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"/>
        <w:gridCol w:w="3103"/>
        <w:gridCol w:w="137"/>
        <w:gridCol w:w="144"/>
        <w:gridCol w:w="713"/>
        <w:gridCol w:w="403"/>
        <w:gridCol w:w="187"/>
        <w:gridCol w:w="5090"/>
      </w:tblGrid>
      <w:tr w:rsidR="00B00D1F" w14:paraId="48326A1D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C7B80B" w14:textId="77777777" w:rsidR="00B00D1F" w:rsidRDefault="00000000">
            <w:pPr>
              <w:pStyle w:val="Other10"/>
              <w:ind w:firstLine="16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Nabídka</w:t>
            </w:r>
          </w:p>
        </w:tc>
        <w:tc>
          <w:tcPr>
            <w:tcW w:w="137" w:type="dxa"/>
            <w:tcBorders>
              <w:top w:val="single" w:sz="4" w:space="0" w:color="auto"/>
            </w:tcBorders>
            <w:shd w:val="clear" w:color="auto" w:fill="auto"/>
          </w:tcPr>
          <w:p w14:paraId="58EC282E" w14:textId="77777777" w:rsidR="00B00D1F" w:rsidRDefault="00B00D1F">
            <w:pPr>
              <w:rPr>
                <w:sz w:val="10"/>
                <w:szCs w:val="10"/>
              </w:rPr>
            </w:pPr>
          </w:p>
        </w:tc>
        <w:tc>
          <w:tcPr>
            <w:tcW w:w="144" w:type="dxa"/>
            <w:tcBorders>
              <w:top w:val="single" w:sz="4" w:space="0" w:color="auto"/>
            </w:tcBorders>
            <w:shd w:val="clear" w:color="auto" w:fill="auto"/>
          </w:tcPr>
          <w:p w14:paraId="76CE50AA" w14:textId="77777777" w:rsidR="00B00D1F" w:rsidRDefault="00B00D1F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14:paraId="63F96F6F" w14:textId="77777777" w:rsidR="00B00D1F" w:rsidRDefault="00B00D1F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7334E1E4" w14:textId="77777777" w:rsidR="00B00D1F" w:rsidRDefault="00B00D1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</w:tcPr>
          <w:p w14:paraId="4ECAEF99" w14:textId="77777777" w:rsidR="00B00D1F" w:rsidRDefault="00B00D1F">
            <w:pPr>
              <w:rPr>
                <w:sz w:val="10"/>
                <w:szCs w:val="10"/>
              </w:rPr>
            </w:pPr>
          </w:p>
        </w:tc>
        <w:tc>
          <w:tcPr>
            <w:tcW w:w="50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A569F84" w14:textId="77777777" w:rsidR="00B00D1F" w:rsidRDefault="00000000">
            <w:pPr>
              <w:pStyle w:val="Other10"/>
              <w:jc w:val="right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11 000874</w:t>
            </w:r>
          </w:p>
        </w:tc>
      </w:tr>
      <w:tr w:rsidR="00B00D1F" w14:paraId="1ED5C2B1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1DA83C" w14:textId="77777777" w:rsidR="00B00D1F" w:rsidRDefault="00000000">
            <w:pPr>
              <w:pStyle w:val="Other10"/>
              <w:ind w:firstLine="140"/>
            </w:pPr>
            <w:r>
              <w:rPr>
                <w:rStyle w:val="Other1"/>
              </w:rPr>
              <w:t>ze dne</w:t>
            </w:r>
          </w:p>
        </w:tc>
        <w:tc>
          <w:tcPr>
            <w:tcW w:w="3103" w:type="dxa"/>
            <w:tcBorders>
              <w:top w:val="single" w:sz="4" w:space="0" w:color="auto"/>
            </w:tcBorders>
            <w:shd w:val="clear" w:color="auto" w:fill="auto"/>
          </w:tcPr>
          <w:p w14:paraId="79CBED7F" w14:textId="77777777" w:rsidR="00B00D1F" w:rsidRDefault="00000000">
            <w:pPr>
              <w:pStyle w:val="Other10"/>
              <w:ind w:firstLine="260"/>
            </w:pPr>
            <w:r>
              <w:rPr>
                <w:rStyle w:val="Other1"/>
              </w:rPr>
              <w:t>08.03.2024</w:t>
            </w:r>
          </w:p>
        </w:tc>
        <w:tc>
          <w:tcPr>
            <w:tcW w:w="137" w:type="dxa"/>
            <w:tcBorders>
              <w:top w:val="single" w:sz="4" w:space="0" w:color="auto"/>
            </w:tcBorders>
            <w:shd w:val="clear" w:color="auto" w:fill="auto"/>
          </w:tcPr>
          <w:p w14:paraId="1F6309F7" w14:textId="77777777" w:rsidR="00B00D1F" w:rsidRDefault="00B00D1F">
            <w:pPr>
              <w:rPr>
                <w:sz w:val="10"/>
                <w:szCs w:val="10"/>
              </w:rPr>
            </w:pPr>
          </w:p>
        </w:tc>
        <w:tc>
          <w:tcPr>
            <w:tcW w:w="144" w:type="dxa"/>
            <w:tcBorders>
              <w:top w:val="single" w:sz="4" w:space="0" w:color="auto"/>
            </w:tcBorders>
            <w:shd w:val="clear" w:color="auto" w:fill="auto"/>
          </w:tcPr>
          <w:p w14:paraId="358200B4" w14:textId="77777777" w:rsidR="00B00D1F" w:rsidRDefault="00B00D1F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14:paraId="5761C72A" w14:textId="77777777" w:rsidR="00B00D1F" w:rsidRDefault="00B00D1F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5D2284ED" w14:textId="77777777" w:rsidR="00B00D1F" w:rsidRDefault="00B00D1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</w:tcPr>
          <w:p w14:paraId="10525CCE" w14:textId="77777777" w:rsidR="00B00D1F" w:rsidRDefault="00B00D1F">
            <w:pPr>
              <w:rPr>
                <w:sz w:val="10"/>
                <w:szCs w:val="10"/>
              </w:rPr>
            </w:pPr>
          </w:p>
        </w:tc>
        <w:tc>
          <w:tcPr>
            <w:tcW w:w="50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F031B" w14:textId="77777777" w:rsidR="00B00D1F" w:rsidRDefault="00000000">
            <w:pPr>
              <w:pStyle w:val="Other10"/>
              <w:spacing w:after="60"/>
              <w:ind w:left="2460"/>
            </w:pPr>
            <w:r>
              <w:rPr>
                <w:rStyle w:val="Other1"/>
              </w:rPr>
              <w:t>Vaše objednávka:</w:t>
            </w:r>
          </w:p>
          <w:p w14:paraId="34E70C75" w14:textId="77777777" w:rsidR="00B00D1F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</w:tc>
      </w:tr>
      <w:tr w:rsidR="00B00D1F" w14:paraId="36138EA4" w14:textId="77777777">
        <w:tblPrEx>
          <w:tblCellMar>
            <w:top w:w="0" w:type="dxa"/>
            <w:bottom w:w="0" w:type="dxa"/>
          </w:tblCellMar>
        </w:tblPrEx>
        <w:trPr>
          <w:trHeight w:hRule="exact" w:val="212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9AC025" w14:textId="77777777" w:rsidR="00B00D1F" w:rsidRDefault="00B00D1F">
            <w:pPr>
              <w:rPr>
                <w:sz w:val="10"/>
                <w:szCs w:val="10"/>
              </w:rPr>
            </w:pPr>
          </w:p>
        </w:tc>
        <w:tc>
          <w:tcPr>
            <w:tcW w:w="3103" w:type="dxa"/>
            <w:tcBorders>
              <w:top w:val="single" w:sz="4" w:space="0" w:color="auto"/>
            </w:tcBorders>
            <w:shd w:val="clear" w:color="auto" w:fill="auto"/>
          </w:tcPr>
          <w:p w14:paraId="10C9F5A1" w14:textId="77777777" w:rsidR="00B00D1F" w:rsidRDefault="00B00D1F">
            <w:pPr>
              <w:rPr>
                <w:sz w:val="10"/>
                <w:szCs w:val="10"/>
              </w:rPr>
            </w:pPr>
          </w:p>
        </w:tc>
        <w:tc>
          <w:tcPr>
            <w:tcW w:w="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E0DF15" w14:textId="77777777" w:rsidR="00B00D1F" w:rsidRDefault="00B00D1F">
            <w:pPr>
              <w:rPr>
                <w:sz w:val="10"/>
                <w:szCs w:val="10"/>
              </w:rPr>
            </w:pPr>
          </w:p>
        </w:tc>
        <w:tc>
          <w:tcPr>
            <w:tcW w:w="144" w:type="dxa"/>
            <w:tcBorders>
              <w:top w:val="single" w:sz="4" w:space="0" w:color="auto"/>
            </w:tcBorders>
            <w:shd w:val="clear" w:color="auto" w:fill="auto"/>
          </w:tcPr>
          <w:p w14:paraId="03DAE7F3" w14:textId="77777777" w:rsidR="00B00D1F" w:rsidRDefault="00B00D1F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14:paraId="0000F50D" w14:textId="77777777" w:rsidR="00B00D1F" w:rsidRDefault="00B00D1F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3FC5A7CC" w14:textId="77777777" w:rsidR="00B00D1F" w:rsidRDefault="00B00D1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</w:tcPr>
          <w:p w14:paraId="1CC3202B" w14:textId="77777777" w:rsidR="00B00D1F" w:rsidRDefault="00B00D1F">
            <w:pPr>
              <w:rPr>
                <w:sz w:val="10"/>
                <w:szCs w:val="10"/>
              </w:rPr>
            </w:pPr>
          </w:p>
        </w:tc>
        <w:tc>
          <w:tcPr>
            <w:tcW w:w="50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D7D5" w14:textId="77777777" w:rsidR="00B00D1F" w:rsidRDefault="00000000">
            <w:pPr>
              <w:pStyle w:val="Other10"/>
              <w:tabs>
                <w:tab w:val="left" w:pos="2765"/>
              </w:tabs>
              <w:spacing w:after="60"/>
            </w:pPr>
            <w:r>
              <w:rPr>
                <w:rStyle w:val="Other1"/>
              </w:rPr>
              <w:t>RQL s.r.o.</w:t>
            </w:r>
            <w:r>
              <w:rPr>
                <w:rStyle w:val="Other1"/>
              </w:rPr>
              <w:tab/>
              <w:t>tel: 00420 603822964</w:t>
            </w:r>
          </w:p>
          <w:p w14:paraId="4F25C16C" w14:textId="77777777" w:rsidR="00B00D1F" w:rsidRDefault="00000000">
            <w:pPr>
              <w:pStyle w:val="Other10"/>
              <w:spacing w:after="60"/>
            </w:pPr>
            <w:r>
              <w:rPr>
                <w:rStyle w:val="Other1"/>
              </w:rPr>
              <w:t>U Jelena 109/7</w:t>
            </w:r>
          </w:p>
          <w:p w14:paraId="767A2B2A" w14:textId="77777777" w:rsidR="00B00D1F" w:rsidRDefault="00000000">
            <w:pPr>
              <w:pStyle w:val="Other10"/>
              <w:tabs>
                <w:tab w:val="left" w:pos="2772"/>
              </w:tabs>
              <w:spacing w:after="60"/>
            </w:pPr>
            <w:r>
              <w:rPr>
                <w:rStyle w:val="Other1"/>
              </w:rPr>
              <w:t>73601 Havířov</w:t>
            </w:r>
            <w:r>
              <w:rPr>
                <w:rStyle w:val="Other1"/>
              </w:rPr>
              <w:tab/>
              <w:t>fax: 00420 596884575</w:t>
            </w:r>
          </w:p>
          <w:p w14:paraId="47D6EFC8" w14:textId="77777777" w:rsidR="00B00D1F" w:rsidRDefault="00000000">
            <w:pPr>
              <w:pStyle w:val="Other10"/>
              <w:spacing w:after="60"/>
            </w:pPr>
            <w:hyperlink r:id="rId6" w:history="1">
              <w:r>
                <w:rPr>
                  <w:rStyle w:val="Other1"/>
                </w:rPr>
                <w:t>WWW.RQL.CZ</w:t>
              </w:r>
            </w:hyperlink>
          </w:p>
          <w:p w14:paraId="1BB99982" w14:textId="1B29AC5D" w:rsidR="00B00D1F" w:rsidRDefault="00000000">
            <w:pPr>
              <w:pStyle w:val="Other10"/>
              <w:tabs>
                <w:tab w:val="left" w:pos="2815"/>
              </w:tabs>
              <w:spacing w:after="60"/>
            </w:pPr>
            <w:r>
              <w:rPr>
                <w:rStyle w:val="Other1"/>
              </w:rPr>
              <w:t xml:space="preserve">email </w:t>
            </w:r>
            <w:hyperlink r:id="rId7" w:history="1">
              <w:r>
                <w:rPr>
                  <w:rStyle w:val="Other1"/>
                </w:rPr>
                <w:t>RQL@RQL.CZ</w:t>
              </w:r>
            </w:hyperlink>
            <w:r>
              <w:rPr>
                <w:rStyle w:val="Other1"/>
              </w:rPr>
              <w:tab/>
              <w:t xml:space="preserve">mob: +420 </w:t>
            </w:r>
          </w:p>
          <w:p w14:paraId="3A42DF80" w14:textId="28C619DE" w:rsidR="00B00D1F" w:rsidRDefault="00000000">
            <w:pPr>
              <w:pStyle w:val="Other10"/>
              <w:tabs>
                <w:tab w:val="left" w:pos="2808"/>
              </w:tabs>
              <w:spacing w:after="60"/>
            </w:pPr>
            <w:r>
              <w:rPr>
                <w:rStyle w:val="Other1"/>
              </w:rPr>
              <w:t>IČO: 25860020</w:t>
            </w:r>
            <w:r>
              <w:rPr>
                <w:rStyle w:val="Other1"/>
              </w:rPr>
              <w:tab/>
              <w:t xml:space="preserve">mob: +420 </w:t>
            </w:r>
          </w:p>
          <w:p w14:paraId="32851215" w14:textId="77777777" w:rsidR="00B00D1F" w:rsidRDefault="00000000">
            <w:pPr>
              <w:pStyle w:val="Other10"/>
              <w:spacing w:after="60"/>
            </w:pPr>
            <w:r>
              <w:rPr>
                <w:rStyle w:val="Other1"/>
              </w:rPr>
              <w:t>DIČ CZ25860020</w:t>
            </w:r>
          </w:p>
        </w:tc>
      </w:tr>
      <w:tr w:rsidR="00B00D1F" w14:paraId="501368F1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53E958" w14:textId="77777777" w:rsidR="00B00D1F" w:rsidRDefault="00000000">
            <w:pPr>
              <w:pStyle w:val="Other10"/>
              <w:ind w:firstLine="240"/>
            </w:pPr>
            <w:r>
              <w:rPr>
                <w:rStyle w:val="Other1"/>
              </w:rPr>
              <w:t>Objednal:</w:t>
            </w:r>
          </w:p>
        </w:tc>
        <w:tc>
          <w:tcPr>
            <w:tcW w:w="137" w:type="dxa"/>
            <w:tcBorders>
              <w:top w:val="single" w:sz="4" w:space="0" w:color="auto"/>
            </w:tcBorders>
            <w:shd w:val="clear" w:color="auto" w:fill="auto"/>
          </w:tcPr>
          <w:p w14:paraId="592B9E8C" w14:textId="77777777" w:rsidR="00B00D1F" w:rsidRDefault="00B00D1F">
            <w:pPr>
              <w:rPr>
                <w:sz w:val="10"/>
                <w:szCs w:val="10"/>
              </w:rPr>
            </w:pPr>
          </w:p>
        </w:tc>
        <w:tc>
          <w:tcPr>
            <w:tcW w:w="144" w:type="dxa"/>
            <w:tcBorders>
              <w:top w:val="single" w:sz="4" w:space="0" w:color="auto"/>
            </w:tcBorders>
            <w:shd w:val="clear" w:color="auto" w:fill="auto"/>
          </w:tcPr>
          <w:p w14:paraId="796E48EE" w14:textId="77777777" w:rsidR="00B00D1F" w:rsidRDefault="00B00D1F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14:paraId="16F0DE21" w14:textId="77777777" w:rsidR="00B00D1F" w:rsidRDefault="00B00D1F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</w:tcPr>
          <w:p w14:paraId="318661A5" w14:textId="77777777" w:rsidR="00B00D1F" w:rsidRDefault="00B00D1F">
            <w:pPr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</w:tcBorders>
            <w:shd w:val="clear" w:color="auto" w:fill="auto"/>
          </w:tcPr>
          <w:p w14:paraId="0B5CBFA0" w14:textId="77777777" w:rsidR="00B00D1F" w:rsidRDefault="00B00D1F">
            <w:pPr>
              <w:rPr>
                <w:sz w:val="10"/>
                <w:szCs w:val="10"/>
              </w:rPr>
            </w:pPr>
          </w:p>
        </w:tc>
        <w:tc>
          <w:tcPr>
            <w:tcW w:w="50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017F3" w14:textId="77777777" w:rsidR="00B00D1F" w:rsidRDefault="00000000">
            <w:pPr>
              <w:pStyle w:val="Other10"/>
            </w:pPr>
            <w:r>
              <w:rPr>
                <w:rStyle w:val="Other1"/>
              </w:rPr>
              <w:t>Příjemce:</w:t>
            </w:r>
          </w:p>
        </w:tc>
      </w:tr>
      <w:tr w:rsidR="00B00D1F" w14:paraId="1F454D24" w14:textId="77777777">
        <w:tblPrEx>
          <w:tblCellMar>
            <w:top w:w="0" w:type="dxa"/>
            <w:bottom w:w="0" w:type="dxa"/>
          </w:tblCellMar>
        </w:tblPrEx>
        <w:trPr>
          <w:trHeight w:hRule="exact" w:val="2354"/>
          <w:jc w:val="center"/>
        </w:trPr>
        <w:tc>
          <w:tcPr>
            <w:tcW w:w="511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ADD114" w14:textId="77777777" w:rsidR="00B00D1F" w:rsidRDefault="00000000">
            <w:pPr>
              <w:pStyle w:val="Other10"/>
              <w:spacing w:line="341" w:lineRule="auto"/>
              <w:ind w:left="240" w:firstLine="20"/>
            </w:pPr>
            <w:r>
              <w:rPr>
                <w:rStyle w:val="Other1"/>
              </w:rPr>
              <w:t>Nemocnice Havířov, příspěvková organizace (IČO: 00844896) příspěvková organizace</w:t>
            </w:r>
          </w:p>
          <w:p w14:paraId="0E3AA0DE" w14:textId="77777777" w:rsidR="00B00D1F" w:rsidRDefault="00000000">
            <w:pPr>
              <w:pStyle w:val="Other10"/>
              <w:spacing w:line="341" w:lineRule="auto"/>
              <w:ind w:firstLine="240"/>
            </w:pPr>
            <w:r>
              <w:rPr>
                <w:rStyle w:val="Other1"/>
              </w:rPr>
              <w:t>Dělnická 1132/24</w:t>
            </w:r>
          </w:p>
          <w:p w14:paraId="7A3A2BC1" w14:textId="77777777" w:rsidR="00B00D1F" w:rsidRDefault="00000000">
            <w:pPr>
              <w:pStyle w:val="Other10"/>
              <w:spacing w:line="341" w:lineRule="auto"/>
              <w:ind w:firstLine="240"/>
            </w:pPr>
            <w:r>
              <w:rPr>
                <w:rStyle w:val="Other1"/>
              </w:rPr>
              <w:t xml:space="preserve">73601 </w:t>
            </w:r>
            <w:proofErr w:type="gramStart"/>
            <w:r>
              <w:rPr>
                <w:rStyle w:val="Other1"/>
              </w:rPr>
              <w:t>Havířov - Město</w:t>
            </w:r>
            <w:proofErr w:type="gramEnd"/>
          </w:p>
          <w:p w14:paraId="24AD736A" w14:textId="77777777" w:rsidR="00B00D1F" w:rsidRDefault="00000000">
            <w:pPr>
              <w:pStyle w:val="Other10"/>
              <w:spacing w:after="120" w:line="341" w:lineRule="auto"/>
              <w:ind w:firstLine="240"/>
            </w:pPr>
            <w:r>
              <w:rPr>
                <w:rStyle w:val="Other1"/>
              </w:rPr>
              <w:t>Česká republika</w:t>
            </w:r>
          </w:p>
          <w:p w14:paraId="2D317D5B" w14:textId="3CA6C75A" w:rsidR="00B00D1F" w:rsidRDefault="00000000">
            <w:pPr>
              <w:pStyle w:val="Other10"/>
              <w:tabs>
                <w:tab w:val="left" w:pos="874"/>
                <w:tab w:val="left" w:pos="2738"/>
              </w:tabs>
              <w:spacing w:line="341" w:lineRule="auto"/>
              <w:ind w:firstLine="240"/>
            </w:pPr>
            <w:r>
              <w:rPr>
                <w:rStyle w:val="Other1"/>
              </w:rPr>
              <w:t>tel:</w:t>
            </w:r>
            <w:r>
              <w:rPr>
                <w:rStyle w:val="Other1"/>
              </w:rPr>
              <w:tab/>
              <w:t>606771988</w:t>
            </w:r>
            <w:r>
              <w:rPr>
                <w:rStyle w:val="Other1"/>
              </w:rPr>
              <w:tab/>
              <w:t xml:space="preserve">tel2: </w:t>
            </w:r>
          </w:p>
          <w:p w14:paraId="5EA2C959" w14:textId="154B36D5" w:rsidR="00B00D1F" w:rsidRDefault="00000000">
            <w:pPr>
              <w:pStyle w:val="Other10"/>
              <w:spacing w:line="341" w:lineRule="auto"/>
              <w:ind w:firstLine="240"/>
            </w:pPr>
            <w:r>
              <w:rPr>
                <w:rStyle w:val="Other1"/>
              </w:rPr>
              <w:t xml:space="preserve">email </w:t>
            </w:r>
            <w:hyperlink r:id="rId8" w:history="1">
              <w:r>
                <w:rPr>
                  <w:rStyle w:val="Other1"/>
                  <w:lang w:val="en-US" w:eastAsia="en-US" w:bidi="en-US"/>
                </w:rPr>
                <w:t>@nemhav.cz</w:t>
              </w:r>
            </w:hyperlink>
          </w:p>
          <w:p w14:paraId="26134B80" w14:textId="018348C6" w:rsidR="00B00D1F" w:rsidRDefault="00000000">
            <w:pPr>
              <w:pStyle w:val="Other10"/>
              <w:spacing w:after="60" w:line="341" w:lineRule="auto"/>
              <w:ind w:firstLine="240"/>
            </w:pPr>
            <w:r>
              <w:rPr>
                <w:rStyle w:val="Other1"/>
              </w:rPr>
              <w:t xml:space="preserve">Kontakt: </w:t>
            </w:r>
          </w:p>
        </w:tc>
        <w:tc>
          <w:tcPr>
            <w:tcW w:w="187" w:type="dxa"/>
            <w:tcBorders>
              <w:left w:val="single" w:sz="4" w:space="0" w:color="auto"/>
            </w:tcBorders>
            <w:shd w:val="clear" w:color="auto" w:fill="auto"/>
          </w:tcPr>
          <w:p w14:paraId="4D44441E" w14:textId="77777777" w:rsidR="00B00D1F" w:rsidRDefault="00B00D1F">
            <w:pPr>
              <w:rPr>
                <w:sz w:val="10"/>
                <w:szCs w:val="10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0BD6" w14:textId="77777777" w:rsidR="00B00D1F" w:rsidRDefault="00000000">
            <w:pPr>
              <w:pStyle w:val="Other10"/>
              <w:spacing w:line="341" w:lineRule="auto"/>
              <w:ind w:firstLine="140"/>
            </w:pPr>
            <w:r>
              <w:rPr>
                <w:rStyle w:val="Other1"/>
              </w:rPr>
              <w:t>Nemocnice Havířov, příspěvková organizace (IČO: 00844896) příspěvková organizace</w:t>
            </w:r>
          </w:p>
          <w:p w14:paraId="503101E2" w14:textId="77777777" w:rsidR="00B00D1F" w:rsidRDefault="00000000">
            <w:pPr>
              <w:pStyle w:val="Other10"/>
              <w:spacing w:line="341" w:lineRule="auto"/>
            </w:pPr>
            <w:r>
              <w:rPr>
                <w:rStyle w:val="Other1"/>
              </w:rPr>
              <w:t>Dělnická 1132/24</w:t>
            </w:r>
          </w:p>
          <w:p w14:paraId="03221F96" w14:textId="77777777" w:rsidR="00B00D1F" w:rsidRDefault="00000000">
            <w:pPr>
              <w:pStyle w:val="Other10"/>
              <w:spacing w:line="341" w:lineRule="auto"/>
            </w:pPr>
            <w:r>
              <w:rPr>
                <w:rStyle w:val="Other1"/>
              </w:rPr>
              <w:t xml:space="preserve">73601 </w:t>
            </w:r>
            <w:proofErr w:type="gramStart"/>
            <w:r>
              <w:rPr>
                <w:rStyle w:val="Other1"/>
              </w:rPr>
              <w:t>Havířov - Město</w:t>
            </w:r>
            <w:proofErr w:type="gramEnd"/>
          </w:p>
          <w:p w14:paraId="4F2260DC" w14:textId="77777777" w:rsidR="00B00D1F" w:rsidRDefault="00000000">
            <w:pPr>
              <w:pStyle w:val="Other10"/>
              <w:spacing w:after="120" w:line="341" w:lineRule="auto"/>
            </w:pPr>
            <w:r>
              <w:rPr>
                <w:rStyle w:val="Other1"/>
              </w:rPr>
              <w:t>Česká republika</w:t>
            </w:r>
          </w:p>
          <w:p w14:paraId="74EAA792" w14:textId="5E2F5F9E" w:rsidR="00BF4BF1" w:rsidRDefault="00000000" w:rsidP="00BF4BF1">
            <w:pPr>
              <w:pStyle w:val="Other10"/>
              <w:tabs>
                <w:tab w:val="left" w:pos="626"/>
                <w:tab w:val="left" w:pos="2455"/>
              </w:tabs>
              <w:spacing w:line="341" w:lineRule="auto"/>
            </w:pPr>
            <w:r>
              <w:rPr>
                <w:rStyle w:val="Other1"/>
              </w:rPr>
              <w:t>telí:</w:t>
            </w:r>
            <w:r>
              <w:rPr>
                <w:rStyle w:val="Other1"/>
              </w:rPr>
              <w:tab/>
            </w:r>
          </w:p>
          <w:p w14:paraId="44DE4D39" w14:textId="248B7AAB" w:rsidR="00B00D1F" w:rsidRDefault="00B00D1F">
            <w:pPr>
              <w:pStyle w:val="Other10"/>
              <w:spacing w:after="60" w:line="341" w:lineRule="auto"/>
            </w:pPr>
          </w:p>
        </w:tc>
      </w:tr>
      <w:tr w:rsidR="00B00D1F" w14:paraId="7C80C42E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D11DB" w14:textId="77777777" w:rsidR="00B00D1F" w:rsidRDefault="00000000">
            <w:pPr>
              <w:pStyle w:val="Other10"/>
              <w:spacing w:after="100"/>
              <w:ind w:firstLine="240"/>
            </w:pPr>
            <w:r>
              <w:rPr>
                <w:rStyle w:val="Other1"/>
              </w:rPr>
              <w:t>Termín dodání:</w:t>
            </w:r>
          </w:p>
          <w:p w14:paraId="4A92C5BD" w14:textId="77777777" w:rsidR="00B00D1F" w:rsidRDefault="00000000">
            <w:pPr>
              <w:pStyle w:val="Other10"/>
              <w:ind w:firstLine="240"/>
            </w:pPr>
            <w:r>
              <w:rPr>
                <w:rStyle w:val="Other1"/>
              </w:rPr>
              <w:t>zákazník CZ+SK</w:t>
            </w:r>
          </w:p>
        </w:tc>
        <w:tc>
          <w:tcPr>
            <w:tcW w:w="66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D2ED" w14:textId="5A741A4F" w:rsidR="00B00D1F" w:rsidRDefault="00000000">
            <w:pPr>
              <w:pStyle w:val="Other10"/>
              <w:tabs>
                <w:tab w:val="left" w:pos="3636"/>
              </w:tabs>
              <w:spacing w:before="100"/>
            </w:pPr>
            <w:r>
              <w:rPr>
                <w:rStyle w:val="Other1"/>
              </w:rPr>
              <w:t>Doprava: Dodavatelem</w:t>
            </w:r>
            <w:r>
              <w:rPr>
                <w:rStyle w:val="Other1"/>
              </w:rPr>
              <w:tab/>
              <w:t xml:space="preserve">Vystavil: </w:t>
            </w:r>
          </w:p>
        </w:tc>
      </w:tr>
    </w:tbl>
    <w:p w14:paraId="72F3231A" w14:textId="77777777" w:rsidR="00B00D1F" w:rsidRDefault="00000000">
      <w:pPr>
        <w:pStyle w:val="Tablecaption10"/>
        <w:spacing w:after="80"/>
        <w:rPr>
          <w:sz w:val="19"/>
          <w:szCs w:val="19"/>
        </w:rPr>
      </w:pPr>
      <w:r>
        <w:rPr>
          <w:rStyle w:val="Tablecaption1"/>
          <w:sz w:val="19"/>
          <w:szCs w:val="19"/>
        </w:rPr>
        <w:t>Nabízíme Vám následující zboží:</w:t>
      </w:r>
    </w:p>
    <w:p w14:paraId="7496892A" w14:textId="77777777" w:rsidR="00B00D1F" w:rsidRDefault="00000000">
      <w:pPr>
        <w:pStyle w:val="Tablecaption10"/>
        <w:tabs>
          <w:tab w:val="left" w:pos="4752"/>
        </w:tabs>
        <w:spacing w:after="0"/>
      </w:pPr>
      <w:r>
        <w:rPr>
          <w:rStyle w:val="Tablecaption1"/>
        </w:rPr>
        <w:t>Kód:</w:t>
      </w:r>
      <w:r>
        <w:rPr>
          <w:rStyle w:val="Tablecaption1"/>
        </w:rPr>
        <w:tab/>
        <w:t xml:space="preserve">Množství DPH% cena/mj </w:t>
      </w:r>
      <w:proofErr w:type="spellStart"/>
      <w:r>
        <w:rPr>
          <w:rStyle w:val="Tablecaption1"/>
        </w:rPr>
        <w:t>pc</w:t>
      </w:r>
      <w:proofErr w:type="spellEnd"/>
      <w:r>
        <w:rPr>
          <w:rStyle w:val="Tablecaption1"/>
        </w:rPr>
        <w:t xml:space="preserve"> s DPH/mj celkem </w:t>
      </w:r>
      <w:proofErr w:type="spellStart"/>
      <w:r>
        <w:rPr>
          <w:rStyle w:val="Tablecaption1"/>
        </w:rPr>
        <w:t>celkem</w:t>
      </w:r>
      <w:proofErr w:type="spellEnd"/>
      <w:r>
        <w:rPr>
          <w:rStyle w:val="Tablecaption1"/>
        </w:rPr>
        <w:t xml:space="preserve"> s DPH</w:t>
      </w:r>
    </w:p>
    <w:p w14:paraId="4E18FFAD" w14:textId="77777777" w:rsidR="00B00D1F" w:rsidRDefault="00B00D1F">
      <w:pPr>
        <w:spacing w:after="119" w:line="1" w:lineRule="exact"/>
      </w:pPr>
    </w:p>
    <w:p w14:paraId="30156D96" w14:textId="77777777" w:rsidR="00B00D1F" w:rsidRDefault="00000000">
      <w:pPr>
        <w:pStyle w:val="Bodytext20"/>
        <w:tabs>
          <w:tab w:val="left" w:pos="4954"/>
          <w:tab w:val="left" w:pos="5573"/>
          <w:tab w:val="left" w:pos="6113"/>
          <w:tab w:val="left" w:pos="7099"/>
          <w:tab w:val="left" w:pos="7992"/>
          <w:tab w:val="left" w:pos="9194"/>
        </w:tabs>
      </w:pPr>
      <w:r>
        <w:rPr>
          <w:rStyle w:val="Bodytext2"/>
        </w:rPr>
        <w:t xml:space="preserve">0000 </w:t>
      </w:r>
      <w:proofErr w:type="spellStart"/>
      <w:r>
        <w:rPr>
          <w:rStyle w:val="Bodytext2"/>
        </w:rPr>
        <w:t>Přečalounění</w:t>
      </w:r>
      <w:proofErr w:type="spellEnd"/>
      <w:r>
        <w:rPr>
          <w:rStyle w:val="Bodytext2"/>
        </w:rPr>
        <w:t xml:space="preserve"> lehátek a stolů GOLEM</w:t>
      </w:r>
      <w:r>
        <w:rPr>
          <w:rStyle w:val="Bodytext2"/>
        </w:rPr>
        <w:tab/>
        <w:t>15,00</w:t>
      </w:r>
      <w:r>
        <w:rPr>
          <w:rStyle w:val="Bodytext2"/>
        </w:rPr>
        <w:tab/>
        <w:t>21</w:t>
      </w:r>
      <w:r>
        <w:rPr>
          <w:rStyle w:val="Bodytext2"/>
        </w:rPr>
        <w:tab/>
        <w:t>8 000,00</w:t>
      </w:r>
      <w:r>
        <w:rPr>
          <w:rStyle w:val="Bodytext2"/>
        </w:rPr>
        <w:tab/>
        <w:t>9 680,00</w:t>
      </w:r>
      <w:r>
        <w:rPr>
          <w:rStyle w:val="Bodytext2"/>
        </w:rPr>
        <w:tab/>
        <w:t>120 000,00</w:t>
      </w:r>
      <w:r>
        <w:rPr>
          <w:rStyle w:val="Bodytext2"/>
        </w:rPr>
        <w:tab/>
        <w:t>145 200,00 CZK</w:t>
      </w:r>
    </w:p>
    <w:p w14:paraId="4119CFE2" w14:textId="77777777" w:rsidR="00B00D1F" w:rsidRDefault="00000000">
      <w:pPr>
        <w:pStyle w:val="Bodytext10"/>
        <w:ind w:left="5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6012692" wp14:editId="5531A413">
                <wp:simplePos x="0" y="0"/>
                <wp:positionH relativeFrom="page">
                  <wp:posOffset>5426075</wp:posOffset>
                </wp:positionH>
                <wp:positionV relativeFrom="paragraph">
                  <wp:posOffset>12700</wp:posOffset>
                </wp:positionV>
                <wp:extent cx="1705610" cy="3340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610" cy="334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DD4D09" w14:textId="77777777" w:rsidR="00B00D1F" w:rsidRDefault="00000000">
                            <w:pPr>
                              <w:pStyle w:val="Bodytext10"/>
                              <w:jc w:val="right"/>
                            </w:pPr>
                            <w:r>
                              <w:rPr>
                                <w:rStyle w:val="Bodytext1"/>
                              </w:rPr>
                              <w:t>120 000,00 145 200,00 CZK</w:t>
                            </w:r>
                          </w:p>
                          <w:p w14:paraId="18E14E34" w14:textId="77777777" w:rsidR="00B00D1F" w:rsidRDefault="00000000">
                            <w:pPr>
                              <w:pStyle w:val="Bodytext10"/>
                              <w:tabs>
                                <w:tab w:val="left" w:pos="2138"/>
                              </w:tabs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25 200,00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601269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27.25pt;margin-top:1pt;width:134.3pt;height:26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" filled="f" stroked="f">
                <v:textbox inset="0,0,0,0">
                  <w:txbxContent>
                    <w:p w14:paraId="64DD4D09" w14:textId="77777777" w:rsidR="00B00D1F" w:rsidRDefault="00000000">
                      <w:pPr>
                        <w:pStyle w:val="Bodytext10"/>
                        <w:jc w:val="right"/>
                      </w:pPr>
                      <w:r>
                        <w:rPr>
                          <w:rStyle w:val="Bodytext1"/>
                        </w:rPr>
                        <w:t>120 000,00 145 200,00 CZK</w:t>
                      </w:r>
                    </w:p>
                    <w:p w14:paraId="18E14E34" w14:textId="77777777" w:rsidR="00B00D1F" w:rsidRDefault="00000000">
                      <w:pPr>
                        <w:pStyle w:val="Bodytext10"/>
                        <w:tabs>
                          <w:tab w:val="left" w:pos="2138"/>
                        </w:tabs>
                        <w:spacing w:after="0"/>
                      </w:pPr>
                      <w:r>
                        <w:rPr>
                          <w:rStyle w:val="Bodytext1"/>
                        </w:rPr>
                        <w:t>25 200,00</w:t>
                      </w:r>
                      <w:r>
                        <w:rPr>
                          <w:rStyle w:val="Bodytext1"/>
                        </w:rPr>
                        <w:tab/>
                        <w:t>CZK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1"/>
        </w:rPr>
        <w:t>Celkem ve měně:</w:t>
      </w:r>
    </w:p>
    <w:p w14:paraId="1648FA61" w14:textId="77777777" w:rsidR="00B00D1F" w:rsidRDefault="00000000">
      <w:pPr>
        <w:pStyle w:val="Bodytext10"/>
        <w:jc w:val="center"/>
      </w:pPr>
      <w:r>
        <w:rPr>
          <w:rStyle w:val="Bodytext1"/>
        </w:rPr>
        <w:t>DPH:</w:t>
      </w:r>
    </w:p>
    <w:p w14:paraId="08BA1696" w14:textId="77777777" w:rsidR="00B00D1F" w:rsidRDefault="00000000">
      <w:pPr>
        <w:pStyle w:val="Bodytext10"/>
        <w:spacing w:after="80"/>
      </w:pPr>
      <w:r>
        <w:rPr>
          <w:rStyle w:val="Bodytext1"/>
        </w:rPr>
        <w:t>Děkujeme Vám za důvěru a těšíme se na další spolupráci</w:t>
      </w:r>
    </w:p>
    <w:sectPr w:rsidR="00B00D1F">
      <w:pgSz w:w="11900" w:h="16840"/>
      <w:pgMar w:top="818" w:right="763" w:bottom="766" w:left="726" w:header="390" w:footer="3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67296" w14:textId="77777777" w:rsidR="002233DA" w:rsidRDefault="002233DA">
      <w:r>
        <w:separator/>
      </w:r>
    </w:p>
  </w:endnote>
  <w:endnote w:type="continuationSeparator" w:id="0">
    <w:p w14:paraId="193CE149" w14:textId="77777777" w:rsidR="002233DA" w:rsidRDefault="0022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5DB69" w14:textId="77777777" w:rsidR="002233DA" w:rsidRDefault="002233DA"/>
  </w:footnote>
  <w:footnote w:type="continuationSeparator" w:id="0">
    <w:p w14:paraId="1FFD576E" w14:textId="77777777" w:rsidR="002233DA" w:rsidRDefault="002233D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D1F"/>
    <w:rsid w:val="002233DA"/>
    <w:rsid w:val="00B00D1F"/>
    <w:rsid w:val="00B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5E74"/>
  <w15:docId w15:val="{A8CC9E1F-1E2E-4E72-9885-D0DEEE5E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10">
    <w:name w:val="Body text|1"/>
    <w:basedOn w:val="Normln"/>
    <w:link w:val="Bodytext1"/>
    <w:pPr>
      <w:spacing w:after="40"/>
    </w:pPr>
    <w:rPr>
      <w:rFonts w:ascii="Arial" w:eastAsia="Arial" w:hAnsi="Arial" w:cs="Arial"/>
      <w:sz w:val="19"/>
      <w:szCs w:val="19"/>
    </w:rPr>
  </w:style>
  <w:style w:type="paragraph" w:customStyle="1" w:styleId="Tablecaption10">
    <w:name w:val="Table caption|1"/>
    <w:basedOn w:val="Normln"/>
    <w:link w:val="Tablecaption1"/>
    <w:pPr>
      <w:spacing w:after="40"/>
    </w:pPr>
    <w:rPr>
      <w:rFonts w:ascii="Arial" w:eastAsia="Arial" w:hAnsi="Arial" w:cs="Arial"/>
      <w:sz w:val="15"/>
      <w:szCs w:val="15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ln"/>
    <w:link w:val="Bodytext2"/>
    <w:pPr>
      <w:spacing w:after="698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dziedzicova@nemha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QL@RQ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QL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2024-04-02T07:56:00Z</dcterms:created>
  <dcterms:modified xsi:type="dcterms:W3CDTF">2024-04-02T07:56:00Z</dcterms:modified>
</cp:coreProperties>
</file>