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7"/>
        <w:gridCol w:w="196"/>
      </w:tblGrid>
      <w:tr w:rsidR="00596ABA" w:rsidRPr="00596ABA" w:rsidTr="008335EA">
        <w:trPr>
          <w:trHeight w:val="375"/>
        </w:trPr>
        <w:tc>
          <w:tcPr>
            <w:tcW w:w="9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BA" w:rsidRPr="00596ABA" w:rsidRDefault="00596ABA" w:rsidP="0059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96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Centrum celoživotního vzdělávání - zařízení pro další vzdělávání pedagogických </w:t>
            </w:r>
            <w:proofErr w:type="gramStart"/>
            <w:r w:rsidRPr="00596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pracovníků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Pr="00596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Pardubického</w:t>
            </w:r>
            <w:proofErr w:type="gramEnd"/>
            <w:r w:rsidRPr="00596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kraje</w:t>
            </w:r>
          </w:p>
        </w:tc>
      </w:tr>
      <w:tr w:rsidR="00596ABA" w:rsidRPr="00596ABA" w:rsidTr="008335EA">
        <w:trPr>
          <w:trHeight w:val="330"/>
        </w:trPr>
        <w:tc>
          <w:tcPr>
            <w:tcW w:w="9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5EA" w:rsidRPr="00596ABA" w:rsidRDefault="008335EA" w:rsidP="0083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96ABA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Mozartova 449, 530 09 Pardubice</w:t>
            </w:r>
          </w:p>
          <w:p w:rsidR="00596ABA" w:rsidRPr="00596ABA" w:rsidRDefault="00596ABA" w:rsidP="00596AB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ABA" w:rsidRPr="00596ABA" w:rsidRDefault="00596ABA" w:rsidP="00596AB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6AB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:rsidR="00596ABA" w:rsidRDefault="00596ABA" w:rsidP="00596ABA">
      <w:pPr>
        <w:spacing w:after="0" w:line="240" w:lineRule="auto"/>
        <w:jc w:val="center"/>
        <w:rPr>
          <w:rFonts w:ascii="Wingdings" w:eastAsia="Times New Roman" w:hAnsi="Wingdings" w:cs="Arial CE"/>
          <w:b/>
          <w:bCs/>
          <w:lang w:eastAsia="cs-CZ"/>
        </w:rPr>
      </w:pPr>
    </w:p>
    <w:p w:rsidR="00596ABA" w:rsidRPr="00596ABA" w:rsidRDefault="00596ABA" w:rsidP="00596ABA">
      <w:pPr>
        <w:spacing w:after="0" w:line="240" w:lineRule="auto"/>
        <w:jc w:val="center"/>
        <w:rPr>
          <w:rFonts w:ascii="Wingdings" w:eastAsia="Times New Roman" w:hAnsi="Wingdings" w:cs="Arial CE"/>
          <w:b/>
          <w:bCs/>
          <w:lang w:eastAsia="cs-CZ"/>
        </w:rPr>
      </w:pPr>
      <w:r w:rsidRPr="00596ABA">
        <w:rPr>
          <w:rFonts w:ascii="Wingdings" w:eastAsia="Times New Roman" w:hAnsi="Wingdings" w:cs="Arial CE"/>
          <w:b/>
          <w:bCs/>
          <w:lang w:eastAsia="cs-CZ"/>
        </w:rPr>
        <w:t></w:t>
      </w:r>
      <w:r w:rsidRPr="00596ABA">
        <w:rPr>
          <w:rFonts w:ascii="Times New Roman" w:eastAsia="Times New Roman" w:hAnsi="Times New Roman" w:cs="Times New Roman"/>
          <w:b/>
          <w:bCs/>
          <w:lang w:eastAsia="cs-CZ"/>
        </w:rPr>
        <w:t xml:space="preserve"> 466  301 173 , E-mail: info@ccvpardubice.</w:t>
      </w:r>
      <w:proofErr w:type="gramStart"/>
      <w:r w:rsidRPr="00596ABA">
        <w:rPr>
          <w:rFonts w:ascii="Times New Roman" w:eastAsia="Times New Roman" w:hAnsi="Times New Roman" w:cs="Times New Roman"/>
          <w:b/>
          <w:bCs/>
          <w:lang w:eastAsia="cs-CZ"/>
        </w:rPr>
        <w:t>cz,  http</w:t>
      </w:r>
      <w:proofErr w:type="gramEnd"/>
      <w:r w:rsidRPr="00596ABA">
        <w:rPr>
          <w:rFonts w:ascii="Times New Roman" w:eastAsia="Times New Roman" w:hAnsi="Times New Roman" w:cs="Times New Roman"/>
          <w:b/>
          <w:bCs/>
          <w:lang w:eastAsia="cs-CZ"/>
        </w:rPr>
        <w:t>:\\www.ccvpardubice.cz</w:t>
      </w:r>
    </w:p>
    <w:p w:rsidR="00542466" w:rsidRDefault="00542466"/>
    <w:p w:rsidR="00596ABA" w:rsidRDefault="00596ABA"/>
    <w:p w:rsidR="00596ABA" w:rsidRDefault="00596ABA">
      <w:r>
        <w:t xml:space="preserve">Objednávka </w:t>
      </w:r>
      <w:proofErr w:type="gramStart"/>
      <w:r>
        <w:t>č. : 2016/307/CCV</w:t>
      </w:r>
      <w:bookmarkStart w:id="0" w:name="_GoBack"/>
      <w:bookmarkEnd w:id="0"/>
      <w:proofErr w:type="gramEnd"/>
    </w:p>
    <w:p w:rsidR="00596ABA" w:rsidRDefault="00596ABA">
      <w:r>
        <w:t xml:space="preserve">Dodavatel: </w:t>
      </w:r>
      <w:proofErr w:type="spellStart"/>
      <w:r>
        <w:t>Signal</w:t>
      </w:r>
      <w:proofErr w:type="spellEnd"/>
      <w:r>
        <w:t xml:space="preserve"> </w:t>
      </w:r>
      <w:proofErr w:type="spellStart"/>
      <w:r>
        <w:t>Mont</w:t>
      </w:r>
      <w:proofErr w:type="spellEnd"/>
      <w:r>
        <w:t>, s.r.o., Kydlinovská 1300, Hradec Králové, IČO 25285483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596ABA" w:rsidTr="00596ABA">
        <w:tblPrEx>
          <w:tblCellMar>
            <w:top w:w="0" w:type="dxa"/>
            <w:bottom w:w="0" w:type="dxa"/>
          </w:tblCellMar>
        </w:tblPrEx>
        <w:trPr>
          <w:trHeight w:val="8850"/>
        </w:trPr>
        <w:tc>
          <w:tcPr>
            <w:tcW w:w="9030" w:type="dxa"/>
          </w:tcPr>
          <w:p w:rsidR="00F40DC9" w:rsidRDefault="00F40DC9"/>
          <w:p w:rsidR="00596ABA" w:rsidRDefault="00F40DC9">
            <w:r>
              <w:t>Objednáváme u Vás:</w:t>
            </w:r>
          </w:p>
          <w:p w:rsidR="00F40DC9" w:rsidRDefault="00F40DC9" w:rsidP="00F40DC9">
            <w:pPr>
              <w:pStyle w:val="Odstavecseseznamem"/>
              <w:numPr>
                <w:ilvl w:val="0"/>
                <w:numId w:val="1"/>
              </w:numPr>
            </w:pPr>
            <w:r>
              <w:t>Dovybavení kanceláří nábytkem-viz příloha.</w:t>
            </w:r>
          </w:p>
          <w:p w:rsidR="00F40DC9" w:rsidRDefault="00F40DC9" w:rsidP="00F40DC9">
            <w:r>
              <w:t xml:space="preserve">Cena celkem dle cenové nabídky:71 22,60 </w:t>
            </w:r>
            <w:proofErr w:type="gramStart"/>
            <w:r>
              <w:t>Kč(vč.</w:t>
            </w:r>
            <w:proofErr w:type="gramEnd"/>
            <w:r>
              <w:t xml:space="preserve"> DPH), tj. 58 860,- Kč bez DPH.</w:t>
            </w:r>
          </w:p>
          <w:p w:rsidR="00F40DC9" w:rsidRDefault="00F40DC9" w:rsidP="00F40DC9"/>
          <w:p w:rsidR="00F40DC9" w:rsidRDefault="00F40DC9" w:rsidP="00F40DC9"/>
          <w:p w:rsidR="00F40DC9" w:rsidRDefault="00F40DC9" w:rsidP="00F40DC9"/>
          <w:p w:rsidR="00F40DC9" w:rsidRDefault="00F40DC9" w:rsidP="00F40DC9">
            <w:r>
              <w:t xml:space="preserve">                                                                                                Mgr. Monika Jirásková</w:t>
            </w:r>
          </w:p>
          <w:p w:rsidR="00F40DC9" w:rsidRDefault="00F40DC9" w:rsidP="00F40DC9">
            <w:r>
              <w:t xml:space="preserve">                                                                                                ředitelka CCV Pardubice</w:t>
            </w:r>
          </w:p>
          <w:p w:rsidR="00F40DC9" w:rsidRDefault="00F40DC9" w:rsidP="00F40DC9"/>
        </w:tc>
      </w:tr>
    </w:tbl>
    <w:p w:rsidR="00596ABA" w:rsidRDefault="00F40DC9" w:rsidP="00F40DC9">
      <w:pPr>
        <w:tabs>
          <w:tab w:val="left" w:pos="6450"/>
        </w:tabs>
      </w:pPr>
      <w:r>
        <w:t xml:space="preserve">V Pardubicích dne: </w:t>
      </w:r>
      <w:proofErr w:type="gramStart"/>
      <w:r>
        <w:t>12.12.2016</w:t>
      </w:r>
      <w:proofErr w:type="gramEnd"/>
      <w:r>
        <w:tab/>
      </w:r>
    </w:p>
    <w:tbl>
      <w:tblPr>
        <w:tblW w:w="11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  <w:gridCol w:w="5480"/>
      </w:tblGrid>
      <w:tr w:rsidR="00F40DC9" w:rsidRPr="00F40DC9" w:rsidTr="00F40DC9">
        <w:trPr>
          <w:trHeight w:val="255"/>
        </w:trPr>
        <w:tc>
          <w:tcPr>
            <w:tcW w:w="6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C9" w:rsidRPr="00F40DC9" w:rsidRDefault="00F40DC9" w:rsidP="00F40D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F40DC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Bankovní spojení: KB Pardubice č. </w:t>
            </w:r>
            <w:proofErr w:type="spellStart"/>
            <w:r w:rsidRPr="00F40DC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ú.</w:t>
            </w:r>
            <w:proofErr w:type="spellEnd"/>
            <w:r w:rsidRPr="00F40DC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35-4960660207/0100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C9" w:rsidRPr="00F40DC9" w:rsidRDefault="00F40DC9" w:rsidP="00F40D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F40DC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IČO : 750 61 074</w:t>
            </w:r>
          </w:p>
        </w:tc>
      </w:tr>
    </w:tbl>
    <w:p w:rsidR="00F40DC9" w:rsidRDefault="00F40DC9" w:rsidP="00F40DC9"/>
    <w:sectPr w:rsidR="00F40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53E"/>
    <w:multiLevelType w:val="hybridMultilevel"/>
    <w:tmpl w:val="27C2A6DC"/>
    <w:lvl w:ilvl="0" w:tplc="1D06B8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B1"/>
    <w:rsid w:val="00542466"/>
    <w:rsid w:val="00596ABA"/>
    <w:rsid w:val="008335EA"/>
    <w:rsid w:val="00E460B1"/>
    <w:rsid w:val="00F4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uzivatel1</dc:creator>
  <cp:keywords/>
  <dc:description/>
  <cp:lastModifiedBy>uzivatel1</cp:lastModifiedBy>
  <cp:revision>3</cp:revision>
  <dcterms:created xsi:type="dcterms:W3CDTF">2017-06-30T12:24:00Z</dcterms:created>
  <dcterms:modified xsi:type="dcterms:W3CDTF">2017-06-30T12:35:00Z</dcterms:modified>
</cp:coreProperties>
</file>