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50B8" w14:textId="77777777" w:rsidR="00BB171C" w:rsidRPr="00F84035" w:rsidRDefault="002B0B6A" w:rsidP="00BB171C">
      <w:pPr>
        <w:pStyle w:val="zkltextcent16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76A05B" wp14:editId="69F2891D">
            <wp:simplePos x="0" y="0"/>
            <wp:positionH relativeFrom="column">
              <wp:posOffset>-591820</wp:posOffset>
            </wp:positionH>
            <wp:positionV relativeFrom="paragraph">
              <wp:posOffset>-538480</wp:posOffset>
            </wp:positionV>
            <wp:extent cx="1094740" cy="3837940"/>
            <wp:effectExtent l="19050" t="0" r="0" b="0"/>
            <wp:wrapNone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6CBEC" w14:textId="51DAC88F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>
        <w:rPr>
          <w:b/>
          <w:noProof/>
          <w:szCs w:val="22"/>
        </w:rPr>
        <w:t>SMLOUVA O POSKYTOVÁNÍ SLUŽEB PŘI PROVÁDĚNÍ VYBRANÝCH ČINNOSTI LETNÍ ÚDRŽBY KOMUNILKACÍ NA ÚZEMÍ HL. M. PRAHY</w:t>
      </w:r>
    </w:p>
    <w:p w14:paraId="378E0EE6" w14:textId="5DAAC0A4" w:rsidR="00C61B05" w:rsidRDefault="00BF3509" w:rsidP="00C61B05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center"/>
        <w:rPr>
          <w:b/>
          <w:noProof/>
          <w:szCs w:val="22"/>
        </w:rPr>
      </w:pPr>
      <w:r>
        <w:rPr>
          <w:b/>
          <w:noProof/>
          <w:szCs w:val="22"/>
        </w:rPr>
        <w:t>Uzavřená d</w:t>
      </w:r>
      <w:r w:rsidR="00C61B05">
        <w:rPr>
          <w:b/>
          <w:noProof/>
          <w:szCs w:val="22"/>
        </w:rPr>
        <w:t>le</w:t>
      </w:r>
      <w:r w:rsidR="00044099">
        <w:rPr>
          <w:b/>
          <w:noProof/>
          <w:szCs w:val="22"/>
        </w:rPr>
        <w:t xml:space="preserve"> § 1746 odst. 2 </w:t>
      </w:r>
      <w:r w:rsidR="00C61B05">
        <w:rPr>
          <w:b/>
          <w:noProof/>
          <w:szCs w:val="22"/>
        </w:rPr>
        <w:t>zákona č. 89/2012 Sb., Občanský zákoník, v platném znění</w:t>
      </w:r>
    </w:p>
    <w:p w14:paraId="3DE8D66D" w14:textId="77777777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</w:p>
    <w:p w14:paraId="35BE58F1" w14:textId="03F6D460" w:rsidR="00EA0F83" w:rsidRPr="00EB6AA5" w:rsidRDefault="00FE4367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 w:rsidRPr="00EB6AA5"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883175F" wp14:editId="6428955C">
                <wp:simplePos x="0" y="0"/>
                <wp:positionH relativeFrom="page">
                  <wp:posOffset>-549910</wp:posOffset>
                </wp:positionH>
                <wp:positionV relativeFrom="page">
                  <wp:posOffset>2480310</wp:posOffset>
                </wp:positionV>
                <wp:extent cx="3103245" cy="697230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B90DF" w14:textId="088AF701" w:rsidR="00F40C0D" w:rsidRPr="003D3874" w:rsidRDefault="00F40C0D" w:rsidP="00EA0F83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F7316">
                              <w:rPr>
                                <w:rFonts w:ascii="FuturaTCEExtBol" w:hAnsi="FuturaTCEExtBol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175F" id="Rectangle 11" o:spid="_x0000_s1026" style="position:absolute;left:0;text-align:left;margin-left:-43.3pt;margin-top:195.3pt;width:244.35pt;height:54.9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0DFB90DF" w14:textId="088AF701" w:rsidR="00F40C0D" w:rsidRPr="003D3874" w:rsidRDefault="00F40C0D" w:rsidP="00EA0F83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0F7316">
                        <w:rPr>
                          <w:rFonts w:ascii="FuturaTCEExtBol" w:hAnsi="FuturaTCEExtBol"/>
                          <w:bCs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018CB" w:rsidRPr="00EB6AA5">
        <w:rPr>
          <w:b/>
          <w:noProof/>
          <w:szCs w:val="22"/>
        </w:rPr>
        <w:t>T</w:t>
      </w:r>
      <w:bookmarkStart w:id="0" w:name="_Hlk162256534"/>
      <w:r w:rsidR="00C018CB" w:rsidRPr="00EB6AA5">
        <w:rPr>
          <w:b/>
          <w:noProof/>
          <w:szCs w:val="22"/>
        </w:rPr>
        <w:t>echnická správa komunikací</w:t>
      </w:r>
      <w:r w:rsidR="00F45248" w:rsidRPr="00EB6AA5">
        <w:rPr>
          <w:b/>
          <w:noProof/>
          <w:szCs w:val="22"/>
        </w:rPr>
        <w:t xml:space="preserve"> hl. m. Prahy, a.s.</w:t>
      </w:r>
    </w:p>
    <w:bookmarkEnd w:id="0"/>
    <w:p w14:paraId="22CF576F" w14:textId="382F9D1F" w:rsidR="00EA0F83" w:rsidRPr="00EB6AA5" w:rsidRDefault="001E5A5E" w:rsidP="003F58AA">
      <w:pPr>
        <w:pStyle w:val="smlstrana-daje"/>
      </w:pPr>
      <w:r w:rsidRPr="00EB6AA5">
        <w:t xml:space="preserve">se sídlem: </w:t>
      </w:r>
      <w:r w:rsidRPr="00EB6AA5">
        <w:tab/>
      </w:r>
      <w:r w:rsidR="00F45248" w:rsidRPr="00EB6AA5">
        <w:t>Veletržní 1623/24</w:t>
      </w:r>
      <w:r w:rsidR="00696A11" w:rsidRPr="00EB6AA5">
        <w:t>, 1</w:t>
      </w:r>
      <w:r w:rsidR="00F45248" w:rsidRPr="00EB6AA5">
        <w:t>70</w:t>
      </w:r>
      <w:r w:rsidR="00696A11" w:rsidRPr="00EB6AA5">
        <w:t xml:space="preserve"> </w:t>
      </w:r>
      <w:r w:rsidR="00F45248" w:rsidRPr="00EB6AA5">
        <w:t>00</w:t>
      </w:r>
      <w:r w:rsidR="00696A11" w:rsidRPr="00EB6AA5">
        <w:t xml:space="preserve"> Praha </w:t>
      </w:r>
      <w:r w:rsidR="00F45248" w:rsidRPr="00EB6AA5">
        <w:t>7 - Holešovice</w:t>
      </w:r>
    </w:p>
    <w:p w14:paraId="0759F24D" w14:textId="2A10FD6E" w:rsidR="00EA0F83" w:rsidRPr="00EB6AA5" w:rsidRDefault="001E5A5E" w:rsidP="003F58AA">
      <w:pPr>
        <w:pStyle w:val="smlstrana-daje"/>
      </w:pPr>
      <w:r w:rsidRPr="00EB6AA5">
        <w:t xml:space="preserve">IČ: </w:t>
      </w:r>
      <w:r w:rsidRPr="00EB6AA5">
        <w:tab/>
      </w:r>
      <w:r w:rsidR="00F45248" w:rsidRPr="00EB6AA5">
        <w:t>03447286</w:t>
      </w:r>
    </w:p>
    <w:p w14:paraId="20B1378F" w14:textId="46C16348" w:rsidR="001E5A5E" w:rsidRPr="00EB6AA5" w:rsidRDefault="001E5A5E" w:rsidP="003F58AA">
      <w:pPr>
        <w:pStyle w:val="smlstrana-daje"/>
      </w:pPr>
      <w:r w:rsidRPr="00EB6AA5">
        <w:t xml:space="preserve">DIČ: </w:t>
      </w:r>
      <w:r w:rsidRPr="00EB6AA5">
        <w:tab/>
        <w:t>CZ</w:t>
      </w:r>
      <w:r w:rsidR="00F45248" w:rsidRPr="00EB6AA5">
        <w:t>03447286</w:t>
      </w:r>
    </w:p>
    <w:p w14:paraId="71DE901D" w14:textId="10A34027" w:rsidR="00F45248" w:rsidRPr="00EB6AA5" w:rsidRDefault="00F45248" w:rsidP="003F58AA">
      <w:pPr>
        <w:pStyle w:val="smlstrana-daje"/>
      </w:pPr>
      <w:proofErr w:type="spellStart"/>
      <w:r w:rsidRPr="00EB6AA5">
        <w:t>Zaspsaná</w:t>
      </w:r>
      <w:proofErr w:type="spellEnd"/>
      <w:r w:rsidRPr="00EB6AA5">
        <w:t xml:space="preserve"> v obchodním rejstříku vedeném Městským soudem v Praze, oddíl B, vložka 20059</w:t>
      </w:r>
    </w:p>
    <w:p w14:paraId="346EF81F" w14:textId="2BFF1CFE" w:rsidR="00F45248" w:rsidRPr="00EB6AA5" w:rsidRDefault="00F45248" w:rsidP="003F58AA">
      <w:pPr>
        <w:pStyle w:val="smlstrana-daje"/>
      </w:pPr>
      <w:r w:rsidRPr="00EB6AA5">
        <w:t>Bankovní spojení: PPF banka a.s.</w:t>
      </w:r>
    </w:p>
    <w:p w14:paraId="5295A496" w14:textId="252D5AF4" w:rsidR="00F45248" w:rsidRPr="00EB6AA5" w:rsidRDefault="00F45248" w:rsidP="003F58AA">
      <w:pPr>
        <w:pStyle w:val="smlstrana-daje"/>
      </w:pPr>
      <w:proofErr w:type="spellStart"/>
      <w:r w:rsidRPr="00EB6AA5">
        <w:t>Č.ú</w:t>
      </w:r>
      <w:proofErr w:type="spellEnd"/>
      <w:r w:rsidRPr="00EB6AA5">
        <w:t>. 2023100003/6000</w:t>
      </w:r>
    </w:p>
    <w:p w14:paraId="3656FA4C" w14:textId="3E7979A7" w:rsidR="005C1713" w:rsidRPr="00EB6AA5" w:rsidRDefault="00F45248" w:rsidP="003F58AA">
      <w:pPr>
        <w:pStyle w:val="smlstrana-daje"/>
      </w:pPr>
      <w:r w:rsidRPr="00EB6AA5">
        <w:t>Zastoupeni: Při podpisu této smlouvy</w:t>
      </w:r>
      <w:r w:rsidR="005C1713" w:rsidRPr="00EB6AA5">
        <w:t xml:space="preserve"> s hodnotou do 2 mil. Kč bez DPH</w:t>
      </w:r>
      <w:r w:rsidRPr="00EB6AA5">
        <w:t xml:space="preserve"> </w:t>
      </w:r>
      <w:r w:rsidR="005C1713" w:rsidRPr="00EB6AA5">
        <w:t>je oprávněn</w:t>
      </w:r>
      <w:r w:rsidRPr="00EB6AA5">
        <w:t xml:space="preserve"> zastupovat společnost </w:t>
      </w:r>
      <w:r w:rsidR="005C1713" w:rsidRPr="00EB6AA5">
        <w:t xml:space="preserve">v souladu se zmocněním představenstva Filip Hájek, místopředseda představenstva. </w:t>
      </w:r>
    </w:p>
    <w:p w14:paraId="15FC5BAA" w14:textId="7D1C373C" w:rsidR="00085F86" w:rsidRPr="00EB6AA5" w:rsidRDefault="005C1713" w:rsidP="003F58AA">
      <w:pPr>
        <w:pStyle w:val="smlstrana-daje"/>
      </w:pPr>
      <w:r w:rsidRPr="00EB6AA5">
        <w:t xml:space="preserve">Osoby oprávněné jednat ve věcech technických: </w:t>
      </w:r>
      <w:proofErr w:type="spellStart"/>
      <w:r w:rsidR="00325EC0">
        <w:t>xxxxxxxxxxxx</w:t>
      </w:r>
      <w:proofErr w:type="spellEnd"/>
    </w:p>
    <w:p w14:paraId="0D553472" w14:textId="77777777" w:rsidR="00085F86" w:rsidRDefault="00085F86" w:rsidP="00545882">
      <w:pPr>
        <w:pStyle w:val="Zhlav"/>
        <w:tabs>
          <w:tab w:val="clear" w:pos="0"/>
          <w:tab w:val="clear" w:pos="4536"/>
          <w:tab w:val="clear" w:pos="9072"/>
          <w:tab w:val="left" w:pos="709"/>
        </w:tabs>
        <w:ind w:left="993"/>
      </w:pPr>
      <w:r w:rsidRPr="00EB6AA5">
        <w:t>dále jen „</w:t>
      </w:r>
      <w:r w:rsidRPr="00EB6AA5">
        <w:rPr>
          <w:b/>
        </w:rPr>
        <w:t>Objednatel</w:t>
      </w:r>
      <w:r w:rsidRPr="00EB6AA5">
        <w:t>“ na straně jedné</w:t>
      </w:r>
    </w:p>
    <w:p w14:paraId="18C9A8EC" w14:textId="77777777" w:rsidR="00085F86" w:rsidRDefault="00085F86" w:rsidP="003F58AA">
      <w:pPr>
        <w:pStyle w:val="smlstrana-daje"/>
      </w:pPr>
    </w:p>
    <w:p w14:paraId="0B621F5C" w14:textId="77777777" w:rsidR="00EA0F83" w:rsidRPr="00E06D11" w:rsidRDefault="00EA0F83" w:rsidP="00545882">
      <w:pPr>
        <w:tabs>
          <w:tab w:val="clear" w:pos="0"/>
        </w:tabs>
        <w:ind w:left="993"/>
        <w:rPr>
          <w:szCs w:val="22"/>
        </w:rPr>
      </w:pPr>
      <w:r w:rsidRPr="00E06D11">
        <w:rPr>
          <w:szCs w:val="22"/>
        </w:rPr>
        <w:t>a</w:t>
      </w:r>
    </w:p>
    <w:p w14:paraId="4E59B3AF" w14:textId="77777777" w:rsidR="00EA0F83" w:rsidRPr="00E06D11" w:rsidRDefault="00EA0F83" w:rsidP="00545882">
      <w:pPr>
        <w:ind w:left="993"/>
        <w:rPr>
          <w:szCs w:val="22"/>
        </w:rPr>
      </w:pPr>
    </w:p>
    <w:p w14:paraId="624F214E" w14:textId="5269E4EB" w:rsidR="00085F86" w:rsidRPr="00137285" w:rsidRDefault="004831A0" w:rsidP="003F58AA">
      <w:pPr>
        <w:pStyle w:val="smlstrana-daje"/>
      </w:pPr>
      <w:r>
        <w:rPr>
          <w:rStyle w:val="preformatted"/>
        </w:rPr>
        <w:t>AVE CZ odpadové hospodářství s.r.o.</w:t>
      </w:r>
    </w:p>
    <w:p w14:paraId="10BD9A49" w14:textId="0F8AB4DC" w:rsidR="00085F86" w:rsidRPr="00137285" w:rsidRDefault="00FB4B14" w:rsidP="003F58AA">
      <w:pPr>
        <w:pStyle w:val="smlstrana-daje"/>
      </w:pPr>
      <w:r w:rsidRPr="00137285">
        <w:t>se sídlem</w:t>
      </w:r>
      <w:r w:rsidRPr="00137285">
        <w:tab/>
      </w:r>
      <w:r w:rsidR="0027333A">
        <w:tab/>
      </w:r>
      <w:r w:rsidR="004831A0">
        <w:t>Pražská 1321/</w:t>
      </w:r>
      <w:proofErr w:type="gramStart"/>
      <w:r w:rsidR="004831A0">
        <w:t>38a</w:t>
      </w:r>
      <w:proofErr w:type="gramEnd"/>
      <w:r w:rsidR="004831A0">
        <w:t>, Hostivař, 102 00 Praha 10</w:t>
      </w:r>
    </w:p>
    <w:p w14:paraId="54D49A0A" w14:textId="281DA9CF" w:rsidR="009E5A4D" w:rsidRPr="00137285" w:rsidRDefault="00FB4B14" w:rsidP="003F58AA">
      <w:pPr>
        <w:pStyle w:val="smlstrana-daje"/>
      </w:pPr>
      <w:r w:rsidRPr="00137285">
        <w:t>IČ:</w:t>
      </w:r>
      <w:r w:rsidRPr="00137285">
        <w:tab/>
      </w:r>
      <w:r w:rsidR="0027333A">
        <w:tab/>
      </w:r>
      <w:r w:rsidR="004831A0">
        <w:rPr>
          <w:rStyle w:val="nowrap"/>
        </w:rPr>
        <w:t>49356089</w:t>
      </w:r>
    </w:p>
    <w:p w14:paraId="7B266252" w14:textId="6FD00CE0" w:rsidR="009E5A4D" w:rsidRPr="00137285" w:rsidRDefault="00FB4B14" w:rsidP="003F58AA">
      <w:pPr>
        <w:pStyle w:val="smlstrana-daje"/>
      </w:pPr>
      <w:r w:rsidRPr="00137285">
        <w:t>DIČ:</w:t>
      </w:r>
      <w:r w:rsidRPr="00137285">
        <w:tab/>
      </w:r>
      <w:r w:rsidR="0027333A">
        <w:tab/>
      </w:r>
      <w:r w:rsidR="004831A0">
        <w:t>CZ</w:t>
      </w:r>
      <w:r w:rsidR="004831A0">
        <w:rPr>
          <w:rStyle w:val="nowrap"/>
        </w:rPr>
        <w:t>49356089</w:t>
      </w:r>
      <w:r w:rsidRPr="00137285">
        <w:rPr>
          <w:snapToGrid w:val="0"/>
        </w:rPr>
        <w:t xml:space="preserve"> </w:t>
      </w:r>
    </w:p>
    <w:p w14:paraId="0A96EB30" w14:textId="5AB82D6F" w:rsidR="009E5A4D" w:rsidRPr="00137285" w:rsidRDefault="00FB4B14" w:rsidP="003F58AA">
      <w:pPr>
        <w:pStyle w:val="smlstrana-daje"/>
      </w:pPr>
      <w:r w:rsidRPr="00137285">
        <w:t>bankovní spojení:</w:t>
      </w:r>
      <w:r w:rsidRPr="00137285">
        <w:tab/>
      </w:r>
      <w:proofErr w:type="spellStart"/>
      <w:r w:rsidR="003F58AA" w:rsidRPr="003510B7">
        <w:rPr>
          <w:rFonts w:ascii="Arial" w:hAnsi="Arial" w:cs="Arial"/>
          <w:sz w:val="22"/>
          <w:szCs w:val="22"/>
        </w:rPr>
        <w:t>UniCredit</w:t>
      </w:r>
      <w:proofErr w:type="spellEnd"/>
      <w:r w:rsidR="003F58AA" w:rsidRPr="003510B7">
        <w:rPr>
          <w:rFonts w:ascii="Arial" w:hAnsi="Arial" w:cs="Arial"/>
          <w:sz w:val="22"/>
          <w:szCs w:val="22"/>
        </w:rPr>
        <w:t xml:space="preserve"> Bank, </w:t>
      </w:r>
      <w:proofErr w:type="spellStart"/>
      <w:r w:rsidR="003F58AA" w:rsidRPr="003510B7">
        <w:rPr>
          <w:rFonts w:ascii="Arial" w:hAnsi="Arial" w:cs="Arial"/>
          <w:sz w:val="22"/>
          <w:szCs w:val="22"/>
        </w:rPr>
        <w:t>č.ú</w:t>
      </w:r>
      <w:proofErr w:type="spellEnd"/>
      <w:r w:rsidR="003F58AA" w:rsidRPr="003510B7">
        <w:rPr>
          <w:rFonts w:ascii="Arial" w:hAnsi="Arial" w:cs="Arial"/>
          <w:sz w:val="22"/>
          <w:szCs w:val="22"/>
        </w:rPr>
        <w:t>.: 3133950003/2700</w:t>
      </w:r>
      <w:r w:rsidR="003F58AA" w:rsidRPr="0027333A" w:rsidDel="003F58AA">
        <w:rPr>
          <w:snapToGrid w:val="0"/>
        </w:rPr>
        <w:t xml:space="preserve"> </w:t>
      </w:r>
    </w:p>
    <w:p w14:paraId="5AC94C9B" w14:textId="3913ED5E" w:rsidR="009E5A4D" w:rsidRPr="00137285" w:rsidRDefault="00FB4B14" w:rsidP="003F58AA">
      <w:pPr>
        <w:pStyle w:val="smlstrana-daje"/>
      </w:pPr>
      <w:r w:rsidRPr="00137285">
        <w:t xml:space="preserve">zapsaná v obchodním rejstříku vedeném </w:t>
      </w:r>
      <w:r w:rsidR="004831A0">
        <w:rPr>
          <w:snapToGrid w:val="0"/>
        </w:rPr>
        <w:t>Městským soudem v Praze</w:t>
      </w:r>
      <w:r w:rsidRPr="00137285">
        <w:t xml:space="preserve">, oddíl </w:t>
      </w:r>
      <w:r w:rsidR="004831A0">
        <w:rPr>
          <w:snapToGrid w:val="0"/>
        </w:rPr>
        <w:t>C</w:t>
      </w:r>
      <w:r w:rsidRPr="00137285">
        <w:t xml:space="preserve">, vložka </w:t>
      </w:r>
      <w:r w:rsidR="004831A0">
        <w:rPr>
          <w:snapToGrid w:val="0"/>
        </w:rPr>
        <w:t>19775</w:t>
      </w:r>
    </w:p>
    <w:p w14:paraId="778CAAAD" w14:textId="00BF969D" w:rsidR="00EA0F83" w:rsidRDefault="00FB4B14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 w:rsidRPr="00137285">
        <w:t xml:space="preserve">za níž jedná </w:t>
      </w:r>
      <w:proofErr w:type="spellStart"/>
      <w:r w:rsidR="00325EC0">
        <w:rPr>
          <w:snapToGrid w:val="0"/>
        </w:rPr>
        <w:t>xxxxxxxxxxxxx</w:t>
      </w:r>
      <w:proofErr w:type="spellEnd"/>
      <w:r w:rsidR="003F58AA">
        <w:rPr>
          <w:snapToGrid w:val="0"/>
        </w:rPr>
        <w:t xml:space="preserve">, </w:t>
      </w:r>
      <w:proofErr w:type="spellStart"/>
      <w:r w:rsidR="00325EC0">
        <w:rPr>
          <w:snapToGrid w:val="0"/>
        </w:rPr>
        <w:t>xxxxxxxxxx</w:t>
      </w:r>
      <w:proofErr w:type="spellEnd"/>
      <w:r w:rsidR="003F58AA">
        <w:rPr>
          <w:snapToGrid w:val="0"/>
        </w:rPr>
        <w:t xml:space="preserve"> – na základě plné moci</w:t>
      </w:r>
    </w:p>
    <w:p w14:paraId="7585C312" w14:textId="33EA886E" w:rsidR="005C1713" w:rsidRDefault="005C1713" w:rsidP="00D4440D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osoby oprávněné jednat ve věcech technických: </w:t>
      </w:r>
      <w:proofErr w:type="spellStart"/>
      <w:r w:rsidR="00325EC0">
        <w:rPr>
          <w:snapToGrid w:val="0"/>
        </w:rPr>
        <w:t>xxxxxxxxxxxxx</w:t>
      </w:r>
      <w:proofErr w:type="spellEnd"/>
      <w:r w:rsidR="00D4440D" w:rsidRPr="00D4440D">
        <w:rPr>
          <w:snapToGrid w:val="0"/>
        </w:rPr>
        <w:t>, ředitel provozovny</w:t>
      </w:r>
      <w:r w:rsidR="00D4440D">
        <w:rPr>
          <w:snapToGrid w:val="0"/>
        </w:rPr>
        <w:t xml:space="preserve">, </w:t>
      </w:r>
      <w:r w:rsidR="00D4440D" w:rsidRPr="00D4440D">
        <w:rPr>
          <w:snapToGrid w:val="0"/>
        </w:rPr>
        <w:t xml:space="preserve">tel.: +420 </w:t>
      </w:r>
      <w:proofErr w:type="spellStart"/>
      <w:r w:rsidR="00325EC0">
        <w:rPr>
          <w:snapToGrid w:val="0"/>
        </w:rPr>
        <w:t>xxxxxxxxxxx</w:t>
      </w:r>
      <w:proofErr w:type="spellEnd"/>
      <w:r w:rsidR="00D4440D">
        <w:rPr>
          <w:snapToGrid w:val="0"/>
        </w:rPr>
        <w:t xml:space="preserve">, </w:t>
      </w:r>
      <w:proofErr w:type="spellStart"/>
      <w:proofErr w:type="gramStart"/>
      <w:r w:rsidR="00D4440D" w:rsidRPr="00D4440D">
        <w:rPr>
          <w:snapToGrid w:val="0"/>
        </w:rPr>
        <w:t>email:</w:t>
      </w:r>
      <w:r w:rsidR="00325EC0">
        <w:rPr>
          <w:snapToGrid w:val="0"/>
        </w:rPr>
        <w:t>xxxxxxxxxxx</w:t>
      </w:r>
      <w:proofErr w:type="spellEnd"/>
      <w:proofErr w:type="gramEnd"/>
      <w:r w:rsidR="00D4440D" w:rsidRPr="00D4440D" w:rsidDel="00D4440D">
        <w:rPr>
          <w:snapToGrid w:val="0"/>
        </w:rPr>
        <w:t xml:space="preserve"> </w:t>
      </w:r>
    </w:p>
    <w:p w14:paraId="5A518315" w14:textId="7DDC8668" w:rsidR="005C1713" w:rsidRDefault="005C1713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e-mail pro účely fakturace: </w:t>
      </w:r>
      <w:proofErr w:type="spellStart"/>
      <w:r w:rsidR="00325EC0">
        <w:rPr>
          <w:snapToGrid w:val="0"/>
        </w:rPr>
        <w:t>xxxxxxxxxxxxxxxx</w:t>
      </w:r>
      <w:proofErr w:type="spellEnd"/>
    </w:p>
    <w:p w14:paraId="6A7C9CEA" w14:textId="77777777" w:rsidR="009E5A4D" w:rsidRDefault="009E5A4D" w:rsidP="00545882">
      <w:pPr>
        <w:tabs>
          <w:tab w:val="clear" w:pos="0"/>
          <w:tab w:val="left" w:pos="-1985"/>
        </w:tabs>
        <w:ind w:left="993"/>
        <w:rPr>
          <w:snapToGrid w:val="0"/>
        </w:rPr>
      </w:pPr>
    </w:p>
    <w:p w14:paraId="499CB6C4" w14:textId="77777777" w:rsidR="009E5A4D" w:rsidRDefault="00574B99" w:rsidP="00545882">
      <w:pPr>
        <w:tabs>
          <w:tab w:val="clear" w:pos="0"/>
          <w:tab w:val="left" w:pos="-1985"/>
        </w:tabs>
        <w:ind w:left="993"/>
      </w:pPr>
      <w:r w:rsidRPr="009059E7">
        <w:t>dále jen „</w:t>
      </w:r>
      <w:r w:rsidR="00DE1152">
        <w:rPr>
          <w:b/>
        </w:rPr>
        <w:t>Zhotovitel</w:t>
      </w:r>
      <w:r w:rsidRPr="009059E7">
        <w:t>“ na straně druhé</w:t>
      </w:r>
    </w:p>
    <w:p w14:paraId="1C1C5D6A" w14:textId="77777777" w:rsidR="001C2958" w:rsidRPr="00E06D11" w:rsidRDefault="001C2958" w:rsidP="00545882">
      <w:pPr>
        <w:tabs>
          <w:tab w:val="clear" w:pos="0"/>
          <w:tab w:val="left" w:pos="-1985"/>
        </w:tabs>
        <w:ind w:left="993"/>
        <w:rPr>
          <w:szCs w:val="22"/>
        </w:rPr>
      </w:pPr>
      <w:r>
        <w:t>(společně dále jen „</w:t>
      </w:r>
      <w:r w:rsidRPr="001C2958">
        <w:rPr>
          <w:b/>
        </w:rPr>
        <w:t>smluvní strany</w:t>
      </w:r>
      <w:r>
        <w:t>“)</w:t>
      </w:r>
    </w:p>
    <w:p w14:paraId="073867AE" w14:textId="77777777" w:rsidR="00EA0F83" w:rsidRPr="00E06D11" w:rsidRDefault="00EA0F83" w:rsidP="00EA0F83">
      <w:pPr>
        <w:ind w:left="709"/>
        <w:rPr>
          <w:szCs w:val="22"/>
        </w:rPr>
      </w:pPr>
    </w:p>
    <w:p w14:paraId="19EE2C38" w14:textId="77777777" w:rsidR="00C018CB" w:rsidRDefault="00C018CB" w:rsidP="009E5A4D">
      <w:pPr>
        <w:ind w:left="709"/>
        <w:rPr>
          <w:szCs w:val="22"/>
        </w:rPr>
      </w:pPr>
    </w:p>
    <w:p w14:paraId="6123280C" w14:textId="77777777" w:rsidR="00C018CB" w:rsidRDefault="00C018CB" w:rsidP="00C018CB">
      <w:pPr>
        <w:pStyle w:val="zkltextcentr12"/>
        <w:spacing w:before="120"/>
        <w:jc w:val="both"/>
      </w:pPr>
      <w:r>
        <w:t xml:space="preserve">Vzhledem k tomu, že </w:t>
      </w:r>
    </w:p>
    <w:p w14:paraId="1CC44E0C" w14:textId="77777777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>hlavní město Praha, jakožto vlastník místních komunikací nacházejících se na jeho území, je v souladu se zákonem č. 13/1997 Sb., o pozemních komunikacích, ve znění pozdějších předpisů, povinno zajišťovat jejich sjízdnost a schůdnost,</w:t>
      </w:r>
    </w:p>
    <w:p w14:paraId="31F2D53D" w14:textId="2A38A413" w:rsidR="00C018CB" w:rsidRPr="00F61D44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hlavní město Praha za účelem rozvoje, výstavby, správy, údržby a opravy pozemních komunikací, jejich součástí a příslušenství včetně pozemků a dalšího nemovitého majetku        na území hlavního města </w:t>
      </w:r>
      <w:r w:rsidRPr="00F61D44">
        <w:t>Prahy zřídilo Objednatele</w:t>
      </w:r>
      <w:r w:rsidR="0071123C">
        <w:t xml:space="preserve"> T</w:t>
      </w:r>
      <w:r w:rsidR="0071123C" w:rsidRPr="0071123C">
        <w:t>echnick</w:t>
      </w:r>
      <w:r w:rsidR="0071123C">
        <w:t>ou</w:t>
      </w:r>
      <w:r w:rsidR="0071123C" w:rsidRPr="0071123C">
        <w:t xml:space="preserve"> správ</w:t>
      </w:r>
      <w:r w:rsidR="0071123C">
        <w:t>u</w:t>
      </w:r>
      <w:r w:rsidR="0071123C" w:rsidRPr="0071123C">
        <w:t xml:space="preserve"> komunikací hl. m. Prahy, a.s.</w:t>
      </w:r>
    </w:p>
    <w:p w14:paraId="4BEB4573" w14:textId="55A6C63A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 w:rsidRPr="00EB6AA5">
        <w:lastRenderedPageBreak/>
        <w:t>na základě Smlouvy o zajištění správy majetku</w:t>
      </w:r>
      <w:r w:rsidR="000C393D" w:rsidRPr="00EB6AA5">
        <w:t xml:space="preserve"> a o výkonu dalších činností</w:t>
      </w:r>
      <w:r w:rsidRPr="00EB6AA5">
        <w:t>, uzavřené mezi hlavním městem Prahou</w:t>
      </w:r>
      <w:r w:rsidR="000C393D" w:rsidRPr="00EB6AA5">
        <w:t xml:space="preserve"> </w:t>
      </w:r>
      <w:r w:rsidRPr="00EB6AA5">
        <w:t xml:space="preserve">a Objednatelem dne </w:t>
      </w:r>
      <w:r w:rsidR="000C393D" w:rsidRPr="00EB6AA5">
        <w:t>12</w:t>
      </w:r>
      <w:r w:rsidRPr="00EB6AA5">
        <w:t xml:space="preserve">. </w:t>
      </w:r>
      <w:r w:rsidR="000C393D" w:rsidRPr="00EB6AA5">
        <w:t>ledna</w:t>
      </w:r>
      <w:r w:rsidRPr="00EB6AA5">
        <w:t xml:space="preserve"> 20</w:t>
      </w:r>
      <w:r w:rsidR="000C393D" w:rsidRPr="00EB6AA5">
        <w:t>17</w:t>
      </w:r>
      <w:r w:rsidRPr="00EB6AA5">
        <w:t xml:space="preserve">, </w:t>
      </w:r>
      <w:r w:rsidR="00A55C4C" w:rsidRPr="00EB6AA5">
        <w:t>ve znění pozdějších</w:t>
      </w:r>
      <w:r w:rsidR="00A55C4C">
        <w:t xml:space="preserve"> Dodatků, </w:t>
      </w:r>
      <w:r w:rsidRPr="00F61D44">
        <w:t>je Objednatel mimo jiné oprávněn a povinen svým jménem a na účet hlavního města Prahy zajišťovat</w:t>
      </w:r>
      <w:r>
        <w:t xml:space="preserve"> činnosti, jež jsou předmětem plnění dle</w:t>
      </w:r>
      <w:r w:rsidR="008F3F78">
        <w:t> </w:t>
      </w:r>
      <w:r>
        <w:t>této Smlouvy, a za tím účelem rovněž uzavírat smlouvy s třetími osobami,</w:t>
      </w:r>
    </w:p>
    <w:p w14:paraId="28FD86E9" w14:textId="0246FD5F" w:rsidR="005C1713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Objednatel </w:t>
      </w:r>
      <w:r w:rsidR="00BF3509">
        <w:t>v rámci plnění veřejné zakázky malého rozsahu uzavírá v soul</w:t>
      </w:r>
      <w:r w:rsidR="0027333A">
        <w:t>adu se zákonem</w:t>
      </w:r>
      <w:r w:rsidR="0071123C">
        <w:t xml:space="preserve"> </w:t>
      </w:r>
      <w:r w:rsidR="00BF3509">
        <w:t xml:space="preserve">č. 134/2016 Sb., zákon </w:t>
      </w:r>
      <w:r>
        <w:t xml:space="preserve">o </w:t>
      </w:r>
      <w:r w:rsidR="0027333A">
        <w:t>zadávání veřejných zakázek</w:t>
      </w:r>
      <w:r>
        <w:t xml:space="preserve">, </w:t>
      </w:r>
      <w:r w:rsidRPr="004B1A4C">
        <w:t xml:space="preserve">ve znění pozdějších předpisů, </w:t>
      </w:r>
      <w:r w:rsidR="00BF3509">
        <w:t>tuto Smlouvu za účelem zajištění kontinuity služeb letní údržby komunikací na území hl. m. Prahy</w:t>
      </w:r>
      <w:r w:rsidR="006557CA">
        <w:t>.</w:t>
      </w:r>
    </w:p>
    <w:p w14:paraId="1C574176" w14:textId="3065E66A" w:rsidR="00C018CB" w:rsidRDefault="00BF3509" w:rsidP="006557CA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 </w:t>
      </w:r>
      <w:r w:rsidR="00C018CB">
        <w:t>Zhotovitel disponuje všemi příslušnými oprávněními k podnikání nezbytnými pro všechny činnosti, k jejichž plnění se níže zavazuje,</w:t>
      </w:r>
    </w:p>
    <w:p w14:paraId="5A76FCDE" w14:textId="77777777" w:rsidR="00C018CB" w:rsidRDefault="00C018CB" w:rsidP="00C018CB">
      <w:pPr>
        <w:tabs>
          <w:tab w:val="clear" w:pos="284"/>
          <w:tab w:val="left" w:pos="426"/>
        </w:tabs>
      </w:pPr>
    </w:p>
    <w:p w14:paraId="21CFC8E9" w14:textId="77777777" w:rsidR="00C018CB" w:rsidRDefault="00C018CB" w:rsidP="00C018CB">
      <w:r>
        <w:t>uzavírají smluvní strany níže uvedeného dne, měsíce a roku tuto</w:t>
      </w:r>
    </w:p>
    <w:p w14:paraId="3B5B5A94" w14:textId="77777777" w:rsidR="008C22F8" w:rsidRDefault="008C22F8" w:rsidP="00C018CB"/>
    <w:p w14:paraId="3AAEA1A1" w14:textId="77777777" w:rsidR="00C018CB" w:rsidRDefault="00C018CB" w:rsidP="00C018CB">
      <w:pPr>
        <w:pStyle w:val="zkltextcentr12"/>
      </w:pPr>
    </w:p>
    <w:p w14:paraId="29CC1631" w14:textId="50454EC4" w:rsidR="0071123C" w:rsidRPr="00EB6AA5" w:rsidRDefault="0071123C" w:rsidP="00C018CB">
      <w:pPr>
        <w:pStyle w:val="zkltextcentr12"/>
        <w:rPr>
          <w:b/>
        </w:rPr>
      </w:pPr>
      <w:bookmarkStart w:id="1" w:name="_Hlk162259476"/>
      <w:r w:rsidRPr="00EB6AA5">
        <w:rPr>
          <w:b/>
        </w:rPr>
        <w:t>Smlouv</w:t>
      </w:r>
      <w:r w:rsidR="005C1713" w:rsidRPr="00EB6AA5">
        <w:rPr>
          <w:b/>
        </w:rPr>
        <w:t>u</w:t>
      </w:r>
      <w:r w:rsidRPr="00EB6AA5">
        <w:rPr>
          <w:b/>
        </w:rPr>
        <w:t xml:space="preserve"> o poskytování služeb při provádění vybraných činností letní údržby pozemních komunikací na území hl. m. Prahy </w:t>
      </w:r>
    </w:p>
    <w:bookmarkEnd w:id="1"/>
    <w:p w14:paraId="1BF4B2BF" w14:textId="403419BC" w:rsidR="00C018CB" w:rsidRDefault="00C018CB" w:rsidP="00C018CB">
      <w:pPr>
        <w:pStyle w:val="zkltextcentr12"/>
      </w:pPr>
      <w:r w:rsidRPr="00EB6AA5">
        <w:t>(dále jen „</w:t>
      </w:r>
      <w:r w:rsidRPr="00EB6AA5">
        <w:rPr>
          <w:b/>
        </w:rPr>
        <w:t>Smlouva</w:t>
      </w:r>
      <w:r w:rsidRPr="00EB6AA5">
        <w:t>”)</w:t>
      </w:r>
    </w:p>
    <w:p w14:paraId="1579FD2A" w14:textId="77777777" w:rsidR="00C018CB" w:rsidRDefault="00C018CB" w:rsidP="00C018CB">
      <w:pPr>
        <w:pStyle w:val="Zhlavcentr8"/>
      </w:pPr>
    </w:p>
    <w:p w14:paraId="03F1FB72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7547E6F4" w14:textId="77777777" w:rsidR="00C018CB" w:rsidRDefault="00C018CB" w:rsidP="00C018CB">
      <w:pPr>
        <w:pStyle w:val="Nzevlnku"/>
      </w:pPr>
      <w:r>
        <w:t>Výkladová ustanovení</w:t>
      </w:r>
    </w:p>
    <w:p w14:paraId="627414BA" w14:textId="77777777" w:rsidR="00C018CB" w:rsidRDefault="00C018CB" w:rsidP="00C018CB">
      <w:pPr>
        <w:pStyle w:val="Textodst1sl"/>
        <w:numPr>
          <w:ilvl w:val="0"/>
          <w:numId w:val="0"/>
        </w:numPr>
      </w:pPr>
      <w:r>
        <w:t>Pří výkladu obsahu této Smlouvy budou níže uvedené pojmy vykládány takto:</w:t>
      </w:r>
    </w:p>
    <w:p w14:paraId="1A4C07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DPH</w:t>
      </w:r>
      <w:r>
        <w:rPr>
          <w:szCs w:val="24"/>
        </w:rPr>
        <w:t xml:space="preserve"> – peněžní částka, jejíž výše odpovídá výši daně z přidané hodnoty vypočtené dle Zákona o DPH.</w:t>
      </w:r>
    </w:p>
    <w:p w14:paraId="41B8D24D" w14:textId="77777777" w:rsidR="00C018CB" w:rsidRDefault="0027333A" w:rsidP="00C018CB">
      <w:pPr>
        <w:pStyle w:val="Textodst1sl"/>
        <w:numPr>
          <w:ilvl w:val="1"/>
          <w:numId w:val="1"/>
        </w:numPr>
      </w:pPr>
      <w:r>
        <w:rPr>
          <w:b/>
        </w:rPr>
        <w:t>Občanský zákoník</w:t>
      </w:r>
      <w:r w:rsidR="00C018CB">
        <w:rPr>
          <w:b/>
        </w:rPr>
        <w:t xml:space="preserve"> </w:t>
      </w:r>
      <w:r w:rsidR="00C018CB">
        <w:t xml:space="preserve">– zákon č. </w:t>
      </w:r>
      <w:r>
        <w:t>89/2012</w:t>
      </w:r>
      <w:r w:rsidR="00C018CB">
        <w:t xml:space="preserve"> Sb., </w:t>
      </w:r>
      <w:r>
        <w:t>občanský zákoník</w:t>
      </w:r>
      <w:r w:rsidR="00C018CB">
        <w:t xml:space="preserve">, ve znění pozdějších předpisů. </w:t>
      </w:r>
    </w:p>
    <w:p w14:paraId="7708633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Zákon o DPH </w:t>
      </w:r>
      <w:r>
        <w:rPr>
          <w:szCs w:val="24"/>
        </w:rPr>
        <w:t>– zákon č. 235/2004 Sb., o dani z přidané hodnoty, ve znění pozdějších předpisů.</w:t>
      </w:r>
    </w:p>
    <w:p w14:paraId="17D3D17C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Definice některých dalších pojmů jsou obsaženy dále v textu této Smlouvy.</w:t>
      </w:r>
    </w:p>
    <w:p w14:paraId="3418500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23C3B992" w14:textId="77777777" w:rsidR="00C018CB" w:rsidRDefault="00C018CB" w:rsidP="00C018CB">
      <w:pPr>
        <w:pStyle w:val="Nzevlnku"/>
      </w:pPr>
      <w:r>
        <w:t>Základní ustanovení</w:t>
      </w:r>
    </w:p>
    <w:p w14:paraId="1D1E0A2E" w14:textId="05F80F8C" w:rsidR="00C018CB" w:rsidRDefault="00C018CB" w:rsidP="00EB6AA5">
      <w:pPr>
        <w:pStyle w:val="Textodst1sl"/>
        <w:numPr>
          <w:ilvl w:val="1"/>
          <w:numId w:val="1"/>
        </w:numPr>
      </w:pPr>
      <w:r>
        <w:t>Zhotovitel se touto Smlouvou zavazuje provádět po dobu jejího trvání pro Objednatele činnosti</w:t>
      </w:r>
      <w:r w:rsidR="00EB6AA5">
        <w:t xml:space="preserve"> </w:t>
      </w:r>
      <w:r>
        <w:t>l</w:t>
      </w:r>
      <w:r w:rsidRPr="00610255">
        <w:t>etní údržb</w:t>
      </w:r>
      <w:r w:rsidR="00A85672">
        <w:t>y</w:t>
      </w:r>
      <w:r w:rsidRPr="00610255">
        <w:t xml:space="preserve"> pozemních komunikací a obsluh</w:t>
      </w:r>
      <w:r w:rsidR="00A85672">
        <w:t>y</w:t>
      </w:r>
      <w:r w:rsidRPr="00610255">
        <w:t xml:space="preserve"> odpadkových košů</w:t>
      </w:r>
      <w:r>
        <w:t>,</w:t>
      </w:r>
      <w:r w:rsidRPr="00610255">
        <w:t xml:space="preserve"> </w:t>
      </w:r>
      <w:r>
        <w:t>a to v rozsahu a za podmínek stanovených touto Smlouvou.</w:t>
      </w:r>
    </w:p>
    <w:p w14:paraId="24794222" w14:textId="08510B5F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vymezil </w:t>
      </w:r>
      <w:r w:rsidRPr="00EB6AA5">
        <w:t xml:space="preserve">předmět veřejné zakázky, resp. této Smlouvy formou </w:t>
      </w:r>
      <w:r w:rsidR="008F3F78" w:rsidRPr="00EB6AA5">
        <w:t>S</w:t>
      </w:r>
      <w:r w:rsidRPr="00EB6AA5">
        <w:t>eznamu požadovaných prací a služeb</w:t>
      </w:r>
      <w:r w:rsidR="00A85672" w:rsidRPr="00EB6AA5">
        <w:t xml:space="preserve"> a </w:t>
      </w:r>
      <w:r w:rsidRPr="00EB6AA5">
        <w:t xml:space="preserve">uvedl pouze předpokládaná množství těchto prací a služeb, tj. četnosti činností během </w:t>
      </w:r>
      <w:r w:rsidR="0071123C" w:rsidRPr="00EB6AA5">
        <w:t>časového období</w:t>
      </w:r>
      <w:r w:rsidR="009C14B6" w:rsidRPr="00EB6AA5">
        <w:t>, v němž budou služby poskytován</w:t>
      </w:r>
      <w:r w:rsidR="00A55C4C" w:rsidRPr="00EB6AA5">
        <w:t>y</w:t>
      </w:r>
      <w:r w:rsidR="00EB6AA5" w:rsidRPr="00EB6AA5">
        <w:t>.</w:t>
      </w:r>
      <w:r w:rsidR="009C14B6" w:rsidRPr="00EB6AA5">
        <w:t xml:space="preserve"> </w:t>
      </w:r>
    </w:p>
    <w:p w14:paraId="5AEAC766" w14:textId="58E2AFC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Též rozsah (délka a/nebo plocha) pozemních komunikací, a to jak motoristických, tak nemotoristických </w:t>
      </w:r>
      <w:r w:rsidR="00997A74" w:rsidRPr="00EB6AA5">
        <w:t xml:space="preserve">komunikací </w:t>
      </w:r>
      <w:r w:rsidRPr="00EB6AA5">
        <w:t>(chodníků), které jsou předmětem letní údržby se může během trvání této Smlouvy měnit</w:t>
      </w:r>
      <w:r w:rsidR="00A85672" w:rsidRPr="00EB6AA5">
        <w:t>.</w:t>
      </w:r>
    </w:p>
    <w:p w14:paraId="7BF084F8" w14:textId="77777777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Objednatel se touto Smlouvou</w:t>
      </w:r>
      <w:r>
        <w:t xml:space="preserve"> zavazuje zaplatit Zhotoviteli za provedené práce a</w:t>
      </w:r>
      <w:r w:rsidR="00997A74">
        <w:t> </w:t>
      </w:r>
      <w:r>
        <w:t>poskytnuté služby cenu, a to ve výši a za podmínek stanovených touto Smlouvou.</w:t>
      </w:r>
    </w:p>
    <w:p w14:paraId="552A1408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3941D87A" w14:textId="77777777" w:rsidR="00C018CB" w:rsidRPr="00EB6AA5" w:rsidRDefault="00C018CB" w:rsidP="00C018CB">
      <w:pPr>
        <w:pStyle w:val="Nzevlnku"/>
      </w:pPr>
      <w:r w:rsidRPr="00EB6AA5">
        <w:t>Předmět Smlouvy – letní údržba pozemních komunikací a obsluha odpadkových košů</w:t>
      </w:r>
    </w:p>
    <w:p w14:paraId="03F4ACDC" w14:textId="1C219F0B" w:rsidR="00C018CB" w:rsidRPr="00EB6AA5" w:rsidRDefault="00C018CB" w:rsidP="008533DC">
      <w:pPr>
        <w:pStyle w:val="Textodst1sl"/>
        <w:numPr>
          <w:ilvl w:val="1"/>
          <w:numId w:val="1"/>
        </w:numPr>
      </w:pPr>
      <w:r w:rsidRPr="00EB6AA5">
        <w:t xml:space="preserve">Zhotovitel se zavazuje, že bude po dobu trvání této Smlouvy pro Objednatele v rámci letní údržby pozemních komunikací provádět </w:t>
      </w:r>
      <w:r w:rsidR="00A85672" w:rsidRPr="00EB6AA5">
        <w:t xml:space="preserve">poptávané </w:t>
      </w:r>
      <w:r w:rsidRPr="00EB6AA5">
        <w:t>činnosti specifikované v Příloze č. 1 této Smlouvy na základě pokynů</w:t>
      </w:r>
      <w:r w:rsidR="00A85672" w:rsidRPr="00EB6AA5">
        <w:t xml:space="preserve"> Objednatele</w:t>
      </w:r>
      <w:r w:rsidRPr="00EB6AA5">
        <w:t>.</w:t>
      </w:r>
    </w:p>
    <w:p w14:paraId="5F788433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D5F8A05" w14:textId="77777777" w:rsidR="00C018CB" w:rsidRPr="00EB6AA5" w:rsidRDefault="00C018CB" w:rsidP="00C018CB">
      <w:pPr>
        <w:pStyle w:val="Nzevlnku"/>
      </w:pPr>
      <w:r w:rsidRPr="00EB6AA5">
        <w:t>Doba plnění</w:t>
      </w:r>
    </w:p>
    <w:p w14:paraId="153EC327" w14:textId="482453A1" w:rsidR="00C018CB" w:rsidRPr="00EB6AA5" w:rsidRDefault="00FE4367" w:rsidP="00C018CB">
      <w:pPr>
        <w:pStyle w:val="Textodst1sl"/>
        <w:numPr>
          <w:ilvl w:val="1"/>
          <w:numId w:val="1"/>
        </w:numPr>
      </w:pPr>
      <w:r w:rsidRPr="00EB6AA5">
        <w:t xml:space="preserve">Smlouva se uzavírá na dobu určitou.  </w:t>
      </w:r>
      <w:r w:rsidR="00C018CB" w:rsidRPr="00EB6AA5">
        <w:t>Zhotovitel se zavazuje provádět činnosti podle této Smlouvy a </w:t>
      </w:r>
      <w:r w:rsidR="00C018CB" w:rsidRPr="005B242D">
        <w:rPr>
          <w:color w:val="FF0000"/>
        </w:rPr>
        <w:t>to </w:t>
      </w:r>
      <w:r w:rsidR="003D3874" w:rsidRPr="005B242D">
        <w:rPr>
          <w:b/>
          <w:color w:val="FF0000"/>
        </w:rPr>
        <w:t xml:space="preserve">od 1. </w:t>
      </w:r>
      <w:r w:rsidR="00CC2EF7" w:rsidRPr="005B242D">
        <w:rPr>
          <w:b/>
          <w:color w:val="FF0000"/>
        </w:rPr>
        <w:t xml:space="preserve">dubna do </w:t>
      </w:r>
      <w:r w:rsidR="00BB22A6" w:rsidRPr="005B242D">
        <w:rPr>
          <w:b/>
          <w:color w:val="FF0000"/>
        </w:rPr>
        <w:t>30</w:t>
      </w:r>
      <w:r w:rsidR="00FA3227" w:rsidRPr="005B242D">
        <w:rPr>
          <w:b/>
          <w:color w:val="FF0000"/>
        </w:rPr>
        <w:t>.</w:t>
      </w:r>
      <w:r w:rsidR="00CC2EF7" w:rsidRPr="005B242D">
        <w:rPr>
          <w:b/>
          <w:color w:val="FF0000"/>
        </w:rPr>
        <w:t xml:space="preserve"> </w:t>
      </w:r>
      <w:r w:rsidR="00BB22A6" w:rsidRPr="005B242D">
        <w:rPr>
          <w:b/>
          <w:color w:val="FF0000"/>
        </w:rPr>
        <w:t xml:space="preserve">června </w:t>
      </w:r>
      <w:r w:rsidR="003D3874" w:rsidRPr="005B242D">
        <w:rPr>
          <w:b/>
          <w:color w:val="FF0000"/>
        </w:rPr>
        <w:t>20</w:t>
      </w:r>
      <w:r w:rsidR="00CC2EF7" w:rsidRPr="005B242D">
        <w:rPr>
          <w:b/>
          <w:color w:val="FF0000"/>
        </w:rPr>
        <w:t>24</w:t>
      </w:r>
      <w:r w:rsidR="00BB22A6" w:rsidRPr="00EB6AA5">
        <w:t xml:space="preserve">, maximálně však do vyčerpání částky 2 mil. </w:t>
      </w:r>
      <w:proofErr w:type="spellStart"/>
      <w:r w:rsidR="00BB22A6" w:rsidRPr="00EB6AA5">
        <w:t>Kč.bez</w:t>
      </w:r>
      <w:proofErr w:type="spellEnd"/>
      <w:r w:rsidR="00BB22A6" w:rsidRPr="00EB6AA5">
        <w:t xml:space="preserve"> DPH</w:t>
      </w:r>
      <w:r w:rsidR="00C018CB" w:rsidRPr="00EB6AA5">
        <w:t xml:space="preserve"> </w:t>
      </w:r>
    </w:p>
    <w:p w14:paraId="23D160C6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27A48D9" w14:textId="77777777" w:rsidR="00C018CB" w:rsidRPr="00EB6AA5" w:rsidRDefault="00C018CB" w:rsidP="00C018CB">
      <w:pPr>
        <w:pStyle w:val="Nzevlnku"/>
      </w:pPr>
      <w:r w:rsidRPr="00EB6AA5">
        <w:t>Místo plnění</w:t>
      </w:r>
    </w:p>
    <w:p w14:paraId="18497A29" w14:textId="1AF2B85E" w:rsidR="00C018CB" w:rsidRPr="00242F2E" w:rsidRDefault="00C018CB" w:rsidP="00C018CB">
      <w:pPr>
        <w:pStyle w:val="Textodst1sl"/>
        <w:numPr>
          <w:ilvl w:val="1"/>
          <w:numId w:val="1"/>
        </w:numPr>
      </w:pPr>
      <w:r w:rsidRPr="00242F2E">
        <w:t>Činnost Zhotovitele podle této Smlouvy bude prováděna na území</w:t>
      </w:r>
      <w:r w:rsidR="0039600B" w:rsidRPr="0039600B">
        <w:t xml:space="preserve"> Praha 4 – Michle, Libuš, Krč, </w:t>
      </w:r>
      <w:proofErr w:type="gramStart"/>
      <w:r w:rsidR="0039600B" w:rsidRPr="0039600B">
        <w:t>Modřany</w:t>
      </w:r>
      <w:r w:rsidR="002F389D" w:rsidRPr="0039600B">
        <w:t xml:space="preserve"> </w:t>
      </w:r>
      <w:r w:rsidR="006527B6" w:rsidRPr="00242F2E">
        <w:t>.</w:t>
      </w:r>
      <w:proofErr w:type="gramEnd"/>
    </w:p>
    <w:p w14:paraId="55E03BC1" w14:textId="74390920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Letní údržbu pozemních komunikací bude Zhotovitel provádět na těch pozemních komunikacích na území hlavního města Prahy, které jsou ve správě Objednatele. </w:t>
      </w:r>
    </w:p>
    <w:p w14:paraId="29CEEB19" w14:textId="0C245E7D" w:rsidR="00C018CB" w:rsidRPr="0039600B" w:rsidRDefault="00C018CB" w:rsidP="0030238B">
      <w:pPr>
        <w:pStyle w:val="Textodst1sl"/>
        <w:numPr>
          <w:ilvl w:val="1"/>
          <w:numId w:val="1"/>
        </w:numPr>
      </w:pPr>
      <w:r w:rsidRPr="00561A59">
        <w:rPr>
          <w:color w:val="000000" w:themeColor="text1"/>
        </w:rPr>
        <w:t xml:space="preserve">Seznam pozemních komunikací, na kterých se provádí </w:t>
      </w:r>
      <w:r w:rsidRPr="0039600B">
        <w:t>letní údržba pozemních komunikací, byl Zhotoviteli předán před uzavřením této Smlouvy</w:t>
      </w:r>
      <w:r w:rsidR="00561A59" w:rsidRPr="0039600B">
        <w:t xml:space="preserve">. Jedná se o nemotoristické komunikace </w:t>
      </w:r>
      <w:bookmarkStart w:id="2" w:name="_Hlk162471152"/>
      <w:r w:rsidR="00561A59" w:rsidRPr="0039600B">
        <w:t xml:space="preserve">na Praze </w:t>
      </w:r>
      <w:r w:rsidR="002F389D" w:rsidRPr="0039600B">
        <w:t>4</w:t>
      </w:r>
      <w:r w:rsidR="0039600B" w:rsidRPr="0039600B">
        <w:t xml:space="preserve"> – Michle, Libuš, Krč, Modřany</w:t>
      </w:r>
      <w:bookmarkEnd w:id="2"/>
      <w:r w:rsidR="00242F2E" w:rsidRPr="0039600B">
        <w:t>.</w:t>
      </w:r>
    </w:p>
    <w:p w14:paraId="021DF680" w14:textId="77777777" w:rsidR="00C018CB" w:rsidRPr="00EB6AA5" w:rsidRDefault="00C018CB" w:rsidP="00C018CB">
      <w:pPr>
        <w:pStyle w:val="slolnku"/>
        <w:numPr>
          <w:ilvl w:val="0"/>
          <w:numId w:val="1"/>
        </w:numPr>
      </w:pPr>
      <w:r w:rsidRPr="00EB6AA5">
        <w:t xml:space="preserve"> </w:t>
      </w:r>
    </w:p>
    <w:p w14:paraId="52864CDD" w14:textId="77777777" w:rsidR="00C018CB" w:rsidRDefault="00C018CB" w:rsidP="00C018CB">
      <w:pPr>
        <w:pStyle w:val="Nzevlnku"/>
      </w:pPr>
      <w:r w:rsidRPr="0021551F">
        <w:t>Cena díla</w:t>
      </w:r>
    </w:p>
    <w:p w14:paraId="053F9541" w14:textId="0BE5C077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Cena díla je stanovena formou jednotkových </w:t>
      </w:r>
      <w:r w:rsidRPr="00EB6AA5">
        <w:rPr>
          <w:szCs w:val="24"/>
        </w:rPr>
        <w:t xml:space="preserve">cen za jednotlivé práce a služby prováděné Zhotovitelem na základě této Smlouvy. Ceník jednotkových cen </w:t>
      </w:r>
      <w:r w:rsidR="005B444E">
        <w:rPr>
          <w:szCs w:val="24"/>
        </w:rPr>
        <w:t xml:space="preserve">je uveden v </w:t>
      </w:r>
      <w:r w:rsidRPr="00EB6AA5">
        <w:rPr>
          <w:szCs w:val="24"/>
        </w:rPr>
        <w:t>Přílo</w:t>
      </w:r>
      <w:r w:rsidR="005B242D">
        <w:rPr>
          <w:szCs w:val="24"/>
        </w:rPr>
        <w:t>ze</w:t>
      </w:r>
      <w:r w:rsidRPr="00EB6AA5">
        <w:rPr>
          <w:szCs w:val="24"/>
        </w:rPr>
        <w:t xml:space="preserve"> č. </w:t>
      </w:r>
      <w:r w:rsidR="005B444E">
        <w:rPr>
          <w:szCs w:val="24"/>
        </w:rPr>
        <w:t>1</w:t>
      </w:r>
      <w:r w:rsidRPr="00EB6AA5">
        <w:rPr>
          <w:szCs w:val="24"/>
        </w:rPr>
        <w:t xml:space="preserve"> této Smlouvy. Objednatel bude Zhotoviteli hradit pouze skutečně provedené práce a poskytnuté služby. </w:t>
      </w:r>
    </w:p>
    <w:p w14:paraId="734D965B" w14:textId="3A94B7AE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Cena, resp. jednotkové ceny v sobě zahrnují náhradu veškerých nákladů Zhotovitele spojených s prováděním činností podle této Smlouvy, například, nikoliv však výlučně, náklady na materiály a náhradní díly, pracovní síly,</w:t>
      </w:r>
      <w:r>
        <w:rPr>
          <w:szCs w:val="24"/>
        </w:rPr>
        <w:t xml:space="preserve"> stroje, dopravu, řízení a</w:t>
      </w:r>
      <w:r w:rsidR="000C03DF">
        <w:rPr>
          <w:szCs w:val="24"/>
        </w:rPr>
        <w:t> </w:t>
      </w:r>
      <w:r>
        <w:rPr>
          <w:szCs w:val="24"/>
        </w:rPr>
        <w:t xml:space="preserve">administrativu, jakož i režii Zhotovitele a zisk, poplatky a veškeré další náklady Zhotovitele v souvislosti s činností podle této Smlouvy (např. zajištění bezpečnosti a ochrany zdraví při práci a požární ochrany, </w:t>
      </w:r>
      <w:r w:rsidR="0030238B">
        <w:rPr>
          <w:szCs w:val="24"/>
        </w:rPr>
        <w:t>o</w:t>
      </w:r>
      <w:r>
        <w:rPr>
          <w:szCs w:val="24"/>
        </w:rPr>
        <w:t>dstranění znečištění, sankce, pokuty, penále, pojištění, zajištění, uložení odpadů ze strojního čištění, apod., úhrada za uložení odpadu u ručních sortimentů prací bude podle skutečně provedených činností v souladu s kategorií odpadu).</w:t>
      </w:r>
    </w:p>
    <w:p w14:paraId="028E26A9" w14:textId="2E1E363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Zvýšení materiálových, mzdových a jiných nákladů, jakož i případná změna cel, dovozních přirážek nebo kursu české koruny po uzavření Smlouvy, příp. jiné vlivy nemají dopad na cenu, resp. jednotkové ceny.</w:t>
      </w:r>
      <w:r w:rsidR="009C14B6">
        <w:rPr>
          <w:szCs w:val="24"/>
        </w:rPr>
        <w:t xml:space="preserve">  Jednotkové ceny uvedené v Ceníku jsou konečné a maximální.</w:t>
      </w:r>
      <w:r>
        <w:rPr>
          <w:szCs w:val="24"/>
        </w:rPr>
        <w:t xml:space="preserve"> </w:t>
      </w:r>
    </w:p>
    <w:p w14:paraId="5B9AC677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5BBC9919" w14:textId="77777777" w:rsidR="00C018CB" w:rsidRPr="000056EF" w:rsidRDefault="00C018CB" w:rsidP="00C018CB">
      <w:pPr>
        <w:pStyle w:val="Nzevlnku"/>
      </w:pPr>
      <w:r w:rsidRPr="000056EF">
        <w:t>Platební podmínky</w:t>
      </w:r>
    </w:p>
    <w:p w14:paraId="6D4A3410" w14:textId="63D57A6A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Úhrada ceny díla </w:t>
      </w:r>
      <w:r w:rsidR="005B242D">
        <w:t xml:space="preserve">bude probíhat zpětně </w:t>
      </w:r>
      <w:r w:rsidR="008502BD">
        <w:t xml:space="preserve">na základě </w:t>
      </w:r>
      <w:r w:rsidR="005B242D">
        <w:t xml:space="preserve">měsíčních </w:t>
      </w:r>
      <w:r>
        <w:t>faktur – daňo</w:t>
      </w:r>
      <w:r w:rsidR="008502BD">
        <w:t>v</w:t>
      </w:r>
      <w:r w:rsidR="005B242D">
        <w:t xml:space="preserve">ých </w:t>
      </w:r>
      <w:r w:rsidR="008502BD">
        <w:t>doklad</w:t>
      </w:r>
      <w:r w:rsidR="005B242D">
        <w:t>ů</w:t>
      </w:r>
      <w:r>
        <w:t xml:space="preserve"> (dále jen „</w:t>
      </w:r>
      <w:r w:rsidRPr="00BC169A">
        <w:rPr>
          <w:b/>
        </w:rPr>
        <w:t>faktura</w:t>
      </w:r>
      <w:r>
        <w:t xml:space="preserve">“) se splatností </w:t>
      </w:r>
      <w:r w:rsidR="008502BD">
        <w:t>30</w:t>
      </w:r>
      <w:r>
        <w:t xml:space="preserve"> dnů od jej</w:t>
      </w:r>
      <w:r w:rsidR="008502BD">
        <w:t>ího</w:t>
      </w:r>
      <w:r>
        <w:t xml:space="preserve"> doručení, a</w:t>
      </w:r>
      <w:r w:rsidR="007E0CF4">
        <w:t> </w:t>
      </w:r>
      <w:r>
        <w:t>to</w:t>
      </w:r>
      <w:r w:rsidR="007E0CF4">
        <w:t> </w:t>
      </w:r>
      <w:r>
        <w:t>na podkladě</w:t>
      </w:r>
      <w:r w:rsidRPr="00610255">
        <w:t xml:space="preserve"> </w:t>
      </w:r>
      <w:r w:rsidR="00C41832">
        <w:t xml:space="preserve">soupisu </w:t>
      </w:r>
      <w:r w:rsidRPr="00610255">
        <w:t>skutečně provedených prací a skutečně poskytnutých služeb, které</w:t>
      </w:r>
      <w:r w:rsidR="007E0CF4">
        <w:t> </w:t>
      </w:r>
      <w:r w:rsidRPr="00610255">
        <w:t xml:space="preserve">budou oceněny jednotkovými cenami uvedenými v ceníku jednotkových cen. </w:t>
      </w:r>
    </w:p>
    <w:p w14:paraId="52BC3DC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7E18C8">
        <w:rPr>
          <w:szCs w:val="24"/>
        </w:rPr>
        <w:lastRenderedPageBreak/>
        <w:t xml:space="preserve">V případě </w:t>
      </w:r>
      <w:r>
        <w:rPr>
          <w:szCs w:val="24"/>
        </w:rPr>
        <w:t>prodlení Objednatele s úhradou c</w:t>
      </w:r>
      <w:r w:rsidRPr="007E18C8">
        <w:rPr>
          <w:szCs w:val="24"/>
        </w:rPr>
        <w:t>eny</w:t>
      </w:r>
      <w:r>
        <w:rPr>
          <w:szCs w:val="24"/>
        </w:rPr>
        <w:t xml:space="preserve"> díla</w:t>
      </w:r>
      <w:r w:rsidRPr="007E18C8">
        <w:rPr>
          <w:szCs w:val="24"/>
        </w:rPr>
        <w:t>, resp. jakékoliv její části, je Zhotovitel oprávněn požadovat na Objednateli úrok z prodlení ve výši stanovené právními předpisy</w:t>
      </w:r>
      <w:r w:rsidRPr="007E18C8">
        <w:t>.</w:t>
      </w:r>
    </w:p>
    <w:p w14:paraId="1A9BC235" w14:textId="0FC62414" w:rsidR="00C018CB" w:rsidRPr="006E334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t>Podkladem pro vystavení faktury musí být soupis provedených činností Zhotovitele</w:t>
      </w:r>
      <w:r w:rsidR="007E0CF4">
        <w:t>m</w:t>
      </w:r>
      <w:r>
        <w:t xml:space="preserve"> v</w:t>
      </w:r>
      <w:r w:rsidR="00C41832">
        <w:t> </w:t>
      </w:r>
      <w:r w:rsidR="005B242D">
        <w:t>daném měsíci</w:t>
      </w:r>
      <w:r>
        <w:t>, v členění po dnech, včetně jejich ceny podle jednotkových sazeb. Soupis musí být zpracován ve</w:t>
      </w:r>
      <w:r w:rsidR="007E0CF4">
        <w:t> </w:t>
      </w:r>
      <w:r>
        <w:t>formě stanovené Objednatelem. Věcná správnost tohoto soupisu musí být před vystavením faktury potvrzena oprávněným zástupcem Objednatele. Bez potvrzeného soupisu činností není Zhotovitel oprávněn vystavit Objednateli fakturu a</w:t>
      </w:r>
      <w:r w:rsidR="007E0CF4">
        <w:t> </w:t>
      </w:r>
      <w:r>
        <w:t xml:space="preserve">Objednatel není povinen uhradit cenu </w:t>
      </w:r>
      <w:r w:rsidR="00C41832">
        <w:t>poskytovaných služeb</w:t>
      </w:r>
      <w:r>
        <w:t>. Objednatel není povinen potvrdit soupis provedených činností v případě zjištění vad na kvalitě či</w:t>
      </w:r>
      <w:r w:rsidR="007E0CF4">
        <w:t> </w:t>
      </w:r>
      <w:r>
        <w:t xml:space="preserve">rozsahu prováděných činností, a to ohledně těch vad a v rozsahu, ve kterém nebyly, resp. nemohly být Zhotovitelem bezplatně a neprodleně odstraněny/napraveny. </w:t>
      </w:r>
    </w:p>
    <w:p w14:paraId="2562BCA1" w14:textId="5F78F947" w:rsidR="00C018CB" w:rsidRPr="00EB6AA5" w:rsidRDefault="005C1713" w:rsidP="00C018CB">
      <w:pPr>
        <w:pStyle w:val="Textodst1sl"/>
        <w:numPr>
          <w:ilvl w:val="1"/>
          <w:numId w:val="1"/>
        </w:numPr>
      </w:pPr>
      <w:r>
        <w:t xml:space="preserve">Smluvní </w:t>
      </w:r>
      <w:r w:rsidRPr="005C1713">
        <w:t xml:space="preserve">strany souhlasí s použitím faktur vystavených na základě Smlouvy výhradně v elektronické podobě (faktura má elektronickou podobu tehdy, pokud je vystavena a obdržena elektronicky) - dále jen „Elektronická faktura“. Smluvní strany sjednávají, že věrohodnost původu faktury v elektronické podobě a neporušenost jejího obsahu bude zajištěna v souladu s platnou právní úpravou. </w:t>
      </w:r>
      <w:r w:rsidR="00A312D0">
        <w:t>Zhotovitel</w:t>
      </w:r>
      <w:r w:rsidRPr="005C1713">
        <w:t xml:space="preserve"> je povinen doručit </w:t>
      </w:r>
      <w:r w:rsidR="00A312D0">
        <w:t>Objednateli</w:t>
      </w:r>
      <w:r w:rsidRPr="005C1713">
        <w:t xml:space="preserve"> fakturu elektronicky, a to výlučně e-mailem na e-mailovou adresu: </w:t>
      </w:r>
      <w:hyperlink r:id="rId14" w:history="1">
        <w:proofErr w:type="spellStart"/>
        <w:r w:rsidR="006A0A35">
          <w:rPr>
            <w:color w:val="000000"/>
          </w:rPr>
          <w:t>xxxxxxxxxxx</w:t>
        </w:r>
        <w:proofErr w:type="spellEnd"/>
      </w:hyperlink>
      <w:r w:rsidRPr="005C1713">
        <w:rPr>
          <w:color w:val="000000"/>
        </w:rPr>
        <w:t>. Zas</w:t>
      </w:r>
      <w:r w:rsidRPr="005C1713">
        <w:t xml:space="preserve">lání Elektronické faktury </w:t>
      </w:r>
      <w:proofErr w:type="spellStart"/>
      <w:r w:rsidR="00A312D0">
        <w:t>Zhotovitel</w:t>
      </w:r>
      <w:r w:rsidRPr="005C1713">
        <w:t>m</w:t>
      </w:r>
      <w:proofErr w:type="spellEnd"/>
      <w:r w:rsidRPr="005C1713">
        <w:t xml:space="preserve"> na jinou e-mailovou adresu, než uvedenou v předchozí větě je neúčinné. K odeslání Elektronické faktury je </w:t>
      </w:r>
      <w:r w:rsidR="00A312D0">
        <w:t>Zhotovitel</w:t>
      </w:r>
      <w:r w:rsidRPr="005C1713">
        <w:t xml:space="preserve"> povinen využít pouze e-mailovou adresu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uvedenou pro tento účel ve Smlouvě, jinak je zaslání Elektronické faktury neúčinné s výjimkou, budou-li průvodní e-mail k Elektronické faktuře či Elektronická faktura opatřeny zaručeným elektronickým podpisem, případně zaručenou elektronickou pečetí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. Elektronická faktura musí být </w:t>
      </w:r>
      <w:r w:rsidR="00A312D0">
        <w:t>Objednateli</w:t>
      </w:r>
      <w:r w:rsidRPr="005C1713">
        <w:t xml:space="preserve"> zaslána vždy ve formátu PDF a zároveň i ISDOC (ISDOCX), je-li to možné. Přílohy Elektronické faktury, které nejsou součástí daňového dokladu, budou zasílány </w:t>
      </w:r>
      <w:r w:rsidR="00A312D0">
        <w:t xml:space="preserve">Objednateli </w:t>
      </w:r>
      <w:r w:rsidRPr="005C1713">
        <w:t xml:space="preserve">pouze ve formátech RTF, PDF, JPG, DOC, </w:t>
      </w:r>
      <w:proofErr w:type="spellStart"/>
      <w:r w:rsidRPr="005C1713">
        <w:t>DOCx</w:t>
      </w:r>
      <w:proofErr w:type="spellEnd"/>
      <w:r w:rsidRPr="005C1713">
        <w:t xml:space="preserve">, XLS, </w:t>
      </w:r>
      <w:proofErr w:type="spellStart"/>
      <w:r w:rsidRPr="005C1713">
        <w:t>XLSx</w:t>
      </w:r>
      <w:proofErr w:type="spellEnd"/>
      <w:r w:rsidRPr="005C1713">
        <w:t xml:space="preserve">. Elektronická faktura musí být opatřena kvalifikovaným, popř. zaručeným elektronickým podpisem, případně zaručenou elektronickou pečetí, obojí založené na kvalifikovaném certifikátu ve smyslu zákona č. 297/2016 Sb. o službách vytvářejících důvěru pro elektronické transakce, ve znění pozdějších předpisů, kvalifikovaný certifikát musí být vydán jedním z Ministerstvem vnitra akreditovaných poskytovatelů certifikačních služeb. Není-li Elektronická faktura opatřena kvalifikovaným, popř. zaručeným elektronickým podpisem, případně zaručenou elektronickou pečetí ve smyslu předchozí věty nebo není-li takto opatřen alespoň průvodní e-mail k Elektronické faktuře, musí být Elektronická faktura odeslána e-mailem výhradně z e-mailové adresy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uvedené pro tento účel ve Smlouvě, jehož přílohou je Elektronická faktura.  Elektronická faktura bude vyhotovena v četnosti 1 e-mail - 1 Elektronická faktura v samostatném souboru a její přílohy v samostatném souboru (souborech). V případě, kdy bude zaslána </w:t>
      </w:r>
      <w:r w:rsidR="00A312D0">
        <w:t xml:space="preserve">Objednateli </w:t>
      </w:r>
      <w:r w:rsidRPr="005C1713">
        <w:t xml:space="preserve">Elektronická faktura, zavazuje se </w:t>
      </w:r>
      <w:r w:rsidR="00A312D0">
        <w:t>Zhotovitel</w:t>
      </w:r>
      <w:r w:rsidRPr="005C1713">
        <w:t xml:space="preserve"> nezasílat stejnou fakturu duplicitně v listinné podobě</w:t>
      </w:r>
      <w:r w:rsidR="00A312D0">
        <w:t xml:space="preserve">.  </w:t>
      </w:r>
      <w:r w:rsidR="00C018CB" w:rsidRPr="005C1713">
        <w:t>Zhotovitel vystaví Objednateli fakturu do 1</w:t>
      </w:r>
      <w:r w:rsidR="00A312D0">
        <w:t>5</w:t>
      </w:r>
      <w:r w:rsidR="00C018CB" w:rsidRPr="005C1713">
        <w:t xml:space="preserve"> dnů ode dne uskutečnění zdanitelného plnění. Dnem uskutečnění </w:t>
      </w:r>
      <w:r w:rsidR="00C018CB" w:rsidRPr="00EB6AA5">
        <w:t>zdanitelného plnění je poslední den</w:t>
      </w:r>
      <w:r w:rsidR="007E0CF4" w:rsidRPr="00EB6AA5">
        <w:t xml:space="preserve"> </w:t>
      </w:r>
      <w:r w:rsidR="00C41832" w:rsidRPr="00EB6AA5">
        <w:t>Období plnění dle čl. 8 Smlouvy</w:t>
      </w:r>
      <w:r w:rsidR="00C018CB" w:rsidRPr="00EB6AA5">
        <w:t>, za</w:t>
      </w:r>
      <w:r w:rsidR="007E0CF4" w:rsidRPr="00EB6AA5">
        <w:t> </w:t>
      </w:r>
      <w:r w:rsidR="00C018CB" w:rsidRPr="00EB6AA5">
        <w:t xml:space="preserve">nějž je faktura vystavována. </w:t>
      </w:r>
    </w:p>
    <w:p w14:paraId="57EB36D1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rPr>
          <w:bCs/>
        </w:rPr>
        <w:t xml:space="preserve">Faktura vystavená Zhotovitelem musí obsahovat veškeré náležitosti stanovené Zákonem o DPH. V případě, že faktura doručená Objednateli nebude obsahovat některou z předepsaných náležitostí nebo ji bude obsahovat chybně, je Objednatel oprávněn vrátit takovouto fakturu Zhotoviteli. Lhůta splatnosti v takovémto případě </w:t>
      </w:r>
      <w:proofErr w:type="gramStart"/>
      <w:r w:rsidRPr="00EB6AA5">
        <w:rPr>
          <w:bCs/>
        </w:rPr>
        <w:lastRenderedPageBreak/>
        <w:t>neběží</w:t>
      </w:r>
      <w:proofErr w:type="gramEnd"/>
      <w:r w:rsidRPr="00EB6AA5">
        <w:rPr>
          <w:bCs/>
        </w:rPr>
        <w:t>, přičemž nová lhůta splatnosti počíná běžet až od doručení opravené či doplněné faktury</w:t>
      </w:r>
      <w:r w:rsidRPr="00EB6AA5">
        <w:t>.</w:t>
      </w:r>
    </w:p>
    <w:p w14:paraId="02372977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není oprávněn započíst jakékoli</w:t>
      </w:r>
      <w:r>
        <w:rPr>
          <w:szCs w:val="24"/>
        </w:rPr>
        <w:t xml:space="preserve"> pohledávky vzniklé z této Smlouvy nebo na jejím základě proti pohledávce Objednatele. Objednatel je oprávněn jednostranně započíst své splatné pohledávky za Zhotovitelem oproti splatným pohledávkám Zhotovitele za Objednatelem vzniklým na základě této Smlouvy.</w:t>
      </w:r>
    </w:p>
    <w:p w14:paraId="193E616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15706829" w14:textId="77777777" w:rsidR="004B1A4C" w:rsidRDefault="004B1A4C" w:rsidP="004B1A4C">
      <w:pPr>
        <w:pStyle w:val="Nzevlnku"/>
        <w:rPr>
          <w:szCs w:val="24"/>
        </w:rPr>
      </w:pPr>
      <w:r w:rsidRPr="00EF0A1F">
        <w:rPr>
          <w:szCs w:val="24"/>
        </w:rPr>
        <w:t>Pojištění</w:t>
      </w:r>
    </w:p>
    <w:p w14:paraId="1458985B" w14:textId="7154E407" w:rsidR="004B1A4C" w:rsidRPr="00EB6ADE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Zhotovitel se </w:t>
      </w:r>
      <w:proofErr w:type="spellStart"/>
      <w:r>
        <w:rPr>
          <w:szCs w:val="24"/>
        </w:rPr>
        <w:t>zvazuje</w:t>
      </w:r>
      <w:proofErr w:type="spellEnd"/>
      <w:r>
        <w:rPr>
          <w:szCs w:val="24"/>
        </w:rPr>
        <w:t xml:space="preserve"> po </w:t>
      </w:r>
      <w:r w:rsidR="00E91E50">
        <w:rPr>
          <w:szCs w:val="24"/>
        </w:rPr>
        <w:t xml:space="preserve">celou </w:t>
      </w:r>
      <w:r>
        <w:rPr>
          <w:szCs w:val="24"/>
        </w:rPr>
        <w:t>dobu trvání této Smlouvy zajistit a udržovat pojištění své odpovědnosti za škodu způsobenou třetí osobě při výkonu podnikatelsk</w:t>
      </w:r>
      <w:r w:rsidR="00E91E50">
        <w:rPr>
          <w:szCs w:val="24"/>
        </w:rPr>
        <w:t>ých</w:t>
      </w:r>
      <w:r>
        <w:rPr>
          <w:szCs w:val="24"/>
        </w:rPr>
        <w:t xml:space="preserve"> činnost</w:t>
      </w:r>
      <w:r w:rsidR="00E91E50">
        <w:rPr>
          <w:szCs w:val="24"/>
        </w:rPr>
        <w:t>í</w:t>
      </w:r>
      <w:r>
        <w:rPr>
          <w:szCs w:val="24"/>
        </w:rPr>
        <w:t>,</w:t>
      </w:r>
      <w:r w:rsidR="00E91E50">
        <w:rPr>
          <w:szCs w:val="24"/>
        </w:rPr>
        <w:t xml:space="preserve"> které jsou předmětem plnění dle této Smlouvy,</w:t>
      </w:r>
      <w:r>
        <w:rPr>
          <w:szCs w:val="24"/>
        </w:rPr>
        <w:t xml:space="preserve"> a to </w:t>
      </w:r>
      <w:r w:rsidRPr="004B1A4C">
        <w:rPr>
          <w:szCs w:val="24"/>
        </w:rPr>
        <w:t xml:space="preserve">s pojistným plněním vyplývajícím z takového pojištění minimálně v hodnotě </w:t>
      </w:r>
      <w:r w:rsidR="00D60B2F" w:rsidRPr="00B041B8">
        <w:rPr>
          <w:b/>
          <w:szCs w:val="24"/>
        </w:rPr>
        <w:t>5</w:t>
      </w:r>
      <w:r w:rsidR="002F54F9" w:rsidRPr="00B041B8">
        <w:rPr>
          <w:b/>
          <w:szCs w:val="24"/>
        </w:rPr>
        <w:t xml:space="preserve"> mil. Kč</w:t>
      </w:r>
      <w:r w:rsidR="00655FCC" w:rsidRPr="00B041B8">
        <w:rPr>
          <w:b/>
          <w:szCs w:val="24"/>
        </w:rPr>
        <w:t>.</w:t>
      </w:r>
      <w:r w:rsidR="002F54F9">
        <w:rPr>
          <w:szCs w:val="24"/>
        </w:rPr>
        <w:t xml:space="preserve"> </w:t>
      </w:r>
    </w:p>
    <w:p w14:paraId="25D99C06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Zhotovitel je povinen předložit kdykoliv po dobu trvání této Smlouvy do 2 pracovních dnů od obdržení žádosti Objednatele uzavřenou pojistnou smlouvu, pojistku nebo potvrzení příslušné pojišťovny, příp. potvrzení pojišťovacího zprostředkovatele (</w:t>
      </w:r>
      <w:proofErr w:type="spellStart"/>
      <w:r w:rsidRPr="004B1A4C">
        <w:rPr>
          <w:szCs w:val="24"/>
        </w:rPr>
        <w:t>insurance</w:t>
      </w:r>
      <w:proofErr w:type="spellEnd"/>
      <w:r w:rsidRPr="004B1A4C">
        <w:rPr>
          <w:szCs w:val="24"/>
        </w:rPr>
        <w:t xml:space="preserve"> broker), prokazující existenci pojištění v rozsahu požadovaném v předchozích odstavcích.</w:t>
      </w:r>
    </w:p>
    <w:p w14:paraId="2843582A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Pojištění odpovědnosti za škodu způsobenou Zhotovitelem třetím osobám musí rovněž zahrnovat i pojištění všech případných</w:t>
      </w:r>
      <w:r>
        <w:rPr>
          <w:szCs w:val="24"/>
        </w:rPr>
        <w:t xml:space="preserve"> významných </w:t>
      </w:r>
      <w:r w:rsidRPr="004B1A4C">
        <w:rPr>
          <w:szCs w:val="24"/>
        </w:rPr>
        <w:t>poddodavatelů Zhotovitele, případně je Zhotovitel povinen zajistit, aby obdobné pojištění v přiměřeném rozsahu sjednali i všichni jeho</w:t>
      </w:r>
      <w:r>
        <w:rPr>
          <w:szCs w:val="24"/>
        </w:rPr>
        <w:t xml:space="preserve"> významní</w:t>
      </w:r>
      <w:r w:rsidRPr="004B1A4C">
        <w:rPr>
          <w:szCs w:val="24"/>
        </w:rPr>
        <w:t xml:space="preserve"> poddodavatelé, </w:t>
      </w:r>
      <w:proofErr w:type="spellStart"/>
      <w:r w:rsidRPr="004B1A4C">
        <w:rPr>
          <w:szCs w:val="24"/>
        </w:rPr>
        <w:t>kterí</w:t>
      </w:r>
      <w:proofErr w:type="spellEnd"/>
      <w:r w:rsidRPr="004B1A4C">
        <w:rPr>
          <w:szCs w:val="24"/>
        </w:rPr>
        <w:t xml:space="preserve"> se pro něj budou podílet na</w:t>
      </w:r>
      <w:r w:rsidR="007236B0">
        <w:rPr>
          <w:szCs w:val="24"/>
        </w:rPr>
        <w:t> </w:t>
      </w:r>
      <w:r w:rsidRPr="004B1A4C">
        <w:rPr>
          <w:szCs w:val="24"/>
        </w:rPr>
        <w:t xml:space="preserve">poskytování plnění dle této Smlouvy. </w:t>
      </w:r>
    </w:p>
    <w:p w14:paraId="3A9A0FC3" w14:textId="77777777" w:rsidR="00C018CB" w:rsidRPr="004B1A4C" w:rsidRDefault="00C018CB" w:rsidP="00C018CB">
      <w:pPr>
        <w:pStyle w:val="slolnku"/>
        <w:numPr>
          <w:ilvl w:val="0"/>
          <w:numId w:val="1"/>
        </w:numPr>
      </w:pPr>
      <w:r w:rsidRPr="004B1A4C">
        <w:t xml:space="preserve"> </w:t>
      </w:r>
    </w:p>
    <w:p w14:paraId="435B70C6" w14:textId="77777777" w:rsidR="00C018CB" w:rsidRPr="00EC1DFB" w:rsidRDefault="00C018CB" w:rsidP="00C018CB">
      <w:pPr>
        <w:pStyle w:val="Nzevlnku"/>
      </w:pPr>
      <w:r w:rsidRPr="00EC1DFB">
        <w:t>Práva a povinnosti smluvních stran</w:t>
      </w:r>
    </w:p>
    <w:p w14:paraId="260239F7" w14:textId="1EA0DFDE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provádět činnosti podle této Smlouvy s odbornou péčí a</w:t>
      </w:r>
      <w:r w:rsidR="007E0CF4">
        <w:t> </w:t>
      </w:r>
      <w:r>
        <w:t>v souladu s právními předpisy</w:t>
      </w:r>
      <w:r w:rsidR="00A4092B">
        <w:t xml:space="preserve"> </w:t>
      </w:r>
      <w:r>
        <w:t>a/nebo s pokyny Objednatele.</w:t>
      </w:r>
    </w:p>
    <w:p w14:paraId="059D6123" w14:textId="4C5E61E7" w:rsidR="00C018CB" w:rsidRDefault="00C018CB" w:rsidP="007236B0">
      <w:pPr>
        <w:pStyle w:val="Textodst1sl"/>
        <w:numPr>
          <w:ilvl w:val="1"/>
          <w:numId w:val="1"/>
        </w:numPr>
      </w:pPr>
      <w:r>
        <w:t>Pokud Objednatel zjistí vady na kvalitě či rozsahu prováděných činností, je povinen tyto vady co nejdříve po takovém zjištění Zhotoviteli vytknout, a to standardními prostředky komunikace používanými smluvními stranami s ohledem na povahu vytýkané vady. Zhotovitel je povinen takovou vadu neprodleně</w:t>
      </w:r>
      <w:r w:rsidR="00690C69">
        <w:t>,</w:t>
      </w:r>
      <w:r w:rsidR="004B1A4C">
        <w:t xml:space="preserve"> příp. v přiměřené lhůtě stanovené Objednatelem,</w:t>
      </w:r>
      <w:r>
        <w:t xml:space="preserve"> odstranit/napravit a doložit Objednateli provedení odstranění/napravení vady. Pokud již není odstranění/napravení vady možné, je Zhotovitel povinen poskytnout Objednateli přiměřenou slevu nebo příslušnou činnost vadně provedenou vůbec nefakturovat. Pokud Zhotovitel považuje vytčení vady za</w:t>
      </w:r>
      <w:r w:rsidR="007236B0">
        <w:t> </w:t>
      </w:r>
      <w:r>
        <w:t>neoprávněné, je povinen o této skutečnosti neprodleně informovat Objednatele. Zhotovitel však není oprávněn odmítnout odstranění/napravení vytýkané vady v případech, kdy hrozí vznik jakékoliv škody třetí</w:t>
      </w:r>
      <w:r w:rsidR="00EB6AA5">
        <w:t xml:space="preserve">m </w:t>
      </w:r>
      <w:r w:rsidR="00EB6AA5" w:rsidRPr="00EB6AA5">
        <w:t>osobám</w:t>
      </w:r>
      <w:r w:rsidR="0030238B" w:rsidRPr="00EB6AA5">
        <w:t>.</w:t>
      </w:r>
      <w:r w:rsidRPr="00EB6AA5">
        <w:t xml:space="preserve"> Pokud se následně ukáže, že</w:t>
      </w:r>
      <w:r w:rsidR="007236B0" w:rsidRPr="00EB6AA5">
        <w:t> </w:t>
      </w:r>
      <w:r w:rsidRPr="00EB6AA5">
        <w:t>se jednalo o neoprávněnou reklamaci ze strany Objednatele</w:t>
      </w:r>
      <w:r>
        <w:t xml:space="preserve">, je Zhotovitel oprávněn fakturovat provedení takové činnosti znovu. </w:t>
      </w:r>
    </w:p>
    <w:p w14:paraId="01A43544" w14:textId="0B3D12CB" w:rsidR="00C018CB" w:rsidRPr="00332758" w:rsidRDefault="00C018CB" w:rsidP="00C018CB">
      <w:pPr>
        <w:pStyle w:val="Textodst1sl"/>
        <w:numPr>
          <w:ilvl w:val="1"/>
          <w:numId w:val="1"/>
        </w:numPr>
      </w:pPr>
      <w:r>
        <w:rPr>
          <w:snapToGrid w:val="0"/>
        </w:rPr>
        <w:t xml:space="preserve">Zhotovitel je povinen nakládat s veškerými odpady vzniklými při provádění činností podle této Smlouvy v souladu se zákonem č. 185/2001 Sb., o odpadech, ve znění pozdějších předpisů. Zhotovitel je především odpovědný za řádné zařazení odpadu podle druhů a kategorií a řádné odstranění (likvidaci) odpadu. </w:t>
      </w:r>
    </w:p>
    <w:p w14:paraId="139C1200" w14:textId="1FC21DA5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Zhotovitel odpovídá za veškerou škodu způsobenou Objednateli nebo jakékoliv třetí osobě, která vznikne při plnění nebo jakkoliv v souvislosti s plněním této Smlouvy, </w:t>
      </w:r>
      <w:r>
        <w:lastRenderedPageBreak/>
        <w:t>a/nebo nedodržením, opomenutím či porušením jakékoliv povinnosti Zhotovitele vyplývající z této Smlouvy, z právních předpisů</w:t>
      </w:r>
      <w:r w:rsidR="00A4092B">
        <w:t xml:space="preserve"> </w:t>
      </w:r>
      <w:r>
        <w:t>a/nebo pokynů Objednatele.</w:t>
      </w:r>
    </w:p>
    <w:p w14:paraId="656B487D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Objednateli neprodleně oznámit jakoukoliv skutečnost, která</w:t>
      </w:r>
      <w:r w:rsidR="007236B0">
        <w:t> </w:t>
      </w:r>
      <w:r>
        <w:t>by</w:t>
      </w:r>
      <w:r w:rsidR="007236B0">
        <w:t> </w:t>
      </w:r>
      <w:r>
        <w:t>mohla mít, byť i částečně, vliv na schopnost Zhotovitele plnit své povinnosti vyplývající z této Smlouvy. Takovým oznámením Zhotovitel není zbaven povinnosti nadále plnit své závazky vyplývající z této Smlouvy.</w:t>
      </w:r>
    </w:p>
    <w:p w14:paraId="5FC8DB7B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Předmětem plnění dle této Smlouvy není udržování řádného stavebního ani dopravně technického stavu pozemních komunikací.</w:t>
      </w:r>
    </w:p>
    <w:p w14:paraId="3798EDC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00E6BAF2" w14:textId="77777777" w:rsidR="00C018CB" w:rsidRPr="00EC1DFB" w:rsidRDefault="00210062" w:rsidP="00C018CB">
      <w:pPr>
        <w:pStyle w:val="Nzevlnku"/>
      </w:pPr>
      <w:r w:rsidRPr="004B1A4C">
        <w:t>Provozní a technické zařízení</w:t>
      </w:r>
    </w:p>
    <w:p w14:paraId="2E9E8C9D" w14:textId="16176DAF" w:rsidR="00C018CB" w:rsidRPr="00EB6AA5" w:rsidRDefault="00C018CB" w:rsidP="00C018CB">
      <w:pPr>
        <w:pStyle w:val="Textodst1sl"/>
        <w:numPr>
          <w:ilvl w:val="1"/>
          <w:numId w:val="1"/>
        </w:numPr>
      </w:pPr>
      <w:r w:rsidRPr="00397400">
        <w:t>Zhotovitel se zavazuje provádět činnosti dle této Smlouvy mechanizačními prostředky v takovém rozsahu, aby byly veškeré činnosti provedeny řádně a v časových limitech stanovených příslušnými právními předpisy</w:t>
      </w:r>
      <w:r w:rsidR="00A4092B">
        <w:t xml:space="preserve"> </w:t>
      </w:r>
      <w:r w:rsidRPr="00397400">
        <w:t xml:space="preserve">a současně tak, aby byla </w:t>
      </w:r>
      <w:r w:rsidRPr="00EB6AA5">
        <w:t>zajištěna maximální efektivnost využití mechanizačních prostředků a tím i minimalizace nákladů vynakládaných na provádění činností dle této Smlouvy.</w:t>
      </w:r>
    </w:p>
    <w:p w14:paraId="13852D71" w14:textId="3A467D5E" w:rsidR="008673D8" w:rsidRPr="004B1A4C" w:rsidRDefault="00C018CB" w:rsidP="008673D8">
      <w:pPr>
        <w:pStyle w:val="Textodst1sl"/>
        <w:numPr>
          <w:ilvl w:val="1"/>
          <w:numId w:val="1"/>
        </w:numPr>
        <w:rPr>
          <w:bCs/>
        </w:rPr>
      </w:pPr>
      <w:r w:rsidRPr="00EB6AA5">
        <w:t xml:space="preserve">Zhotovitel je povinen </w:t>
      </w:r>
      <w:r w:rsidR="00D60B2F" w:rsidRPr="00EB6AA5">
        <w:t xml:space="preserve">mít vybaveny </w:t>
      </w:r>
      <w:r w:rsidRPr="00EB6AA5">
        <w:t>mechanizační prostředky systémem automatizované kontroly (dále jen „</w:t>
      </w:r>
      <w:r w:rsidRPr="00EB6AA5">
        <w:rPr>
          <w:b/>
        </w:rPr>
        <w:t>AVL</w:t>
      </w:r>
      <w:r w:rsidRPr="004B1A4C">
        <w:t xml:space="preserve">“), </w:t>
      </w:r>
      <w:r w:rsidR="008673D8" w:rsidRPr="004B1A4C">
        <w:rPr>
          <w:bCs/>
        </w:rPr>
        <w:t>který</w:t>
      </w:r>
      <w:r w:rsidR="007236B0">
        <w:rPr>
          <w:bCs/>
        </w:rPr>
        <w:t> </w:t>
      </w:r>
      <w:r w:rsidR="008673D8" w:rsidRPr="004B1A4C">
        <w:rPr>
          <w:bCs/>
        </w:rPr>
        <w:t>bude on-line elektronicky napojen na dispečink Objednatele, a to tak, aby měl Objednatel zajištěn přístup k automatizované kontrole vozidel. Objednatel požaduje, aby aplikace pro sledování vozidel obsahovala především následující údaje:</w:t>
      </w:r>
    </w:p>
    <w:p w14:paraId="772D1530" w14:textId="77777777" w:rsidR="008673D8" w:rsidRPr="004B1A4C" w:rsidRDefault="008673D8" w:rsidP="008673D8">
      <w:pPr>
        <w:tabs>
          <w:tab w:val="clear" w:pos="0"/>
          <w:tab w:val="clear" w:pos="284"/>
          <w:tab w:val="clear" w:pos="1701"/>
        </w:tabs>
        <w:ind w:left="1134" w:hanging="425"/>
        <w:rPr>
          <w:b/>
          <w:bCs/>
        </w:rPr>
      </w:pPr>
      <w:r w:rsidRPr="004B1A4C">
        <w:rPr>
          <w:b/>
          <w:bCs/>
        </w:rPr>
        <w:t>a)</w:t>
      </w:r>
      <w:r w:rsidRPr="004B1A4C">
        <w:rPr>
          <w:b/>
          <w:bCs/>
        </w:rPr>
        <w:tab/>
        <w:t>všechny mechanizační prostředky</w:t>
      </w:r>
    </w:p>
    <w:p w14:paraId="1792BF6C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ID vozidla</w:t>
      </w:r>
    </w:p>
    <w:p w14:paraId="73C66088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datum</w:t>
      </w:r>
    </w:p>
    <w:p w14:paraId="1C723A7E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čas</w:t>
      </w:r>
    </w:p>
    <w:p w14:paraId="653ABBA1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polohu vozidla</w:t>
      </w:r>
    </w:p>
    <w:p w14:paraId="193CF0BF" w14:textId="77777777" w:rsidR="008673D8" w:rsidRPr="008C1B4E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  <w:rPr>
          <w:b/>
          <w:bCs/>
        </w:rPr>
      </w:pPr>
      <w:r w:rsidRPr="004B1A4C">
        <w:t xml:space="preserve">rychlost vozidla – jednotky km/h – brána z tachometru </w:t>
      </w:r>
    </w:p>
    <w:p w14:paraId="4E92E23E" w14:textId="77777777" w:rsidR="007236B0" w:rsidRPr="00EB6AA5" w:rsidRDefault="007236B0" w:rsidP="007236B0">
      <w:pPr>
        <w:pStyle w:val="Textodst1sl"/>
        <w:numPr>
          <w:ilvl w:val="0"/>
          <w:numId w:val="0"/>
        </w:numPr>
        <w:ind w:left="720"/>
      </w:pPr>
      <w:r w:rsidRPr="004B1A4C">
        <w:t xml:space="preserve">Přístup do systému AVL je Zhotovitel povinen zajistit Objednateli ihned po nabytí </w:t>
      </w:r>
      <w:r w:rsidRPr="00EB6AA5">
        <w:t>účinností této Smlouvy. V případě poruchy AVL je Zhotovitel povinen zajistit opravu do 5 pracovních dnů.</w:t>
      </w:r>
    </w:p>
    <w:p w14:paraId="1DD99268" w14:textId="77777777" w:rsidR="00A85672" w:rsidRPr="00EB6AA5" w:rsidRDefault="004B1A4C" w:rsidP="00A85672">
      <w:pPr>
        <w:pStyle w:val="Textodst1sl"/>
        <w:tabs>
          <w:tab w:val="clear" w:pos="720"/>
          <w:tab w:val="left" w:pos="709"/>
        </w:tabs>
      </w:pPr>
      <w:r w:rsidRPr="00EB6AA5">
        <w:t>Údaje uvedené v předchozím</w:t>
      </w:r>
      <w:r w:rsidR="008673D8" w:rsidRPr="00EB6AA5">
        <w:t xml:space="preserve"> odstavci </w:t>
      </w:r>
      <w:r w:rsidR="004C4A2F" w:rsidRPr="00EB6AA5">
        <w:t>j</w:t>
      </w:r>
      <w:r w:rsidR="008673D8" w:rsidRPr="00EB6AA5">
        <w:t>e Zhotovitel povinen archivovat</w:t>
      </w:r>
      <w:r w:rsidR="004C4A2F" w:rsidRPr="00EB6AA5">
        <w:t xml:space="preserve"> a na základě výzvy doložit</w:t>
      </w:r>
      <w:r w:rsidR="008673D8" w:rsidRPr="00EB6AA5">
        <w:t xml:space="preserve"> </w:t>
      </w:r>
      <w:r w:rsidR="004C4A2F" w:rsidRPr="00EB6AA5">
        <w:t>Objednateli</w:t>
      </w:r>
      <w:r w:rsidR="008673D8" w:rsidRPr="00EB6AA5">
        <w:t xml:space="preserve"> v písemné podobě.</w:t>
      </w:r>
      <w:r w:rsidR="004C4A2F" w:rsidRPr="00EB6AA5">
        <w:t xml:space="preserve"> </w:t>
      </w:r>
    </w:p>
    <w:p w14:paraId="1A691F3E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4DE04A5D" w14:textId="77777777" w:rsidR="00C018CB" w:rsidRPr="00EB6AA5" w:rsidRDefault="003C13AB" w:rsidP="00C018CB">
      <w:pPr>
        <w:pStyle w:val="Nzevlnku"/>
      </w:pPr>
      <w:r w:rsidRPr="00EB6AA5">
        <w:t>Pod</w:t>
      </w:r>
      <w:r w:rsidR="00C018CB" w:rsidRPr="00EB6AA5">
        <w:t>dodavatelé</w:t>
      </w:r>
    </w:p>
    <w:p w14:paraId="3091BE82" w14:textId="77777777" w:rsidR="00C018CB" w:rsidRPr="00004122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je oprávněn</w:t>
      </w:r>
      <w:r w:rsidRPr="00004122">
        <w:rPr>
          <w:szCs w:val="24"/>
        </w:rPr>
        <w:t xml:space="preserve"> pověřit výkonem jednotlivých činností dle této Smlouvy třetí osoby – </w:t>
      </w:r>
      <w:r w:rsidR="00C9074B" w:rsidRPr="00004122">
        <w:rPr>
          <w:szCs w:val="24"/>
        </w:rPr>
        <w:t>poddodavatele</w:t>
      </w:r>
      <w:r w:rsidRPr="00004122">
        <w:rPr>
          <w:szCs w:val="24"/>
        </w:rPr>
        <w:t>.</w:t>
      </w:r>
    </w:p>
    <w:p w14:paraId="3D99A9F2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004122">
        <w:rPr>
          <w:szCs w:val="24"/>
        </w:rPr>
        <w:t xml:space="preserve">Zhotovitel odpovídá za provádění činností dle této Smlouvy jednotlivými </w:t>
      </w:r>
      <w:r w:rsidR="00C9074B" w:rsidRPr="00004122">
        <w:rPr>
          <w:szCs w:val="24"/>
        </w:rPr>
        <w:t>poddodavateli</w:t>
      </w:r>
      <w:r w:rsidRPr="00004122">
        <w:rPr>
          <w:szCs w:val="24"/>
        </w:rPr>
        <w:t xml:space="preserve">, </w:t>
      </w:r>
      <w:r w:rsidRPr="00EB6AA5">
        <w:rPr>
          <w:szCs w:val="24"/>
        </w:rPr>
        <w:t>jako by je prováděl sám.</w:t>
      </w:r>
    </w:p>
    <w:p w14:paraId="4B1988D2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DA2CD50" w14:textId="77777777" w:rsidR="00C018CB" w:rsidRPr="00EB6AA5" w:rsidRDefault="00C018CB" w:rsidP="00C018CB">
      <w:pPr>
        <w:pStyle w:val="Nzevlnku"/>
      </w:pPr>
      <w:r w:rsidRPr="00EB6AA5">
        <w:t>Smluvní pokuty</w:t>
      </w:r>
    </w:p>
    <w:p w14:paraId="379B9F54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pozdního zahájení činnosti na stanoveném Programu, a to ve výši </w:t>
      </w:r>
      <w:proofErr w:type="gramStart"/>
      <w:r w:rsidRPr="00EB6AA5">
        <w:rPr>
          <w:b/>
        </w:rPr>
        <w:t>20.000,-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každých započatých 30 min. prodlení s každým Programem,</w:t>
      </w:r>
    </w:p>
    <w:p w14:paraId="571E54E6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povinnosti při zajišťování dat ze systému AVL,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 každý den prodlení a každý případ, </w:t>
      </w:r>
    </w:p>
    <w:p w14:paraId="7AB2D801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>porušení jakékoliv povinnosti vyplývající</w:t>
      </w:r>
      <w:r>
        <w:t xml:space="preserve"> ze</w:t>
      </w:r>
      <w:r>
        <w:rPr>
          <w:snapToGrid w:val="0"/>
        </w:rPr>
        <w:t xml:space="preserve"> zákona č. 185/2001 Sb., o odpadech, ve znění pozdějších předpisů, a to ve výši odpovídající pokutě udělené případně </w:t>
      </w:r>
      <w:r w:rsidRPr="00EB6AA5">
        <w:rPr>
          <w:snapToGrid w:val="0"/>
        </w:rPr>
        <w:lastRenderedPageBreak/>
        <w:t xml:space="preserve">Objednateli, jako správci pozemních komunikací na území hlavního města Prahy, příslušným správním orgánem, </w:t>
      </w:r>
    </w:p>
    <w:p w14:paraId="3A158F5B" w14:textId="018260F4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jiné povinnosti stanovené právními předpisy, technickými normami a/nebo pokyny Objednatele,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 případ.</w:t>
      </w:r>
    </w:p>
    <w:p w14:paraId="183821EB" w14:textId="5B43F078" w:rsidR="00EB6AA5" w:rsidRPr="00EB6AA5" w:rsidRDefault="00EB6AA5" w:rsidP="00EB6AA5">
      <w:pPr>
        <w:pStyle w:val="Textodst1sl"/>
        <w:numPr>
          <w:ilvl w:val="1"/>
          <w:numId w:val="1"/>
        </w:numPr>
        <w:rPr>
          <w:bCs/>
        </w:rPr>
      </w:pPr>
      <w:r w:rsidRPr="00EB6AA5">
        <w:rPr>
          <w:bCs/>
        </w:rPr>
        <w:t xml:space="preserve">Pokud se Zhotovitel dostane do prodlení s odstraněním/napravením vady dle této Smlouvy, je Zhotovitel povinen zaplatit Objednateli smluvní pokutu ve výši </w:t>
      </w:r>
      <w:proofErr w:type="gramStart"/>
      <w:r w:rsidRPr="00EB6AA5">
        <w:rPr>
          <w:b/>
          <w:bCs/>
        </w:rPr>
        <w:t>10.000,-</w:t>
      </w:r>
      <w:proofErr w:type="gramEnd"/>
      <w:r w:rsidRPr="00EB6AA5">
        <w:rPr>
          <w:b/>
          <w:bCs/>
        </w:rPr>
        <w:t xml:space="preserve"> Kč</w:t>
      </w:r>
      <w:r w:rsidRPr="00EB6AA5">
        <w:rPr>
          <w:bCs/>
        </w:rPr>
        <w:t>, a to za každý započatý den prodlení.</w:t>
      </w:r>
    </w:p>
    <w:p w14:paraId="3CA5F50D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Pokud Zhotovitel </w:t>
      </w:r>
      <w:r w:rsidRPr="00EB6AA5">
        <w:rPr>
          <w:bCs/>
        </w:rPr>
        <w:t xml:space="preserve">na žádost Objednatele nepředloží doklady o pojištění </w:t>
      </w:r>
      <w:r w:rsidRPr="00EB6AA5">
        <w:t>odpovědnosti za škodu způsobenou třetí osobě</w:t>
      </w:r>
      <w:r w:rsidRPr="00EB6AA5">
        <w:rPr>
          <w:szCs w:val="24"/>
        </w:rPr>
        <w:t>, je Objednatel oprávněn požadovat na Zhotoviteli smluvní pokutu ve výši</w:t>
      </w:r>
      <w:r w:rsidRPr="00A3728C">
        <w:rPr>
          <w:szCs w:val="24"/>
        </w:rPr>
        <w:t xml:space="preserve"> </w:t>
      </w:r>
      <w:proofErr w:type="gramStart"/>
      <w:r w:rsidRPr="00A3728C">
        <w:rPr>
          <w:b/>
          <w:szCs w:val="24"/>
        </w:rPr>
        <w:t>10.000,</w:t>
      </w:r>
      <w:r w:rsidRPr="00A3728C">
        <w:rPr>
          <w:b/>
          <w:snapToGrid w:val="0"/>
        </w:rPr>
        <w:t>-</w:t>
      </w:r>
      <w:proofErr w:type="gramEnd"/>
      <w:r w:rsidRPr="00A3728C">
        <w:rPr>
          <w:b/>
          <w:snapToGrid w:val="0"/>
        </w:rPr>
        <w:t xml:space="preserve"> Kč</w:t>
      </w:r>
      <w:r w:rsidRPr="00A3728C">
        <w:rPr>
          <w:snapToGrid w:val="0"/>
        </w:rPr>
        <w:t xml:space="preserve"> </w:t>
      </w:r>
      <w:r w:rsidRPr="00A3728C">
        <w:t>za každý započatý den prodlení a za každý jednotlivý případ</w:t>
      </w:r>
      <w:r w:rsidRPr="00A3728C">
        <w:rPr>
          <w:szCs w:val="24"/>
        </w:rPr>
        <w:t>.</w:t>
      </w:r>
    </w:p>
    <w:p w14:paraId="45B6CEE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Pro jeden případ porušení povinností stanovených touto Smlouvou nelze kumulativně uplatnit více smluvních pokut.</w:t>
      </w:r>
    </w:p>
    <w:p w14:paraId="112C9CA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Nárok na smluvní pokutu nevznikne v případě, že k porušení příslušné povinnosti dojde z důvodu vylučujících odpovědnost ve smyslu ustanovení § 2913 odst. 2 Občanského zákoníku.</w:t>
      </w:r>
    </w:p>
    <w:p w14:paraId="7782B4F7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Uplatněním nároku na zaplacení smluvní pokuty ani jejím skutečným uhrazením nezaniká povinnost Zhotovitele splnit povinnost, jejíž plnění bylo zajištěno smluvní pokutou.</w:t>
      </w:r>
    </w:p>
    <w:p w14:paraId="6C65630F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Vznikem povinnosti hradit smluvní pokutu ani jejím faktickým zaplacením není dotčen nárok Objednatele na náhradu škody v plné výši ani na odstoupení od této Smlouvy. Odstoupením od Smlouvy nárok na již uplatněnou smluvní pokutu nezaniká. Smluvní pokuta je splatná 15 dnů od doručení písemného oznámení o jejím uplatnění Zhotoviteli.</w:t>
      </w:r>
    </w:p>
    <w:p w14:paraId="0896360E" w14:textId="77777777" w:rsidR="00EB6AA5" w:rsidRPr="00112758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t>Smluvní strany shodně prohlašují, že s ohledem na charakter povinností, jejichž splnění je zajištěno smluvními pokutami, jakož i s ohledem na charakter plnění zajišťovaného Zhotovitelem dle této Smlouvy, považují smluvní pokuty uvedené</w:t>
      </w:r>
      <w:r w:rsidRPr="00112758">
        <w:t xml:space="preserve"> v tomto </w:t>
      </w:r>
      <w:r>
        <w:t>č</w:t>
      </w:r>
      <w:r w:rsidRPr="00112758">
        <w:t xml:space="preserve">lánku </w:t>
      </w:r>
      <w:r>
        <w:t>Smlouvy</w:t>
      </w:r>
      <w:r w:rsidRPr="00112758">
        <w:t xml:space="preserve"> za přiměřené.</w:t>
      </w:r>
    </w:p>
    <w:p w14:paraId="488230F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459E0EA9" w14:textId="77777777" w:rsidR="00C018CB" w:rsidRPr="008D1104" w:rsidRDefault="00C018CB" w:rsidP="00C018CB">
      <w:pPr>
        <w:pStyle w:val="Nzevlnku"/>
      </w:pPr>
      <w:r w:rsidRPr="008D1104">
        <w:t>Ustanovení o vzniku a zániku Smlouvy</w:t>
      </w:r>
    </w:p>
    <w:p w14:paraId="5BA53E70" w14:textId="3F62D880" w:rsidR="003E4F84" w:rsidRPr="00AE30D5" w:rsidRDefault="00C018CB" w:rsidP="003E4F84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 xml:space="preserve">Tato Smlouva nabývá platnosti dnem jejího uzavření. Dnem uzavření této Smlouvy je den označený </w:t>
      </w:r>
      <w:r w:rsidRPr="00F61D44">
        <w:rPr>
          <w:szCs w:val="24"/>
        </w:rPr>
        <w:t xml:space="preserve">datem u podpisů smluvních stran. Je-li takto označeno více dní, je dnem uzavření </w:t>
      </w:r>
      <w:r w:rsidRPr="00CC63C5">
        <w:rPr>
          <w:color w:val="000000" w:themeColor="text1"/>
          <w:szCs w:val="24"/>
        </w:rPr>
        <w:t xml:space="preserve">této Smlouvy den z označených dnů nejpozdější. Účinnosti tato Smlouva nabývá </w:t>
      </w:r>
      <w:r w:rsidR="003E4F84" w:rsidRPr="00CC63C5">
        <w:rPr>
          <w:color w:val="000000" w:themeColor="text1"/>
          <w:szCs w:val="24"/>
        </w:rPr>
        <w:t xml:space="preserve">dnem uveřejnění v souladu se zákonem </w:t>
      </w:r>
      <w:r w:rsidR="003E4F84" w:rsidRPr="00F61D44">
        <w:rPr>
          <w:szCs w:val="24"/>
        </w:rPr>
        <w:t xml:space="preserve">č. 340/2015 Sb., o zvláštních podmínkách účinnosti </w:t>
      </w:r>
      <w:r w:rsidR="003E4F84" w:rsidRPr="00EB6AA5">
        <w:rPr>
          <w:szCs w:val="24"/>
        </w:rPr>
        <w:t>některých smluv, uveřejňování těc</w:t>
      </w:r>
      <w:r w:rsidR="00AE30D5" w:rsidRPr="00EB6AA5">
        <w:rPr>
          <w:szCs w:val="24"/>
        </w:rPr>
        <w:t>hto smluv a o registru smluv, ve</w:t>
      </w:r>
      <w:r w:rsidR="003E4F84" w:rsidRPr="00EB6AA5">
        <w:rPr>
          <w:szCs w:val="24"/>
        </w:rPr>
        <w:t xml:space="preserve"> znění</w:t>
      </w:r>
      <w:r w:rsidR="00AE30D5" w:rsidRPr="00EB6AA5">
        <w:rPr>
          <w:szCs w:val="24"/>
        </w:rPr>
        <w:t xml:space="preserve"> pozdějších předpisů</w:t>
      </w:r>
      <w:r w:rsidR="003E4F84" w:rsidRPr="00EB6AA5">
        <w:rPr>
          <w:szCs w:val="24"/>
        </w:rPr>
        <w:t xml:space="preserve">. </w:t>
      </w:r>
      <w:r w:rsidR="00204A1B" w:rsidRPr="00EB6AA5">
        <w:rPr>
          <w:szCs w:val="24"/>
        </w:rPr>
        <w:t xml:space="preserve">K zahájení plnění Smlouvy dojde dnem 1. </w:t>
      </w:r>
      <w:r w:rsidR="00847D7C" w:rsidRPr="00EB6AA5">
        <w:rPr>
          <w:szCs w:val="24"/>
        </w:rPr>
        <w:t>dubna</w:t>
      </w:r>
      <w:r w:rsidR="00204A1B" w:rsidRPr="00EB6AA5">
        <w:rPr>
          <w:szCs w:val="24"/>
        </w:rPr>
        <w:t xml:space="preserve"> 20</w:t>
      </w:r>
      <w:r w:rsidR="00847D7C" w:rsidRPr="00EB6AA5">
        <w:rPr>
          <w:szCs w:val="24"/>
        </w:rPr>
        <w:t>24</w:t>
      </w:r>
      <w:r w:rsidR="00204A1B" w:rsidRPr="00EB6AA5">
        <w:rPr>
          <w:szCs w:val="24"/>
        </w:rPr>
        <w:t>.</w:t>
      </w:r>
      <w:r w:rsidR="004743D3" w:rsidRPr="00EB6AA5">
        <w:rPr>
          <w:szCs w:val="24"/>
        </w:rPr>
        <w:t xml:space="preserve">  V případě, že k uveřejnění Smlouvy v registru smluv nedojde nejpozději k 1.4.2024, smluvní strany uznávají plnění odpovídající předmětu Smlouvy poskytnuté v rámci Doby plnění dle čl. </w:t>
      </w:r>
      <w:r w:rsidR="00CC63C5">
        <w:rPr>
          <w:szCs w:val="24"/>
        </w:rPr>
        <w:t>4</w:t>
      </w:r>
      <w:r w:rsidR="00D5571E" w:rsidRPr="00EB6AA5">
        <w:rPr>
          <w:szCs w:val="24"/>
        </w:rPr>
        <w:t xml:space="preserve"> </w:t>
      </w:r>
      <w:r w:rsidR="004743D3" w:rsidRPr="00EB6AA5">
        <w:rPr>
          <w:szCs w:val="24"/>
        </w:rPr>
        <w:t>Smlouvy</w:t>
      </w:r>
      <w:r w:rsidR="004743D3">
        <w:rPr>
          <w:szCs w:val="24"/>
        </w:rPr>
        <w:t xml:space="preserve"> před nabytím účinnosti</w:t>
      </w:r>
      <w:r w:rsidR="00A312D0">
        <w:rPr>
          <w:szCs w:val="24"/>
        </w:rPr>
        <w:t xml:space="preserve"> Smlouvy</w:t>
      </w:r>
      <w:r w:rsidR="004743D3">
        <w:rPr>
          <w:szCs w:val="24"/>
        </w:rPr>
        <w:t xml:space="preserve"> za poskytnuté v souladu se Smlouvou.</w:t>
      </w:r>
    </w:p>
    <w:p w14:paraId="6D592EBE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může být zrušena dohodou smluvních stran v písemné formě, přičemž účinky zrušení této Smlouvy nastanou k okamžiku stanovenému v takovéto dohodě. Nebude-li takovýto okamžik dohodou stanoven, pak tyto účinky nastanou ke dni uzavření takovéto dohody.</w:t>
      </w:r>
    </w:p>
    <w:p w14:paraId="5638F36E" w14:textId="77777777" w:rsidR="00C018CB" w:rsidRPr="00CC63C5" w:rsidRDefault="00C018CB" w:rsidP="00C018CB">
      <w:pPr>
        <w:pStyle w:val="Textodst1sl"/>
        <w:numPr>
          <w:ilvl w:val="1"/>
          <w:numId w:val="1"/>
        </w:numPr>
        <w:rPr>
          <w:color w:val="000000" w:themeColor="text1"/>
          <w:szCs w:val="24"/>
        </w:rPr>
      </w:pPr>
      <w:r>
        <w:rPr>
          <w:szCs w:val="24"/>
        </w:rPr>
        <w:t xml:space="preserve">Objednatel je </w:t>
      </w:r>
      <w:r w:rsidRPr="00CC63C5">
        <w:rPr>
          <w:color w:val="000000" w:themeColor="text1"/>
          <w:szCs w:val="24"/>
        </w:rPr>
        <w:t>oprávněn od této Smlouvy odstoupit v následujících případech:</w:t>
      </w:r>
    </w:p>
    <w:p w14:paraId="61DF9F7F" w14:textId="75C5BD83" w:rsidR="00C018CB" w:rsidRPr="00CC63C5" w:rsidRDefault="00C018CB" w:rsidP="00705308">
      <w:pPr>
        <w:pStyle w:val="Textodst3psmena"/>
        <w:tabs>
          <w:tab w:val="clear" w:pos="2778"/>
        </w:tabs>
        <w:ind w:left="1134" w:hanging="425"/>
        <w:rPr>
          <w:color w:val="000000" w:themeColor="text1"/>
        </w:rPr>
      </w:pPr>
      <w:r w:rsidRPr="00CC63C5">
        <w:rPr>
          <w:color w:val="000000" w:themeColor="text1"/>
        </w:rPr>
        <w:t>Zhotovitel bude v prodlení se splněním své povinnosti, které bude znamenat podstatné porušení jeho smluvní povinnosti;</w:t>
      </w:r>
    </w:p>
    <w:p w14:paraId="5AF6B17D" w14:textId="375265FB" w:rsidR="00C018CB" w:rsidRPr="00CC63C5" w:rsidRDefault="00C018CB" w:rsidP="00705308">
      <w:pPr>
        <w:pStyle w:val="Textodst3psmena"/>
        <w:tabs>
          <w:tab w:val="clear" w:pos="2778"/>
        </w:tabs>
        <w:ind w:left="1134" w:hanging="425"/>
        <w:rPr>
          <w:color w:val="000000" w:themeColor="text1"/>
        </w:rPr>
      </w:pPr>
      <w:r w:rsidRPr="00CC63C5">
        <w:rPr>
          <w:color w:val="000000" w:themeColor="text1"/>
        </w:rPr>
        <w:lastRenderedPageBreak/>
        <w:t>Zhotovitel bude provádět činnosti dle této Smlouvy v rozporu s podmínkami Zadávacího řízení, s touto Smlouvou, s pokyny Objednatele;</w:t>
      </w:r>
    </w:p>
    <w:p w14:paraId="4503E6E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CC63C5">
        <w:rPr>
          <w:color w:val="000000" w:themeColor="text1"/>
        </w:rPr>
        <w:t xml:space="preserve">Zhotovitel </w:t>
      </w:r>
      <w:proofErr w:type="gramStart"/>
      <w:r w:rsidRPr="00CC63C5">
        <w:rPr>
          <w:color w:val="000000" w:themeColor="text1"/>
        </w:rPr>
        <w:t>nedodrží</w:t>
      </w:r>
      <w:proofErr w:type="gramEnd"/>
      <w:r w:rsidRPr="00CC63C5">
        <w:rPr>
          <w:color w:val="000000" w:themeColor="text1"/>
        </w:rPr>
        <w:t xml:space="preserve"> při plnění této Smlouvy relevantní právní předpisy, technické normy, dokumentaci schválenou </w:t>
      </w:r>
      <w:r>
        <w:t>Objednatelem nebo podmínky rozhodnutí orgánů státní správy či samosprávy;</w:t>
      </w:r>
    </w:p>
    <w:p w14:paraId="41BDBAE7" w14:textId="77777777" w:rsidR="00C018CB" w:rsidRDefault="00F96365" w:rsidP="00705308">
      <w:pPr>
        <w:pStyle w:val="Textodst3psmena"/>
        <w:tabs>
          <w:tab w:val="clear" w:pos="2778"/>
        </w:tabs>
        <w:ind w:left="1134" w:hanging="425"/>
      </w:pPr>
      <w:r>
        <w:t>na majetek Zhotovitele bude prohlášen konku</w:t>
      </w:r>
      <w:r w:rsidR="00906E7D">
        <w:t>r</w:t>
      </w:r>
      <w:r>
        <w:t>s nebo bude návrh na prohlášení konkursu zamítnut pro nedostatek majetku Zhotovitele;</w:t>
      </w:r>
    </w:p>
    <w:p w14:paraId="26B81659" w14:textId="77777777" w:rsidR="00F96365" w:rsidRPr="001D1C82" w:rsidRDefault="00F96365" w:rsidP="00705308">
      <w:pPr>
        <w:pStyle w:val="Textodst3psmena"/>
        <w:tabs>
          <w:tab w:val="clear" w:pos="2778"/>
        </w:tabs>
        <w:ind w:left="1134" w:hanging="425"/>
      </w:pPr>
      <w:r>
        <w:t>Zhotovitel podá na svou osobu insolvenční návrh;</w:t>
      </w:r>
    </w:p>
    <w:p w14:paraId="7F3E136B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vstoupí do likvidace;</w:t>
      </w:r>
    </w:p>
    <w:p w14:paraId="0B7BEDD4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pozbude jakékoli oprávnění vyžadované právními předpisy pro provádění činností, k ni</w:t>
      </w:r>
      <w:r>
        <w:t xml:space="preserve">mž se dle této Smlouvy zavazuje; </w:t>
      </w:r>
    </w:p>
    <w:p w14:paraId="6B5189F1" w14:textId="77777777" w:rsidR="00C018CB" w:rsidRPr="00AE30D5" w:rsidRDefault="00F96365" w:rsidP="00705308">
      <w:pPr>
        <w:pStyle w:val="Textodst3psmena"/>
        <w:tabs>
          <w:tab w:val="clear" w:pos="2778"/>
        </w:tabs>
        <w:ind w:left="1134" w:hanging="425"/>
      </w:pPr>
      <w:r w:rsidRPr="00AE30D5">
        <w:t xml:space="preserve">nastane důvod pro odstoupení od </w:t>
      </w:r>
      <w:proofErr w:type="spellStart"/>
      <w:r w:rsidRPr="00AE30D5">
        <w:t>Smouvy</w:t>
      </w:r>
      <w:proofErr w:type="spellEnd"/>
      <w:r w:rsidRPr="00AE30D5">
        <w:t xml:space="preserve"> dle ust</w:t>
      </w:r>
      <w:r w:rsidR="00906E7D" w:rsidRPr="00AE30D5">
        <w:t>a</w:t>
      </w:r>
      <w:r w:rsidRPr="00AE30D5">
        <w:t>novení § 1978 a násl. nebo §</w:t>
      </w:r>
      <w:r w:rsidR="00EC4A41">
        <w:t> </w:t>
      </w:r>
      <w:r w:rsidRPr="00AE30D5">
        <w:t>2586 a násl. Občanského zákoníku</w:t>
      </w:r>
      <w:r w:rsidR="00C018CB" w:rsidRPr="00AE30D5">
        <w:t xml:space="preserve">. </w:t>
      </w:r>
    </w:p>
    <w:p w14:paraId="3225C7C8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Zhotovitel je oprávněn od této Smlouvy odstoupit pouze v případě, že:</w:t>
      </w:r>
    </w:p>
    <w:p w14:paraId="0DF90AA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Objednatel opakovaně neposkytne součinnost zcela nezbytnou pro řádné plnění této Smlouvy ze strany Zhotovitele, a to i přesto, že na prodlení s touto povinností bude Zhotovitelem písemně upozorněn a nezjedná nápravu v dodatečně poskytnuté přiměřené lhůtě.</w:t>
      </w:r>
    </w:p>
    <w:p w14:paraId="261A126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Každé odstoupení od této Smlouvy musí mít písemnou formu, přičemž písemný projev vůle odstoupit od této Smlouvy musí být druhé smluvní straně doručen. </w:t>
      </w:r>
    </w:p>
    <w:p w14:paraId="5141485F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Účinky každého odstoupení od této Smlouvy nastanou okamžikem doručení písemného projevu vůle odstoupit od Smlouvy druhé smluvní straně. </w:t>
      </w:r>
    </w:p>
    <w:p w14:paraId="5082328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Odstoupení od Smlouvy se nedotkne případného nároku na náhradu škody vzniklé porušením Smlouvy nebo nároku na zaplacení smluvních pokut.</w:t>
      </w:r>
      <w:r>
        <w:rPr>
          <w:snapToGrid w:val="0"/>
          <w:szCs w:val="24"/>
        </w:rPr>
        <w:t xml:space="preserve"> </w:t>
      </w:r>
    </w:p>
    <w:p w14:paraId="2DD8A8CD" w14:textId="77777777" w:rsidR="00C018CB" w:rsidRPr="00F9636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F96365">
        <w:rPr>
          <w:spacing w:val="4"/>
          <w:szCs w:val="24"/>
        </w:rPr>
        <w:t xml:space="preserve">Smluvní strany výslovně vylučují možnost použití ustanovení § </w:t>
      </w:r>
      <w:r w:rsidR="00F96365" w:rsidRPr="00F96365">
        <w:rPr>
          <w:spacing w:val="4"/>
          <w:szCs w:val="24"/>
        </w:rPr>
        <w:t>2004 odst. 1 Občanského zákoníku</w:t>
      </w:r>
      <w:r w:rsidRPr="00F96365">
        <w:rPr>
          <w:spacing w:val="4"/>
          <w:szCs w:val="24"/>
        </w:rPr>
        <w:t xml:space="preserve"> na právní vztahy z této Smlouvy, přičemž</w:t>
      </w:r>
      <w:r w:rsidR="00F96365" w:rsidRPr="00F96365">
        <w:rPr>
          <w:spacing w:val="4"/>
          <w:szCs w:val="24"/>
        </w:rPr>
        <w:t xml:space="preserve"> sjednávají, že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>od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 xml:space="preserve">této Smlouvy lze odstoupit pouze s účinky do budoucna. V případě odstoupení od této Smlouvy tedy </w:t>
      </w:r>
      <w:r w:rsidRPr="00F96365">
        <w:rPr>
          <w:snapToGrid w:val="0"/>
          <w:szCs w:val="24"/>
        </w:rPr>
        <w:t>nebudou mít</w:t>
      </w:r>
      <w:r w:rsidR="00F96365">
        <w:rPr>
          <w:snapToGrid w:val="0"/>
          <w:szCs w:val="24"/>
        </w:rPr>
        <w:t xml:space="preserve"> smluvní strany</w:t>
      </w:r>
      <w:r w:rsidRPr="00F96365">
        <w:rPr>
          <w:snapToGrid w:val="0"/>
          <w:szCs w:val="24"/>
        </w:rPr>
        <w:t xml:space="preserve"> povinnost vrátit si plnění, které bylo poskytnuto před odstoupením od této Smlouvy.</w:t>
      </w:r>
    </w:p>
    <w:p w14:paraId="6BD098D0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V případě předčasného ukončení této Smlouvy je Zhotovitel povinen poskytnout Objednateli nezbytnou součinnost tak, aby Objednateli nevznikla škoda, včetně provedení všech činností nezbytně nutných k zamezení vzniku škody. </w:t>
      </w:r>
    </w:p>
    <w:p w14:paraId="3C834352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  <w:r>
        <w:t xml:space="preserve"> </w:t>
      </w:r>
    </w:p>
    <w:p w14:paraId="12BA8007" w14:textId="77777777" w:rsidR="00C018CB" w:rsidRDefault="00C018CB" w:rsidP="00C018CB">
      <w:pPr>
        <w:pStyle w:val="Nzevlnku"/>
      </w:pPr>
      <w:r>
        <w:t>Kontrola</w:t>
      </w:r>
    </w:p>
    <w:p w14:paraId="17CE3ADA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a jím pověřené osoby, zejména pak orgány městských částí hlavního města Prahy, </w:t>
      </w:r>
      <w:r w:rsidRPr="00EB6AA5">
        <w:t>v jejichž obvodech bude Zhotovitel provádět svou činnost, jsou oprávněny kontrolovat výkon činností Zhotovitele dle této Smlouvy.</w:t>
      </w:r>
    </w:p>
    <w:p w14:paraId="5DB47A69" w14:textId="68C2D31D" w:rsidR="00C018CB" w:rsidRPr="00EB6AA5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 w:rsidRPr="00EB6AA5">
        <w:t>Zhotovitel umožní Objednatelem pověřeným osobám, které budou proškoleny a</w:t>
      </w:r>
      <w:r w:rsidR="00EC4A41" w:rsidRPr="00EB6AA5">
        <w:t> </w:t>
      </w:r>
      <w:r w:rsidRPr="00EB6AA5">
        <w:t xml:space="preserve">vybaveny ve smyslu platných předpisů </w:t>
      </w:r>
      <w:r w:rsidR="00906E7D" w:rsidRPr="00EB6AA5">
        <w:t xml:space="preserve">a </w:t>
      </w:r>
      <w:r w:rsidRPr="00EB6AA5">
        <w:t xml:space="preserve">bezpečnosti a ochrany </w:t>
      </w:r>
      <w:r w:rsidR="00F96365" w:rsidRPr="00EB6AA5">
        <w:t xml:space="preserve">zdraví při práci, osobní účast </w:t>
      </w:r>
      <w:r w:rsidRPr="00EB6AA5">
        <w:t xml:space="preserve">v mechanizačních prostředcích určených pro letní údržbu pozemních komunikací. U těchto osob nepřebírá Zhotovitel odpovědnost za škody na majetku, poškození </w:t>
      </w:r>
      <w:proofErr w:type="gramStart"/>
      <w:r w:rsidRPr="00EB6AA5">
        <w:t>zdraví</w:t>
      </w:r>
      <w:proofErr w:type="gramEnd"/>
      <w:r w:rsidRPr="00EB6AA5">
        <w:t xml:space="preserve"> popř. smrt v případě nehody či havárie mechanizačního prostředku. </w:t>
      </w:r>
    </w:p>
    <w:p w14:paraId="6FC8F757" w14:textId="4E187A0B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Na žádost Objednatele</w:t>
      </w:r>
      <w:r>
        <w:t xml:space="preserve"> Zhotovitel umožní Objednateli provést kontrolu používaných mechanizačních prostředků, včetně předvedení jejich funkčnosti a technických parametrů.</w:t>
      </w:r>
    </w:p>
    <w:p w14:paraId="0BC5C5B6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Údaje ze systému AVL </w:t>
      </w:r>
      <w:proofErr w:type="gramStart"/>
      <w:r>
        <w:t>slouží</w:t>
      </w:r>
      <w:proofErr w:type="gramEnd"/>
      <w:r>
        <w:t xml:space="preserve"> Objednateli ke kontrole prováděných prací a</w:t>
      </w:r>
      <w:r w:rsidR="00EC4A41">
        <w:t> </w:t>
      </w:r>
      <w:r>
        <w:t xml:space="preserve">poskytovaných služeb a jsou proto relevantním podkladem pro případné reklamace </w:t>
      </w:r>
      <w:r>
        <w:lastRenderedPageBreak/>
        <w:t>a/nebo uplatnění smluvní</w:t>
      </w:r>
      <w:r w:rsidR="00906E7D">
        <w:t>ch</w:t>
      </w:r>
      <w:r>
        <w:t xml:space="preserve"> pokut či nároku na náhradu škody v případě, že Zhotovitel neplní řádně své </w:t>
      </w:r>
      <w:r w:rsidRPr="00EB6AA5">
        <w:t xml:space="preserve">povinnosti. </w:t>
      </w:r>
    </w:p>
    <w:p w14:paraId="3D3E8965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329BCF6" w14:textId="77777777" w:rsidR="00C018CB" w:rsidRPr="00EB6AA5" w:rsidRDefault="00C018CB" w:rsidP="00C018CB">
      <w:pPr>
        <w:pStyle w:val="Nzevlnku"/>
      </w:pPr>
      <w:r w:rsidRPr="00EB6AA5">
        <w:t>Zvláštní ujednání</w:t>
      </w:r>
    </w:p>
    <w:p w14:paraId="0B2FAD54" w14:textId="1C0EE625" w:rsidR="00C018CB" w:rsidRPr="00EB6AA5" w:rsidRDefault="00A47502" w:rsidP="0030238B">
      <w:pPr>
        <w:pStyle w:val="Textodst1sl"/>
        <w:numPr>
          <w:ilvl w:val="1"/>
          <w:numId w:val="1"/>
        </w:numPr>
      </w:pPr>
      <w:r>
        <w:t>neobsazeno</w:t>
      </w:r>
      <w:r w:rsidR="00C018CB" w:rsidRPr="00EB6AA5">
        <w:t xml:space="preserve"> </w:t>
      </w:r>
    </w:p>
    <w:p w14:paraId="3F1926E3" w14:textId="77777777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3" w:name="_Ref174179675"/>
      <w:r w:rsidRPr="00EB6AA5">
        <w:rPr>
          <w:szCs w:val="24"/>
        </w:rPr>
        <w:t>Oprávněni k jednáním ve věcech realizace této Smlouvy jsou za Objednatele:</w:t>
      </w:r>
    </w:p>
    <w:p w14:paraId="42F5B538" w14:textId="77777777" w:rsidR="00C018CB" w:rsidRPr="00EB6AA5" w:rsidRDefault="00C018CB" w:rsidP="00C018CB">
      <w:pPr>
        <w:pStyle w:val="Textodst1sl"/>
        <w:numPr>
          <w:ilvl w:val="0"/>
          <w:numId w:val="0"/>
        </w:numPr>
        <w:ind w:left="720"/>
        <w:rPr>
          <w:snapToGrid w:val="0"/>
          <w:szCs w:val="24"/>
        </w:rPr>
      </w:pPr>
      <w:r w:rsidRPr="00EB6AA5">
        <w:rPr>
          <w:szCs w:val="24"/>
        </w:rPr>
        <w:t>ve věcech smluvních a technických:</w:t>
      </w:r>
      <w:r w:rsidRPr="00EB6AA5">
        <w:rPr>
          <w:snapToGrid w:val="0"/>
          <w:szCs w:val="24"/>
        </w:rPr>
        <w:t xml:space="preserve"> </w:t>
      </w:r>
    </w:p>
    <w:p w14:paraId="67360E9E" w14:textId="0484EBE6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</w:rPr>
        <w:t xml:space="preserve">Ing. Petr Kožíšek, </w:t>
      </w:r>
      <w:r w:rsidR="00AE30D5" w:rsidRPr="00EB6AA5">
        <w:rPr>
          <w:snapToGrid w:val="0"/>
        </w:rPr>
        <w:t>ř</w:t>
      </w:r>
      <w:r w:rsidR="0024782B" w:rsidRPr="00EB6AA5">
        <w:rPr>
          <w:snapToGrid w:val="0"/>
        </w:rPr>
        <w:t xml:space="preserve">editel úseku oblastních </w:t>
      </w:r>
      <w:r w:rsidRPr="00EB6AA5">
        <w:rPr>
          <w:snapToGrid w:val="0"/>
        </w:rPr>
        <w:t xml:space="preserve">odborných </w:t>
      </w:r>
      <w:r w:rsidR="0024782B" w:rsidRPr="00EB6AA5">
        <w:rPr>
          <w:snapToGrid w:val="0"/>
        </w:rPr>
        <w:t>správ</w:t>
      </w:r>
      <w:r w:rsidR="00AE30D5" w:rsidRPr="00EB6AA5">
        <w:rPr>
          <w:snapToGrid w:val="0"/>
        </w:rPr>
        <w:t>,</w:t>
      </w:r>
    </w:p>
    <w:p w14:paraId="1FDBA51B" w14:textId="04078E24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  <w:szCs w:val="24"/>
        </w:rPr>
        <w:t xml:space="preserve">Luboš Rottenborn, </w:t>
      </w:r>
      <w:r w:rsidR="00AE30D5" w:rsidRPr="00EB6AA5">
        <w:rPr>
          <w:snapToGrid w:val="0"/>
          <w:szCs w:val="24"/>
        </w:rPr>
        <w:t>v</w:t>
      </w:r>
      <w:r w:rsidR="0024782B" w:rsidRPr="00EB6AA5">
        <w:rPr>
          <w:snapToGrid w:val="0"/>
          <w:szCs w:val="24"/>
        </w:rPr>
        <w:t>edoucí oddělení letní a zimní údržby</w:t>
      </w:r>
      <w:r w:rsidR="00AE30D5" w:rsidRPr="00EB6AA5">
        <w:rPr>
          <w:snapToGrid w:val="0"/>
          <w:szCs w:val="24"/>
        </w:rPr>
        <w:t>.</w:t>
      </w:r>
    </w:p>
    <w:p w14:paraId="4859D141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 w:rsidRPr="00EB6AA5">
        <w:rPr>
          <w:snapToGrid w:val="0"/>
          <w:szCs w:val="24"/>
        </w:rPr>
        <w:tab/>
        <w:t>Změnu oprávněných osob je Objednatel</w:t>
      </w:r>
      <w:r w:rsidRPr="00AE30D5">
        <w:rPr>
          <w:snapToGrid w:val="0"/>
          <w:szCs w:val="24"/>
        </w:rPr>
        <w:t xml:space="preserve"> povinen Zhotoviteli oznámit písemně. </w:t>
      </w:r>
    </w:p>
    <w:p w14:paraId="38BD794A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Oprávněni k jednáním ve věcech realizace této Smlouvy jsou za Zhotovitele:</w:t>
      </w:r>
    </w:p>
    <w:p w14:paraId="34FB8E3F" w14:textId="02846B6F" w:rsidR="00C018CB" w:rsidRDefault="00C018CB" w:rsidP="006A0A35">
      <w:pPr>
        <w:pStyle w:val="Textodst1sl"/>
        <w:numPr>
          <w:ilvl w:val="0"/>
          <w:numId w:val="0"/>
        </w:numPr>
        <w:ind w:left="720"/>
        <w:rPr>
          <w:szCs w:val="24"/>
        </w:rPr>
      </w:pPr>
      <w:r>
        <w:rPr>
          <w:szCs w:val="24"/>
        </w:rPr>
        <w:t>ve věcech smluvních/</w:t>
      </w:r>
      <w:proofErr w:type="spellStart"/>
      <w:r w:rsidR="006A0A35">
        <w:rPr>
          <w:szCs w:val="24"/>
        </w:rPr>
        <w:t>xxxxxxxx</w:t>
      </w:r>
      <w:proofErr w:type="spellEnd"/>
      <w:r w:rsidR="00D4440D">
        <w:rPr>
          <w:szCs w:val="24"/>
        </w:rPr>
        <w:t xml:space="preserve">, email: </w:t>
      </w:r>
      <w:proofErr w:type="spellStart"/>
      <w:r w:rsidR="006A0A35">
        <w:rPr>
          <w:szCs w:val="24"/>
        </w:rPr>
        <w:t>xxxxxxxxx</w:t>
      </w:r>
      <w:proofErr w:type="spellEnd"/>
    </w:p>
    <w:p w14:paraId="318CC3A8" w14:textId="235F98EC" w:rsidR="0039042F" w:rsidRPr="0039042F" w:rsidRDefault="006A0A35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</w:t>
      </w:r>
      <w:proofErr w:type="spellEnd"/>
      <w:r w:rsidR="00D4440D">
        <w:rPr>
          <w:szCs w:val="24"/>
        </w:rPr>
        <w:t xml:space="preserve">, +420 </w:t>
      </w:r>
      <w:proofErr w:type="spellStart"/>
      <w:r>
        <w:rPr>
          <w:szCs w:val="24"/>
        </w:rPr>
        <w:t>xxxxxxxx</w:t>
      </w:r>
      <w:proofErr w:type="spellEnd"/>
      <w:r w:rsidR="00D4440D">
        <w:rPr>
          <w:szCs w:val="24"/>
        </w:rPr>
        <w:t xml:space="preserve">, email: </w:t>
      </w:r>
      <w:proofErr w:type="spellStart"/>
      <w:r>
        <w:rPr>
          <w:szCs w:val="24"/>
        </w:rPr>
        <w:t>xxxxxxxxxxxxxxx</w:t>
      </w:r>
      <w:proofErr w:type="spellEnd"/>
      <w:r w:rsidR="0039042F">
        <w:rPr>
          <w:szCs w:val="24"/>
        </w:rPr>
        <w:t>.</w:t>
      </w:r>
    </w:p>
    <w:p w14:paraId="003AC36D" w14:textId="77777777" w:rsidR="00C018CB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>
        <w:rPr>
          <w:szCs w:val="24"/>
        </w:rPr>
        <w:tab/>
      </w:r>
      <w:r>
        <w:rPr>
          <w:snapToGrid w:val="0"/>
          <w:szCs w:val="24"/>
        </w:rPr>
        <w:t xml:space="preserve">Změnu oprávněných osob je Zhotovitel povinen Objednateli oznámit písemně. </w:t>
      </w:r>
    </w:p>
    <w:bookmarkEnd w:id="3"/>
    <w:p w14:paraId="5B631A8B" w14:textId="77777777" w:rsidR="00A312D0" w:rsidRPr="00A312D0" w:rsidRDefault="00A312D0" w:rsidP="00A312D0">
      <w:pPr>
        <w:pStyle w:val="slolnku"/>
        <w:numPr>
          <w:ilvl w:val="0"/>
          <w:numId w:val="1"/>
        </w:numPr>
        <w:rPr>
          <w:color w:val="FF0000"/>
        </w:rPr>
      </w:pPr>
    </w:p>
    <w:p w14:paraId="1B3C3FC5" w14:textId="2BC32B4E" w:rsidR="00C018CB" w:rsidRDefault="00C018CB" w:rsidP="00C018CB">
      <w:pPr>
        <w:pStyle w:val="Nzevlnku"/>
      </w:pPr>
      <w:r>
        <w:t>Závěrečná ustanovení</w:t>
      </w:r>
      <w:r w:rsidR="00A312D0">
        <w:t xml:space="preserve">, Souhrnná smluvní doložka uzavřená na základě </w:t>
      </w:r>
      <w:proofErr w:type="spellStart"/>
      <w:r w:rsidR="00A312D0">
        <w:t>Compliance</w:t>
      </w:r>
      <w:proofErr w:type="spellEnd"/>
      <w:r w:rsidR="00A312D0">
        <w:t xml:space="preserve"> programu TSK</w:t>
      </w:r>
    </w:p>
    <w:p w14:paraId="36C60160" w14:textId="62996899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4" w:name="_Ref100398735"/>
      <w:r w:rsidRPr="00A312D0">
        <w:t xml:space="preserve">Zhotovitel bere výslovně na vědomí Etický kodex pro dodavatele/obchodní partnery </w:t>
      </w:r>
      <w:proofErr w:type="gramStart"/>
      <w:r w:rsidRPr="00A312D0">
        <w:t>TSK</w:t>
      </w:r>
      <w:r w:rsidR="00B5796A">
        <w:t>(</w:t>
      </w:r>
      <w:proofErr w:type="gramEnd"/>
      <w:r w:rsidR="00B5796A">
        <w:t xml:space="preserve">dostupný pod odkazem: </w:t>
      </w:r>
      <w:r w:rsidR="00B5796A" w:rsidRPr="00F624A1">
        <w:t>https://www.tsk-praha.cz/wps/wcm/connect/www.tsk-praha.cz20642/8ddf9051-bfbf-4cdd-a6b1-7acd8d2aa321/Etick%C3%BD+kodex+pro+dodavatele+TSK+Praha.pdf?MOD=AJPERES</w:t>
      </w:r>
      <w:r w:rsidR="00B5796A">
        <w:t>)</w:t>
      </w:r>
      <w:r w:rsidR="00B5796A" w:rsidRPr="00A312D0">
        <w:t xml:space="preserve">, </w:t>
      </w:r>
      <w:r w:rsidRPr="00A312D0">
        <w:t xml:space="preserve">a zavazuje se jej při plnění této Smlouvy dodržovat, nebo zajistit dodržování odpovídajících povinností ve stejném rozsahu na základě vlastního (jiného) etického kodexu. To se týká jak oblasti obecných </w:t>
      </w:r>
      <w:proofErr w:type="spellStart"/>
      <w:r w:rsidRPr="00A312D0">
        <w:t>Compliance</w:t>
      </w:r>
      <w:proofErr w:type="spellEnd"/>
      <w:r w:rsidRPr="00A312D0">
        <w:t xml:space="preserve"> zásad, tak i specifických požadavků vztahujících se k nulové toleranci korupčního jednání a celkovému dodržování zásad slušnosti, poctivosti a dobrých mravů.</w:t>
      </w:r>
    </w:p>
    <w:p w14:paraId="51A5EFA5" w14:textId="49DC6B73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bere dále výslovně na vědomí, že Souhrnná smluvní doložka obsahuje i jiné povinnosti nad rámec odst. 1 výše, a to zejména z oblasti absence mezinárodních a národních sankcí, nebo zamezování střetu zájmů ve smyslu zákona č. 159/2006 Sb. Zhotovitel se zavazuje tyto povinnosti dodržovat.</w:t>
      </w:r>
    </w:p>
    <w:p w14:paraId="5EF7B59C" w14:textId="075288B2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výslovně prohlašuje, že si je vědom kontrolních i sankčních oprávnění TSK vyplývajících ze všech částí Souhrnné smluvní doložky, a že s nimi souhlasí; a v případě, že proti němu budu uplatněny, se zavazuje je akceptovat.</w:t>
      </w:r>
    </w:p>
    <w:p w14:paraId="27D759C8" w14:textId="6D7D303A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 xml:space="preserve">Podrobně jsou práva a povinnosti Smluvních stran rozvedeny v příloze č. </w:t>
      </w:r>
      <w:r w:rsidR="005B444E">
        <w:t>2</w:t>
      </w:r>
      <w:r w:rsidRPr="00A312D0">
        <w:t xml:space="preserve"> Souhrnná smluvní doložka, která </w:t>
      </w:r>
      <w:proofErr w:type="gramStart"/>
      <w:r w:rsidRPr="00A312D0">
        <w:t>tvoří</w:t>
      </w:r>
      <w:proofErr w:type="gramEnd"/>
      <w:r w:rsidRPr="00A312D0">
        <w:t xml:space="preserve"> nedílnou součást Smlouvy.</w:t>
      </w:r>
    </w:p>
    <w:p w14:paraId="716718AB" w14:textId="75F0ED21" w:rsidR="00C018CB" w:rsidRPr="00A312D0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rPr>
          <w:szCs w:val="24"/>
        </w:rPr>
        <w:t xml:space="preserve">Právní vztahy z této Smlouvy se řídí </w:t>
      </w:r>
      <w:bookmarkEnd w:id="4"/>
      <w:r w:rsidR="003E4F84" w:rsidRPr="00A312D0">
        <w:rPr>
          <w:szCs w:val="24"/>
        </w:rPr>
        <w:t xml:space="preserve">Občanským zákoníkem. </w:t>
      </w:r>
    </w:p>
    <w:p w14:paraId="40521382" w14:textId="77777777" w:rsidR="00C018CB" w:rsidRPr="004604B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5" w:name="_Ref100398737"/>
      <w:r w:rsidRPr="004604B6">
        <w:rPr>
          <w:szCs w:val="24"/>
        </w:rPr>
        <w:t>Obě smluvní strany prohlašují, že skutečnosti uvedené v této Smlouvě nepovažují za</w:t>
      </w:r>
      <w:r w:rsidR="00EC4A41">
        <w:rPr>
          <w:szCs w:val="24"/>
        </w:rPr>
        <w:t> </w:t>
      </w:r>
      <w:r w:rsidRPr="004604B6">
        <w:rPr>
          <w:szCs w:val="24"/>
        </w:rPr>
        <w:t>obchodní taj</w:t>
      </w:r>
      <w:r w:rsidR="003E4F84" w:rsidRPr="004604B6">
        <w:rPr>
          <w:szCs w:val="24"/>
        </w:rPr>
        <w:t>emství ve smyslu ustanovení § 504</w:t>
      </w:r>
      <w:r w:rsidRPr="004604B6">
        <w:rPr>
          <w:szCs w:val="24"/>
        </w:rPr>
        <w:t xml:space="preserve"> </w:t>
      </w:r>
      <w:r w:rsidR="003E4F84" w:rsidRPr="004604B6">
        <w:rPr>
          <w:szCs w:val="24"/>
        </w:rPr>
        <w:t>Občanského</w:t>
      </w:r>
      <w:r w:rsidRPr="004604B6">
        <w:rPr>
          <w:szCs w:val="24"/>
        </w:rPr>
        <w:t xml:space="preserve"> zákoníku a udělují svolení k jejich užití a zveřejnění bez stanovení jakýchkoliv dalších podmínek.</w:t>
      </w:r>
      <w:bookmarkEnd w:id="5"/>
      <w:r w:rsidR="003E4F84" w:rsidRPr="004604B6">
        <w:rPr>
          <w:szCs w:val="24"/>
        </w:rPr>
        <w:t xml:space="preserve"> Zhotovitel souhlasí se uveřejněním Smlouvy, jakož i s uveřejněním výše skutečně uhrazené ceny za plnění této Smlouvy v </w:t>
      </w:r>
      <w:proofErr w:type="spellStart"/>
      <w:r w:rsidR="003E4F84" w:rsidRPr="004604B6">
        <w:rPr>
          <w:szCs w:val="24"/>
        </w:rPr>
        <w:t>soualdu</w:t>
      </w:r>
      <w:proofErr w:type="spellEnd"/>
      <w:r w:rsidR="003E4F84" w:rsidRPr="004604B6">
        <w:rPr>
          <w:szCs w:val="24"/>
        </w:rPr>
        <w:t xml:space="preserve"> s ustanovením § 219</w:t>
      </w:r>
      <w:r w:rsidR="004604B6" w:rsidRPr="004604B6">
        <w:rPr>
          <w:szCs w:val="24"/>
        </w:rPr>
        <w:t xml:space="preserve"> zákona č. </w:t>
      </w:r>
      <w:r w:rsidR="003E4F84" w:rsidRPr="004604B6">
        <w:rPr>
          <w:szCs w:val="24"/>
        </w:rPr>
        <w:t>134/2016 Sb., o zadávání veřejných zakázek, ve znění pozdějších předpisů, resp.</w:t>
      </w:r>
      <w:r w:rsidR="00EC4A41">
        <w:rPr>
          <w:szCs w:val="24"/>
        </w:rPr>
        <w:t> </w:t>
      </w:r>
      <w:r w:rsidR="003E4F84" w:rsidRPr="004604B6">
        <w:rPr>
          <w:szCs w:val="24"/>
        </w:rPr>
        <w:t>v souladu se zákonem č. 340/2015 Sb., o zvláštních podmínkách účinnosti některých smluv, uveřejňování těchto smluv a o registru smluv, v</w:t>
      </w:r>
      <w:r w:rsidR="004604B6" w:rsidRPr="004604B6">
        <w:rPr>
          <w:szCs w:val="24"/>
        </w:rPr>
        <w:t xml:space="preserve">e </w:t>
      </w:r>
      <w:r w:rsidR="003E4F84" w:rsidRPr="004604B6">
        <w:rPr>
          <w:szCs w:val="24"/>
        </w:rPr>
        <w:t>znění</w:t>
      </w:r>
      <w:r w:rsidR="004604B6" w:rsidRPr="004604B6">
        <w:rPr>
          <w:szCs w:val="24"/>
        </w:rPr>
        <w:t xml:space="preserve"> pozdějších předpisů</w:t>
      </w:r>
      <w:r w:rsidR="003E4F84" w:rsidRPr="004604B6">
        <w:rPr>
          <w:szCs w:val="24"/>
        </w:rPr>
        <w:t xml:space="preserve">. </w:t>
      </w:r>
    </w:p>
    <w:p w14:paraId="27C32690" w14:textId="77777777" w:rsidR="003E4F84" w:rsidRDefault="003E4F84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lastRenderedPageBreak/>
        <w:t>Zhotovitel se zavazuje zachovávat mlčenlivost o všech skutečnostech, o nichž se</w:t>
      </w:r>
      <w:r w:rsidR="00EC4A41">
        <w:rPr>
          <w:szCs w:val="24"/>
        </w:rPr>
        <w:t> </w:t>
      </w:r>
      <w:r>
        <w:rPr>
          <w:szCs w:val="24"/>
        </w:rPr>
        <w:t xml:space="preserve">dozvěděl v souvislosti s plněním této Smlouvy. </w:t>
      </w:r>
    </w:p>
    <w:p w14:paraId="04AB2EF8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Všechny spory, které vzniknou z této Smlouvy nebo v souvislosti s ní a které</w:t>
      </w:r>
      <w:r w:rsidR="00EC4A41">
        <w:rPr>
          <w:szCs w:val="24"/>
        </w:rPr>
        <w:t> </w:t>
      </w:r>
      <w:r>
        <w:rPr>
          <w:szCs w:val="24"/>
        </w:rPr>
        <w:t>se</w:t>
      </w:r>
      <w:r w:rsidR="00EC4A41">
        <w:rPr>
          <w:szCs w:val="24"/>
        </w:rPr>
        <w:t> </w:t>
      </w:r>
      <w:proofErr w:type="gramStart"/>
      <w:r>
        <w:rPr>
          <w:szCs w:val="24"/>
        </w:rPr>
        <w:t>nepodaří</w:t>
      </w:r>
      <w:proofErr w:type="gramEnd"/>
      <w:r>
        <w:rPr>
          <w:szCs w:val="24"/>
        </w:rPr>
        <w:t xml:space="preserve"> vyřešit přednostně smírnou cestou, budou rozhodovány obecnými soudy v souladu s ustanoveními zákona č. 99/1963 Sb., občanského soudního řádu, ve</w:t>
      </w:r>
      <w:r w:rsidR="00EC4A41">
        <w:rPr>
          <w:szCs w:val="24"/>
        </w:rPr>
        <w:t> </w:t>
      </w:r>
      <w:r>
        <w:rPr>
          <w:szCs w:val="24"/>
        </w:rPr>
        <w:t>znění pozdějších předpisů.</w:t>
      </w:r>
    </w:p>
    <w:p w14:paraId="36358C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6" w:name="_Ref100398659"/>
      <w:r>
        <w:rPr>
          <w:spacing w:val="4"/>
          <w:szCs w:val="24"/>
        </w:rPr>
        <w:t>Právní účinky doručení jakékoli písemnosti doručované v souvislosti s touto Smlouvou či na jejím základě nastávají pouze tehdy, je-li tato písemnost odesílatelem či odesílatelem pověřeným provozovatelem poštovních služeb osobně předána jejímu adresátovi nebo je-li tato písemnost doručena jejímu adresátovi formou doporučeného psaní odeslaného prostřednictvím držitele poštovní licence nebo zvláštní poštovní licence ve smyslu zákona č. 29/2000 Sb., o poštovních službách, ve znění pozdějších předpisů. Při doručování prostřednictvím osobního předání nastávají účinky doručení okamžikem písemného potvrzení adresáta o</w:t>
      </w:r>
      <w:r w:rsidR="00EC4A41">
        <w:rPr>
          <w:spacing w:val="4"/>
          <w:szCs w:val="24"/>
        </w:rPr>
        <w:t> </w:t>
      </w:r>
      <w:r>
        <w:rPr>
          <w:spacing w:val="4"/>
          <w:szCs w:val="24"/>
        </w:rPr>
        <w:t xml:space="preserve">přijetí doručované písemnosti. Při doručování prostřednictvím doporučeného psaní nastávají účinky doručení okamžikem přijetí doručované písemnosti adresátem od poštovního doručovatele dle platných poštovních podmínek uveřejněných na základě zákona č. 29/2000 Sb., o poštovních službách, ve znění pozdějších předpisů. Doporučené psaní adresované smluvní straně této Smlouvy je třeba adresovat vždy na adresu smluvní strany uvedenou v této Smlouvě. Tato doručovací adresa smluvní strany může být změněna pouze písemným oznámením doručeným druhé smluvní straně. Pro doručování jiných poštovních </w:t>
      </w:r>
      <w:proofErr w:type="gramStart"/>
      <w:r>
        <w:rPr>
          <w:spacing w:val="4"/>
          <w:szCs w:val="24"/>
        </w:rPr>
        <w:t>zásilek</w:t>
      </w:r>
      <w:proofErr w:type="gramEnd"/>
      <w:r>
        <w:rPr>
          <w:spacing w:val="4"/>
          <w:szCs w:val="24"/>
        </w:rPr>
        <w:t xml:space="preserve"> než písemností platí toto ustanovení této Smlouvy obdobně.</w:t>
      </w:r>
      <w:bookmarkEnd w:id="6"/>
    </w:p>
    <w:p w14:paraId="3F5FC5B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Smluvní strany se zavazují vzájemně respektovat své oprávněné zájmy související s touto Smlouvou a poskytnout si veškerou nutnou součinnost, kterou lze spravedlivě požadovat k tomu, aby bylo dosaženo účelu této Smlouvy, zejména učinit veškeré právní a jiné úkony k tomu nezbytné.</w:t>
      </w:r>
    </w:p>
    <w:p w14:paraId="5831BCAC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bez předchozího písemného souhlasu Objednatele převést na</w:t>
      </w:r>
      <w:r w:rsidR="00EC4A41">
        <w:rPr>
          <w:szCs w:val="24"/>
        </w:rPr>
        <w:t> </w:t>
      </w:r>
      <w:r>
        <w:rPr>
          <w:szCs w:val="24"/>
        </w:rPr>
        <w:t>třetí osobu jakoukoli pohledávku za Objednatelem vzniklou na základě této Smlouvy. Toto omezení trvá i po ukončení trvání této Smlouvy.</w:t>
      </w:r>
    </w:p>
    <w:p w14:paraId="07200A99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obsahuje úplnou a jedinou písemnou dohodu smluvních stran o</w:t>
      </w:r>
      <w:r w:rsidR="00EC4A41">
        <w:rPr>
          <w:szCs w:val="24"/>
        </w:rPr>
        <w:t> </w:t>
      </w:r>
      <w:r>
        <w:rPr>
          <w:szCs w:val="24"/>
        </w:rPr>
        <w:t>vzájemných právech a povinnostech upravených touto Smlouvou.</w:t>
      </w:r>
    </w:p>
    <w:p w14:paraId="7343499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 Při uzavírání takové dohody budou respektovány veškeré limity vyplývající ze zákonné úpravy zadávání veřejných zakázek. </w:t>
      </w:r>
    </w:p>
    <w:p w14:paraId="776A7CDE" w14:textId="77777777" w:rsidR="00346497" w:rsidRPr="00EB6AA5" w:rsidRDefault="00346497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 xml:space="preserve">Zhotovitel prohlašuje, že ve smyslu ustanovení § 1753 Občanského zákoníku výslovně </w:t>
      </w:r>
      <w:r w:rsidRPr="00F61D44">
        <w:rPr>
          <w:szCs w:val="24"/>
        </w:rPr>
        <w:t xml:space="preserve">přijímá </w:t>
      </w:r>
      <w:r w:rsidRPr="00EB6AA5">
        <w:rPr>
          <w:szCs w:val="24"/>
        </w:rPr>
        <w:t xml:space="preserve">veškeré obchodní podmínky stanovené touto Smlouvou. </w:t>
      </w:r>
    </w:p>
    <w:p w14:paraId="3B30647B" w14:textId="7F14DA68" w:rsidR="00C018CB" w:rsidRPr="00EB6AA5" w:rsidRDefault="00C018CB" w:rsidP="00FE4367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Tato Smlouva je vyhotovena v </w:t>
      </w:r>
      <w:r w:rsidR="00FE4367" w:rsidRPr="00EB6AA5">
        <w:rPr>
          <w:szCs w:val="24"/>
        </w:rPr>
        <w:t>3</w:t>
      </w:r>
      <w:r w:rsidRPr="00EB6AA5">
        <w:rPr>
          <w:szCs w:val="24"/>
        </w:rPr>
        <w:t xml:space="preserve"> stejnopisech, přičemž Objednatel </w:t>
      </w:r>
      <w:proofErr w:type="gramStart"/>
      <w:r w:rsidRPr="00EB6AA5">
        <w:rPr>
          <w:szCs w:val="24"/>
        </w:rPr>
        <w:t>obdrží</w:t>
      </w:r>
      <w:proofErr w:type="gramEnd"/>
      <w:r w:rsidR="00FE4367" w:rsidRPr="00EB6AA5">
        <w:rPr>
          <w:szCs w:val="24"/>
        </w:rPr>
        <w:t xml:space="preserve"> 2</w:t>
      </w:r>
      <w:r w:rsidRPr="00EB6AA5">
        <w:rPr>
          <w:szCs w:val="24"/>
        </w:rPr>
        <w:t xml:space="preserve"> stejnopisy a Zhotovitel </w:t>
      </w:r>
      <w:r w:rsidR="00FE4367" w:rsidRPr="00EB6AA5">
        <w:rPr>
          <w:szCs w:val="24"/>
        </w:rPr>
        <w:t xml:space="preserve">1 </w:t>
      </w:r>
      <w:r w:rsidRPr="00EB6AA5">
        <w:rPr>
          <w:szCs w:val="24"/>
        </w:rPr>
        <w:t>stejnopis.</w:t>
      </w:r>
      <w:r w:rsidR="00FE4367" w:rsidRPr="00EB6AA5">
        <w:rPr>
          <w:szCs w:val="24"/>
        </w:rPr>
        <w:t xml:space="preserve">  Je-li Smlouva uzavřena v elektronické podobě za využití uznávaných elektronických podpisů, </w:t>
      </w:r>
      <w:proofErr w:type="gramStart"/>
      <w:r w:rsidR="00FE4367" w:rsidRPr="00EB6AA5">
        <w:rPr>
          <w:szCs w:val="24"/>
        </w:rPr>
        <w:t>postačí</w:t>
      </w:r>
      <w:proofErr w:type="gramEnd"/>
      <w:r w:rsidR="00FE4367" w:rsidRPr="00EB6AA5">
        <w:rPr>
          <w:szCs w:val="24"/>
        </w:rPr>
        <w:t xml:space="preserve"> jedno vyhotovení Smlouvy, na kterém jsou zaznamenán uznávané elektronické podpisy zástupců obou smluvních stran.</w:t>
      </w:r>
    </w:p>
    <w:p w14:paraId="4A8B91CF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Nedílnou součást této Smlouvy </w:t>
      </w:r>
      <w:proofErr w:type="gramStart"/>
      <w:r w:rsidRPr="00EB6AA5">
        <w:t>tvoří</w:t>
      </w:r>
      <w:proofErr w:type="gramEnd"/>
      <w:r w:rsidRPr="00EB6AA5">
        <w:t xml:space="preserve"> tyto přílohy:</w:t>
      </w:r>
    </w:p>
    <w:p w14:paraId="676584D8" w14:textId="35F08163" w:rsidR="00C018CB" w:rsidRPr="00EB6AA5" w:rsidRDefault="00366ABF" w:rsidP="00705B56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="00C018CB" w:rsidRPr="00EB6AA5">
        <w:t xml:space="preserve"> služeb s popisem činností </w:t>
      </w:r>
    </w:p>
    <w:p w14:paraId="058059B3" w14:textId="54309DA1" w:rsidR="00FE4367" w:rsidRPr="004604B6" w:rsidRDefault="00FE4367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t>Souhrnná smluvní doložka</w:t>
      </w:r>
    </w:p>
    <w:p w14:paraId="57EFC665" w14:textId="77777777" w:rsidR="00C018CB" w:rsidRDefault="00C018CB" w:rsidP="00C018CB">
      <w:pPr>
        <w:pStyle w:val="Nzevlnku"/>
      </w:pPr>
    </w:p>
    <w:p w14:paraId="2C44822B" w14:textId="77777777" w:rsidR="005B444E" w:rsidRDefault="005B444E" w:rsidP="005B444E"/>
    <w:p w14:paraId="1E357D83" w14:textId="77777777" w:rsidR="005B444E" w:rsidRDefault="005B444E" w:rsidP="005B444E"/>
    <w:p w14:paraId="3DA581F7" w14:textId="77777777" w:rsidR="005B444E" w:rsidRDefault="005B444E" w:rsidP="005B444E"/>
    <w:p w14:paraId="38574F0F" w14:textId="77777777" w:rsidR="005B444E" w:rsidRPr="005B444E" w:rsidRDefault="005B444E" w:rsidP="005B444E"/>
    <w:p w14:paraId="249AE79C" w14:textId="77777777" w:rsidR="00C018CB" w:rsidRPr="00704F7A" w:rsidRDefault="00C018CB" w:rsidP="00C018CB">
      <w:pPr>
        <w:pStyle w:val="Textodst1sl"/>
        <w:numPr>
          <w:ilvl w:val="0"/>
          <w:numId w:val="0"/>
        </w:num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C018CB" w14:paraId="16012982" w14:textId="77777777" w:rsidTr="00C018CB">
        <w:tc>
          <w:tcPr>
            <w:tcW w:w="4890" w:type="dxa"/>
          </w:tcPr>
          <w:p w14:paraId="65B41A1F" w14:textId="6C03FFA8" w:rsidR="00C018CB" w:rsidRDefault="00C018CB" w:rsidP="00C018CB">
            <w:pPr>
              <w:keepNext/>
            </w:pPr>
            <w:r>
              <w:tab/>
              <w:t xml:space="preserve">V Praze dne </w:t>
            </w:r>
            <w:r w:rsidR="00D22655">
              <w:rPr>
                <w:szCs w:val="22"/>
              </w:rPr>
              <w:t>28. 3. 2024</w:t>
            </w:r>
          </w:p>
          <w:p w14:paraId="495AF7EB" w14:textId="77777777" w:rsidR="00C018CB" w:rsidRDefault="00C018CB" w:rsidP="00C018CB"/>
          <w:p w14:paraId="41E5D859" w14:textId="77777777" w:rsidR="00C018CB" w:rsidRDefault="00C018CB" w:rsidP="00C018CB">
            <w:pPr>
              <w:pStyle w:val="zkltext12bloksvzan"/>
            </w:pPr>
          </w:p>
          <w:p w14:paraId="07557925" w14:textId="77777777" w:rsidR="00EB6AA5" w:rsidRDefault="00EB6AA5" w:rsidP="00C018CB">
            <w:pPr>
              <w:pStyle w:val="zkltext12bloksvzan"/>
            </w:pPr>
          </w:p>
          <w:p w14:paraId="47A6C4DD" w14:textId="77777777" w:rsidR="00EB6AA5" w:rsidRDefault="00EB6AA5" w:rsidP="00C018CB">
            <w:pPr>
              <w:pStyle w:val="zkltext12bloksvzan"/>
            </w:pPr>
          </w:p>
          <w:p w14:paraId="29A9B057" w14:textId="77777777" w:rsidR="00C018CB" w:rsidRDefault="00C018CB" w:rsidP="00C018CB">
            <w:pPr>
              <w:pStyle w:val="zkltext12bloksvzan"/>
            </w:pPr>
          </w:p>
        </w:tc>
        <w:tc>
          <w:tcPr>
            <w:tcW w:w="5103" w:type="dxa"/>
          </w:tcPr>
          <w:p w14:paraId="6DDEC38F" w14:textId="0A4D60B8" w:rsidR="00C018CB" w:rsidRDefault="00C018CB" w:rsidP="00346497">
            <w:pPr>
              <w:pStyle w:val="Zhlav"/>
              <w:keepNext/>
              <w:tabs>
                <w:tab w:val="clear" w:pos="4536"/>
                <w:tab w:val="clear" w:pos="9072"/>
              </w:tabs>
              <w:jc w:val="left"/>
            </w:pPr>
            <w:r>
              <w:tab/>
              <w:t xml:space="preserve">V </w:t>
            </w:r>
            <w:r w:rsidR="00D4440D">
              <w:t>Praze</w:t>
            </w:r>
            <w:r>
              <w:t xml:space="preserve"> dne </w:t>
            </w:r>
            <w:r w:rsidR="00D4440D">
              <w:t xml:space="preserve">dle </w:t>
            </w:r>
            <w:proofErr w:type="spellStart"/>
            <w:proofErr w:type="gramStart"/>
            <w:r w:rsidR="00D4440D">
              <w:t>el.podpisu</w:t>
            </w:r>
            <w:proofErr w:type="spellEnd"/>
            <w:proofErr w:type="gramEnd"/>
          </w:p>
        </w:tc>
      </w:tr>
      <w:tr w:rsidR="00C018CB" w14:paraId="30EC4653" w14:textId="77777777" w:rsidTr="00C018CB">
        <w:tc>
          <w:tcPr>
            <w:tcW w:w="4890" w:type="dxa"/>
          </w:tcPr>
          <w:p w14:paraId="45A20AB6" w14:textId="77777777" w:rsidR="00C018CB" w:rsidRPr="00EB6AA5" w:rsidRDefault="00C018CB" w:rsidP="00C018CB">
            <w:pPr>
              <w:pStyle w:val="zkltextcentr12"/>
            </w:pPr>
            <w:r w:rsidRPr="00EB6AA5">
              <w:t>___________________________________</w:t>
            </w:r>
          </w:p>
        </w:tc>
        <w:tc>
          <w:tcPr>
            <w:tcW w:w="5103" w:type="dxa"/>
          </w:tcPr>
          <w:p w14:paraId="7481C194" w14:textId="77777777" w:rsidR="00C018CB" w:rsidRDefault="00C018CB" w:rsidP="00C018CB">
            <w:pPr>
              <w:pStyle w:val="zkltextcentr12"/>
            </w:pPr>
            <w:r>
              <w:t>___________________________________</w:t>
            </w:r>
          </w:p>
        </w:tc>
      </w:tr>
      <w:tr w:rsidR="00C018CB" w14:paraId="19981FEC" w14:textId="77777777" w:rsidTr="00C018CB">
        <w:trPr>
          <w:trHeight w:val="351"/>
        </w:trPr>
        <w:tc>
          <w:tcPr>
            <w:tcW w:w="4890" w:type="dxa"/>
          </w:tcPr>
          <w:p w14:paraId="7352A5DB" w14:textId="0EE6173D" w:rsidR="00C018CB" w:rsidRPr="00EB6AA5" w:rsidRDefault="00C018CB" w:rsidP="00C018CB">
            <w:pPr>
              <w:keepNext/>
              <w:jc w:val="center"/>
            </w:pPr>
            <w:r w:rsidRPr="00EB6AA5">
              <w:t>Technická správa komunikací hl.</w:t>
            </w:r>
            <w:r w:rsidR="005019EB" w:rsidRPr="00EB6AA5">
              <w:t xml:space="preserve"> </w:t>
            </w:r>
            <w:r w:rsidRPr="00EB6AA5">
              <w:t>m.</w:t>
            </w:r>
            <w:r w:rsidR="005019EB" w:rsidRPr="00EB6AA5">
              <w:t xml:space="preserve"> </w:t>
            </w:r>
            <w:r w:rsidRPr="00EB6AA5">
              <w:t>Prahy</w:t>
            </w:r>
            <w:r w:rsidR="000F7316" w:rsidRPr="00EB6AA5">
              <w:t>, a.s.</w:t>
            </w:r>
          </w:p>
          <w:p w14:paraId="44B1BC3E" w14:textId="7C863608" w:rsidR="00545882" w:rsidRPr="00EB6AA5" w:rsidRDefault="000F7316" w:rsidP="00C018CB">
            <w:pPr>
              <w:keepNext/>
              <w:jc w:val="center"/>
            </w:pPr>
            <w:r w:rsidRPr="00EB6AA5">
              <w:t>Filip Hájek</w:t>
            </w:r>
          </w:p>
        </w:tc>
        <w:tc>
          <w:tcPr>
            <w:tcW w:w="5103" w:type="dxa"/>
          </w:tcPr>
          <w:p w14:paraId="718F6FC3" w14:textId="74AC6064" w:rsidR="00C018CB" w:rsidRDefault="00D4440D" w:rsidP="00C018CB">
            <w:pPr>
              <w:keepNext/>
              <w:jc w:val="center"/>
            </w:pPr>
            <w:r>
              <w:t>AVE CZ odpadové hospodářství s.r.o.</w:t>
            </w:r>
          </w:p>
          <w:p w14:paraId="26BF727E" w14:textId="30458B09" w:rsidR="00545882" w:rsidRDefault="00D22655" w:rsidP="00C018CB">
            <w:pPr>
              <w:keepNext/>
              <w:jc w:val="center"/>
            </w:pPr>
            <w:proofErr w:type="spellStart"/>
            <w:r>
              <w:t>xxxxxxxxxx</w:t>
            </w:r>
            <w:proofErr w:type="spellEnd"/>
            <w:r w:rsidR="00D4440D">
              <w:t xml:space="preserve">, </w:t>
            </w:r>
            <w:proofErr w:type="spellStart"/>
            <w:r>
              <w:t>xxxxxxxxxx</w:t>
            </w:r>
            <w:proofErr w:type="spellEnd"/>
          </w:p>
        </w:tc>
      </w:tr>
      <w:tr w:rsidR="00C018CB" w14:paraId="1547D056" w14:textId="77777777" w:rsidTr="00C018CB">
        <w:tc>
          <w:tcPr>
            <w:tcW w:w="4890" w:type="dxa"/>
          </w:tcPr>
          <w:p w14:paraId="7C0D5388" w14:textId="0FD56427" w:rsidR="00C018CB" w:rsidRPr="00EB6AA5" w:rsidRDefault="00C018CB" w:rsidP="00C018CB">
            <w:pPr>
              <w:keepNext/>
              <w:jc w:val="center"/>
            </w:pPr>
          </w:p>
        </w:tc>
        <w:tc>
          <w:tcPr>
            <w:tcW w:w="5103" w:type="dxa"/>
          </w:tcPr>
          <w:p w14:paraId="264A8E74" w14:textId="77777777" w:rsidR="00C018CB" w:rsidRDefault="00C018CB" w:rsidP="00C018CB">
            <w:pPr>
              <w:keepNext/>
              <w:jc w:val="center"/>
            </w:pPr>
          </w:p>
        </w:tc>
      </w:tr>
    </w:tbl>
    <w:p w14:paraId="7F101EB2" w14:textId="77777777" w:rsidR="00C018CB" w:rsidRDefault="00C018CB" w:rsidP="009E5A4D">
      <w:pPr>
        <w:ind w:left="709"/>
      </w:pPr>
      <w:r>
        <w:tab/>
      </w:r>
      <w:r>
        <w:tab/>
      </w:r>
      <w:r>
        <w:tab/>
      </w:r>
      <w:r>
        <w:tab/>
      </w:r>
    </w:p>
    <w:p w14:paraId="6DD4E88C" w14:textId="77777777" w:rsidR="002720A4" w:rsidRDefault="002720A4" w:rsidP="009E5A4D">
      <w:pPr>
        <w:ind w:left="709"/>
      </w:pPr>
    </w:p>
    <w:p w14:paraId="018F376E" w14:textId="77777777" w:rsidR="002720A4" w:rsidRDefault="002720A4" w:rsidP="009E5A4D">
      <w:pPr>
        <w:ind w:left="709"/>
      </w:pPr>
    </w:p>
    <w:p w14:paraId="486874BB" w14:textId="77777777" w:rsidR="002720A4" w:rsidRDefault="002720A4" w:rsidP="009E5A4D">
      <w:pPr>
        <w:ind w:left="709"/>
      </w:pPr>
    </w:p>
    <w:p w14:paraId="0D7F97B5" w14:textId="77777777" w:rsidR="002720A4" w:rsidRDefault="002720A4" w:rsidP="009E5A4D">
      <w:pPr>
        <w:ind w:left="709"/>
      </w:pPr>
    </w:p>
    <w:p w14:paraId="59C9799A" w14:textId="77777777" w:rsidR="002720A4" w:rsidRDefault="002720A4" w:rsidP="009E5A4D">
      <w:pPr>
        <w:ind w:left="709"/>
      </w:pPr>
    </w:p>
    <w:p w14:paraId="4FF9958E" w14:textId="77777777" w:rsidR="002720A4" w:rsidRDefault="002720A4" w:rsidP="009E5A4D">
      <w:pPr>
        <w:ind w:left="709"/>
      </w:pPr>
    </w:p>
    <w:p w14:paraId="4071607E" w14:textId="77777777" w:rsidR="002720A4" w:rsidRDefault="002720A4" w:rsidP="009E5A4D">
      <w:pPr>
        <w:ind w:left="709"/>
      </w:pPr>
    </w:p>
    <w:p w14:paraId="1A4B90F3" w14:textId="77777777" w:rsidR="002720A4" w:rsidRDefault="002720A4" w:rsidP="009E5A4D">
      <w:pPr>
        <w:ind w:left="709"/>
      </w:pPr>
    </w:p>
    <w:p w14:paraId="256C115B" w14:textId="77777777" w:rsidR="002720A4" w:rsidRDefault="002720A4" w:rsidP="009E5A4D">
      <w:pPr>
        <w:ind w:left="709"/>
      </w:pPr>
    </w:p>
    <w:p w14:paraId="389A50E3" w14:textId="77777777" w:rsidR="002720A4" w:rsidRDefault="002720A4" w:rsidP="009E5A4D">
      <w:pPr>
        <w:ind w:left="709"/>
      </w:pPr>
    </w:p>
    <w:p w14:paraId="7D0446BF" w14:textId="77777777" w:rsidR="002720A4" w:rsidRDefault="002720A4" w:rsidP="009E5A4D">
      <w:pPr>
        <w:ind w:left="709"/>
      </w:pPr>
    </w:p>
    <w:p w14:paraId="323E1C16" w14:textId="77777777" w:rsidR="002720A4" w:rsidRDefault="002720A4" w:rsidP="009E5A4D">
      <w:pPr>
        <w:ind w:left="709"/>
      </w:pPr>
    </w:p>
    <w:p w14:paraId="02D379C7" w14:textId="77777777" w:rsidR="002720A4" w:rsidRDefault="002720A4" w:rsidP="009E5A4D">
      <w:pPr>
        <w:ind w:left="709"/>
      </w:pPr>
    </w:p>
    <w:p w14:paraId="6694A1F1" w14:textId="77777777" w:rsidR="002720A4" w:rsidRDefault="002720A4" w:rsidP="009E5A4D">
      <w:pPr>
        <w:ind w:left="709"/>
      </w:pPr>
    </w:p>
    <w:p w14:paraId="25B9CF02" w14:textId="77777777" w:rsidR="002720A4" w:rsidRDefault="002720A4" w:rsidP="009E5A4D">
      <w:pPr>
        <w:ind w:left="709"/>
      </w:pPr>
    </w:p>
    <w:p w14:paraId="1B479AC5" w14:textId="77777777" w:rsidR="002720A4" w:rsidRDefault="002720A4" w:rsidP="009E5A4D">
      <w:pPr>
        <w:ind w:left="709"/>
      </w:pPr>
    </w:p>
    <w:p w14:paraId="4FA52959" w14:textId="77777777" w:rsidR="002720A4" w:rsidRDefault="002720A4" w:rsidP="009E5A4D">
      <w:pPr>
        <w:ind w:left="709"/>
      </w:pPr>
    </w:p>
    <w:p w14:paraId="6874CA74" w14:textId="77777777" w:rsidR="002720A4" w:rsidRDefault="002720A4" w:rsidP="009E5A4D">
      <w:pPr>
        <w:ind w:left="709"/>
      </w:pPr>
    </w:p>
    <w:p w14:paraId="662607F2" w14:textId="77777777" w:rsidR="002720A4" w:rsidRDefault="002720A4" w:rsidP="009E5A4D">
      <w:pPr>
        <w:ind w:left="709"/>
      </w:pPr>
    </w:p>
    <w:p w14:paraId="4ACAF271" w14:textId="77777777" w:rsidR="002720A4" w:rsidRDefault="002720A4" w:rsidP="009E5A4D">
      <w:pPr>
        <w:ind w:left="709"/>
      </w:pPr>
    </w:p>
    <w:p w14:paraId="7EA9AFDD" w14:textId="77777777" w:rsidR="002720A4" w:rsidRDefault="002720A4" w:rsidP="009E5A4D">
      <w:pPr>
        <w:ind w:left="709"/>
      </w:pPr>
    </w:p>
    <w:p w14:paraId="1ED8AD8A" w14:textId="77777777" w:rsidR="002720A4" w:rsidRDefault="002720A4" w:rsidP="009E5A4D">
      <w:pPr>
        <w:ind w:left="709"/>
      </w:pPr>
    </w:p>
    <w:p w14:paraId="30C7BEB6" w14:textId="77777777" w:rsidR="002720A4" w:rsidRDefault="002720A4" w:rsidP="009E5A4D">
      <w:pPr>
        <w:ind w:left="709"/>
      </w:pPr>
    </w:p>
    <w:p w14:paraId="71EC4B85" w14:textId="77777777" w:rsidR="002720A4" w:rsidRDefault="002720A4" w:rsidP="009E5A4D">
      <w:pPr>
        <w:ind w:left="709"/>
      </w:pPr>
    </w:p>
    <w:p w14:paraId="333D257B" w14:textId="77777777" w:rsidR="002720A4" w:rsidRDefault="002720A4" w:rsidP="009E5A4D">
      <w:pPr>
        <w:ind w:left="709"/>
      </w:pPr>
    </w:p>
    <w:p w14:paraId="11875DA0" w14:textId="77777777" w:rsidR="002720A4" w:rsidRDefault="002720A4" w:rsidP="009E5A4D">
      <w:pPr>
        <w:ind w:left="709"/>
      </w:pPr>
    </w:p>
    <w:p w14:paraId="01B3857D" w14:textId="77777777" w:rsidR="002720A4" w:rsidRDefault="002720A4" w:rsidP="009E5A4D">
      <w:pPr>
        <w:ind w:left="709"/>
      </w:pPr>
    </w:p>
    <w:p w14:paraId="39D5DBDB" w14:textId="77777777" w:rsidR="002720A4" w:rsidRDefault="002720A4" w:rsidP="009E5A4D">
      <w:pPr>
        <w:ind w:left="709"/>
      </w:pPr>
    </w:p>
    <w:p w14:paraId="71C73712" w14:textId="77777777" w:rsidR="002720A4" w:rsidRDefault="002720A4" w:rsidP="009E5A4D">
      <w:pPr>
        <w:ind w:left="709"/>
      </w:pPr>
    </w:p>
    <w:p w14:paraId="33E6FF72" w14:textId="77777777" w:rsidR="002720A4" w:rsidRDefault="002720A4" w:rsidP="009E5A4D">
      <w:pPr>
        <w:ind w:left="709"/>
      </w:pPr>
    </w:p>
    <w:p w14:paraId="72FA85CF" w14:textId="77777777" w:rsidR="002720A4" w:rsidRDefault="002720A4" w:rsidP="009E5A4D">
      <w:pPr>
        <w:ind w:left="709"/>
      </w:pPr>
    </w:p>
    <w:p w14:paraId="79063BCD" w14:textId="77777777" w:rsidR="002720A4" w:rsidRDefault="002720A4" w:rsidP="009E5A4D">
      <w:pPr>
        <w:ind w:left="709"/>
      </w:pPr>
    </w:p>
    <w:p w14:paraId="1836F2C7" w14:textId="77777777" w:rsidR="002720A4" w:rsidRDefault="002720A4" w:rsidP="009E5A4D">
      <w:pPr>
        <w:ind w:left="709"/>
      </w:pPr>
    </w:p>
    <w:p w14:paraId="6CA4192A" w14:textId="77777777" w:rsidR="002720A4" w:rsidRDefault="002720A4" w:rsidP="009E5A4D">
      <w:pPr>
        <w:ind w:left="709"/>
      </w:pPr>
    </w:p>
    <w:p w14:paraId="6775AD49" w14:textId="77777777" w:rsidR="002720A4" w:rsidRDefault="002720A4" w:rsidP="009E5A4D">
      <w:pPr>
        <w:ind w:left="709"/>
      </w:pPr>
    </w:p>
    <w:p w14:paraId="2DDDE3CC" w14:textId="77777777" w:rsidR="002720A4" w:rsidRDefault="002720A4" w:rsidP="009E5A4D">
      <w:pPr>
        <w:ind w:left="709"/>
      </w:pPr>
    </w:p>
    <w:p w14:paraId="19F574FD" w14:textId="77777777" w:rsidR="002720A4" w:rsidRDefault="002720A4" w:rsidP="009E5A4D">
      <w:pPr>
        <w:ind w:left="709"/>
      </w:pPr>
    </w:p>
    <w:p w14:paraId="0786BB4F" w14:textId="77777777" w:rsidR="002720A4" w:rsidRDefault="002720A4" w:rsidP="009E5A4D">
      <w:pPr>
        <w:ind w:left="709"/>
      </w:pPr>
    </w:p>
    <w:p w14:paraId="289551AF" w14:textId="56CC77E6" w:rsidR="002720A4" w:rsidRDefault="002720A4">
      <w:pPr>
        <w:tabs>
          <w:tab w:val="clear" w:pos="0"/>
          <w:tab w:val="clear" w:pos="284"/>
          <w:tab w:val="clear" w:pos="1701"/>
        </w:tabs>
        <w:jc w:val="left"/>
        <w:rPr>
          <w:szCs w:val="22"/>
        </w:rPr>
      </w:pPr>
      <w:r>
        <w:rPr>
          <w:szCs w:val="22"/>
        </w:rPr>
        <w:br w:type="page"/>
      </w:r>
    </w:p>
    <w:p w14:paraId="594A2243" w14:textId="77777777" w:rsidR="002720A4" w:rsidRDefault="002720A4" w:rsidP="009E5A4D">
      <w:pPr>
        <w:ind w:left="709"/>
        <w:rPr>
          <w:szCs w:val="22"/>
        </w:rPr>
        <w:sectPr w:rsidR="002720A4" w:rsidSect="00355585">
          <w:footerReference w:type="default" r:id="rId15"/>
          <w:head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0A8A07B5" w14:textId="27B8DA02" w:rsidR="005B444E" w:rsidRPr="00EB6AA5" w:rsidRDefault="005B444E" w:rsidP="005B444E">
      <w:pPr>
        <w:pStyle w:val="Textodst1sl"/>
        <w:numPr>
          <w:ilvl w:val="0"/>
          <w:numId w:val="0"/>
        </w:numPr>
        <w:tabs>
          <w:tab w:val="num" w:pos="1004"/>
        </w:tabs>
        <w:ind w:left="720" w:hanging="720"/>
      </w:pPr>
      <w:r>
        <w:lastRenderedPageBreak/>
        <w:t xml:space="preserve">Příloha 1: </w:t>
      </w: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Pr="00EB6AA5">
        <w:t xml:space="preserve"> služeb s popisem činností </w:t>
      </w:r>
    </w:p>
    <w:p w14:paraId="17A91221" w14:textId="77777777" w:rsidR="002720A4" w:rsidRDefault="002720A4" w:rsidP="009E5A4D">
      <w:pPr>
        <w:ind w:left="709"/>
        <w:rPr>
          <w:szCs w:val="22"/>
        </w:rPr>
      </w:pPr>
    </w:p>
    <w:p w14:paraId="660597C2" w14:textId="77777777" w:rsidR="002720A4" w:rsidRDefault="002720A4" w:rsidP="009E5A4D">
      <w:pPr>
        <w:ind w:left="709"/>
        <w:rPr>
          <w:szCs w:val="22"/>
        </w:rPr>
      </w:pPr>
    </w:p>
    <w:sectPr w:rsidR="002720A4" w:rsidSect="00355585">
      <w:pgSz w:w="16838" w:h="11906" w:orient="landscape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3C145" w14:textId="77777777" w:rsidR="00FE2942" w:rsidRDefault="00FE2942" w:rsidP="00D92601">
      <w:r>
        <w:separator/>
      </w:r>
    </w:p>
  </w:endnote>
  <w:endnote w:type="continuationSeparator" w:id="0">
    <w:p w14:paraId="5C304748" w14:textId="77777777" w:rsidR="00FE2942" w:rsidRDefault="00FE2942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4AA3E4-3C82-4C0B-9373-0B1664EAB402}"/>
    <w:embedBold r:id="rId2" w:fontKey="{B0B2AF47-79CF-49D6-857F-0178311680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D59E6F7-5A6B-447A-9FF0-DA77EA4E05C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967E2D54-4FDD-4F3C-9A6C-F59B466D1A5B}"/>
  </w:font>
  <w:font w:name="FuturaTCEExtBol">
    <w:altName w:val="Times New Roman"/>
    <w:charset w:val="EE"/>
    <w:family w:val="auto"/>
    <w:pitch w:val="variable"/>
    <w:sig w:usb0="800000A7" w:usb1="0000204A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F9A533D-704F-4B53-866D-B794AE8D7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F60D" w14:textId="77777777" w:rsidR="00F40C0D" w:rsidRDefault="002236FB">
    <w:pPr>
      <w:pStyle w:val="Zpat"/>
      <w:jc w:val="center"/>
    </w:pPr>
    <w:r>
      <w:fldChar w:fldCharType="begin"/>
    </w:r>
    <w:r w:rsidR="00B80504">
      <w:instrText xml:space="preserve"> PAGE   \* MERGEFORMAT </w:instrText>
    </w:r>
    <w:r>
      <w:fldChar w:fldCharType="separate"/>
    </w:r>
    <w:r w:rsidR="00655FCC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E5F8" w14:textId="77777777" w:rsidR="00FE2942" w:rsidRDefault="00FE2942" w:rsidP="00D92601">
      <w:r>
        <w:separator/>
      </w:r>
    </w:p>
  </w:footnote>
  <w:footnote w:type="continuationSeparator" w:id="0">
    <w:p w14:paraId="063B1BE1" w14:textId="77777777" w:rsidR="00FE2942" w:rsidRDefault="00FE2942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B1D4" w14:textId="7706A841" w:rsidR="00F40C0D" w:rsidRDefault="00F40C0D" w:rsidP="00696A11">
    <w:pPr>
      <w:pStyle w:val="Zhlav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9CA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CA5509"/>
    <w:multiLevelType w:val="hybridMultilevel"/>
    <w:tmpl w:val="FC82B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02E21"/>
    <w:multiLevelType w:val="multilevel"/>
    <w:tmpl w:val="D03ABB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6407F34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7001AF1"/>
    <w:multiLevelType w:val="hybridMultilevel"/>
    <w:tmpl w:val="76AE4BF8"/>
    <w:lvl w:ilvl="0" w:tplc="DD0216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C6455DA"/>
    <w:multiLevelType w:val="hybridMultilevel"/>
    <w:tmpl w:val="910AA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682633"/>
    <w:multiLevelType w:val="hybridMultilevel"/>
    <w:tmpl w:val="E0FE1966"/>
    <w:lvl w:ilvl="0" w:tplc="595EC4A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5D9B50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AC47DE"/>
    <w:multiLevelType w:val="hybridMultilevel"/>
    <w:tmpl w:val="3A7E82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117159">
    <w:abstractNumId w:val="2"/>
  </w:num>
  <w:num w:numId="2" w16cid:durableId="1617565833">
    <w:abstractNumId w:val="8"/>
  </w:num>
  <w:num w:numId="3" w16cid:durableId="1782601594">
    <w:abstractNumId w:val="2"/>
  </w:num>
  <w:num w:numId="4" w16cid:durableId="2134857972">
    <w:abstractNumId w:val="3"/>
  </w:num>
  <w:num w:numId="5" w16cid:durableId="1444837664">
    <w:abstractNumId w:val="0"/>
  </w:num>
  <w:num w:numId="6" w16cid:durableId="189340759">
    <w:abstractNumId w:val="9"/>
  </w:num>
  <w:num w:numId="7" w16cid:durableId="15997516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32125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3483573">
    <w:abstractNumId w:val="5"/>
  </w:num>
  <w:num w:numId="10" w16cid:durableId="1432779020">
    <w:abstractNumId w:val="10"/>
  </w:num>
  <w:num w:numId="11" w16cid:durableId="2005083113">
    <w:abstractNumId w:val="2"/>
  </w:num>
  <w:num w:numId="12" w16cid:durableId="860247047">
    <w:abstractNumId w:val="2"/>
  </w:num>
  <w:num w:numId="13" w16cid:durableId="1320108995">
    <w:abstractNumId w:val="1"/>
  </w:num>
  <w:num w:numId="14" w16cid:durableId="1040473849">
    <w:abstractNumId w:val="2"/>
  </w:num>
  <w:num w:numId="15" w16cid:durableId="68044759">
    <w:abstractNumId w:val="6"/>
  </w:num>
  <w:num w:numId="16" w16cid:durableId="1170870570">
    <w:abstractNumId w:val="7"/>
  </w:num>
  <w:num w:numId="17" w16cid:durableId="645865461">
    <w:abstractNumId w:val="2"/>
  </w:num>
  <w:num w:numId="18" w16cid:durableId="1714309676">
    <w:abstractNumId w:val="2"/>
  </w:num>
  <w:num w:numId="19" w16cid:durableId="79583016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4F"/>
    <w:rsid w:val="00002D34"/>
    <w:rsid w:val="00004122"/>
    <w:rsid w:val="00005CE7"/>
    <w:rsid w:val="000116E0"/>
    <w:rsid w:val="00012011"/>
    <w:rsid w:val="00012879"/>
    <w:rsid w:val="00013CD0"/>
    <w:rsid w:val="00014E4E"/>
    <w:rsid w:val="000162CF"/>
    <w:rsid w:val="00022757"/>
    <w:rsid w:val="00022DCD"/>
    <w:rsid w:val="00024165"/>
    <w:rsid w:val="00036283"/>
    <w:rsid w:val="00043D22"/>
    <w:rsid w:val="00044099"/>
    <w:rsid w:val="00044767"/>
    <w:rsid w:val="00044E20"/>
    <w:rsid w:val="0004623E"/>
    <w:rsid w:val="000473DA"/>
    <w:rsid w:val="00052691"/>
    <w:rsid w:val="0005423B"/>
    <w:rsid w:val="000732B8"/>
    <w:rsid w:val="00074D05"/>
    <w:rsid w:val="000765D5"/>
    <w:rsid w:val="00083171"/>
    <w:rsid w:val="00085F86"/>
    <w:rsid w:val="00092907"/>
    <w:rsid w:val="000941B3"/>
    <w:rsid w:val="00097374"/>
    <w:rsid w:val="000A382B"/>
    <w:rsid w:val="000A4EF7"/>
    <w:rsid w:val="000A5128"/>
    <w:rsid w:val="000A7A85"/>
    <w:rsid w:val="000B083C"/>
    <w:rsid w:val="000B4327"/>
    <w:rsid w:val="000C03DF"/>
    <w:rsid w:val="000C393D"/>
    <w:rsid w:val="000C7555"/>
    <w:rsid w:val="000D1E35"/>
    <w:rsid w:val="000E4CE2"/>
    <w:rsid w:val="000E7C30"/>
    <w:rsid w:val="000F2864"/>
    <w:rsid w:val="000F368C"/>
    <w:rsid w:val="000F4223"/>
    <w:rsid w:val="000F6689"/>
    <w:rsid w:val="000F7316"/>
    <w:rsid w:val="001115ED"/>
    <w:rsid w:val="00112758"/>
    <w:rsid w:val="00112E25"/>
    <w:rsid w:val="00117002"/>
    <w:rsid w:val="001210B5"/>
    <w:rsid w:val="00122EED"/>
    <w:rsid w:val="001232A7"/>
    <w:rsid w:val="00123F6E"/>
    <w:rsid w:val="00125633"/>
    <w:rsid w:val="0013106E"/>
    <w:rsid w:val="00132936"/>
    <w:rsid w:val="001347AF"/>
    <w:rsid w:val="00137285"/>
    <w:rsid w:val="00141176"/>
    <w:rsid w:val="00145377"/>
    <w:rsid w:val="00145B87"/>
    <w:rsid w:val="001516DF"/>
    <w:rsid w:val="00160C4F"/>
    <w:rsid w:val="00165977"/>
    <w:rsid w:val="00166980"/>
    <w:rsid w:val="00170576"/>
    <w:rsid w:val="001853D6"/>
    <w:rsid w:val="001863DB"/>
    <w:rsid w:val="00194B7D"/>
    <w:rsid w:val="00195F7F"/>
    <w:rsid w:val="001A5402"/>
    <w:rsid w:val="001B3FBA"/>
    <w:rsid w:val="001C2958"/>
    <w:rsid w:val="001C64AF"/>
    <w:rsid w:val="001D66AC"/>
    <w:rsid w:val="001E031B"/>
    <w:rsid w:val="001E5A5E"/>
    <w:rsid w:val="001F2818"/>
    <w:rsid w:val="001F750C"/>
    <w:rsid w:val="00200B95"/>
    <w:rsid w:val="00200F46"/>
    <w:rsid w:val="002014B8"/>
    <w:rsid w:val="00203B5E"/>
    <w:rsid w:val="002049B1"/>
    <w:rsid w:val="00204A1B"/>
    <w:rsid w:val="00210062"/>
    <w:rsid w:val="00213C1E"/>
    <w:rsid w:val="0022061A"/>
    <w:rsid w:val="00222CF7"/>
    <w:rsid w:val="002236FB"/>
    <w:rsid w:val="002237F9"/>
    <w:rsid w:val="00224A0F"/>
    <w:rsid w:val="00230EA1"/>
    <w:rsid w:val="00241EC2"/>
    <w:rsid w:val="00242F2E"/>
    <w:rsid w:val="0024782B"/>
    <w:rsid w:val="00257941"/>
    <w:rsid w:val="00257AF1"/>
    <w:rsid w:val="00263F5D"/>
    <w:rsid w:val="00265063"/>
    <w:rsid w:val="0026619C"/>
    <w:rsid w:val="00267F51"/>
    <w:rsid w:val="002720A4"/>
    <w:rsid w:val="0027333A"/>
    <w:rsid w:val="002742C4"/>
    <w:rsid w:val="002754BA"/>
    <w:rsid w:val="00276947"/>
    <w:rsid w:val="00281FC0"/>
    <w:rsid w:val="0028337D"/>
    <w:rsid w:val="00284430"/>
    <w:rsid w:val="00285982"/>
    <w:rsid w:val="00286D73"/>
    <w:rsid w:val="002957AC"/>
    <w:rsid w:val="002A2752"/>
    <w:rsid w:val="002A45FF"/>
    <w:rsid w:val="002A5D2D"/>
    <w:rsid w:val="002B0AD7"/>
    <w:rsid w:val="002B0B6A"/>
    <w:rsid w:val="002B4513"/>
    <w:rsid w:val="002B5A5F"/>
    <w:rsid w:val="002B668E"/>
    <w:rsid w:val="002B7CDD"/>
    <w:rsid w:val="002D16FE"/>
    <w:rsid w:val="002D2A80"/>
    <w:rsid w:val="002E3088"/>
    <w:rsid w:val="002E71A9"/>
    <w:rsid w:val="002F2575"/>
    <w:rsid w:val="002F389D"/>
    <w:rsid w:val="002F3DC0"/>
    <w:rsid w:val="002F40A6"/>
    <w:rsid w:val="002F54F9"/>
    <w:rsid w:val="0030195A"/>
    <w:rsid w:val="0030238B"/>
    <w:rsid w:val="00311611"/>
    <w:rsid w:val="00315C15"/>
    <w:rsid w:val="00324968"/>
    <w:rsid w:val="00325EC0"/>
    <w:rsid w:val="00334FC0"/>
    <w:rsid w:val="003402F7"/>
    <w:rsid w:val="0034268E"/>
    <w:rsid w:val="00344393"/>
    <w:rsid w:val="0034456D"/>
    <w:rsid w:val="003448FE"/>
    <w:rsid w:val="00346497"/>
    <w:rsid w:val="00347995"/>
    <w:rsid w:val="00355585"/>
    <w:rsid w:val="003628CC"/>
    <w:rsid w:val="00366ABF"/>
    <w:rsid w:val="00374F7F"/>
    <w:rsid w:val="003848CA"/>
    <w:rsid w:val="00385410"/>
    <w:rsid w:val="0039042F"/>
    <w:rsid w:val="00391E67"/>
    <w:rsid w:val="0039600B"/>
    <w:rsid w:val="0039607F"/>
    <w:rsid w:val="003966EA"/>
    <w:rsid w:val="003A1306"/>
    <w:rsid w:val="003A4032"/>
    <w:rsid w:val="003B03C0"/>
    <w:rsid w:val="003B2FE0"/>
    <w:rsid w:val="003C13AB"/>
    <w:rsid w:val="003C3C16"/>
    <w:rsid w:val="003C6E4D"/>
    <w:rsid w:val="003D1C4C"/>
    <w:rsid w:val="003D2822"/>
    <w:rsid w:val="003D3874"/>
    <w:rsid w:val="003D79E5"/>
    <w:rsid w:val="003E17CF"/>
    <w:rsid w:val="003E4F84"/>
    <w:rsid w:val="003E6123"/>
    <w:rsid w:val="003F18DE"/>
    <w:rsid w:val="003F1935"/>
    <w:rsid w:val="003F4387"/>
    <w:rsid w:val="003F58AA"/>
    <w:rsid w:val="004066B0"/>
    <w:rsid w:val="0041226F"/>
    <w:rsid w:val="00422D8F"/>
    <w:rsid w:val="0042636F"/>
    <w:rsid w:val="00427D8A"/>
    <w:rsid w:val="00435567"/>
    <w:rsid w:val="00442B1C"/>
    <w:rsid w:val="004446AD"/>
    <w:rsid w:val="00445F89"/>
    <w:rsid w:val="004604B6"/>
    <w:rsid w:val="004629F9"/>
    <w:rsid w:val="00466EE7"/>
    <w:rsid w:val="004743D3"/>
    <w:rsid w:val="0047614D"/>
    <w:rsid w:val="00481867"/>
    <w:rsid w:val="00482A7B"/>
    <w:rsid w:val="004831A0"/>
    <w:rsid w:val="00490B7E"/>
    <w:rsid w:val="00493239"/>
    <w:rsid w:val="0049794B"/>
    <w:rsid w:val="004A2B82"/>
    <w:rsid w:val="004A4D5B"/>
    <w:rsid w:val="004A5031"/>
    <w:rsid w:val="004B1A4C"/>
    <w:rsid w:val="004B6B7A"/>
    <w:rsid w:val="004B6D9F"/>
    <w:rsid w:val="004C0072"/>
    <w:rsid w:val="004C3868"/>
    <w:rsid w:val="004C4A2F"/>
    <w:rsid w:val="004D13F5"/>
    <w:rsid w:val="004D5BAA"/>
    <w:rsid w:val="004E149D"/>
    <w:rsid w:val="004E4A1E"/>
    <w:rsid w:val="004E693F"/>
    <w:rsid w:val="004F0971"/>
    <w:rsid w:val="004F2BF8"/>
    <w:rsid w:val="005019EB"/>
    <w:rsid w:val="0050218F"/>
    <w:rsid w:val="005044A3"/>
    <w:rsid w:val="00505312"/>
    <w:rsid w:val="0050760B"/>
    <w:rsid w:val="00511F06"/>
    <w:rsid w:val="00516D7A"/>
    <w:rsid w:val="00516E50"/>
    <w:rsid w:val="00524BF3"/>
    <w:rsid w:val="005257FC"/>
    <w:rsid w:val="00526916"/>
    <w:rsid w:val="0053149D"/>
    <w:rsid w:val="00533147"/>
    <w:rsid w:val="0053382D"/>
    <w:rsid w:val="00543788"/>
    <w:rsid w:val="00543B32"/>
    <w:rsid w:val="005449F0"/>
    <w:rsid w:val="005451A2"/>
    <w:rsid w:val="00545882"/>
    <w:rsid w:val="00545AA6"/>
    <w:rsid w:val="005467B4"/>
    <w:rsid w:val="00547739"/>
    <w:rsid w:val="00547D38"/>
    <w:rsid w:val="0055033E"/>
    <w:rsid w:val="005532D7"/>
    <w:rsid w:val="00561860"/>
    <w:rsid w:val="00561A59"/>
    <w:rsid w:val="005742A7"/>
    <w:rsid w:val="00574A1D"/>
    <w:rsid w:val="00574B99"/>
    <w:rsid w:val="00577CC7"/>
    <w:rsid w:val="00580176"/>
    <w:rsid w:val="00583FD2"/>
    <w:rsid w:val="005950ED"/>
    <w:rsid w:val="005966CD"/>
    <w:rsid w:val="005A38D0"/>
    <w:rsid w:val="005A671A"/>
    <w:rsid w:val="005B0489"/>
    <w:rsid w:val="005B242D"/>
    <w:rsid w:val="005B444E"/>
    <w:rsid w:val="005B7684"/>
    <w:rsid w:val="005C1713"/>
    <w:rsid w:val="005C4ED9"/>
    <w:rsid w:val="005D1431"/>
    <w:rsid w:val="005D70F8"/>
    <w:rsid w:val="005F10D8"/>
    <w:rsid w:val="005F63ED"/>
    <w:rsid w:val="00612173"/>
    <w:rsid w:val="006164E7"/>
    <w:rsid w:val="0062465F"/>
    <w:rsid w:val="006247F8"/>
    <w:rsid w:val="00636CAA"/>
    <w:rsid w:val="006416E3"/>
    <w:rsid w:val="00642D7C"/>
    <w:rsid w:val="00643DAA"/>
    <w:rsid w:val="006448A0"/>
    <w:rsid w:val="00646C26"/>
    <w:rsid w:val="00651E14"/>
    <w:rsid w:val="006527B6"/>
    <w:rsid w:val="00653800"/>
    <w:rsid w:val="00653B08"/>
    <w:rsid w:val="00654975"/>
    <w:rsid w:val="006557CA"/>
    <w:rsid w:val="00655FCC"/>
    <w:rsid w:val="006561C5"/>
    <w:rsid w:val="00661198"/>
    <w:rsid w:val="00666907"/>
    <w:rsid w:val="00667B52"/>
    <w:rsid w:val="006705B3"/>
    <w:rsid w:val="00670CDC"/>
    <w:rsid w:val="00672CF4"/>
    <w:rsid w:val="006752E9"/>
    <w:rsid w:val="00677609"/>
    <w:rsid w:val="00690C69"/>
    <w:rsid w:val="006940C3"/>
    <w:rsid w:val="00696A11"/>
    <w:rsid w:val="006A0A35"/>
    <w:rsid w:val="006A685C"/>
    <w:rsid w:val="006B0191"/>
    <w:rsid w:val="006B0D98"/>
    <w:rsid w:val="006B3D5D"/>
    <w:rsid w:val="006B5173"/>
    <w:rsid w:val="006C0886"/>
    <w:rsid w:val="006D4D8E"/>
    <w:rsid w:val="006E439F"/>
    <w:rsid w:val="006E7131"/>
    <w:rsid w:val="006E74A0"/>
    <w:rsid w:val="006F1AC6"/>
    <w:rsid w:val="006F2200"/>
    <w:rsid w:val="007004DE"/>
    <w:rsid w:val="00705308"/>
    <w:rsid w:val="00707118"/>
    <w:rsid w:val="0071123C"/>
    <w:rsid w:val="00713659"/>
    <w:rsid w:val="007142A2"/>
    <w:rsid w:val="007147CE"/>
    <w:rsid w:val="00721A4C"/>
    <w:rsid w:val="007236B0"/>
    <w:rsid w:val="007278D8"/>
    <w:rsid w:val="007307F6"/>
    <w:rsid w:val="0073205D"/>
    <w:rsid w:val="00732C98"/>
    <w:rsid w:val="00750718"/>
    <w:rsid w:val="00750944"/>
    <w:rsid w:val="00755029"/>
    <w:rsid w:val="00755E6D"/>
    <w:rsid w:val="007602C9"/>
    <w:rsid w:val="007651DA"/>
    <w:rsid w:val="00773556"/>
    <w:rsid w:val="007760C9"/>
    <w:rsid w:val="007773F2"/>
    <w:rsid w:val="00780C87"/>
    <w:rsid w:val="007813C7"/>
    <w:rsid w:val="00781A8A"/>
    <w:rsid w:val="00785D3F"/>
    <w:rsid w:val="007A09C9"/>
    <w:rsid w:val="007A6F77"/>
    <w:rsid w:val="007C1CD9"/>
    <w:rsid w:val="007C22AB"/>
    <w:rsid w:val="007C2397"/>
    <w:rsid w:val="007C390F"/>
    <w:rsid w:val="007D34B2"/>
    <w:rsid w:val="007E0CF4"/>
    <w:rsid w:val="007E64D8"/>
    <w:rsid w:val="007F66AC"/>
    <w:rsid w:val="0081147E"/>
    <w:rsid w:val="00816883"/>
    <w:rsid w:val="00817D00"/>
    <w:rsid w:val="0082085B"/>
    <w:rsid w:val="00822FB3"/>
    <w:rsid w:val="00823891"/>
    <w:rsid w:val="00826215"/>
    <w:rsid w:val="00826CDB"/>
    <w:rsid w:val="00835D9D"/>
    <w:rsid w:val="0084225B"/>
    <w:rsid w:val="0084414D"/>
    <w:rsid w:val="0084415D"/>
    <w:rsid w:val="00845A5A"/>
    <w:rsid w:val="00847D7C"/>
    <w:rsid w:val="00847D93"/>
    <w:rsid w:val="008502BD"/>
    <w:rsid w:val="00850324"/>
    <w:rsid w:val="00853116"/>
    <w:rsid w:val="00855A19"/>
    <w:rsid w:val="008673D8"/>
    <w:rsid w:val="00870690"/>
    <w:rsid w:val="00871839"/>
    <w:rsid w:val="00872B92"/>
    <w:rsid w:val="00872CB1"/>
    <w:rsid w:val="00881BAA"/>
    <w:rsid w:val="00890432"/>
    <w:rsid w:val="00894B19"/>
    <w:rsid w:val="00896677"/>
    <w:rsid w:val="008A1517"/>
    <w:rsid w:val="008A5792"/>
    <w:rsid w:val="008A6000"/>
    <w:rsid w:val="008B15C3"/>
    <w:rsid w:val="008B3A82"/>
    <w:rsid w:val="008C1B4E"/>
    <w:rsid w:val="008C22F8"/>
    <w:rsid w:val="008C325C"/>
    <w:rsid w:val="008C71C2"/>
    <w:rsid w:val="008D0464"/>
    <w:rsid w:val="008D3B5B"/>
    <w:rsid w:val="008D78FE"/>
    <w:rsid w:val="008D7A03"/>
    <w:rsid w:val="008E287D"/>
    <w:rsid w:val="008E49DF"/>
    <w:rsid w:val="008E4B96"/>
    <w:rsid w:val="008E50C5"/>
    <w:rsid w:val="008F0938"/>
    <w:rsid w:val="008F24DC"/>
    <w:rsid w:val="008F2B51"/>
    <w:rsid w:val="008F3F78"/>
    <w:rsid w:val="008F70DD"/>
    <w:rsid w:val="008F77EF"/>
    <w:rsid w:val="00904CB9"/>
    <w:rsid w:val="00904DAE"/>
    <w:rsid w:val="009059E7"/>
    <w:rsid w:val="00906E7D"/>
    <w:rsid w:val="00907ECB"/>
    <w:rsid w:val="00915044"/>
    <w:rsid w:val="00920079"/>
    <w:rsid w:val="00933432"/>
    <w:rsid w:val="00933813"/>
    <w:rsid w:val="009338D5"/>
    <w:rsid w:val="00935C8C"/>
    <w:rsid w:val="009446C3"/>
    <w:rsid w:val="00945292"/>
    <w:rsid w:val="00952C83"/>
    <w:rsid w:val="0095441A"/>
    <w:rsid w:val="00954D92"/>
    <w:rsid w:val="009550C0"/>
    <w:rsid w:val="0096060A"/>
    <w:rsid w:val="00961FA0"/>
    <w:rsid w:val="009649C6"/>
    <w:rsid w:val="009779AE"/>
    <w:rsid w:val="00981E64"/>
    <w:rsid w:val="0098230C"/>
    <w:rsid w:val="00984C0B"/>
    <w:rsid w:val="0099577A"/>
    <w:rsid w:val="00996BFC"/>
    <w:rsid w:val="00997A74"/>
    <w:rsid w:val="009A02AB"/>
    <w:rsid w:val="009A3756"/>
    <w:rsid w:val="009A69F4"/>
    <w:rsid w:val="009C14B6"/>
    <w:rsid w:val="009C297D"/>
    <w:rsid w:val="009C4BB8"/>
    <w:rsid w:val="009E5A4D"/>
    <w:rsid w:val="00A005ED"/>
    <w:rsid w:val="00A00FDF"/>
    <w:rsid w:val="00A034EF"/>
    <w:rsid w:val="00A11BAB"/>
    <w:rsid w:val="00A13CB5"/>
    <w:rsid w:val="00A1400C"/>
    <w:rsid w:val="00A15818"/>
    <w:rsid w:val="00A20926"/>
    <w:rsid w:val="00A22244"/>
    <w:rsid w:val="00A243CC"/>
    <w:rsid w:val="00A312D0"/>
    <w:rsid w:val="00A31851"/>
    <w:rsid w:val="00A3728C"/>
    <w:rsid w:val="00A4025C"/>
    <w:rsid w:val="00A4092B"/>
    <w:rsid w:val="00A429CE"/>
    <w:rsid w:val="00A46660"/>
    <w:rsid w:val="00A47502"/>
    <w:rsid w:val="00A47A83"/>
    <w:rsid w:val="00A507EB"/>
    <w:rsid w:val="00A50CDD"/>
    <w:rsid w:val="00A55C4C"/>
    <w:rsid w:val="00A60F8D"/>
    <w:rsid w:val="00A71A7F"/>
    <w:rsid w:val="00A72347"/>
    <w:rsid w:val="00A7624E"/>
    <w:rsid w:val="00A81198"/>
    <w:rsid w:val="00A85672"/>
    <w:rsid w:val="00A95B0F"/>
    <w:rsid w:val="00A95E97"/>
    <w:rsid w:val="00AA76D6"/>
    <w:rsid w:val="00AB2581"/>
    <w:rsid w:val="00AB3232"/>
    <w:rsid w:val="00AD0019"/>
    <w:rsid w:val="00AE28AD"/>
    <w:rsid w:val="00AE30D5"/>
    <w:rsid w:val="00AF21BF"/>
    <w:rsid w:val="00AF62A9"/>
    <w:rsid w:val="00B03063"/>
    <w:rsid w:val="00B0348B"/>
    <w:rsid w:val="00B041B8"/>
    <w:rsid w:val="00B07328"/>
    <w:rsid w:val="00B1138C"/>
    <w:rsid w:val="00B11B75"/>
    <w:rsid w:val="00B16AB4"/>
    <w:rsid w:val="00B179F7"/>
    <w:rsid w:val="00B2610B"/>
    <w:rsid w:val="00B275E6"/>
    <w:rsid w:val="00B360A1"/>
    <w:rsid w:val="00B36BF7"/>
    <w:rsid w:val="00B37434"/>
    <w:rsid w:val="00B40308"/>
    <w:rsid w:val="00B415D9"/>
    <w:rsid w:val="00B542DE"/>
    <w:rsid w:val="00B55DCC"/>
    <w:rsid w:val="00B576C7"/>
    <w:rsid w:val="00B5796A"/>
    <w:rsid w:val="00B66986"/>
    <w:rsid w:val="00B80504"/>
    <w:rsid w:val="00B83DAC"/>
    <w:rsid w:val="00B85479"/>
    <w:rsid w:val="00B85D41"/>
    <w:rsid w:val="00B8655C"/>
    <w:rsid w:val="00B92069"/>
    <w:rsid w:val="00BA16CE"/>
    <w:rsid w:val="00BA18CD"/>
    <w:rsid w:val="00BA287C"/>
    <w:rsid w:val="00BA641B"/>
    <w:rsid w:val="00BB04CA"/>
    <w:rsid w:val="00BB171C"/>
    <w:rsid w:val="00BB22A6"/>
    <w:rsid w:val="00BC291D"/>
    <w:rsid w:val="00BC60DB"/>
    <w:rsid w:val="00BC6831"/>
    <w:rsid w:val="00BD0015"/>
    <w:rsid w:val="00BD14A3"/>
    <w:rsid w:val="00BD6924"/>
    <w:rsid w:val="00BF3509"/>
    <w:rsid w:val="00BF5E2C"/>
    <w:rsid w:val="00C018CB"/>
    <w:rsid w:val="00C136BD"/>
    <w:rsid w:val="00C1522E"/>
    <w:rsid w:val="00C24BB3"/>
    <w:rsid w:val="00C251D3"/>
    <w:rsid w:val="00C3109F"/>
    <w:rsid w:val="00C32F84"/>
    <w:rsid w:val="00C33047"/>
    <w:rsid w:val="00C332E7"/>
    <w:rsid w:val="00C41832"/>
    <w:rsid w:val="00C44D37"/>
    <w:rsid w:val="00C47A1A"/>
    <w:rsid w:val="00C600C3"/>
    <w:rsid w:val="00C61B05"/>
    <w:rsid w:val="00C6218C"/>
    <w:rsid w:val="00C63C4A"/>
    <w:rsid w:val="00C66728"/>
    <w:rsid w:val="00C6672A"/>
    <w:rsid w:val="00C669A3"/>
    <w:rsid w:val="00C714C3"/>
    <w:rsid w:val="00C71FB1"/>
    <w:rsid w:val="00C75FEA"/>
    <w:rsid w:val="00C9074B"/>
    <w:rsid w:val="00C914FA"/>
    <w:rsid w:val="00C97EDA"/>
    <w:rsid w:val="00CA0D2D"/>
    <w:rsid w:val="00CA1EE7"/>
    <w:rsid w:val="00CA59C9"/>
    <w:rsid w:val="00CA6098"/>
    <w:rsid w:val="00CB24A6"/>
    <w:rsid w:val="00CB5021"/>
    <w:rsid w:val="00CC2EF7"/>
    <w:rsid w:val="00CC63C5"/>
    <w:rsid w:val="00CD0772"/>
    <w:rsid w:val="00CD19B8"/>
    <w:rsid w:val="00CD300B"/>
    <w:rsid w:val="00CD50D5"/>
    <w:rsid w:val="00CD7A22"/>
    <w:rsid w:val="00CF0EB2"/>
    <w:rsid w:val="00CF63EB"/>
    <w:rsid w:val="00CF6ADD"/>
    <w:rsid w:val="00CF79D1"/>
    <w:rsid w:val="00D02093"/>
    <w:rsid w:val="00D065A3"/>
    <w:rsid w:val="00D21601"/>
    <w:rsid w:val="00D22655"/>
    <w:rsid w:val="00D234EE"/>
    <w:rsid w:val="00D344B6"/>
    <w:rsid w:val="00D40036"/>
    <w:rsid w:val="00D4153C"/>
    <w:rsid w:val="00D4440D"/>
    <w:rsid w:val="00D4497C"/>
    <w:rsid w:val="00D47867"/>
    <w:rsid w:val="00D546E4"/>
    <w:rsid w:val="00D5571E"/>
    <w:rsid w:val="00D60B2F"/>
    <w:rsid w:val="00D7240A"/>
    <w:rsid w:val="00D75684"/>
    <w:rsid w:val="00D87A89"/>
    <w:rsid w:val="00D92601"/>
    <w:rsid w:val="00D979D1"/>
    <w:rsid w:val="00DA6231"/>
    <w:rsid w:val="00DB2215"/>
    <w:rsid w:val="00DB688A"/>
    <w:rsid w:val="00DB72CF"/>
    <w:rsid w:val="00DC639C"/>
    <w:rsid w:val="00DE1152"/>
    <w:rsid w:val="00DE12B2"/>
    <w:rsid w:val="00DE31C2"/>
    <w:rsid w:val="00DE39C7"/>
    <w:rsid w:val="00DE6087"/>
    <w:rsid w:val="00DF235B"/>
    <w:rsid w:val="00DF6AE3"/>
    <w:rsid w:val="00E01791"/>
    <w:rsid w:val="00E03F6D"/>
    <w:rsid w:val="00E11A9F"/>
    <w:rsid w:val="00E13AD1"/>
    <w:rsid w:val="00E14025"/>
    <w:rsid w:val="00E14CFA"/>
    <w:rsid w:val="00E17BB1"/>
    <w:rsid w:val="00E216BA"/>
    <w:rsid w:val="00E22793"/>
    <w:rsid w:val="00E340A6"/>
    <w:rsid w:val="00E372F9"/>
    <w:rsid w:val="00E40FAE"/>
    <w:rsid w:val="00E507AD"/>
    <w:rsid w:val="00E60B2B"/>
    <w:rsid w:val="00E74192"/>
    <w:rsid w:val="00E76FB4"/>
    <w:rsid w:val="00E8218A"/>
    <w:rsid w:val="00E837B8"/>
    <w:rsid w:val="00E847DC"/>
    <w:rsid w:val="00E91E50"/>
    <w:rsid w:val="00E92104"/>
    <w:rsid w:val="00E95578"/>
    <w:rsid w:val="00EA0F83"/>
    <w:rsid w:val="00EA1228"/>
    <w:rsid w:val="00EA1427"/>
    <w:rsid w:val="00EA45F3"/>
    <w:rsid w:val="00EA6EDD"/>
    <w:rsid w:val="00EA784F"/>
    <w:rsid w:val="00EB25F2"/>
    <w:rsid w:val="00EB610F"/>
    <w:rsid w:val="00EB6AA5"/>
    <w:rsid w:val="00EB6ADE"/>
    <w:rsid w:val="00EC4376"/>
    <w:rsid w:val="00EC4A41"/>
    <w:rsid w:val="00EC769E"/>
    <w:rsid w:val="00ED231E"/>
    <w:rsid w:val="00ED3836"/>
    <w:rsid w:val="00ED4B54"/>
    <w:rsid w:val="00ED5648"/>
    <w:rsid w:val="00ED74A8"/>
    <w:rsid w:val="00EE0D2A"/>
    <w:rsid w:val="00EE15D4"/>
    <w:rsid w:val="00EE3E10"/>
    <w:rsid w:val="00EE4D64"/>
    <w:rsid w:val="00EE5108"/>
    <w:rsid w:val="00EE5C51"/>
    <w:rsid w:val="00EE6ED3"/>
    <w:rsid w:val="00EF30C7"/>
    <w:rsid w:val="00EF3A80"/>
    <w:rsid w:val="00EF622E"/>
    <w:rsid w:val="00F01C05"/>
    <w:rsid w:val="00F03A53"/>
    <w:rsid w:val="00F03FD0"/>
    <w:rsid w:val="00F05488"/>
    <w:rsid w:val="00F1679B"/>
    <w:rsid w:val="00F20D5A"/>
    <w:rsid w:val="00F22F99"/>
    <w:rsid w:val="00F23C2B"/>
    <w:rsid w:val="00F24AD4"/>
    <w:rsid w:val="00F25CB7"/>
    <w:rsid w:val="00F27089"/>
    <w:rsid w:val="00F3634B"/>
    <w:rsid w:val="00F3687B"/>
    <w:rsid w:val="00F37DEA"/>
    <w:rsid w:val="00F40C0D"/>
    <w:rsid w:val="00F4207D"/>
    <w:rsid w:val="00F45248"/>
    <w:rsid w:val="00F452F6"/>
    <w:rsid w:val="00F47039"/>
    <w:rsid w:val="00F61D44"/>
    <w:rsid w:val="00F65087"/>
    <w:rsid w:val="00F662BE"/>
    <w:rsid w:val="00F8349F"/>
    <w:rsid w:val="00F875AC"/>
    <w:rsid w:val="00F9483E"/>
    <w:rsid w:val="00F96365"/>
    <w:rsid w:val="00FA238B"/>
    <w:rsid w:val="00FA3227"/>
    <w:rsid w:val="00FB4B14"/>
    <w:rsid w:val="00FB4E73"/>
    <w:rsid w:val="00FC204E"/>
    <w:rsid w:val="00FC4103"/>
    <w:rsid w:val="00FC5100"/>
    <w:rsid w:val="00FD4EDD"/>
    <w:rsid w:val="00FE06B2"/>
    <w:rsid w:val="00FE1A61"/>
    <w:rsid w:val="00FE2942"/>
    <w:rsid w:val="00FE4367"/>
    <w:rsid w:val="00FE6976"/>
    <w:rsid w:val="00FF20AF"/>
    <w:rsid w:val="00FF2474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02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3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/>
      <w:b/>
      <w:i/>
      <w:sz w:val="24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/>
      <w:sz w:val="24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/>
      <w:b/>
      <w:sz w:val="24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/>
      <w:i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/>
      <w:sz w:val="24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/>
      <w:i/>
      <w:sz w:val="24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/>
      <w:b/>
      <w:i/>
      <w:sz w:val="18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uiPriority w:val="99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3F58AA"/>
    <w:pPr>
      <w:tabs>
        <w:tab w:val="clear" w:pos="0"/>
        <w:tab w:val="clear" w:pos="284"/>
        <w:tab w:val="clear" w:pos="1701"/>
        <w:tab w:val="left" w:pos="3119"/>
      </w:tabs>
      <w:ind w:left="993"/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3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uiPriority w:val="99"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EC4376"/>
    <w:rPr>
      <w:rFonts w:ascii="Times New Roman" w:eastAsia="Times New Roman" w:hAnsi="Times New Roman"/>
      <w:sz w:val="24"/>
    </w:rPr>
  </w:style>
  <w:style w:type="character" w:customStyle="1" w:styleId="platne1">
    <w:name w:val="platne1"/>
    <w:basedOn w:val="Standardnpsmoodstavce"/>
    <w:rsid w:val="00EC4376"/>
  </w:style>
  <w:style w:type="paragraph" w:customStyle="1" w:styleId="text-3mezera">
    <w:name w:val="text - 3 mezera"/>
    <w:basedOn w:val="Normln"/>
    <w:rsid w:val="006561C5"/>
    <w:pPr>
      <w:widowControl w:val="0"/>
      <w:tabs>
        <w:tab w:val="clear" w:pos="0"/>
        <w:tab w:val="clear" w:pos="284"/>
        <w:tab w:val="clear" w:pos="1701"/>
      </w:tabs>
      <w:spacing w:before="60" w:line="240" w:lineRule="exact"/>
    </w:pPr>
    <w:rPr>
      <w:rFonts w:ascii="Arial" w:hAnsi="Arial"/>
    </w:rPr>
  </w:style>
  <w:style w:type="paragraph" w:styleId="Odstavecseseznamem">
    <w:name w:val="List Paragraph"/>
    <w:basedOn w:val="Normln"/>
    <w:link w:val="OdstavecseseznamemChar"/>
    <w:uiPriority w:val="34"/>
    <w:qFormat/>
    <w:rsid w:val="00A81198"/>
    <w:pPr>
      <w:ind w:left="720"/>
      <w:contextualSpacing/>
    </w:pPr>
  </w:style>
  <w:style w:type="paragraph" w:customStyle="1" w:styleId="NormlnsArial">
    <w:name w:val="Normální s Arial"/>
    <w:basedOn w:val="Normln"/>
    <w:rsid w:val="00A81198"/>
    <w:pPr>
      <w:tabs>
        <w:tab w:val="clear" w:pos="0"/>
        <w:tab w:val="clear" w:pos="284"/>
        <w:tab w:val="clear" w:pos="1701"/>
      </w:tabs>
      <w:spacing w:before="60" w:after="60"/>
      <w:jc w:val="left"/>
    </w:pPr>
    <w:rPr>
      <w:rFonts w:ascii="Arial" w:hAnsi="Arial"/>
      <w:noProof/>
      <w:sz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73DA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73DA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0473DA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rsid w:val="000473D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0473D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73D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3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3DA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3F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A5031"/>
    <w:rPr>
      <w:rFonts w:ascii="Times New Roman" w:eastAsia="Times New Roman" w:hAnsi="Times New Roman"/>
      <w:sz w:val="24"/>
    </w:rPr>
  </w:style>
  <w:style w:type="paragraph" w:customStyle="1" w:styleId="BodyText">
    <w:name w:val="BodyText"/>
    <w:link w:val="BodyTextChar"/>
    <w:rsid w:val="007A6F77"/>
    <w:pPr>
      <w:spacing w:before="120" w:line="320" w:lineRule="exact"/>
      <w:jc w:val="both"/>
    </w:pPr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numbering" w:styleId="1ai">
    <w:name w:val="Outline List 1"/>
    <w:basedOn w:val="Bezseznamu"/>
    <w:rsid w:val="007A6F77"/>
    <w:pPr>
      <w:numPr>
        <w:numId w:val="6"/>
      </w:numPr>
    </w:pPr>
  </w:style>
  <w:style w:type="character" w:customStyle="1" w:styleId="BodyTextChar">
    <w:name w:val="BodyText Char"/>
    <w:basedOn w:val="Standardnpsmoodstavce"/>
    <w:link w:val="BodyText"/>
    <w:rsid w:val="007A6F77"/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character" w:customStyle="1" w:styleId="Zkladntext0">
    <w:name w:val="Základní text_"/>
    <w:basedOn w:val="Standardnpsmoodstavce"/>
    <w:link w:val="Zkladntext2"/>
    <w:rsid w:val="00954D92"/>
    <w:rPr>
      <w:rFonts w:cs="Calibri"/>
      <w:shd w:val="clear" w:color="auto" w:fill="FFFFFF"/>
    </w:rPr>
  </w:style>
  <w:style w:type="character" w:customStyle="1" w:styleId="ZkladntextTun">
    <w:name w:val="Základní text + Tučné"/>
    <w:basedOn w:val="Zkladntext0"/>
    <w:rsid w:val="00954D92"/>
    <w:rPr>
      <w:rFonts w:cs="Calibri"/>
      <w:b/>
      <w:bCs/>
      <w:color w:val="000000"/>
      <w:spacing w:val="0"/>
      <w:w w:val="100"/>
      <w:position w:val="0"/>
      <w:shd w:val="clear" w:color="auto" w:fill="FFFFFF"/>
      <w:lang w:val="cs-CZ"/>
    </w:rPr>
  </w:style>
  <w:style w:type="paragraph" w:customStyle="1" w:styleId="Zkladntext2">
    <w:name w:val="Základní text2"/>
    <w:basedOn w:val="Normln"/>
    <w:link w:val="Zkladntext0"/>
    <w:rsid w:val="00954D92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before="780" w:after="960" w:line="0" w:lineRule="atLeast"/>
      <w:ind w:hanging="360"/>
    </w:pPr>
    <w:rPr>
      <w:rFonts w:ascii="Calibri" w:eastAsia="Calibri" w:hAnsi="Calibri" w:cs="Calibri"/>
      <w:sz w:val="20"/>
    </w:rPr>
  </w:style>
  <w:style w:type="paragraph" w:customStyle="1" w:styleId="Textpsmene">
    <w:name w:val="Text písmene"/>
    <w:basedOn w:val="Normln"/>
    <w:rsid w:val="00EE5C51"/>
    <w:pPr>
      <w:tabs>
        <w:tab w:val="clear" w:pos="0"/>
        <w:tab w:val="clear" w:pos="284"/>
        <w:tab w:val="clear" w:pos="1701"/>
      </w:tabs>
      <w:outlineLvl w:val="7"/>
    </w:pPr>
  </w:style>
  <w:style w:type="character" w:customStyle="1" w:styleId="tsubjname">
    <w:name w:val="tsubjname"/>
    <w:basedOn w:val="Standardnpsmoodstavce"/>
    <w:rsid w:val="00E95578"/>
  </w:style>
  <w:style w:type="paragraph" w:styleId="Revize">
    <w:name w:val="Revision"/>
    <w:hidden/>
    <w:uiPriority w:val="99"/>
    <w:semiHidden/>
    <w:rsid w:val="000A382B"/>
    <w:rPr>
      <w:rFonts w:ascii="Times New Roman" w:eastAsia="Times New Roman" w:hAnsi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B360A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360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360A1"/>
    <w:rPr>
      <w:color w:val="800080" w:themeColor="followedHyperlink"/>
      <w:u w:val="single"/>
    </w:rPr>
  </w:style>
  <w:style w:type="character" w:customStyle="1" w:styleId="preformatted">
    <w:name w:val="preformatted"/>
    <w:basedOn w:val="Standardnpsmoodstavce"/>
    <w:rsid w:val="004831A0"/>
  </w:style>
  <w:style w:type="character" w:customStyle="1" w:styleId="nowrap">
    <w:name w:val="nowrap"/>
    <w:basedOn w:val="Standardnpsmoodstavce"/>
    <w:rsid w:val="00483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1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kturace@tsk-praha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_activity xmlns="d9960303-72ec-41c2-b1ea-fc08c5ed2ab4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02C782F52F84D85DA18D7BDF4C75A" ma:contentTypeVersion="18" ma:contentTypeDescription="Create a new document." ma:contentTypeScope="" ma:versionID="ec03ac5a15d727c4479c90cd603be0ef">
  <xsd:schema xmlns:xsd="http://www.w3.org/2001/XMLSchema" xmlns:xs="http://www.w3.org/2001/XMLSchema" xmlns:p="http://schemas.microsoft.com/office/2006/metadata/properties" xmlns:ns3="d9960303-72ec-41c2-b1ea-fc08c5ed2ab4" xmlns:ns4="f779ca42-3021-41e5-acd1-ba94b22e38f1" targetNamespace="http://schemas.microsoft.com/office/2006/metadata/properties" ma:root="true" ma:fieldsID="33c148addcba0ece97e53ba1fb698d08" ns3:_="" ns4:_="">
    <xsd:import namespace="d9960303-72ec-41c2-b1ea-fc08c5ed2ab4"/>
    <xsd:import namespace="f779ca42-3021-41e5-acd1-ba94b22e3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60303-72ec-41c2-b1ea-fc08c5ed2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ca42-3021-41e5-acd1-ba94b22e3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D73E62-21DB-4498-825E-BA79FCB5ADA9}">
  <ds:schemaRefs>
    <ds:schemaRef ds:uri="http://schemas.microsoft.com/office/2006/metadata/properties"/>
    <ds:schemaRef ds:uri="d9960303-72ec-41c2-b1ea-fc08c5ed2ab4"/>
  </ds:schemaRefs>
</ds:datastoreItem>
</file>

<file path=customXml/itemProps2.xml><?xml version="1.0" encoding="utf-8"?>
<ds:datastoreItem xmlns:ds="http://schemas.openxmlformats.org/officeDocument/2006/customXml" ds:itemID="{0450C0B5-579E-4104-8B48-DD2CB05BCF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8E37BAE-7873-43A0-AF08-B1715F54E0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2FDE6D-1669-4628-9305-14771A51564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6299044-3600-4626-A166-94BD6A72D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960303-72ec-41c2-b1ea-fc08c5ed2ab4"/>
    <ds:schemaRef ds:uri="f779ca42-3021-41e5-acd1-ba94b22e3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313D932-5BBB-4F5A-92D1-1379E2A562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4152</Words>
  <Characters>24501</Characters>
  <Application>Microsoft Office Word</Application>
  <DocSecurity>0</DocSecurity>
  <Lines>204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2024-03-28T14:33:00Z</dcterms:created>
  <dcterms:modified xsi:type="dcterms:W3CDTF">2024-03-28T14:37:00Z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0x0101005CE02C782F52F84D85DA18D7BDF4C75A</vt:lpwstr>
  </property>
</Properties>
</file>