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2580"/>
        <w:gridCol w:w="1740"/>
        <w:gridCol w:w="2580"/>
        <w:gridCol w:w="1900"/>
        <w:gridCol w:w="1540"/>
      </w:tblGrid>
      <w:tr w:rsidR="0008636C" w:rsidRPr="0008636C" w14:paraId="7A2EDF8D" w14:textId="77777777" w:rsidTr="0008636C">
        <w:trPr>
          <w:trHeight w:val="300"/>
        </w:trPr>
        <w:tc>
          <w:tcPr>
            <w:tcW w:w="6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D02D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Příloha č. 1 – Prohlášení o nabídkové ceně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2616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0EBB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F5A0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BEDD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8636C" w:rsidRPr="0008636C" w14:paraId="09F4FACB" w14:textId="77777777" w:rsidTr="0008636C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3180F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F0C1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1F51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1BFF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00F7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032F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8636C" w:rsidRPr="0008636C" w14:paraId="51848034" w14:textId="77777777" w:rsidTr="0008636C">
        <w:trPr>
          <w:trHeight w:val="915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F39F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Název zakázky</w:t>
            </w:r>
          </w:p>
        </w:tc>
        <w:tc>
          <w:tcPr>
            <w:tcW w:w="88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FE53E" w14:textId="77777777" w:rsidR="0008636C" w:rsidRPr="0008636C" w:rsidRDefault="0008636C" w:rsidP="0008636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Poskytování doplňkových úklidových služeb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4421" w14:textId="77777777" w:rsidR="0008636C" w:rsidRPr="0008636C" w:rsidRDefault="0008636C" w:rsidP="0008636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8636C" w:rsidRPr="0008636C" w14:paraId="62932B9E" w14:textId="77777777" w:rsidTr="0008636C">
        <w:trPr>
          <w:trHeight w:val="31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190A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Druh</w:t>
            </w:r>
          </w:p>
        </w:tc>
        <w:tc>
          <w:tcPr>
            <w:tcW w:w="88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87FC8" w14:textId="77777777" w:rsidR="0008636C" w:rsidRPr="0008636C" w:rsidRDefault="0008636C" w:rsidP="0008636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služby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EBC1" w14:textId="77777777" w:rsidR="0008636C" w:rsidRPr="0008636C" w:rsidRDefault="0008636C" w:rsidP="0008636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8636C" w:rsidRPr="0008636C" w14:paraId="7EDC9FB9" w14:textId="77777777" w:rsidTr="0008636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D4ACD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B84B9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766A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85BF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9D91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B1D2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8636C" w:rsidRPr="0008636C" w14:paraId="7D1C0275" w14:textId="77777777" w:rsidTr="0008636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859F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2A10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60AE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EE3F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A442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2263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8636C" w:rsidRPr="0008636C" w14:paraId="6D435AD6" w14:textId="77777777" w:rsidTr="0008636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7422F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Dodavatel: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CC54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A8C1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BFB7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B3E3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CE3A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8636C" w:rsidRPr="0008636C" w14:paraId="694F93A7" w14:textId="77777777" w:rsidTr="0008636C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C6CB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27BF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A799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70ED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ED7F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D9DC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8636C" w:rsidRPr="0008636C" w14:paraId="0E1D61CE" w14:textId="77777777" w:rsidTr="0008636C">
        <w:trPr>
          <w:trHeight w:val="300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597E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 xml:space="preserve">název </w:t>
            </w:r>
          </w:p>
        </w:tc>
        <w:tc>
          <w:tcPr>
            <w:tcW w:w="88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D5F8DC" w14:textId="77777777" w:rsidR="0008636C" w:rsidRPr="0008636C" w:rsidRDefault="0008636C" w:rsidP="0008636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PROPRETTE s.r.o.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F1B3" w14:textId="77777777" w:rsidR="0008636C" w:rsidRPr="0008636C" w:rsidRDefault="0008636C" w:rsidP="0008636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8636C" w:rsidRPr="0008636C" w14:paraId="3019469E" w14:textId="77777777" w:rsidTr="0008636C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E664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se sídlem</w:t>
            </w:r>
          </w:p>
        </w:tc>
        <w:tc>
          <w:tcPr>
            <w:tcW w:w="8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BC59E8" w14:textId="77777777" w:rsidR="0008636C" w:rsidRPr="0008636C" w:rsidRDefault="0008636C" w:rsidP="0008636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Prosecká 73/69, 190 00 Praha 9 - Prosek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C902" w14:textId="77777777" w:rsidR="0008636C" w:rsidRPr="0008636C" w:rsidRDefault="0008636C" w:rsidP="0008636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8636C" w:rsidRPr="0008636C" w14:paraId="30D7EB49" w14:textId="77777777" w:rsidTr="0008636C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DCA9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IČO (bylo-li přiděleno):</w:t>
            </w:r>
          </w:p>
        </w:tc>
        <w:tc>
          <w:tcPr>
            <w:tcW w:w="8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3C2141" w14:textId="77777777" w:rsidR="0008636C" w:rsidRPr="0008636C" w:rsidRDefault="0008636C" w:rsidP="0008636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26740648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76A1" w14:textId="77777777" w:rsidR="0008636C" w:rsidRPr="0008636C" w:rsidRDefault="0008636C" w:rsidP="0008636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8636C" w:rsidRPr="0008636C" w14:paraId="7A0A8FA1" w14:textId="77777777" w:rsidTr="0008636C">
        <w:trPr>
          <w:trHeight w:val="31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1F77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zapsaný v</w:t>
            </w:r>
          </w:p>
        </w:tc>
        <w:tc>
          <w:tcPr>
            <w:tcW w:w="880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46112B" w14:textId="77777777" w:rsidR="0008636C" w:rsidRPr="0008636C" w:rsidRDefault="0008636C" w:rsidP="0008636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 xml:space="preserve">obchodním rejstříku vedeném Městským soudem v Praze </w:t>
            </w:r>
            <w:proofErr w:type="spellStart"/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spi.zn</w:t>
            </w:r>
            <w:proofErr w:type="spellEnd"/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. C 90819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588A" w14:textId="77777777" w:rsidR="0008636C" w:rsidRPr="0008636C" w:rsidRDefault="0008636C" w:rsidP="0008636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8636C" w:rsidRPr="0008636C" w14:paraId="43E79DB7" w14:textId="77777777" w:rsidTr="0008636C">
        <w:trPr>
          <w:trHeight w:val="300"/>
        </w:trPr>
        <w:tc>
          <w:tcPr>
            <w:tcW w:w="12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50A1B" w14:textId="77777777" w:rsidR="0008636C" w:rsidRPr="0008636C" w:rsidRDefault="0008636C" w:rsidP="0008636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                   (dodavatel vyplní v případě, že je zapsán v obchodním rejstříku)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4F9A" w14:textId="77777777" w:rsidR="0008636C" w:rsidRPr="0008636C" w:rsidRDefault="0008636C" w:rsidP="0008636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8636C" w:rsidRPr="0008636C" w14:paraId="106E2278" w14:textId="77777777" w:rsidTr="0008636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79A4D00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DOPLŇTE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B278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8BA5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21EA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FA35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81D1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8636C" w:rsidRPr="0008636C" w14:paraId="15B3C11D" w14:textId="77777777" w:rsidTr="0008636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17FA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CF7A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4652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B12D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C8B8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E541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8636C" w:rsidRPr="0008636C" w14:paraId="7E1B562F" w14:textId="77777777" w:rsidTr="0008636C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0436E0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KRITÉRIUM č. 1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9F1D6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7D00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562C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A269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7A7A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8636C" w:rsidRPr="0008636C" w14:paraId="1F7887B6" w14:textId="77777777" w:rsidTr="0008636C">
        <w:trPr>
          <w:trHeight w:val="893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64E4B" w14:textId="77777777" w:rsidR="0008636C" w:rsidRPr="0008636C" w:rsidRDefault="0008636C" w:rsidP="0008636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Služba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691F3" w14:textId="77777777" w:rsidR="0008636C" w:rsidRPr="0008636C" w:rsidRDefault="0008636C" w:rsidP="0008636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Četnost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9F71C" w14:textId="77777777" w:rsidR="0008636C" w:rsidRPr="0008636C" w:rsidRDefault="0008636C" w:rsidP="0008636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Počet událostí v 1 roce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9D33A" w14:textId="77777777" w:rsidR="0008636C" w:rsidRPr="0008636C" w:rsidRDefault="0008636C" w:rsidP="0008636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bez DPH za 1 rok služeb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1AAE" w14:textId="77777777" w:rsidR="0008636C" w:rsidRPr="0008636C" w:rsidRDefault="0008636C" w:rsidP="0008636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DPH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517169" w14:textId="77777777" w:rsidR="0008636C" w:rsidRPr="0008636C" w:rsidRDefault="0008636C" w:rsidP="0008636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s DPH za 1 rok služeb</w:t>
            </w:r>
          </w:p>
        </w:tc>
      </w:tr>
      <w:tr w:rsidR="0008636C" w:rsidRPr="0008636C" w14:paraId="55C60088" w14:textId="77777777" w:rsidTr="0008636C">
        <w:trPr>
          <w:trHeight w:val="398"/>
        </w:trPr>
        <w:tc>
          <w:tcPr>
            <w:tcW w:w="14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B1E4A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4472C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b/>
                <w:bCs/>
                <w:color w:val="4472C4"/>
                <w:kern w:val="0"/>
                <w:sz w:val="24"/>
                <w:szCs w:val="24"/>
                <w:lang w:eastAsia="cs-CZ"/>
                <w14:ligatures w14:val="none"/>
              </w:rPr>
              <w:t>(modelová situace za 1 kalendářní rok)</w:t>
            </w:r>
          </w:p>
        </w:tc>
      </w:tr>
      <w:tr w:rsidR="0008636C" w:rsidRPr="0008636C" w14:paraId="0879DD09" w14:textId="77777777" w:rsidTr="0008636C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F40CB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úklid navíc dle bodu 1.2 a) Smlouvy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567FC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denně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3303F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250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BECAE9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84 800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7B274F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17808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9FD34C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102608</w:t>
            </w:r>
          </w:p>
        </w:tc>
      </w:tr>
      <w:tr w:rsidR="0008636C" w:rsidRPr="0008636C" w14:paraId="46DF8874" w14:textId="77777777" w:rsidTr="0008636C">
        <w:trPr>
          <w:trHeight w:val="6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14E41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praní utěrek dle bodu 1.2 b) Smlouvy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3DEFF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1x za týden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E85C6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52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6ECC0F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16500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9707BC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3465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10782F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19965</w:t>
            </w:r>
          </w:p>
        </w:tc>
      </w:tr>
      <w:tr w:rsidR="0008636C" w:rsidRPr="0008636C" w14:paraId="383FA8D6" w14:textId="77777777" w:rsidTr="0008636C">
        <w:trPr>
          <w:trHeight w:val="115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29AC4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 xml:space="preserve">omytí umělých květin včetně květináčů, úklid a vyčištění všech mikrovlnných </w:t>
            </w:r>
            <w:proofErr w:type="spellStart"/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troub</w:t>
            </w:r>
            <w:proofErr w:type="spellEnd"/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, úklid lednic dle bodu 1.2 c) Smlouvy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815C4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1x za měsíc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7BB66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0CFE8F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12800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8EB13A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2688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31F2E3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15488</w:t>
            </w:r>
          </w:p>
        </w:tc>
      </w:tr>
      <w:tr w:rsidR="0008636C" w:rsidRPr="0008636C" w14:paraId="2BE4D179" w14:textId="77777777" w:rsidTr="0008636C">
        <w:trPr>
          <w:trHeight w:val="58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CE052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lastRenderedPageBreak/>
              <w:t>cena za vyčištění a ošetření 30 ks koženého gauče/křesla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6AE0A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1x za kalendářní rok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F800A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DFC145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065266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1260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940731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7260</w:t>
            </w:r>
          </w:p>
        </w:tc>
      </w:tr>
      <w:tr w:rsidR="0008636C" w:rsidRPr="0008636C" w14:paraId="22F00B8F" w14:textId="77777777" w:rsidTr="0008636C">
        <w:trPr>
          <w:trHeight w:val="87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4CD4D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cena za vyčištění čalouněných kancelářských křesel a jednacích židlí dle bodu 1.2 d) Smlouvy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4BB3E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1x za kalendářní rok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0232D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222D2B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18700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2BB0D2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3927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2B5F34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22627</w:t>
            </w:r>
          </w:p>
        </w:tc>
      </w:tr>
      <w:tr w:rsidR="0008636C" w:rsidRPr="0008636C" w14:paraId="6C010107" w14:textId="77777777" w:rsidTr="0008636C">
        <w:trPr>
          <w:trHeight w:val="87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8333B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cena za vyčištění a ošetření 4 ks čalouněného gauče/křesla dle bodu 1.2 d) Smlouvy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246CF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1x za kalendářní rok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34E16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07887E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1000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0C3632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87EFA3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1210</w:t>
            </w:r>
          </w:p>
        </w:tc>
      </w:tr>
      <w:tr w:rsidR="0008636C" w:rsidRPr="0008636C" w14:paraId="49823062" w14:textId="77777777" w:rsidTr="0008636C">
        <w:trPr>
          <w:trHeight w:val="315"/>
        </w:trPr>
        <w:tc>
          <w:tcPr>
            <w:tcW w:w="14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147F3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4472C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b/>
                <w:bCs/>
                <w:color w:val="4472C4"/>
                <w:kern w:val="0"/>
                <w:sz w:val="24"/>
                <w:szCs w:val="24"/>
                <w:lang w:eastAsia="cs-CZ"/>
                <w14:ligatures w14:val="none"/>
              </w:rPr>
              <w:t>Vinohradská 1896/46</w:t>
            </w:r>
          </w:p>
        </w:tc>
      </w:tr>
      <w:tr w:rsidR="0008636C" w:rsidRPr="0008636C" w14:paraId="0B8A56E2" w14:textId="77777777" w:rsidTr="0008636C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70A3A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 xml:space="preserve"> úklid skladu dle bodu 1.2 e) Smlouvy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018C1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na objednávku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27B1A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99903A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3EDD9B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420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C869AA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  <w:t>2420</w:t>
            </w:r>
          </w:p>
        </w:tc>
      </w:tr>
      <w:tr w:rsidR="0008636C" w:rsidRPr="0008636C" w14:paraId="6375518F" w14:textId="77777777" w:rsidTr="0008636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3D173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70F34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F2359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BE8F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5AC0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59AF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8636C" w:rsidRPr="0008636C" w14:paraId="7F1D6E8D" w14:textId="77777777" w:rsidTr="0008636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6C3A0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BA173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D87D4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9BB1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C0AC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6B7D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8636C" w:rsidRPr="0008636C" w14:paraId="065FA664" w14:textId="77777777" w:rsidTr="0008636C">
        <w:trPr>
          <w:trHeight w:val="5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vAlign w:val="bottom"/>
            <w:hideMark/>
          </w:tcPr>
          <w:p w14:paraId="272716C1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Cena celkem za 12 kalendářních měsíců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vAlign w:val="bottom"/>
            <w:hideMark/>
          </w:tcPr>
          <w:p w14:paraId="21A0A396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vAlign w:val="bottom"/>
            <w:hideMark/>
          </w:tcPr>
          <w:p w14:paraId="2AB0712F" w14:textId="77777777" w:rsidR="0008636C" w:rsidRPr="0008636C" w:rsidRDefault="0008636C" w:rsidP="0008636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4DF2DAAF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141 800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78BC57C4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29778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44546A"/>
            <w:noWrap/>
            <w:vAlign w:val="bottom"/>
            <w:hideMark/>
          </w:tcPr>
          <w:p w14:paraId="6C80057E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08636C">
              <w:rPr>
                <w:rFonts w:ascii="Georgia" w:eastAsia="Times New Roman" w:hAnsi="Georgia" w:cs="Calibri"/>
                <w:b/>
                <w:bCs/>
                <w:color w:val="FFFFFF"/>
                <w:kern w:val="0"/>
                <w:lang w:eastAsia="cs-CZ"/>
                <w14:ligatures w14:val="none"/>
              </w:rPr>
              <w:t>171578</w:t>
            </w:r>
          </w:p>
        </w:tc>
      </w:tr>
      <w:tr w:rsidR="0008636C" w:rsidRPr="0008636C" w14:paraId="27D046FD" w14:textId="77777777" w:rsidTr="0008636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F084C" w14:textId="77777777" w:rsidR="0008636C" w:rsidRPr="0008636C" w:rsidRDefault="0008636C" w:rsidP="0008636C">
            <w:pPr>
              <w:spacing w:after="0" w:line="240" w:lineRule="auto"/>
              <w:jc w:val="right"/>
              <w:rPr>
                <w:rFonts w:ascii="Georgia" w:eastAsia="Times New Roman" w:hAnsi="Georgia" w:cs="Calibri"/>
                <w:b/>
                <w:bCs/>
                <w:color w:val="FFFFFF"/>
                <w:kern w:val="0"/>
                <w:lang w:eastAsia="cs-CZ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E0768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D24F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FD03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2D8A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CB9E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8636C" w:rsidRPr="0008636C" w14:paraId="3C705C03" w14:textId="77777777" w:rsidTr="0008636C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02289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9DEAD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64E5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7B0F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CE6F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45F3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8636C" w:rsidRPr="0008636C" w14:paraId="500D8FCB" w14:textId="77777777" w:rsidTr="0008636C">
        <w:trPr>
          <w:trHeight w:val="3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6A5AC" w14:textId="77777777" w:rsidR="0008636C" w:rsidRPr="0008636C" w:rsidRDefault="0008636C" w:rsidP="000863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08636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KRITÉRIUM č. 2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E955E" w14:textId="77777777" w:rsidR="0008636C" w:rsidRPr="0008636C" w:rsidRDefault="0008636C" w:rsidP="000863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27D8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4424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D52C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C663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8636C" w:rsidRPr="0008636C" w14:paraId="3299B0E3" w14:textId="77777777" w:rsidTr="0008636C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31B1" w14:textId="77777777" w:rsidR="0008636C" w:rsidRPr="0008636C" w:rsidRDefault="0008636C" w:rsidP="00086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Možnost náhradního plnění: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49300F" w14:textId="77777777" w:rsidR="0008636C" w:rsidRPr="0008636C" w:rsidRDefault="0008636C" w:rsidP="00086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8636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/NE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AAB4" w14:textId="77777777" w:rsidR="0008636C" w:rsidRPr="0008636C" w:rsidRDefault="0008636C" w:rsidP="00086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B3F4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5515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DE5F" w14:textId="77777777" w:rsidR="0008636C" w:rsidRPr="0008636C" w:rsidRDefault="0008636C" w:rsidP="000863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7274D05" w14:textId="77777777" w:rsidR="00E533B9" w:rsidRDefault="00E533B9"/>
    <w:sectPr w:rsidR="00E533B9" w:rsidSect="00BD36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6C"/>
    <w:rsid w:val="0008636C"/>
    <w:rsid w:val="00BD3611"/>
    <w:rsid w:val="00CD077E"/>
    <w:rsid w:val="00E5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2A78"/>
  <w15:chartTrackingRefBased/>
  <w15:docId w15:val="{C406415E-44D2-4FC8-942F-E5FCE59B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6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6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6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6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6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6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6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6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6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6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6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6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63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63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63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63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63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63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6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6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6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6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6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63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63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636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6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636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63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Krušberská Eliška</dc:creator>
  <cp:keywords/>
  <dc:description/>
  <cp:lastModifiedBy>Krušberská Eliška</cp:lastModifiedBy>
  <cp:revision>1</cp:revision>
  <dcterms:created xsi:type="dcterms:W3CDTF">2024-03-28T12:44:00Z</dcterms:created>
  <dcterms:modified xsi:type="dcterms:W3CDTF">2024-03-28T12:44:00Z</dcterms:modified>
</cp:coreProperties>
</file>