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10474" w:type="dxa"/>
        <w:tblLook w:val="04A0" w:firstRow="1" w:lastRow="0" w:firstColumn="1" w:lastColumn="0" w:noHBand="0" w:noVBand="1"/>
      </w:tblPr>
      <w:tblGrid>
        <w:gridCol w:w="6870"/>
        <w:gridCol w:w="560"/>
        <w:gridCol w:w="632"/>
        <w:gridCol w:w="261"/>
        <w:gridCol w:w="438"/>
        <w:gridCol w:w="1437"/>
        <w:gridCol w:w="65"/>
        <w:gridCol w:w="171"/>
        <w:gridCol w:w="65"/>
      </w:tblGrid>
      <w:tr w:rsidR="00263656" w:rsidRPr="00263656" w14:paraId="5A451C33" w14:textId="77777777" w:rsidTr="00263656">
        <w:trPr>
          <w:gridAfter w:val="3"/>
          <w:wAfter w:w="301" w:type="dxa"/>
          <w:trHeight w:val="375"/>
        </w:trPr>
        <w:tc>
          <w:tcPr>
            <w:tcW w:w="10173" w:type="dxa"/>
            <w:gridSpan w:val="6"/>
            <w:noWrap/>
            <w:hideMark/>
          </w:tcPr>
          <w:p w14:paraId="78150A9D" w14:textId="77777777" w:rsidR="00263656" w:rsidRPr="00263656" w:rsidRDefault="00263656" w:rsidP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 xml:space="preserve">Příloha č. 2: Zpracování nabídkové ceny inflace </w:t>
            </w:r>
            <w:r w:rsidRPr="00263656">
              <w:rPr>
                <w:b/>
                <w:bCs/>
              </w:rPr>
              <w:br/>
              <w:t>- Překlady a korektury lifestylových textů</w:t>
            </w:r>
          </w:p>
        </w:tc>
      </w:tr>
      <w:tr w:rsidR="00263656" w:rsidRPr="00263656" w14:paraId="473DDDAA" w14:textId="77777777" w:rsidTr="00263656">
        <w:trPr>
          <w:gridAfter w:val="3"/>
          <w:wAfter w:w="301" w:type="dxa"/>
          <w:trHeight w:val="375"/>
        </w:trPr>
        <w:tc>
          <w:tcPr>
            <w:tcW w:w="10173" w:type="dxa"/>
            <w:gridSpan w:val="6"/>
            <w:noWrap/>
            <w:hideMark/>
          </w:tcPr>
          <w:p w14:paraId="2857B169" w14:textId="77777777" w:rsidR="00263656" w:rsidRPr="00263656" w:rsidRDefault="00263656" w:rsidP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>Účastník zadávacího řízení vyplní všechna políčka tabulky, ceny se udávají v Kč</w:t>
            </w:r>
          </w:p>
        </w:tc>
      </w:tr>
      <w:tr w:rsidR="00263656" w:rsidRPr="00263656" w14:paraId="53B69AB0" w14:textId="77777777" w:rsidTr="00263656">
        <w:trPr>
          <w:gridAfter w:val="2"/>
          <w:wAfter w:w="236" w:type="dxa"/>
          <w:trHeight w:val="315"/>
        </w:trPr>
        <w:tc>
          <w:tcPr>
            <w:tcW w:w="6870" w:type="dxa"/>
            <w:noWrap/>
            <w:hideMark/>
          </w:tcPr>
          <w:p w14:paraId="2B6D9867" w14:textId="77777777" w:rsidR="00263656" w:rsidRPr="00263656" w:rsidRDefault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14:paraId="267C727F" w14:textId="77777777" w:rsidR="00263656" w:rsidRPr="00263656" w:rsidRDefault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> </w:t>
            </w:r>
          </w:p>
        </w:tc>
        <w:tc>
          <w:tcPr>
            <w:tcW w:w="632" w:type="dxa"/>
            <w:noWrap/>
            <w:hideMark/>
          </w:tcPr>
          <w:p w14:paraId="0F414C21" w14:textId="77777777" w:rsidR="00263656" w:rsidRPr="00263656" w:rsidRDefault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> </w:t>
            </w:r>
          </w:p>
        </w:tc>
        <w:tc>
          <w:tcPr>
            <w:tcW w:w="236" w:type="dxa"/>
            <w:noWrap/>
            <w:hideMark/>
          </w:tcPr>
          <w:p w14:paraId="5712473B" w14:textId="77777777" w:rsidR="00263656" w:rsidRPr="00263656" w:rsidRDefault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> </w:t>
            </w:r>
          </w:p>
        </w:tc>
        <w:tc>
          <w:tcPr>
            <w:tcW w:w="438" w:type="dxa"/>
            <w:noWrap/>
            <w:hideMark/>
          </w:tcPr>
          <w:p w14:paraId="734399F1" w14:textId="77777777" w:rsidR="00263656" w:rsidRPr="00263656" w:rsidRDefault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> </w:t>
            </w:r>
          </w:p>
        </w:tc>
        <w:tc>
          <w:tcPr>
            <w:tcW w:w="1502" w:type="dxa"/>
            <w:gridSpan w:val="2"/>
            <w:noWrap/>
            <w:hideMark/>
          </w:tcPr>
          <w:p w14:paraId="0375A7E4" w14:textId="77777777" w:rsidR="00263656" w:rsidRPr="00263656" w:rsidRDefault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> </w:t>
            </w:r>
          </w:p>
        </w:tc>
      </w:tr>
      <w:tr w:rsidR="00263656" w:rsidRPr="00263656" w14:paraId="3A86E7C0" w14:textId="77777777" w:rsidTr="00263656">
        <w:trPr>
          <w:gridAfter w:val="3"/>
          <w:wAfter w:w="301" w:type="dxa"/>
          <w:trHeight w:val="390"/>
        </w:trPr>
        <w:tc>
          <w:tcPr>
            <w:tcW w:w="10173" w:type="dxa"/>
            <w:gridSpan w:val="6"/>
            <w:noWrap/>
            <w:hideMark/>
          </w:tcPr>
          <w:p w14:paraId="1F592902" w14:textId="77777777" w:rsidR="00263656" w:rsidRPr="00263656" w:rsidRDefault="00263656" w:rsidP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>A] Nabídková cena překladů v rámci části č. 1 - Překlad z češtiny</w:t>
            </w:r>
          </w:p>
        </w:tc>
      </w:tr>
      <w:tr w:rsidR="00263656" w:rsidRPr="00263656" w14:paraId="377D38F7" w14:textId="77777777" w:rsidTr="00263656">
        <w:trPr>
          <w:gridAfter w:val="2"/>
          <w:wAfter w:w="236" w:type="dxa"/>
          <w:trHeight w:val="1290"/>
        </w:trPr>
        <w:tc>
          <w:tcPr>
            <w:tcW w:w="6870" w:type="dxa"/>
            <w:hideMark/>
          </w:tcPr>
          <w:p w14:paraId="6475892A" w14:textId="77777777" w:rsidR="00263656" w:rsidRPr="00263656" w:rsidRDefault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> </w:t>
            </w:r>
          </w:p>
        </w:tc>
        <w:tc>
          <w:tcPr>
            <w:tcW w:w="1192" w:type="dxa"/>
            <w:gridSpan w:val="2"/>
            <w:hideMark/>
          </w:tcPr>
          <w:p w14:paraId="0C1BF6FD" w14:textId="77777777" w:rsidR="00263656" w:rsidRPr="00263656" w:rsidRDefault="00263656" w:rsidP="00263656">
            <w:r w:rsidRPr="00263656">
              <w:t xml:space="preserve">cena </w:t>
            </w:r>
            <w:proofErr w:type="gramStart"/>
            <w:r w:rsidRPr="00263656">
              <w:t>překladu  1</w:t>
            </w:r>
            <w:proofErr w:type="gramEnd"/>
            <w:r w:rsidRPr="00263656">
              <w:t xml:space="preserve"> NS standard</w:t>
            </w:r>
            <w:r w:rsidRPr="00263656">
              <w:br/>
              <w:t>bez DPH</w:t>
            </w:r>
          </w:p>
        </w:tc>
        <w:tc>
          <w:tcPr>
            <w:tcW w:w="236" w:type="dxa"/>
            <w:vMerge w:val="restart"/>
            <w:noWrap/>
            <w:hideMark/>
          </w:tcPr>
          <w:p w14:paraId="27DEFC83" w14:textId="77777777" w:rsidR="00263656" w:rsidRPr="00263656" w:rsidRDefault="00263656" w:rsidP="00263656">
            <w:r w:rsidRPr="00263656">
              <w:t> </w:t>
            </w:r>
          </w:p>
        </w:tc>
        <w:tc>
          <w:tcPr>
            <w:tcW w:w="1940" w:type="dxa"/>
            <w:gridSpan w:val="3"/>
            <w:hideMark/>
          </w:tcPr>
          <w:p w14:paraId="3089F4B3" w14:textId="77777777" w:rsidR="00263656" w:rsidRPr="00263656" w:rsidRDefault="00263656" w:rsidP="00263656">
            <w:r w:rsidRPr="00263656">
              <w:t>cena překladu 1 NS</w:t>
            </w:r>
            <w:r w:rsidRPr="00263656">
              <w:br/>
              <w:t>expres</w:t>
            </w:r>
            <w:r w:rsidRPr="00263656">
              <w:br/>
              <w:t>bez DPH</w:t>
            </w:r>
          </w:p>
        </w:tc>
      </w:tr>
      <w:tr w:rsidR="00263656" w:rsidRPr="00263656" w14:paraId="61397B5F" w14:textId="77777777" w:rsidTr="00263656">
        <w:trPr>
          <w:gridAfter w:val="2"/>
          <w:wAfter w:w="236" w:type="dxa"/>
          <w:trHeight w:val="315"/>
        </w:trPr>
        <w:tc>
          <w:tcPr>
            <w:tcW w:w="6870" w:type="dxa"/>
            <w:noWrap/>
            <w:hideMark/>
          </w:tcPr>
          <w:p w14:paraId="59FF2F93" w14:textId="77777777" w:rsidR="00263656" w:rsidRPr="00263656" w:rsidRDefault="00263656">
            <w:r w:rsidRPr="00263656">
              <w:t>angličtina</w:t>
            </w:r>
          </w:p>
        </w:tc>
        <w:tc>
          <w:tcPr>
            <w:tcW w:w="1192" w:type="dxa"/>
            <w:gridSpan w:val="2"/>
            <w:hideMark/>
          </w:tcPr>
          <w:p w14:paraId="2DD0FE0F" w14:textId="77777777" w:rsidR="00263656" w:rsidRPr="00263656" w:rsidRDefault="00263656" w:rsidP="00263656">
            <w:r w:rsidRPr="00263656">
              <w:t>400</w:t>
            </w:r>
          </w:p>
        </w:tc>
        <w:tc>
          <w:tcPr>
            <w:tcW w:w="236" w:type="dxa"/>
            <w:vMerge/>
            <w:hideMark/>
          </w:tcPr>
          <w:p w14:paraId="45AF4F41" w14:textId="77777777" w:rsidR="00263656" w:rsidRPr="00263656" w:rsidRDefault="00263656"/>
        </w:tc>
        <w:tc>
          <w:tcPr>
            <w:tcW w:w="1940" w:type="dxa"/>
            <w:gridSpan w:val="3"/>
            <w:hideMark/>
          </w:tcPr>
          <w:p w14:paraId="7180473A" w14:textId="77777777" w:rsidR="00263656" w:rsidRPr="00263656" w:rsidRDefault="00263656" w:rsidP="00263656">
            <w:r w:rsidRPr="00263656">
              <w:t>433</w:t>
            </w:r>
          </w:p>
        </w:tc>
      </w:tr>
      <w:tr w:rsidR="00263656" w:rsidRPr="00263656" w14:paraId="52CDF215" w14:textId="77777777" w:rsidTr="00263656">
        <w:trPr>
          <w:gridAfter w:val="2"/>
          <w:wAfter w:w="236" w:type="dxa"/>
          <w:trHeight w:val="315"/>
        </w:trPr>
        <w:tc>
          <w:tcPr>
            <w:tcW w:w="6870" w:type="dxa"/>
            <w:noWrap/>
            <w:hideMark/>
          </w:tcPr>
          <w:p w14:paraId="753EDCBA" w14:textId="77777777" w:rsidR="00263656" w:rsidRPr="00263656" w:rsidRDefault="00263656">
            <w:r w:rsidRPr="00263656">
              <w:t>němčina</w:t>
            </w:r>
          </w:p>
        </w:tc>
        <w:tc>
          <w:tcPr>
            <w:tcW w:w="1192" w:type="dxa"/>
            <w:gridSpan w:val="2"/>
            <w:hideMark/>
          </w:tcPr>
          <w:p w14:paraId="07A6B705" w14:textId="77777777" w:rsidR="00263656" w:rsidRPr="00263656" w:rsidRDefault="00263656" w:rsidP="00263656">
            <w:r w:rsidRPr="00263656">
              <w:t>384</w:t>
            </w:r>
          </w:p>
        </w:tc>
        <w:tc>
          <w:tcPr>
            <w:tcW w:w="236" w:type="dxa"/>
            <w:vMerge/>
            <w:hideMark/>
          </w:tcPr>
          <w:p w14:paraId="21C80094" w14:textId="77777777" w:rsidR="00263656" w:rsidRPr="00263656" w:rsidRDefault="00263656"/>
        </w:tc>
        <w:tc>
          <w:tcPr>
            <w:tcW w:w="1940" w:type="dxa"/>
            <w:gridSpan w:val="3"/>
            <w:hideMark/>
          </w:tcPr>
          <w:p w14:paraId="10CAE55E" w14:textId="77777777" w:rsidR="00263656" w:rsidRPr="00263656" w:rsidRDefault="00263656" w:rsidP="00263656">
            <w:r w:rsidRPr="00263656">
              <w:t>406</w:t>
            </w:r>
          </w:p>
        </w:tc>
      </w:tr>
      <w:tr w:rsidR="00263656" w:rsidRPr="00263656" w14:paraId="05566F9E" w14:textId="77777777" w:rsidTr="00263656">
        <w:trPr>
          <w:gridAfter w:val="2"/>
          <w:wAfter w:w="236" w:type="dxa"/>
          <w:trHeight w:val="315"/>
        </w:trPr>
        <w:tc>
          <w:tcPr>
            <w:tcW w:w="6870" w:type="dxa"/>
            <w:noWrap/>
            <w:hideMark/>
          </w:tcPr>
          <w:p w14:paraId="41CCEC8A" w14:textId="77777777" w:rsidR="00263656" w:rsidRPr="00263656" w:rsidRDefault="00263656">
            <w:r w:rsidRPr="00263656">
              <w:t>polština</w:t>
            </w:r>
          </w:p>
        </w:tc>
        <w:tc>
          <w:tcPr>
            <w:tcW w:w="1192" w:type="dxa"/>
            <w:gridSpan w:val="2"/>
            <w:hideMark/>
          </w:tcPr>
          <w:p w14:paraId="6D9B4CF6" w14:textId="77777777" w:rsidR="00263656" w:rsidRPr="00263656" w:rsidRDefault="00263656" w:rsidP="00263656">
            <w:r w:rsidRPr="00263656">
              <w:t>444</w:t>
            </w:r>
          </w:p>
        </w:tc>
        <w:tc>
          <w:tcPr>
            <w:tcW w:w="236" w:type="dxa"/>
            <w:vMerge/>
            <w:hideMark/>
          </w:tcPr>
          <w:p w14:paraId="79E4699B" w14:textId="77777777" w:rsidR="00263656" w:rsidRPr="00263656" w:rsidRDefault="00263656"/>
        </w:tc>
        <w:tc>
          <w:tcPr>
            <w:tcW w:w="1940" w:type="dxa"/>
            <w:gridSpan w:val="3"/>
            <w:hideMark/>
          </w:tcPr>
          <w:p w14:paraId="4AB46368" w14:textId="77777777" w:rsidR="00263656" w:rsidRPr="00263656" w:rsidRDefault="00263656" w:rsidP="00263656">
            <w:r w:rsidRPr="00263656">
              <w:t>465</w:t>
            </w:r>
          </w:p>
        </w:tc>
      </w:tr>
      <w:tr w:rsidR="00263656" w:rsidRPr="00263656" w14:paraId="50B716FA" w14:textId="77777777" w:rsidTr="00263656">
        <w:trPr>
          <w:gridAfter w:val="2"/>
          <w:wAfter w:w="236" w:type="dxa"/>
          <w:trHeight w:val="330"/>
        </w:trPr>
        <w:tc>
          <w:tcPr>
            <w:tcW w:w="6870" w:type="dxa"/>
            <w:noWrap/>
            <w:hideMark/>
          </w:tcPr>
          <w:p w14:paraId="6004A3EA" w14:textId="77777777" w:rsidR="00263656" w:rsidRPr="00263656" w:rsidRDefault="00263656">
            <w:r w:rsidRPr="00263656">
              <w:t>španělská španělština</w:t>
            </w:r>
          </w:p>
        </w:tc>
        <w:tc>
          <w:tcPr>
            <w:tcW w:w="1192" w:type="dxa"/>
            <w:gridSpan w:val="2"/>
            <w:hideMark/>
          </w:tcPr>
          <w:p w14:paraId="2D112598" w14:textId="77777777" w:rsidR="00263656" w:rsidRPr="00263656" w:rsidRDefault="00263656" w:rsidP="00263656">
            <w:r w:rsidRPr="00263656">
              <w:t>444</w:t>
            </w:r>
          </w:p>
        </w:tc>
        <w:tc>
          <w:tcPr>
            <w:tcW w:w="236" w:type="dxa"/>
            <w:vMerge/>
            <w:hideMark/>
          </w:tcPr>
          <w:p w14:paraId="05DC0D0B" w14:textId="77777777" w:rsidR="00263656" w:rsidRPr="00263656" w:rsidRDefault="00263656"/>
        </w:tc>
        <w:tc>
          <w:tcPr>
            <w:tcW w:w="1940" w:type="dxa"/>
            <w:gridSpan w:val="3"/>
            <w:hideMark/>
          </w:tcPr>
          <w:p w14:paraId="65ED03C9" w14:textId="77777777" w:rsidR="00263656" w:rsidRPr="00263656" w:rsidRDefault="00263656" w:rsidP="00263656">
            <w:r w:rsidRPr="00263656">
              <w:t>465</w:t>
            </w:r>
          </w:p>
        </w:tc>
      </w:tr>
      <w:tr w:rsidR="00263656" w:rsidRPr="00263656" w14:paraId="09CA2E2A" w14:textId="77777777" w:rsidTr="00263656">
        <w:trPr>
          <w:gridAfter w:val="3"/>
          <w:wAfter w:w="301" w:type="dxa"/>
          <w:trHeight w:val="585"/>
        </w:trPr>
        <w:tc>
          <w:tcPr>
            <w:tcW w:w="6870" w:type="dxa"/>
            <w:hideMark/>
          </w:tcPr>
          <w:p w14:paraId="1AF9504F" w14:textId="77777777" w:rsidR="00263656" w:rsidRPr="00263656" w:rsidRDefault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>Průměrná cena překladů za část č. 1 A)</w:t>
            </w:r>
          </w:p>
        </w:tc>
        <w:tc>
          <w:tcPr>
            <w:tcW w:w="3303" w:type="dxa"/>
            <w:gridSpan w:val="5"/>
            <w:noWrap/>
            <w:hideMark/>
          </w:tcPr>
          <w:p w14:paraId="698AB838" w14:textId="77777777" w:rsidR="00263656" w:rsidRPr="00263656" w:rsidRDefault="00263656" w:rsidP="00263656">
            <w:r w:rsidRPr="00263656">
              <w:t>430,10 Kč</w:t>
            </w:r>
          </w:p>
        </w:tc>
      </w:tr>
      <w:tr w:rsidR="00263656" w:rsidRPr="00263656" w14:paraId="767A6765" w14:textId="77777777" w:rsidTr="00263656">
        <w:trPr>
          <w:gridAfter w:val="2"/>
          <w:wAfter w:w="236" w:type="dxa"/>
          <w:trHeight w:val="330"/>
        </w:trPr>
        <w:tc>
          <w:tcPr>
            <w:tcW w:w="6870" w:type="dxa"/>
            <w:hideMark/>
          </w:tcPr>
          <w:p w14:paraId="2C59B15D" w14:textId="77777777" w:rsidR="00263656" w:rsidRPr="00263656" w:rsidRDefault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> </w:t>
            </w:r>
          </w:p>
        </w:tc>
        <w:tc>
          <w:tcPr>
            <w:tcW w:w="560" w:type="dxa"/>
            <w:noWrap/>
            <w:hideMark/>
          </w:tcPr>
          <w:p w14:paraId="07F607CB" w14:textId="77777777" w:rsidR="00263656" w:rsidRPr="00263656" w:rsidRDefault="00263656" w:rsidP="00263656">
            <w:r w:rsidRPr="00263656">
              <w:t> </w:t>
            </w:r>
          </w:p>
        </w:tc>
        <w:tc>
          <w:tcPr>
            <w:tcW w:w="632" w:type="dxa"/>
            <w:noWrap/>
            <w:hideMark/>
          </w:tcPr>
          <w:p w14:paraId="0495A368" w14:textId="77777777" w:rsidR="00263656" w:rsidRPr="00263656" w:rsidRDefault="00263656" w:rsidP="00263656">
            <w:r w:rsidRPr="00263656">
              <w:t> </w:t>
            </w:r>
          </w:p>
        </w:tc>
        <w:tc>
          <w:tcPr>
            <w:tcW w:w="236" w:type="dxa"/>
            <w:noWrap/>
            <w:hideMark/>
          </w:tcPr>
          <w:p w14:paraId="7BAA8A25" w14:textId="77777777" w:rsidR="00263656" w:rsidRPr="00263656" w:rsidRDefault="00263656" w:rsidP="00263656">
            <w:r w:rsidRPr="00263656">
              <w:t> </w:t>
            </w:r>
          </w:p>
        </w:tc>
        <w:tc>
          <w:tcPr>
            <w:tcW w:w="438" w:type="dxa"/>
            <w:noWrap/>
            <w:hideMark/>
          </w:tcPr>
          <w:p w14:paraId="5882A494" w14:textId="77777777" w:rsidR="00263656" w:rsidRPr="00263656" w:rsidRDefault="00263656" w:rsidP="00263656">
            <w:r w:rsidRPr="00263656">
              <w:t> </w:t>
            </w:r>
          </w:p>
        </w:tc>
        <w:tc>
          <w:tcPr>
            <w:tcW w:w="1502" w:type="dxa"/>
            <w:gridSpan w:val="2"/>
            <w:noWrap/>
            <w:hideMark/>
          </w:tcPr>
          <w:p w14:paraId="26F0946A" w14:textId="77777777" w:rsidR="00263656" w:rsidRPr="00263656" w:rsidRDefault="00263656" w:rsidP="00263656">
            <w:r w:rsidRPr="00263656">
              <w:t> </w:t>
            </w:r>
          </w:p>
        </w:tc>
      </w:tr>
      <w:tr w:rsidR="00263656" w:rsidRPr="00263656" w14:paraId="5A944A3C" w14:textId="77777777" w:rsidTr="00263656">
        <w:trPr>
          <w:gridAfter w:val="3"/>
          <w:wAfter w:w="301" w:type="dxa"/>
          <w:trHeight w:val="405"/>
        </w:trPr>
        <w:tc>
          <w:tcPr>
            <w:tcW w:w="10173" w:type="dxa"/>
            <w:gridSpan w:val="6"/>
            <w:noWrap/>
            <w:hideMark/>
          </w:tcPr>
          <w:p w14:paraId="50DD7312" w14:textId="77777777" w:rsidR="00263656" w:rsidRPr="00263656" w:rsidRDefault="00263656" w:rsidP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>B] Nabídková cena překladů v rámci části č. 1 - Překlad z angličtiny</w:t>
            </w:r>
          </w:p>
        </w:tc>
      </w:tr>
      <w:tr w:rsidR="00263656" w:rsidRPr="00263656" w14:paraId="721A9638" w14:textId="77777777" w:rsidTr="00263656">
        <w:trPr>
          <w:gridAfter w:val="2"/>
          <w:wAfter w:w="236" w:type="dxa"/>
          <w:trHeight w:val="780"/>
        </w:trPr>
        <w:tc>
          <w:tcPr>
            <w:tcW w:w="6870" w:type="dxa"/>
            <w:vMerge w:val="restart"/>
            <w:hideMark/>
          </w:tcPr>
          <w:p w14:paraId="05F0D1B1" w14:textId="77777777" w:rsidR="00263656" w:rsidRPr="00263656" w:rsidRDefault="00263656" w:rsidP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> </w:t>
            </w:r>
          </w:p>
        </w:tc>
        <w:tc>
          <w:tcPr>
            <w:tcW w:w="1192" w:type="dxa"/>
            <w:gridSpan w:val="2"/>
            <w:vMerge w:val="restart"/>
            <w:hideMark/>
          </w:tcPr>
          <w:p w14:paraId="02A92A61" w14:textId="77777777" w:rsidR="00263656" w:rsidRPr="00263656" w:rsidRDefault="00263656" w:rsidP="00263656">
            <w:r w:rsidRPr="00263656">
              <w:t xml:space="preserve">cena </w:t>
            </w:r>
            <w:proofErr w:type="gramStart"/>
            <w:r w:rsidRPr="00263656">
              <w:t>překladu  1</w:t>
            </w:r>
            <w:proofErr w:type="gramEnd"/>
            <w:r w:rsidRPr="00263656">
              <w:t xml:space="preserve"> NS standard</w:t>
            </w:r>
            <w:r w:rsidRPr="00263656">
              <w:br/>
              <w:t>bez DPH</w:t>
            </w:r>
          </w:p>
        </w:tc>
        <w:tc>
          <w:tcPr>
            <w:tcW w:w="236" w:type="dxa"/>
            <w:vMerge w:val="restart"/>
            <w:noWrap/>
            <w:hideMark/>
          </w:tcPr>
          <w:p w14:paraId="2ECB6BC2" w14:textId="77777777" w:rsidR="00263656" w:rsidRPr="00263656" w:rsidRDefault="00263656" w:rsidP="00263656">
            <w:r w:rsidRPr="00263656">
              <w:t> </w:t>
            </w:r>
          </w:p>
        </w:tc>
        <w:tc>
          <w:tcPr>
            <w:tcW w:w="1940" w:type="dxa"/>
            <w:gridSpan w:val="3"/>
            <w:vMerge w:val="restart"/>
            <w:hideMark/>
          </w:tcPr>
          <w:p w14:paraId="4CF1C4E0" w14:textId="77777777" w:rsidR="00263656" w:rsidRPr="00263656" w:rsidRDefault="00263656" w:rsidP="00263656">
            <w:r w:rsidRPr="00263656">
              <w:t>cena překladu</w:t>
            </w:r>
            <w:r w:rsidRPr="00263656">
              <w:br/>
              <w:t>1 NS expres</w:t>
            </w:r>
            <w:r w:rsidRPr="00263656">
              <w:br/>
              <w:t>bez DPH</w:t>
            </w:r>
          </w:p>
        </w:tc>
      </w:tr>
      <w:tr w:rsidR="00263656" w:rsidRPr="00263656" w14:paraId="40F92A17" w14:textId="77777777" w:rsidTr="00263656">
        <w:trPr>
          <w:trHeight w:val="300"/>
        </w:trPr>
        <w:tc>
          <w:tcPr>
            <w:tcW w:w="6870" w:type="dxa"/>
            <w:vMerge/>
            <w:hideMark/>
          </w:tcPr>
          <w:p w14:paraId="0101E22D" w14:textId="77777777" w:rsidR="00263656" w:rsidRPr="00263656" w:rsidRDefault="00263656">
            <w:pPr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Merge/>
            <w:hideMark/>
          </w:tcPr>
          <w:p w14:paraId="404E8754" w14:textId="77777777" w:rsidR="00263656" w:rsidRPr="00263656" w:rsidRDefault="00263656"/>
        </w:tc>
        <w:tc>
          <w:tcPr>
            <w:tcW w:w="236" w:type="dxa"/>
            <w:vMerge/>
            <w:hideMark/>
          </w:tcPr>
          <w:p w14:paraId="1FAA7716" w14:textId="77777777" w:rsidR="00263656" w:rsidRPr="00263656" w:rsidRDefault="00263656"/>
        </w:tc>
        <w:tc>
          <w:tcPr>
            <w:tcW w:w="1940" w:type="dxa"/>
            <w:gridSpan w:val="3"/>
            <w:vMerge/>
            <w:hideMark/>
          </w:tcPr>
          <w:p w14:paraId="69A75690" w14:textId="77777777" w:rsidR="00263656" w:rsidRPr="00263656" w:rsidRDefault="00263656"/>
        </w:tc>
        <w:tc>
          <w:tcPr>
            <w:tcW w:w="236" w:type="dxa"/>
            <w:gridSpan w:val="2"/>
            <w:noWrap/>
            <w:hideMark/>
          </w:tcPr>
          <w:p w14:paraId="53B0CEC4" w14:textId="77777777" w:rsidR="00263656" w:rsidRPr="00263656" w:rsidRDefault="00263656" w:rsidP="00263656"/>
        </w:tc>
      </w:tr>
      <w:tr w:rsidR="00263656" w:rsidRPr="00263656" w14:paraId="05586815" w14:textId="77777777" w:rsidTr="00263656">
        <w:trPr>
          <w:trHeight w:val="315"/>
        </w:trPr>
        <w:tc>
          <w:tcPr>
            <w:tcW w:w="6870" w:type="dxa"/>
            <w:vMerge/>
            <w:hideMark/>
          </w:tcPr>
          <w:p w14:paraId="31D09BFC" w14:textId="77777777" w:rsidR="00263656" w:rsidRPr="00263656" w:rsidRDefault="00263656">
            <w:pPr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Merge/>
            <w:hideMark/>
          </w:tcPr>
          <w:p w14:paraId="2AFCCE0B" w14:textId="77777777" w:rsidR="00263656" w:rsidRPr="00263656" w:rsidRDefault="00263656"/>
        </w:tc>
        <w:tc>
          <w:tcPr>
            <w:tcW w:w="236" w:type="dxa"/>
            <w:vMerge/>
            <w:hideMark/>
          </w:tcPr>
          <w:p w14:paraId="3F793804" w14:textId="77777777" w:rsidR="00263656" w:rsidRPr="00263656" w:rsidRDefault="00263656"/>
        </w:tc>
        <w:tc>
          <w:tcPr>
            <w:tcW w:w="1940" w:type="dxa"/>
            <w:gridSpan w:val="3"/>
            <w:vMerge/>
            <w:hideMark/>
          </w:tcPr>
          <w:p w14:paraId="2866B7E3" w14:textId="77777777" w:rsidR="00263656" w:rsidRPr="00263656" w:rsidRDefault="00263656"/>
        </w:tc>
        <w:tc>
          <w:tcPr>
            <w:tcW w:w="236" w:type="dxa"/>
            <w:gridSpan w:val="2"/>
            <w:noWrap/>
            <w:hideMark/>
          </w:tcPr>
          <w:p w14:paraId="07A94F6B" w14:textId="77777777" w:rsidR="00263656" w:rsidRPr="00263656" w:rsidRDefault="00263656"/>
        </w:tc>
      </w:tr>
      <w:tr w:rsidR="00263656" w:rsidRPr="00263656" w14:paraId="2E4E6908" w14:textId="77777777" w:rsidTr="00263656">
        <w:trPr>
          <w:trHeight w:val="315"/>
        </w:trPr>
        <w:tc>
          <w:tcPr>
            <w:tcW w:w="6870" w:type="dxa"/>
            <w:noWrap/>
            <w:hideMark/>
          </w:tcPr>
          <w:p w14:paraId="2B9DA78D" w14:textId="77777777" w:rsidR="00263656" w:rsidRPr="00263656" w:rsidRDefault="00263656">
            <w:r w:rsidRPr="00263656">
              <w:t> </w:t>
            </w:r>
          </w:p>
        </w:tc>
        <w:tc>
          <w:tcPr>
            <w:tcW w:w="1192" w:type="dxa"/>
            <w:gridSpan w:val="2"/>
            <w:noWrap/>
            <w:hideMark/>
          </w:tcPr>
          <w:p w14:paraId="5A318F5B" w14:textId="77777777" w:rsidR="00263656" w:rsidRPr="00263656" w:rsidRDefault="00263656" w:rsidP="00263656">
            <w:r w:rsidRPr="00263656">
              <w:t> </w:t>
            </w:r>
          </w:p>
        </w:tc>
        <w:tc>
          <w:tcPr>
            <w:tcW w:w="236" w:type="dxa"/>
            <w:vMerge/>
            <w:hideMark/>
          </w:tcPr>
          <w:p w14:paraId="3A558CAC" w14:textId="77777777" w:rsidR="00263656" w:rsidRPr="00263656" w:rsidRDefault="00263656"/>
        </w:tc>
        <w:tc>
          <w:tcPr>
            <w:tcW w:w="1940" w:type="dxa"/>
            <w:gridSpan w:val="3"/>
            <w:noWrap/>
            <w:hideMark/>
          </w:tcPr>
          <w:p w14:paraId="7F026A90" w14:textId="77777777" w:rsidR="00263656" w:rsidRPr="00263656" w:rsidRDefault="00263656" w:rsidP="00263656">
            <w:r w:rsidRPr="00263656">
              <w:t> </w:t>
            </w:r>
          </w:p>
        </w:tc>
        <w:tc>
          <w:tcPr>
            <w:tcW w:w="236" w:type="dxa"/>
            <w:gridSpan w:val="2"/>
            <w:hideMark/>
          </w:tcPr>
          <w:p w14:paraId="1ABF0C7A" w14:textId="77777777" w:rsidR="00263656" w:rsidRPr="00263656" w:rsidRDefault="00263656"/>
        </w:tc>
      </w:tr>
      <w:tr w:rsidR="00263656" w:rsidRPr="00263656" w14:paraId="1A6FFEB2" w14:textId="77777777" w:rsidTr="00263656">
        <w:trPr>
          <w:trHeight w:val="315"/>
        </w:trPr>
        <w:tc>
          <w:tcPr>
            <w:tcW w:w="6870" w:type="dxa"/>
            <w:noWrap/>
            <w:hideMark/>
          </w:tcPr>
          <w:p w14:paraId="1120210A" w14:textId="77777777" w:rsidR="00263656" w:rsidRPr="00263656" w:rsidRDefault="00263656">
            <w:r w:rsidRPr="00263656">
              <w:t>němčina</w:t>
            </w:r>
          </w:p>
        </w:tc>
        <w:tc>
          <w:tcPr>
            <w:tcW w:w="1192" w:type="dxa"/>
            <w:gridSpan w:val="2"/>
            <w:hideMark/>
          </w:tcPr>
          <w:p w14:paraId="18A03AE7" w14:textId="77777777" w:rsidR="00263656" w:rsidRPr="00263656" w:rsidRDefault="00263656" w:rsidP="00263656">
            <w:r w:rsidRPr="00263656">
              <w:t>498</w:t>
            </w:r>
          </w:p>
        </w:tc>
        <w:tc>
          <w:tcPr>
            <w:tcW w:w="236" w:type="dxa"/>
            <w:vMerge/>
            <w:hideMark/>
          </w:tcPr>
          <w:p w14:paraId="56006138" w14:textId="77777777" w:rsidR="00263656" w:rsidRPr="00263656" w:rsidRDefault="00263656"/>
        </w:tc>
        <w:tc>
          <w:tcPr>
            <w:tcW w:w="1940" w:type="dxa"/>
            <w:gridSpan w:val="3"/>
            <w:hideMark/>
          </w:tcPr>
          <w:p w14:paraId="679E8F1D" w14:textId="77777777" w:rsidR="00263656" w:rsidRPr="00263656" w:rsidRDefault="00263656" w:rsidP="00263656">
            <w:r w:rsidRPr="00263656">
              <w:t>519</w:t>
            </w:r>
          </w:p>
        </w:tc>
        <w:tc>
          <w:tcPr>
            <w:tcW w:w="236" w:type="dxa"/>
            <w:gridSpan w:val="2"/>
            <w:hideMark/>
          </w:tcPr>
          <w:p w14:paraId="48E52958" w14:textId="77777777" w:rsidR="00263656" w:rsidRPr="00263656" w:rsidRDefault="00263656"/>
        </w:tc>
      </w:tr>
      <w:tr w:rsidR="00263656" w:rsidRPr="00263656" w14:paraId="2583AB35" w14:textId="77777777" w:rsidTr="00263656">
        <w:trPr>
          <w:trHeight w:val="315"/>
        </w:trPr>
        <w:tc>
          <w:tcPr>
            <w:tcW w:w="6870" w:type="dxa"/>
            <w:noWrap/>
            <w:hideMark/>
          </w:tcPr>
          <w:p w14:paraId="558AB174" w14:textId="77777777" w:rsidR="00263656" w:rsidRPr="00263656" w:rsidRDefault="00263656">
            <w:r w:rsidRPr="00263656">
              <w:t>polština</w:t>
            </w:r>
          </w:p>
        </w:tc>
        <w:tc>
          <w:tcPr>
            <w:tcW w:w="1192" w:type="dxa"/>
            <w:gridSpan w:val="2"/>
            <w:hideMark/>
          </w:tcPr>
          <w:p w14:paraId="44C69139" w14:textId="77777777" w:rsidR="00263656" w:rsidRPr="00263656" w:rsidRDefault="00263656" w:rsidP="00263656">
            <w:r w:rsidRPr="00263656">
              <w:t>476</w:t>
            </w:r>
          </w:p>
        </w:tc>
        <w:tc>
          <w:tcPr>
            <w:tcW w:w="236" w:type="dxa"/>
            <w:vMerge/>
            <w:hideMark/>
          </w:tcPr>
          <w:p w14:paraId="10BE08A2" w14:textId="77777777" w:rsidR="00263656" w:rsidRPr="00263656" w:rsidRDefault="00263656"/>
        </w:tc>
        <w:tc>
          <w:tcPr>
            <w:tcW w:w="1940" w:type="dxa"/>
            <w:gridSpan w:val="3"/>
            <w:hideMark/>
          </w:tcPr>
          <w:p w14:paraId="655DE8EB" w14:textId="77777777" w:rsidR="00263656" w:rsidRPr="00263656" w:rsidRDefault="00263656" w:rsidP="00263656">
            <w:r w:rsidRPr="00263656">
              <w:t>498</w:t>
            </w:r>
          </w:p>
        </w:tc>
        <w:tc>
          <w:tcPr>
            <w:tcW w:w="236" w:type="dxa"/>
            <w:gridSpan w:val="2"/>
            <w:hideMark/>
          </w:tcPr>
          <w:p w14:paraId="5EBD76CE" w14:textId="77777777" w:rsidR="00263656" w:rsidRPr="00263656" w:rsidRDefault="00263656"/>
        </w:tc>
      </w:tr>
      <w:tr w:rsidR="00263656" w:rsidRPr="00263656" w14:paraId="202FF977" w14:textId="77777777" w:rsidTr="00263656">
        <w:trPr>
          <w:trHeight w:val="315"/>
        </w:trPr>
        <w:tc>
          <w:tcPr>
            <w:tcW w:w="6870" w:type="dxa"/>
            <w:noWrap/>
            <w:hideMark/>
          </w:tcPr>
          <w:p w14:paraId="474BD916" w14:textId="77777777" w:rsidR="00263656" w:rsidRPr="00263656" w:rsidRDefault="00263656">
            <w:r w:rsidRPr="00263656">
              <w:t>španělská španělština</w:t>
            </w:r>
          </w:p>
        </w:tc>
        <w:tc>
          <w:tcPr>
            <w:tcW w:w="1192" w:type="dxa"/>
            <w:gridSpan w:val="2"/>
            <w:hideMark/>
          </w:tcPr>
          <w:p w14:paraId="43D3E9BF" w14:textId="77777777" w:rsidR="00263656" w:rsidRPr="00263656" w:rsidRDefault="00263656" w:rsidP="00263656">
            <w:r w:rsidRPr="00263656">
              <w:t>584</w:t>
            </w:r>
          </w:p>
        </w:tc>
        <w:tc>
          <w:tcPr>
            <w:tcW w:w="236" w:type="dxa"/>
            <w:vMerge/>
            <w:hideMark/>
          </w:tcPr>
          <w:p w14:paraId="33BB2C8A" w14:textId="77777777" w:rsidR="00263656" w:rsidRPr="00263656" w:rsidRDefault="00263656"/>
        </w:tc>
        <w:tc>
          <w:tcPr>
            <w:tcW w:w="1940" w:type="dxa"/>
            <w:gridSpan w:val="3"/>
            <w:hideMark/>
          </w:tcPr>
          <w:p w14:paraId="2EA8700B" w14:textId="77777777" w:rsidR="00263656" w:rsidRPr="00263656" w:rsidRDefault="00263656" w:rsidP="00263656">
            <w:r w:rsidRPr="00263656">
              <w:t>584</w:t>
            </w:r>
          </w:p>
        </w:tc>
        <w:tc>
          <w:tcPr>
            <w:tcW w:w="236" w:type="dxa"/>
            <w:gridSpan w:val="2"/>
            <w:hideMark/>
          </w:tcPr>
          <w:p w14:paraId="0EDF1B88" w14:textId="77777777" w:rsidR="00263656" w:rsidRPr="00263656" w:rsidRDefault="00263656"/>
        </w:tc>
      </w:tr>
      <w:tr w:rsidR="00263656" w:rsidRPr="00263656" w14:paraId="1EFCE6E6" w14:textId="77777777" w:rsidTr="00263656">
        <w:trPr>
          <w:trHeight w:val="330"/>
        </w:trPr>
        <w:tc>
          <w:tcPr>
            <w:tcW w:w="6870" w:type="dxa"/>
            <w:noWrap/>
            <w:hideMark/>
          </w:tcPr>
          <w:p w14:paraId="6B820186" w14:textId="77777777" w:rsidR="00263656" w:rsidRPr="00263656" w:rsidRDefault="00263656">
            <w:r w:rsidRPr="00263656">
              <w:t>čeština (z aj do češtiny)</w:t>
            </w:r>
          </w:p>
        </w:tc>
        <w:tc>
          <w:tcPr>
            <w:tcW w:w="1192" w:type="dxa"/>
            <w:gridSpan w:val="2"/>
            <w:hideMark/>
          </w:tcPr>
          <w:p w14:paraId="758173D4" w14:textId="77777777" w:rsidR="00263656" w:rsidRPr="00263656" w:rsidRDefault="00263656" w:rsidP="00263656">
            <w:r w:rsidRPr="00263656">
              <w:t>390</w:t>
            </w:r>
          </w:p>
        </w:tc>
        <w:tc>
          <w:tcPr>
            <w:tcW w:w="236" w:type="dxa"/>
            <w:vMerge/>
            <w:hideMark/>
          </w:tcPr>
          <w:p w14:paraId="0245797D" w14:textId="77777777" w:rsidR="00263656" w:rsidRPr="00263656" w:rsidRDefault="00263656"/>
        </w:tc>
        <w:tc>
          <w:tcPr>
            <w:tcW w:w="1940" w:type="dxa"/>
            <w:gridSpan w:val="3"/>
            <w:hideMark/>
          </w:tcPr>
          <w:p w14:paraId="3E52726C" w14:textId="77777777" w:rsidR="00263656" w:rsidRPr="00263656" w:rsidRDefault="00263656" w:rsidP="00263656">
            <w:r w:rsidRPr="00263656">
              <w:t>390</w:t>
            </w:r>
          </w:p>
        </w:tc>
        <w:tc>
          <w:tcPr>
            <w:tcW w:w="236" w:type="dxa"/>
            <w:gridSpan w:val="2"/>
            <w:hideMark/>
          </w:tcPr>
          <w:p w14:paraId="7BFC740C" w14:textId="77777777" w:rsidR="00263656" w:rsidRPr="00263656" w:rsidRDefault="00263656"/>
        </w:tc>
      </w:tr>
      <w:tr w:rsidR="00263656" w:rsidRPr="00263656" w14:paraId="3B2ABE11" w14:textId="77777777" w:rsidTr="00263656">
        <w:trPr>
          <w:gridAfter w:val="1"/>
          <w:wAfter w:w="65" w:type="dxa"/>
          <w:trHeight w:val="345"/>
        </w:trPr>
        <w:tc>
          <w:tcPr>
            <w:tcW w:w="6870" w:type="dxa"/>
            <w:hideMark/>
          </w:tcPr>
          <w:p w14:paraId="6732C6D1" w14:textId="77777777" w:rsidR="00263656" w:rsidRPr="00263656" w:rsidRDefault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>Průměrná cena překladů za část č. 1 B)</w:t>
            </w:r>
          </w:p>
        </w:tc>
        <w:tc>
          <w:tcPr>
            <w:tcW w:w="3303" w:type="dxa"/>
            <w:gridSpan w:val="5"/>
            <w:noWrap/>
            <w:hideMark/>
          </w:tcPr>
          <w:p w14:paraId="220221C9" w14:textId="77777777" w:rsidR="00263656" w:rsidRPr="00263656" w:rsidRDefault="00263656" w:rsidP="00263656">
            <w:r w:rsidRPr="00263656">
              <w:t>492,31 Kč</w:t>
            </w:r>
          </w:p>
        </w:tc>
        <w:tc>
          <w:tcPr>
            <w:tcW w:w="236" w:type="dxa"/>
            <w:gridSpan w:val="2"/>
            <w:hideMark/>
          </w:tcPr>
          <w:p w14:paraId="46D6D809" w14:textId="77777777" w:rsidR="00263656" w:rsidRPr="00263656" w:rsidRDefault="00263656"/>
        </w:tc>
      </w:tr>
      <w:tr w:rsidR="00263656" w:rsidRPr="00263656" w14:paraId="3384C958" w14:textId="77777777" w:rsidTr="00263656">
        <w:trPr>
          <w:trHeight w:val="330"/>
        </w:trPr>
        <w:tc>
          <w:tcPr>
            <w:tcW w:w="6870" w:type="dxa"/>
            <w:noWrap/>
            <w:hideMark/>
          </w:tcPr>
          <w:p w14:paraId="71CA621F" w14:textId="77777777" w:rsidR="00263656" w:rsidRPr="00263656" w:rsidRDefault="00263656" w:rsidP="00263656"/>
        </w:tc>
        <w:tc>
          <w:tcPr>
            <w:tcW w:w="560" w:type="dxa"/>
            <w:noWrap/>
            <w:hideMark/>
          </w:tcPr>
          <w:p w14:paraId="7C233831" w14:textId="77777777" w:rsidR="00263656" w:rsidRPr="00263656" w:rsidRDefault="00263656"/>
        </w:tc>
        <w:tc>
          <w:tcPr>
            <w:tcW w:w="632" w:type="dxa"/>
            <w:noWrap/>
            <w:hideMark/>
          </w:tcPr>
          <w:p w14:paraId="6E2FB698" w14:textId="77777777" w:rsidR="00263656" w:rsidRPr="00263656" w:rsidRDefault="00263656"/>
        </w:tc>
        <w:tc>
          <w:tcPr>
            <w:tcW w:w="236" w:type="dxa"/>
            <w:noWrap/>
            <w:hideMark/>
          </w:tcPr>
          <w:p w14:paraId="377CDCBB" w14:textId="77777777" w:rsidR="00263656" w:rsidRPr="00263656" w:rsidRDefault="00263656"/>
        </w:tc>
        <w:tc>
          <w:tcPr>
            <w:tcW w:w="438" w:type="dxa"/>
            <w:noWrap/>
            <w:hideMark/>
          </w:tcPr>
          <w:p w14:paraId="4C2CC0FC" w14:textId="77777777" w:rsidR="00263656" w:rsidRPr="00263656" w:rsidRDefault="00263656"/>
        </w:tc>
        <w:tc>
          <w:tcPr>
            <w:tcW w:w="1502" w:type="dxa"/>
            <w:gridSpan w:val="2"/>
            <w:noWrap/>
            <w:hideMark/>
          </w:tcPr>
          <w:p w14:paraId="6BF44F39" w14:textId="77777777" w:rsidR="00263656" w:rsidRPr="00263656" w:rsidRDefault="00263656"/>
        </w:tc>
        <w:tc>
          <w:tcPr>
            <w:tcW w:w="236" w:type="dxa"/>
            <w:gridSpan w:val="2"/>
            <w:hideMark/>
          </w:tcPr>
          <w:p w14:paraId="16902915" w14:textId="77777777" w:rsidR="00263656" w:rsidRPr="00263656" w:rsidRDefault="00263656"/>
        </w:tc>
      </w:tr>
      <w:tr w:rsidR="00263656" w:rsidRPr="00263656" w14:paraId="534E9117" w14:textId="77777777" w:rsidTr="00263656">
        <w:trPr>
          <w:gridAfter w:val="1"/>
          <w:wAfter w:w="65" w:type="dxa"/>
          <w:trHeight w:val="885"/>
        </w:trPr>
        <w:tc>
          <w:tcPr>
            <w:tcW w:w="6870" w:type="dxa"/>
            <w:hideMark/>
          </w:tcPr>
          <w:p w14:paraId="082D1016" w14:textId="77777777" w:rsidR="00263656" w:rsidRPr="00263656" w:rsidRDefault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>Hodnocená nabídka překladů v části 1</w:t>
            </w:r>
          </w:p>
        </w:tc>
        <w:tc>
          <w:tcPr>
            <w:tcW w:w="3303" w:type="dxa"/>
            <w:gridSpan w:val="5"/>
            <w:noWrap/>
            <w:hideMark/>
          </w:tcPr>
          <w:p w14:paraId="43CECAAC" w14:textId="77777777" w:rsidR="00263656" w:rsidRPr="00263656" w:rsidRDefault="00263656" w:rsidP="00263656">
            <w:r w:rsidRPr="00263656">
              <w:t>461,20 Kč</w:t>
            </w:r>
          </w:p>
        </w:tc>
        <w:tc>
          <w:tcPr>
            <w:tcW w:w="236" w:type="dxa"/>
            <w:gridSpan w:val="2"/>
            <w:hideMark/>
          </w:tcPr>
          <w:p w14:paraId="6F42088A" w14:textId="77777777" w:rsidR="00263656" w:rsidRPr="00263656" w:rsidRDefault="00263656"/>
        </w:tc>
      </w:tr>
      <w:tr w:rsidR="00263656" w:rsidRPr="00263656" w14:paraId="540F429B" w14:textId="77777777" w:rsidTr="00263656">
        <w:trPr>
          <w:trHeight w:val="315"/>
        </w:trPr>
        <w:tc>
          <w:tcPr>
            <w:tcW w:w="6870" w:type="dxa"/>
            <w:noWrap/>
            <w:hideMark/>
          </w:tcPr>
          <w:p w14:paraId="0820FC0C" w14:textId="77777777" w:rsidR="00263656" w:rsidRPr="00263656" w:rsidRDefault="00263656" w:rsidP="00263656"/>
        </w:tc>
        <w:tc>
          <w:tcPr>
            <w:tcW w:w="560" w:type="dxa"/>
            <w:noWrap/>
            <w:hideMark/>
          </w:tcPr>
          <w:p w14:paraId="7471FFEB" w14:textId="77777777" w:rsidR="00263656" w:rsidRPr="00263656" w:rsidRDefault="00263656"/>
        </w:tc>
        <w:tc>
          <w:tcPr>
            <w:tcW w:w="632" w:type="dxa"/>
            <w:noWrap/>
            <w:hideMark/>
          </w:tcPr>
          <w:p w14:paraId="5473D6FA" w14:textId="77777777" w:rsidR="00263656" w:rsidRPr="00263656" w:rsidRDefault="00263656"/>
        </w:tc>
        <w:tc>
          <w:tcPr>
            <w:tcW w:w="236" w:type="dxa"/>
            <w:noWrap/>
            <w:hideMark/>
          </w:tcPr>
          <w:p w14:paraId="7B0B115A" w14:textId="77777777" w:rsidR="00263656" w:rsidRPr="00263656" w:rsidRDefault="00263656"/>
        </w:tc>
        <w:tc>
          <w:tcPr>
            <w:tcW w:w="438" w:type="dxa"/>
            <w:noWrap/>
            <w:hideMark/>
          </w:tcPr>
          <w:p w14:paraId="72A5B668" w14:textId="77777777" w:rsidR="00263656" w:rsidRPr="00263656" w:rsidRDefault="00263656"/>
        </w:tc>
        <w:tc>
          <w:tcPr>
            <w:tcW w:w="1502" w:type="dxa"/>
            <w:gridSpan w:val="2"/>
            <w:noWrap/>
            <w:hideMark/>
          </w:tcPr>
          <w:p w14:paraId="5A53B8C7" w14:textId="77777777" w:rsidR="00263656" w:rsidRPr="00263656" w:rsidRDefault="00263656"/>
        </w:tc>
        <w:tc>
          <w:tcPr>
            <w:tcW w:w="236" w:type="dxa"/>
            <w:gridSpan w:val="2"/>
            <w:hideMark/>
          </w:tcPr>
          <w:p w14:paraId="58E49404" w14:textId="77777777" w:rsidR="00263656" w:rsidRPr="00263656" w:rsidRDefault="00263656"/>
        </w:tc>
      </w:tr>
      <w:tr w:rsidR="00263656" w:rsidRPr="00263656" w14:paraId="668036AE" w14:textId="77777777" w:rsidTr="00263656">
        <w:trPr>
          <w:gridAfter w:val="1"/>
          <w:wAfter w:w="65" w:type="dxa"/>
          <w:trHeight w:val="390"/>
        </w:trPr>
        <w:tc>
          <w:tcPr>
            <w:tcW w:w="10173" w:type="dxa"/>
            <w:gridSpan w:val="6"/>
            <w:noWrap/>
            <w:hideMark/>
          </w:tcPr>
          <w:p w14:paraId="687B1663" w14:textId="77777777" w:rsidR="00263656" w:rsidRPr="00263656" w:rsidRDefault="00263656" w:rsidP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>Nabídková cena dalších korektur v rámci části č. 1</w:t>
            </w:r>
          </w:p>
        </w:tc>
        <w:tc>
          <w:tcPr>
            <w:tcW w:w="236" w:type="dxa"/>
            <w:gridSpan w:val="2"/>
            <w:hideMark/>
          </w:tcPr>
          <w:p w14:paraId="5516CB40" w14:textId="77777777" w:rsidR="00263656" w:rsidRPr="00263656" w:rsidRDefault="00263656"/>
        </w:tc>
      </w:tr>
      <w:tr w:rsidR="00263656" w:rsidRPr="00263656" w14:paraId="747F7815" w14:textId="77777777" w:rsidTr="00263656">
        <w:trPr>
          <w:trHeight w:val="315"/>
        </w:trPr>
        <w:tc>
          <w:tcPr>
            <w:tcW w:w="6870" w:type="dxa"/>
            <w:vMerge w:val="restart"/>
            <w:hideMark/>
          </w:tcPr>
          <w:p w14:paraId="5FBEA8A5" w14:textId="77777777" w:rsidR="00263656" w:rsidRPr="00263656" w:rsidRDefault="00263656" w:rsidP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> </w:t>
            </w:r>
          </w:p>
        </w:tc>
        <w:tc>
          <w:tcPr>
            <w:tcW w:w="1192" w:type="dxa"/>
            <w:gridSpan w:val="2"/>
            <w:vMerge w:val="restart"/>
            <w:hideMark/>
          </w:tcPr>
          <w:p w14:paraId="3058B050" w14:textId="77777777" w:rsidR="00263656" w:rsidRPr="00263656" w:rsidRDefault="00263656" w:rsidP="00263656">
            <w:r w:rsidRPr="00263656">
              <w:t xml:space="preserve">cena korektury </w:t>
            </w:r>
            <w:r w:rsidRPr="00263656">
              <w:lastRenderedPageBreak/>
              <w:t>1 NS</w:t>
            </w:r>
            <w:r w:rsidRPr="00263656">
              <w:br/>
              <w:t>standard</w:t>
            </w:r>
            <w:r w:rsidRPr="00263656">
              <w:br/>
              <w:t>bez DPH</w:t>
            </w:r>
          </w:p>
        </w:tc>
        <w:tc>
          <w:tcPr>
            <w:tcW w:w="236" w:type="dxa"/>
            <w:vMerge w:val="restart"/>
            <w:noWrap/>
            <w:hideMark/>
          </w:tcPr>
          <w:p w14:paraId="5570B5E4" w14:textId="77777777" w:rsidR="00263656" w:rsidRPr="00263656" w:rsidRDefault="00263656" w:rsidP="00263656">
            <w:r w:rsidRPr="00263656">
              <w:lastRenderedPageBreak/>
              <w:t> </w:t>
            </w:r>
          </w:p>
        </w:tc>
        <w:tc>
          <w:tcPr>
            <w:tcW w:w="1940" w:type="dxa"/>
            <w:gridSpan w:val="3"/>
            <w:vMerge w:val="restart"/>
            <w:hideMark/>
          </w:tcPr>
          <w:p w14:paraId="5FFEDAF2" w14:textId="77777777" w:rsidR="00263656" w:rsidRPr="00263656" w:rsidRDefault="00263656" w:rsidP="00263656">
            <w:r w:rsidRPr="00263656">
              <w:t>cena korektury 1 NS expres</w:t>
            </w:r>
            <w:r w:rsidRPr="00263656">
              <w:br/>
              <w:t>bez DPH</w:t>
            </w:r>
          </w:p>
        </w:tc>
        <w:tc>
          <w:tcPr>
            <w:tcW w:w="236" w:type="dxa"/>
            <w:gridSpan w:val="2"/>
            <w:hideMark/>
          </w:tcPr>
          <w:p w14:paraId="4F225E10" w14:textId="77777777" w:rsidR="00263656" w:rsidRPr="00263656" w:rsidRDefault="00263656"/>
        </w:tc>
      </w:tr>
      <w:tr w:rsidR="00263656" w:rsidRPr="00263656" w14:paraId="151EFF35" w14:textId="77777777" w:rsidTr="00263656">
        <w:trPr>
          <w:trHeight w:val="300"/>
        </w:trPr>
        <w:tc>
          <w:tcPr>
            <w:tcW w:w="6870" w:type="dxa"/>
            <w:vMerge/>
            <w:hideMark/>
          </w:tcPr>
          <w:p w14:paraId="592EA986" w14:textId="77777777" w:rsidR="00263656" w:rsidRPr="00263656" w:rsidRDefault="00263656">
            <w:pPr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Merge/>
            <w:hideMark/>
          </w:tcPr>
          <w:p w14:paraId="6E2A6918" w14:textId="77777777" w:rsidR="00263656" w:rsidRPr="00263656" w:rsidRDefault="00263656"/>
        </w:tc>
        <w:tc>
          <w:tcPr>
            <w:tcW w:w="236" w:type="dxa"/>
            <w:vMerge/>
            <w:hideMark/>
          </w:tcPr>
          <w:p w14:paraId="6C0EC1BD" w14:textId="77777777" w:rsidR="00263656" w:rsidRPr="00263656" w:rsidRDefault="00263656"/>
        </w:tc>
        <w:tc>
          <w:tcPr>
            <w:tcW w:w="1940" w:type="dxa"/>
            <w:gridSpan w:val="3"/>
            <w:vMerge/>
            <w:hideMark/>
          </w:tcPr>
          <w:p w14:paraId="0D2B71F7" w14:textId="77777777" w:rsidR="00263656" w:rsidRPr="00263656" w:rsidRDefault="00263656"/>
        </w:tc>
        <w:tc>
          <w:tcPr>
            <w:tcW w:w="236" w:type="dxa"/>
            <w:gridSpan w:val="2"/>
            <w:noWrap/>
            <w:hideMark/>
          </w:tcPr>
          <w:p w14:paraId="56BFBF69" w14:textId="77777777" w:rsidR="00263656" w:rsidRPr="00263656" w:rsidRDefault="00263656" w:rsidP="00263656"/>
        </w:tc>
      </w:tr>
      <w:tr w:rsidR="00263656" w:rsidRPr="00263656" w14:paraId="78CC65AC" w14:textId="77777777" w:rsidTr="00263656">
        <w:trPr>
          <w:trHeight w:val="555"/>
        </w:trPr>
        <w:tc>
          <w:tcPr>
            <w:tcW w:w="6870" w:type="dxa"/>
            <w:vMerge/>
            <w:hideMark/>
          </w:tcPr>
          <w:p w14:paraId="6131427C" w14:textId="77777777" w:rsidR="00263656" w:rsidRPr="00263656" w:rsidRDefault="00263656">
            <w:pPr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Merge/>
            <w:hideMark/>
          </w:tcPr>
          <w:p w14:paraId="39D06BA9" w14:textId="77777777" w:rsidR="00263656" w:rsidRPr="00263656" w:rsidRDefault="00263656"/>
        </w:tc>
        <w:tc>
          <w:tcPr>
            <w:tcW w:w="236" w:type="dxa"/>
            <w:vMerge/>
            <w:hideMark/>
          </w:tcPr>
          <w:p w14:paraId="0BBEF95B" w14:textId="77777777" w:rsidR="00263656" w:rsidRPr="00263656" w:rsidRDefault="00263656"/>
        </w:tc>
        <w:tc>
          <w:tcPr>
            <w:tcW w:w="1940" w:type="dxa"/>
            <w:gridSpan w:val="3"/>
            <w:vMerge/>
            <w:hideMark/>
          </w:tcPr>
          <w:p w14:paraId="3870CC0F" w14:textId="77777777" w:rsidR="00263656" w:rsidRPr="00263656" w:rsidRDefault="00263656"/>
        </w:tc>
        <w:tc>
          <w:tcPr>
            <w:tcW w:w="236" w:type="dxa"/>
            <w:gridSpan w:val="2"/>
            <w:noWrap/>
            <w:hideMark/>
          </w:tcPr>
          <w:p w14:paraId="5A513789" w14:textId="77777777" w:rsidR="00263656" w:rsidRPr="00263656" w:rsidRDefault="00263656"/>
        </w:tc>
      </w:tr>
      <w:tr w:rsidR="00263656" w:rsidRPr="00263656" w14:paraId="23827D8A" w14:textId="77777777" w:rsidTr="00263656">
        <w:trPr>
          <w:trHeight w:val="315"/>
        </w:trPr>
        <w:tc>
          <w:tcPr>
            <w:tcW w:w="6870" w:type="dxa"/>
            <w:noWrap/>
            <w:hideMark/>
          </w:tcPr>
          <w:p w14:paraId="54656EB2" w14:textId="77777777" w:rsidR="00263656" w:rsidRPr="00263656" w:rsidRDefault="00263656">
            <w:r w:rsidRPr="00263656">
              <w:t>angličtina</w:t>
            </w:r>
          </w:p>
        </w:tc>
        <w:tc>
          <w:tcPr>
            <w:tcW w:w="1192" w:type="dxa"/>
            <w:gridSpan w:val="2"/>
            <w:hideMark/>
          </w:tcPr>
          <w:p w14:paraId="52547C34" w14:textId="77777777" w:rsidR="00263656" w:rsidRPr="00263656" w:rsidRDefault="00263656" w:rsidP="00263656">
            <w:r w:rsidRPr="00263656">
              <w:t>119</w:t>
            </w:r>
          </w:p>
        </w:tc>
        <w:tc>
          <w:tcPr>
            <w:tcW w:w="236" w:type="dxa"/>
            <w:vMerge/>
            <w:hideMark/>
          </w:tcPr>
          <w:p w14:paraId="0E2DB30E" w14:textId="77777777" w:rsidR="00263656" w:rsidRPr="00263656" w:rsidRDefault="00263656"/>
        </w:tc>
        <w:tc>
          <w:tcPr>
            <w:tcW w:w="1940" w:type="dxa"/>
            <w:gridSpan w:val="3"/>
            <w:hideMark/>
          </w:tcPr>
          <w:p w14:paraId="0A3AE39A" w14:textId="77777777" w:rsidR="00263656" w:rsidRPr="00263656" w:rsidRDefault="00263656" w:rsidP="00263656">
            <w:r w:rsidRPr="00263656">
              <w:t>130</w:t>
            </w:r>
          </w:p>
        </w:tc>
        <w:tc>
          <w:tcPr>
            <w:tcW w:w="236" w:type="dxa"/>
            <w:gridSpan w:val="2"/>
            <w:hideMark/>
          </w:tcPr>
          <w:p w14:paraId="103A3150" w14:textId="77777777" w:rsidR="00263656" w:rsidRPr="00263656" w:rsidRDefault="00263656"/>
        </w:tc>
      </w:tr>
      <w:tr w:rsidR="00263656" w:rsidRPr="00263656" w14:paraId="5A436AB9" w14:textId="77777777" w:rsidTr="00263656">
        <w:trPr>
          <w:trHeight w:val="315"/>
        </w:trPr>
        <w:tc>
          <w:tcPr>
            <w:tcW w:w="6870" w:type="dxa"/>
            <w:noWrap/>
            <w:hideMark/>
          </w:tcPr>
          <w:p w14:paraId="6016E8CE" w14:textId="77777777" w:rsidR="00263656" w:rsidRPr="00263656" w:rsidRDefault="00263656">
            <w:r w:rsidRPr="00263656">
              <w:t>němčina</w:t>
            </w:r>
          </w:p>
        </w:tc>
        <w:tc>
          <w:tcPr>
            <w:tcW w:w="1192" w:type="dxa"/>
            <w:gridSpan w:val="2"/>
            <w:hideMark/>
          </w:tcPr>
          <w:p w14:paraId="69EE0039" w14:textId="77777777" w:rsidR="00263656" w:rsidRPr="00263656" w:rsidRDefault="00263656" w:rsidP="00263656">
            <w:r w:rsidRPr="00263656">
              <w:t>119</w:t>
            </w:r>
          </w:p>
        </w:tc>
        <w:tc>
          <w:tcPr>
            <w:tcW w:w="236" w:type="dxa"/>
            <w:vMerge/>
            <w:hideMark/>
          </w:tcPr>
          <w:p w14:paraId="6A8B7F4B" w14:textId="77777777" w:rsidR="00263656" w:rsidRPr="00263656" w:rsidRDefault="00263656"/>
        </w:tc>
        <w:tc>
          <w:tcPr>
            <w:tcW w:w="1940" w:type="dxa"/>
            <w:gridSpan w:val="3"/>
            <w:hideMark/>
          </w:tcPr>
          <w:p w14:paraId="049F525E" w14:textId="77777777" w:rsidR="00263656" w:rsidRPr="00263656" w:rsidRDefault="00263656" w:rsidP="00263656">
            <w:r w:rsidRPr="00263656">
              <w:t>130</w:t>
            </w:r>
          </w:p>
        </w:tc>
        <w:tc>
          <w:tcPr>
            <w:tcW w:w="236" w:type="dxa"/>
            <w:gridSpan w:val="2"/>
            <w:hideMark/>
          </w:tcPr>
          <w:p w14:paraId="6F2785C3" w14:textId="77777777" w:rsidR="00263656" w:rsidRPr="00263656" w:rsidRDefault="00263656"/>
        </w:tc>
      </w:tr>
      <w:tr w:rsidR="00263656" w:rsidRPr="00263656" w14:paraId="28CFF5BD" w14:textId="77777777" w:rsidTr="00263656">
        <w:trPr>
          <w:trHeight w:val="315"/>
        </w:trPr>
        <w:tc>
          <w:tcPr>
            <w:tcW w:w="6870" w:type="dxa"/>
            <w:noWrap/>
            <w:hideMark/>
          </w:tcPr>
          <w:p w14:paraId="67620FCD" w14:textId="77777777" w:rsidR="00263656" w:rsidRPr="00263656" w:rsidRDefault="00263656">
            <w:r w:rsidRPr="00263656">
              <w:t>polština</w:t>
            </w:r>
          </w:p>
        </w:tc>
        <w:tc>
          <w:tcPr>
            <w:tcW w:w="1192" w:type="dxa"/>
            <w:gridSpan w:val="2"/>
            <w:hideMark/>
          </w:tcPr>
          <w:p w14:paraId="38050816" w14:textId="77777777" w:rsidR="00263656" w:rsidRPr="00263656" w:rsidRDefault="00263656" w:rsidP="00263656">
            <w:r w:rsidRPr="00263656">
              <w:t>195</w:t>
            </w:r>
          </w:p>
        </w:tc>
        <w:tc>
          <w:tcPr>
            <w:tcW w:w="236" w:type="dxa"/>
            <w:vMerge/>
            <w:hideMark/>
          </w:tcPr>
          <w:p w14:paraId="3413FAF3" w14:textId="77777777" w:rsidR="00263656" w:rsidRPr="00263656" w:rsidRDefault="00263656"/>
        </w:tc>
        <w:tc>
          <w:tcPr>
            <w:tcW w:w="1940" w:type="dxa"/>
            <w:gridSpan w:val="3"/>
            <w:hideMark/>
          </w:tcPr>
          <w:p w14:paraId="7D8F16A3" w14:textId="77777777" w:rsidR="00263656" w:rsidRPr="00263656" w:rsidRDefault="00263656" w:rsidP="00263656">
            <w:r w:rsidRPr="00263656">
              <w:t>206</w:t>
            </w:r>
          </w:p>
        </w:tc>
        <w:tc>
          <w:tcPr>
            <w:tcW w:w="236" w:type="dxa"/>
            <w:gridSpan w:val="2"/>
            <w:hideMark/>
          </w:tcPr>
          <w:p w14:paraId="75646DA9" w14:textId="77777777" w:rsidR="00263656" w:rsidRPr="00263656" w:rsidRDefault="00263656"/>
        </w:tc>
      </w:tr>
      <w:tr w:rsidR="00263656" w:rsidRPr="00263656" w14:paraId="4E6AB2FA" w14:textId="77777777" w:rsidTr="00263656">
        <w:trPr>
          <w:trHeight w:val="330"/>
        </w:trPr>
        <w:tc>
          <w:tcPr>
            <w:tcW w:w="6870" w:type="dxa"/>
            <w:noWrap/>
            <w:hideMark/>
          </w:tcPr>
          <w:p w14:paraId="4D132B8D" w14:textId="77777777" w:rsidR="00263656" w:rsidRPr="00263656" w:rsidRDefault="00263656">
            <w:r w:rsidRPr="00263656">
              <w:t>španělská španělština</w:t>
            </w:r>
          </w:p>
        </w:tc>
        <w:tc>
          <w:tcPr>
            <w:tcW w:w="1192" w:type="dxa"/>
            <w:gridSpan w:val="2"/>
            <w:hideMark/>
          </w:tcPr>
          <w:p w14:paraId="737A9C88" w14:textId="77777777" w:rsidR="00263656" w:rsidRPr="00263656" w:rsidRDefault="00263656" w:rsidP="00263656">
            <w:r w:rsidRPr="00263656">
              <w:t>195</w:t>
            </w:r>
          </w:p>
        </w:tc>
        <w:tc>
          <w:tcPr>
            <w:tcW w:w="236" w:type="dxa"/>
            <w:vMerge/>
            <w:hideMark/>
          </w:tcPr>
          <w:p w14:paraId="41D40538" w14:textId="77777777" w:rsidR="00263656" w:rsidRPr="00263656" w:rsidRDefault="00263656"/>
        </w:tc>
        <w:tc>
          <w:tcPr>
            <w:tcW w:w="1940" w:type="dxa"/>
            <w:gridSpan w:val="3"/>
            <w:hideMark/>
          </w:tcPr>
          <w:p w14:paraId="7DD8F9E6" w14:textId="77777777" w:rsidR="00263656" w:rsidRPr="00263656" w:rsidRDefault="00263656" w:rsidP="00263656">
            <w:r w:rsidRPr="00263656">
              <w:t>206</w:t>
            </w:r>
          </w:p>
        </w:tc>
        <w:tc>
          <w:tcPr>
            <w:tcW w:w="236" w:type="dxa"/>
            <w:gridSpan w:val="2"/>
            <w:hideMark/>
          </w:tcPr>
          <w:p w14:paraId="07F7F47A" w14:textId="77777777" w:rsidR="00263656" w:rsidRPr="00263656" w:rsidRDefault="00263656"/>
        </w:tc>
      </w:tr>
      <w:tr w:rsidR="00263656" w:rsidRPr="00263656" w14:paraId="2C061694" w14:textId="77777777" w:rsidTr="00263656">
        <w:trPr>
          <w:gridAfter w:val="1"/>
          <w:wAfter w:w="65" w:type="dxa"/>
          <w:trHeight w:val="345"/>
        </w:trPr>
        <w:tc>
          <w:tcPr>
            <w:tcW w:w="6870" w:type="dxa"/>
            <w:hideMark/>
          </w:tcPr>
          <w:p w14:paraId="6E6105AC" w14:textId="77777777" w:rsidR="00263656" w:rsidRPr="00263656" w:rsidRDefault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>Průměrná cena dalších korektur za část č. 1</w:t>
            </w:r>
          </w:p>
        </w:tc>
        <w:tc>
          <w:tcPr>
            <w:tcW w:w="3303" w:type="dxa"/>
            <w:gridSpan w:val="5"/>
            <w:noWrap/>
            <w:hideMark/>
          </w:tcPr>
          <w:p w14:paraId="1B23840F" w14:textId="77777777" w:rsidR="00263656" w:rsidRPr="00263656" w:rsidRDefault="00263656" w:rsidP="00263656">
            <w:r w:rsidRPr="00263656">
              <w:t>162,30 Kč</w:t>
            </w:r>
          </w:p>
        </w:tc>
        <w:tc>
          <w:tcPr>
            <w:tcW w:w="236" w:type="dxa"/>
            <w:gridSpan w:val="2"/>
            <w:hideMark/>
          </w:tcPr>
          <w:p w14:paraId="3C8DEE91" w14:textId="77777777" w:rsidR="00263656" w:rsidRPr="00263656" w:rsidRDefault="00263656"/>
        </w:tc>
      </w:tr>
      <w:tr w:rsidR="00263656" w:rsidRPr="00263656" w14:paraId="64D241EE" w14:textId="77777777" w:rsidTr="00263656">
        <w:trPr>
          <w:trHeight w:val="315"/>
        </w:trPr>
        <w:tc>
          <w:tcPr>
            <w:tcW w:w="6870" w:type="dxa"/>
            <w:noWrap/>
            <w:hideMark/>
          </w:tcPr>
          <w:p w14:paraId="009D06CF" w14:textId="77777777" w:rsidR="00263656" w:rsidRPr="00263656" w:rsidRDefault="00263656" w:rsidP="00263656"/>
        </w:tc>
        <w:tc>
          <w:tcPr>
            <w:tcW w:w="560" w:type="dxa"/>
            <w:noWrap/>
            <w:hideMark/>
          </w:tcPr>
          <w:p w14:paraId="231ADAEA" w14:textId="77777777" w:rsidR="00263656" w:rsidRPr="00263656" w:rsidRDefault="00263656"/>
        </w:tc>
        <w:tc>
          <w:tcPr>
            <w:tcW w:w="632" w:type="dxa"/>
            <w:noWrap/>
            <w:hideMark/>
          </w:tcPr>
          <w:p w14:paraId="584D00D3" w14:textId="77777777" w:rsidR="00263656" w:rsidRPr="00263656" w:rsidRDefault="00263656"/>
        </w:tc>
        <w:tc>
          <w:tcPr>
            <w:tcW w:w="236" w:type="dxa"/>
            <w:noWrap/>
            <w:hideMark/>
          </w:tcPr>
          <w:p w14:paraId="1D257E60" w14:textId="77777777" w:rsidR="00263656" w:rsidRPr="00263656" w:rsidRDefault="00263656"/>
        </w:tc>
        <w:tc>
          <w:tcPr>
            <w:tcW w:w="438" w:type="dxa"/>
            <w:noWrap/>
            <w:hideMark/>
          </w:tcPr>
          <w:p w14:paraId="426DF142" w14:textId="77777777" w:rsidR="00263656" w:rsidRPr="00263656" w:rsidRDefault="00263656"/>
        </w:tc>
        <w:tc>
          <w:tcPr>
            <w:tcW w:w="1502" w:type="dxa"/>
            <w:gridSpan w:val="2"/>
            <w:noWrap/>
            <w:hideMark/>
          </w:tcPr>
          <w:p w14:paraId="0ECD364A" w14:textId="77777777" w:rsidR="00263656" w:rsidRPr="00263656" w:rsidRDefault="00263656"/>
        </w:tc>
        <w:tc>
          <w:tcPr>
            <w:tcW w:w="236" w:type="dxa"/>
            <w:gridSpan w:val="2"/>
            <w:hideMark/>
          </w:tcPr>
          <w:p w14:paraId="71A86908" w14:textId="77777777" w:rsidR="00263656" w:rsidRPr="00263656" w:rsidRDefault="00263656"/>
        </w:tc>
      </w:tr>
      <w:tr w:rsidR="00263656" w:rsidRPr="00263656" w14:paraId="303C822C" w14:textId="77777777" w:rsidTr="00263656">
        <w:trPr>
          <w:gridAfter w:val="1"/>
          <w:wAfter w:w="65" w:type="dxa"/>
          <w:trHeight w:val="315"/>
        </w:trPr>
        <w:tc>
          <w:tcPr>
            <w:tcW w:w="10173" w:type="dxa"/>
            <w:gridSpan w:val="6"/>
            <w:noWrap/>
            <w:hideMark/>
          </w:tcPr>
          <w:p w14:paraId="71382232" w14:textId="77777777" w:rsidR="00263656" w:rsidRPr="00263656" w:rsidRDefault="00263656" w:rsidP="00263656">
            <w:pPr>
              <w:rPr>
                <w:b/>
                <w:bCs/>
              </w:rPr>
            </w:pPr>
            <w:r w:rsidRPr="00263656">
              <w:rPr>
                <w:b/>
                <w:bCs/>
              </w:rPr>
              <w:t>Tabulky se stanou nedílnou přílohou smlouvy k této veřejné zakázce.</w:t>
            </w:r>
          </w:p>
        </w:tc>
        <w:tc>
          <w:tcPr>
            <w:tcW w:w="236" w:type="dxa"/>
            <w:gridSpan w:val="2"/>
            <w:hideMark/>
          </w:tcPr>
          <w:p w14:paraId="1184D719" w14:textId="77777777" w:rsidR="00263656" w:rsidRPr="00263656" w:rsidRDefault="00263656"/>
        </w:tc>
      </w:tr>
      <w:tr w:rsidR="00263656" w:rsidRPr="00263656" w14:paraId="3A2DFAC2" w14:textId="77777777" w:rsidTr="00263656">
        <w:trPr>
          <w:trHeight w:val="300"/>
        </w:trPr>
        <w:tc>
          <w:tcPr>
            <w:tcW w:w="6870" w:type="dxa"/>
            <w:noWrap/>
            <w:hideMark/>
          </w:tcPr>
          <w:p w14:paraId="1C5A8C48" w14:textId="0170DD02" w:rsidR="00263656" w:rsidRPr="00263656" w:rsidRDefault="00263656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0"/>
            </w:tblGrid>
            <w:tr w:rsidR="00263656" w:rsidRPr="00263656" w14:paraId="01811894" w14:textId="77777777">
              <w:trPr>
                <w:trHeight w:val="300"/>
                <w:tblCellSpacing w:w="0" w:type="dxa"/>
              </w:trPr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465C5" w14:textId="77777777" w:rsidR="00263656" w:rsidRPr="00263656" w:rsidRDefault="00263656"/>
              </w:tc>
            </w:tr>
          </w:tbl>
          <w:p w14:paraId="5098895B" w14:textId="77777777" w:rsidR="00263656" w:rsidRPr="00263656" w:rsidRDefault="00263656"/>
        </w:tc>
        <w:tc>
          <w:tcPr>
            <w:tcW w:w="560" w:type="dxa"/>
            <w:noWrap/>
            <w:hideMark/>
          </w:tcPr>
          <w:p w14:paraId="06DA4C9E" w14:textId="77777777" w:rsidR="00263656" w:rsidRPr="00263656" w:rsidRDefault="00263656"/>
        </w:tc>
        <w:tc>
          <w:tcPr>
            <w:tcW w:w="632" w:type="dxa"/>
            <w:noWrap/>
            <w:hideMark/>
          </w:tcPr>
          <w:p w14:paraId="7FB9FF32" w14:textId="77777777" w:rsidR="00263656" w:rsidRPr="00263656" w:rsidRDefault="00263656"/>
        </w:tc>
        <w:tc>
          <w:tcPr>
            <w:tcW w:w="236" w:type="dxa"/>
            <w:noWrap/>
            <w:hideMark/>
          </w:tcPr>
          <w:p w14:paraId="1D800B0A" w14:textId="77777777" w:rsidR="00263656" w:rsidRPr="00263656" w:rsidRDefault="00263656"/>
        </w:tc>
        <w:tc>
          <w:tcPr>
            <w:tcW w:w="438" w:type="dxa"/>
            <w:noWrap/>
            <w:hideMark/>
          </w:tcPr>
          <w:p w14:paraId="54344B6F" w14:textId="77777777" w:rsidR="00263656" w:rsidRPr="00263656" w:rsidRDefault="00263656"/>
        </w:tc>
        <w:tc>
          <w:tcPr>
            <w:tcW w:w="1502" w:type="dxa"/>
            <w:gridSpan w:val="2"/>
            <w:noWrap/>
            <w:hideMark/>
          </w:tcPr>
          <w:p w14:paraId="753EC221" w14:textId="77777777" w:rsidR="00263656" w:rsidRPr="00263656" w:rsidRDefault="00263656"/>
        </w:tc>
        <w:tc>
          <w:tcPr>
            <w:tcW w:w="236" w:type="dxa"/>
            <w:gridSpan w:val="2"/>
            <w:hideMark/>
          </w:tcPr>
          <w:p w14:paraId="03AA5FE8" w14:textId="77777777" w:rsidR="00263656" w:rsidRPr="00263656" w:rsidRDefault="00263656"/>
        </w:tc>
      </w:tr>
      <w:tr w:rsidR="00263656" w:rsidRPr="00263656" w14:paraId="7BFB286E" w14:textId="77777777" w:rsidTr="00263656">
        <w:trPr>
          <w:trHeight w:val="300"/>
        </w:trPr>
        <w:tc>
          <w:tcPr>
            <w:tcW w:w="6870" w:type="dxa"/>
            <w:noWrap/>
            <w:hideMark/>
          </w:tcPr>
          <w:p w14:paraId="10F9B627" w14:textId="77777777" w:rsidR="00263656" w:rsidRPr="00263656" w:rsidRDefault="00263656"/>
        </w:tc>
        <w:tc>
          <w:tcPr>
            <w:tcW w:w="560" w:type="dxa"/>
            <w:noWrap/>
            <w:hideMark/>
          </w:tcPr>
          <w:p w14:paraId="56CDA931" w14:textId="77777777" w:rsidR="00263656" w:rsidRPr="00263656" w:rsidRDefault="00263656"/>
        </w:tc>
        <w:tc>
          <w:tcPr>
            <w:tcW w:w="632" w:type="dxa"/>
            <w:noWrap/>
            <w:hideMark/>
          </w:tcPr>
          <w:p w14:paraId="2AE0B164" w14:textId="77777777" w:rsidR="00263656" w:rsidRPr="00263656" w:rsidRDefault="00263656"/>
        </w:tc>
        <w:tc>
          <w:tcPr>
            <w:tcW w:w="236" w:type="dxa"/>
            <w:noWrap/>
            <w:hideMark/>
          </w:tcPr>
          <w:p w14:paraId="09021516" w14:textId="77777777" w:rsidR="00263656" w:rsidRPr="00263656" w:rsidRDefault="00263656"/>
        </w:tc>
        <w:tc>
          <w:tcPr>
            <w:tcW w:w="438" w:type="dxa"/>
            <w:noWrap/>
            <w:hideMark/>
          </w:tcPr>
          <w:p w14:paraId="2FEF929C" w14:textId="77777777" w:rsidR="00263656" w:rsidRPr="00263656" w:rsidRDefault="00263656"/>
        </w:tc>
        <w:tc>
          <w:tcPr>
            <w:tcW w:w="1502" w:type="dxa"/>
            <w:gridSpan w:val="2"/>
            <w:noWrap/>
            <w:hideMark/>
          </w:tcPr>
          <w:p w14:paraId="14D82532" w14:textId="77777777" w:rsidR="00263656" w:rsidRPr="00263656" w:rsidRDefault="00263656"/>
        </w:tc>
        <w:tc>
          <w:tcPr>
            <w:tcW w:w="236" w:type="dxa"/>
            <w:gridSpan w:val="2"/>
            <w:hideMark/>
          </w:tcPr>
          <w:p w14:paraId="43179D52" w14:textId="77777777" w:rsidR="00263656" w:rsidRPr="00263656" w:rsidRDefault="00263656"/>
        </w:tc>
      </w:tr>
      <w:tr w:rsidR="00263656" w:rsidRPr="00263656" w14:paraId="4883E374" w14:textId="77777777" w:rsidTr="00263656">
        <w:trPr>
          <w:trHeight w:val="300"/>
        </w:trPr>
        <w:tc>
          <w:tcPr>
            <w:tcW w:w="6870" w:type="dxa"/>
            <w:noWrap/>
            <w:hideMark/>
          </w:tcPr>
          <w:p w14:paraId="6D4AF566" w14:textId="77777777" w:rsidR="00263656" w:rsidRPr="00263656" w:rsidRDefault="00263656">
            <w:r w:rsidRPr="00263656">
              <w:t>V Praze dne 19.3.2024</w:t>
            </w:r>
          </w:p>
        </w:tc>
        <w:tc>
          <w:tcPr>
            <w:tcW w:w="560" w:type="dxa"/>
            <w:noWrap/>
            <w:hideMark/>
          </w:tcPr>
          <w:p w14:paraId="6FB54A8E" w14:textId="77777777" w:rsidR="00263656" w:rsidRPr="00263656" w:rsidRDefault="00263656"/>
        </w:tc>
        <w:tc>
          <w:tcPr>
            <w:tcW w:w="632" w:type="dxa"/>
            <w:noWrap/>
            <w:hideMark/>
          </w:tcPr>
          <w:p w14:paraId="18FA1735" w14:textId="77777777" w:rsidR="00263656" w:rsidRPr="00263656" w:rsidRDefault="00263656"/>
        </w:tc>
        <w:tc>
          <w:tcPr>
            <w:tcW w:w="236" w:type="dxa"/>
            <w:noWrap/>
            <w:hideMark/>
          </w:tcPr>
          <w:p w14:paraId="4D591C34" w14:textId="77777777" w:rsidR="00263656" w:rsidRPr="00263656" w:rsidRDefault="00263656"/>
        </w:tc>
        <w:tc>
          <w:tcPr>
            <w:tcW w:w="438" w:type="dxa"/>
            <w:noWrap/>
            <w:hideMark/>
          </w:tcPr>
          <w:p w14:paraId="6E9BC976" w14:textId="77777777" w:rsidR="00263656" w:rsidRPr="00263656" w:rsidRDefault="00263656"/>
        </w:tc>
        <w:tc>
          <w:tcPr>
            <w:tcW w:w="1502" w:type="dxa"/>
            <w:gridSpan w:val="2"/>
            <w:noWrap/>
            <w:hideMark/>
          </w:tcPr>
          <w:p w14:paraId="698C9426" w14:textId="77777777" w:rsidR="00263656" w:rsidRPr="00263656" w:rsidRDefault="00263656"/>
        </w:tc>
        <w:tc>
          <w:tcPr>
            <w:tcW w:w="236" w:type="dxa"/>
            <w:gridSpan w:val="2"/>
            <w:hideMark/>
          </w:tcPr>
          <w:p w14:paraId="511C5F61" w14:textId="77777777" w:rsidR="00263656" w:rsidRPr="00263656" w:rsidRDefault="00263656"/>
        </w:tc>
      </w:tr>
      <w:tr w:rsidR="00263656" w:rsidRPr="00263656" w14:paraId="6765ABD1" w14:textId="77777777" w:rsidTr="00263656">
        <w:trPr>
          <w:trHeight w:val="300"/>
        </w:trPr>
        <w:tc>
          <w:tcPr>
            <w:tcW w:w="6870" w:type="dxa"/>
            <w:noWrap/>
            <w:hideMark/>
          </w:tcPr>
          <w:p w14:paraId="06B9C378" w14:textId="77777777" w:rsidR="00263656" w:rsidRPr="00263656" w:rsidRDefault="00263656"/>
        </w:tc>
        <w:tc>
          <w:tcPr>
            <w:tcW w:w="560" w:type="dxa"/>
            <w:noWrap/>
            <w:hideMark/>
          </w:tcPr>
          <w:p w14:paraId="1F8C7C68" w14:textId="77777777" w:rsidR="00263656" w:rsidRPr="00263656" w:rsidRDefault="00263656"/>
        </w:tc>
        <w:tc>
          <w:tcPr>
            <w:tcW w:w="632" w:type="dxa"/>
            <w:noWrap/>
            <w:hideMark/>
          </w:tcPr>
          <w:p w14:paraId="6B8D62E4" w14:textId="77777777" w:rsidR="00263656" w:rsidRPr="00263656" w:rsidRDefault="00263656"/>
        </w:tc>
        <w:tc>
          <w:tcPr>
            <w:tcW w:w="236" w:type="dxa"/>
            <w:noWrap/>
            <w:hideMark/>
          </w:tcPr>
          <w:p w14:paraId="2A17BF1D" w14:textId="77777777" w:rsidR="00263656" w:rsidRPr="00263656" w:rsidRDefault="00263656"/>
        </w:tc>
        <w:tc>
          <w:tcPr>
            <w:tcW w:w="438" w:type="dxa"/>
            <w:noWrap/>
            <w:hideMark/>
          </w:tcPr>
          <w:p w14:paraId="6C0B7FCB" w14:textId="77777777" w:rsidR="00263656" w:rsidRPr="00263656" w:rsidRDefault="00263656"/>
        </w:tc>
        <w:tc>
          <w:tcPr>
            <w:tcW w:w="1502" w:type="dxa"/>
            <w:gridSpan w:val="2"/>
            <w:noWrap/>
            <w:hideMark/>
          </w:tcPr>
          <w:p w14:paraId="10327ACC" w14:textId="77777777" w:rsidR="00263656" w:rsidRPr="00263656" w:rsidRDefault="00263656"/>
        </w:tc>
        <w:tc>
          <w:tcPr>
            <w:tcW w:w="236" w:type="dxa"/>
            <w:gridSpan w:val="2"/>
            <w:hideMark/>
          </w:tcPr>
          <w:p w14:paraId="7B9D94E2" w14:textId="77777777" w:rsidR="00263656" w:rsidRPr="00263656" w:rsidRDefault="00263656"/>
        </w:tc>
      </w:tr>
      <w:tr w:rsidR="00263656" w:rsidRPr="00263656" w14:paraId="2F816BB1" w14:textId="77777777" w:rsidTr="00263656">
        <w:trPr>
          <w:trHeight w:val="300"/>
        </w:trPr>
        <w:tc>
          <w:tcPr>
            <w:tcW w:w="6870" w:type="dxa"/>
            <w:noWrap/>
            <w:hideMark/>
          </w:tcPr>
          <w:p w14:paraId="427D6BBC" w14:textId="77777777" w:rsidR="00263656" w:rsidRPr="00263656" w:rsidRDefault="00263656"/>
        </w:tc>
        <w:tc>
          <w:tcPr>
            <w:tcW w:w="560" w:type="dxa"/>
            <w:noWrap/>
            <w:hideMark/>
          </w:tcPr>
          <w:p w14:paraId="609AD9F8" w14:textId="77777777" w:rsidR="00263656" w:rsidRPr="00263656" w:rsidRDefault="00263656"/>
        </w:tc>
        <w:tc>
          <w:tcPr>
            <w:tcW w:w="632" w:type="dxa"/>
            <w:noWrap/>
            <w:hideMark/>
          </w:tcPr>
          <w:p w14:paraId="2FA8F4A8" w14:textId="77777777" w:rsidR="00263656" w:rsidRPr="00263656" w:rsidRDefault="00263656"/>
        </w:tc>
        <w:tc>
          <w:tcPr>
            <w:tcW w:w="236" w:type="dxa"/>
            <w:noWrap/>
            <w:hideMark/>
          </w:tcPr>
          <w:p w14:paraId="7FBEAAA4" w14:textId="77777777" w:rsidR="00263656" w:rsidRPr="00263656" w:rsidRDefault="00263656"/>
        </w:tc>
        <w:tc>
          <w:tcPr>
            <w:tcW w:w="438" w:type="dxa"/>
            <w:noWrap/>
            <w:hideMark/>
          </w:tcPr>
          <w:p w14:paraId="50A55F12" w14:textId="77777777" w:rsidR="00263656" w:rsidRPr="00263656" w:rsidRDefault="00263656"/>
        </w:tc>
        <w:tc>
          <w:tcPr>
            <w:tcW w:w="1502" w:type="dxa"/>
            <w:gridSpan w:val="2"/>
            <w:noWrap/>
            <w:hideMark/>
          </w:tcPr>
          <w:p w14:paraId="733D1B5D" w14:textId="77777777" w:rsidR="00263656" w:rsidRPr="00263656" w:rsidRDefault="00263656"/>
        </w:tc>
        <w:tc>
          <w:tcPr>
            <w:tcW w:w="236" w:type="dxa"/>
            <w:gridSpan w:val="2"/>
            <w:hideMark/>
          </w:tcPr>
          <w:p w14:paraId="0A4FB939" w14:textId="77777777" w:rsidR="00263656" w:rsidRPr="00263656" w:rsidRDefault="00263656"/>
        </w:tc>
      </w:tr>
      <w:tr w:rsidR="00263656" w:rsidRPr="00263656" w14:paraId="3FB11933" w14:textId="77777777" w:rsidTr="00263656">
        <w:trPr>
          <w:trHeight w:val="300"/>
        </w:trPr>
        <w:tc>
          <w:tcPr>
            <w:tcW w:w="6870" w:type="dxa"/>
            <w:noWrap/>
            <w:hideMark/>
          </w:tcPr>
          <w:p w14:paraId="130D30AF" w14:textId="77777777" w:rsidR="00263656" w:rsidRPr="00263656" w:rsidRDefault="00263656">
            <w:r w:rsidRPr="00263656">
              <w:t>………………………………………..</w:t>
            </w:r>
          </w:p>
        </w:tc>
        <w:tc>
          <w:tcPr>
            <w:tcW w:w="560" w:type="dxa"/>
            <w:noWrap/>
            <w:hideMark/>
          </w:tcPr>
          <w:p w14:paraId="7C1152B5" w14:textId="77777777" w:rsidR="00263656" w:rsidRPr="00263656" w:rsidRDefault="00263656"/>
        </w:tc>
        <w:tc>
          <w:tcPr>
            <w:tcW w:w="632" w:type="dxa"/>
            <w:noWrap/>
            <w:hideMark/>
          </w:tcPr>
          <w:p w14:paraId="3F9EDF3E" w14:textId="77777777" w:rsidR="00263656" w:rsidRPr="00263656" w:rsidRDefault="00263656"/>
        </w:tc>
        <w:tc>
          <w:tcPr>
            <w:tcW w:w="236" w:type="dxa"/>
            <w:noWrap/>
            <w:hideMark/>
          </w:tcPr>
          <w:p w14:paraId="4CE7202B" w14:textId="77777777" w:rsidR="00263656" w:rsidRPr="00263656" w:rsidRDefault="00263656"/>
        </w:tc>
        <w:tc>
          <w:tcPr>
            <w:tcW w:w="438" w:type="dxa"/>
            <w:noWrap/>
            <w:hideMark/>
          </w:tcPr>
          <w:p w14:paraId="59C9F8DF" w14:textId="77777777" w:rsidR="00263656" w:rsidRPr="00263656" w:rsidRDefault="00263656"/>
        </w:tc>
        <w:tc>
          <w:tcPr>
            <w:tcW w:w="1502" w:type="dxa"/>
            <w:gridSpan w:val="2"/>
            <w:noWrap/>
            <w:hideMark/>
          </w:tcPr>
          <w:p w14:paraId="345D6864" w14:textId="77777777" w:rsidR="00263656" w:rsidRPr="00263656" w:rsidRDefault="00263656"/>
        </w:tc>
        <w:tc>
          <w:tcPr>
            <w:tcW w:w="236" w:type="dxa"/>
            <w:gridSpan w:val="2"/>
            <w:hideMark/>
          </w:tcPr>
          <w:p w14:paraId="7E7A94F3" w14:textId="77777777" w:rsidR="00263656" w:rsidRPr="00263656" w:rsidRDefault="00263656"/>
        </w:tc>
      </w:tr>
      <w:tr w:rsidR="00263656" w:rsidRPr="00263656" w14:paraId="4D7A45DC" w14:textId="77777777" w:rsidTr="00263656">
        <w:trPr>
          <w:trHeight w:val="300"/>
        </w:trPr>
        <w:tc>
          <w:tcPr>
            <w:tcW w:w="6870" w:type="dxa"/>
            <w:noWrap/>
            <w:hideMark/>
          </w:tcPr>
          <w:p w14:paraId="08209B2A" w14:textId="11DFD7B4" w:rsidR="00263656" w:rsidRPr="00263656" w:rsidRDefault="00263656">
            <w:r>
              <w:t>XXX</w:t>
            </w:r>
            <w:r w:rsidRPr="00263656">
              <w:t>, jednatelka</w:t>
            </w:r>
          </w:p>
        </w:tc>
        <w:tc>
          <w:tcPr>
            <w:tcW w:w="560" w:type="dxa"/>
            <w:noWrap/>
            <w:hideMark/>
          </w:tcPr>
          <w:p w14:paraId="65ED415E" w14:textId="77777777" w:rsidR="00263656" w:rsidRPr="00263656" w:rsidRDefault="00263656"/>
        </w:tc>
        <w:tc>
          <w:tcPr>
            <w:tcW w:w="632" w:type="dxa"/>
            <w:noWrap/>
            <w:hideMark/>
          </w:tcPr>
          <w:p w14:paraId="59F1AC4E" w14:textId="77777777" w:rsidR="00263656" w:rsidRPr="00263656" w:rsidRDefault="00263656"/>
        </w:tc>
        <w:tc>
          <w:tcPr>
            <w:tcW w:w="236" w:type="dxa"/>
            <w:noWrap/>
            <w:hideMark/>
          </w:tcPr>
          <w:p w14:paraId="276C2187" w14:textId="77777777" w:rsidR="00263656" w:rsidRPr="00263656" w:rsidRDefault="00263656"/>
        </w:tc>
        <w:tc>
          <w:tcPr>
            <w:tcW w:w="438" w:type="dxa"/>
            <w:noWrap/>
            <w:hideMark/>
          </w:tcPr>
          <w:p w14:paraId="7A4EEED0" w14:textId="77777777" w:rsidR="00263656" w:rsidRPr="00263656" w:rsidRDefault="00263656"/>
        </w:tc>
        <w:tc>
          <w:tcPr>
            <w:tcW w:w="1502" w:type="dxa"/>
            <w:gridSpan w:val="2"/>
            <w:noWrap/>
            <w:hideMark/>
          </w:tcPr>
          <w:p w14:paraId="412C994C" w14:textId="77777777" w:rsidR="00263656" w:rsidRPr="00263656" w:rsidRDefault="00263656"/>
        </w:tc>
        <w:tc>
          <w:tcPr>
            <w:tcW w:w="236" w:type="dxa"/>
            <w:gridSpan w:val="2"/>
            <w:hideMark/>
          </w:tcPr>
          <w:p w14:paraId="6701DCA3" w14:textId="77777777" w:rsidR="00263656" w:rsidRPr="00263656" w:rsidRDefault="00263656"/>
        </w:tc>
      </w:tr>
      <w:tr w:rsidR="00263656" w:rsidRPr="00263656" w14:paraId="17EBFF7D" w14:textId="77777777" w:rsidTr="00263656">
        <w:trPr>
          <w:trHeight w:val="300"/>
        </w:trPr>
        <w:tc>
          <w:tcPr>
            <w:tcW w:w="6870" w:type="dxa"/>
            <w:noWrap/>
            <w:hideMark/>
          </w:tcPr>
          <w:p w14:paraId="66D6F14C" w14:textId="77777777" w:rsidR="00263656" w:rsidRPr="00263656" w:rsidRDefault="00263656"/>
        </w:tc>
        <w:tc>
          <w:tcPr>
            <w:tcW w:w="560" w:type="dxa"/>
            <w:noWrap/>
            <w:hideMark/>
          </w:tcPr>
          <w:p w14:paraId="5EF3CB6C" w14:textId="77777777" w:rsidR="00263656" w:rsidRPr="00263656" w:rsidRDefault="00263656"/>
        </w:tc>
        <w:tc>
          <w:tcPr>
            <w:tcW w:w="632" w:type="dxa"/>
            <w:noWrap/>
            <w:hideMark/>
          </w:tcPr>
          <w:p w14:paraId="49CFCDC5" w14:textId="77777777" w:rsidR="00263656" w:rsidRPr="00263656" w:rsidRDefault="00263656"/>
        </w:tc>
        <w:tc>
          <w:tcPr>
            <w:tcW w:w="236" w:type="dxa"/>
            <w:noWrap/>
            <w:hideMark/>
          </w:tcPr>
          <w:p w14:paraId="4415C8BF" w14:textId="77777777" w:rsidR="00263656" w:rsidRPr="00263656" w:rsidRDefault="00263656"/>
        </w:tc>
        <w:tc>
          <w:tcPr>
            <w:tcW w:w="438" w:type="dxa"/>
            <w:noWrap/>
            <w:hideMark/>
          </w:tcPr>
          <w:p w14:paraId="12C31A7C" w14:textId="77777777" w:rsidR="00263656" w:rsidRPr="00263656" w:rsidRDefault="00263656"/>
        </w:tc>
        <w:tc>
          <w:tcPr>
            <w:tcW w:w="1502" w:type="dxa"/>
            <w:gridSpan w:val="2"/>
            <w:noWrap/>
            <w:hideMark/>
          </w:tcPr>
          <w:p w14:paraId="61DBCB61" w14:textId="77777777" w:rsidR="00263656" w:rsidRPr="00263656" w:rsidRDefault="00263656"/>
        </w:tc>
        <w:tc>
          <w:tcPr>
            <w:tcW w:w="236" w:type="dxa"/>
            <w:gridSpan w:val="2"/>
            <w:hideMark/>
          </w:tcPr>
          <w:p w14:paraId="48163B41" w14:textId="77777777" w:rsidR="00263656" w:rsidRPr="00263656" w:rsidRDefault="00263656"/>
        </w:tc>
      </w:tr>
    </w:tbl>
    <w:p w14:paraId="06344C4B" w14:textId="77777777" w:rsidR="00E533B9" w:rsidRDefault="00E533B9"/>
    <w:sectPr w:rsidR="00E5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56"/>
    <w:rsid w:val="00263656"/>
    <w:rsid w:val="00CD077E"/>
    <w:rsid w:val="00E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E874"/>
  <w15:chartTrackingRefBased/>
  <w15:docId w15:val="{4CE975FF-9B89-4610-B7B5-5C0E9FF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36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36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36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636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636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36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36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36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36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36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36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36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6365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6365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365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365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365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365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636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36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636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636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636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6365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6365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6365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636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6365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63656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26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Krušberská Eliška</dc:creator>
  <cp:keywords/>
  <dc:description/>
  <cp:lastModifiedBy>Krušberská Eliška</cp:lastModifiedBy>
  <cp:revision>1</cp:revision>
  <dcterms:created xsi:type="dcterms:W3CDTF">2024-03-28T12:02:00Z</dcterms:created>
  <dcterms:modified xsi:type="dcterms:W3CDTF">2024-03-28T12:05:00Z</dcterms:modified>
</cp:coreProperties>
</file>