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C3" w:rsidRDefault="006741A6">
      <w:pPr>
        <w:rPr>
          <w:i/>
          <w:iCs/>
          <w:u w:val="single"/>
        </w:rPr>
      </w:pPr>
      <w:r>
        <w:rPr>
          <w:i/>
          <w:iCs/>
          <w:u w:val="single"/>
        </w:rPr>
        <w:t>Irena Rodová, Zdeněk Rod – Firma R+K, společnost</w:t>
      </w:r>
    </w:p>
    <w:p w:rsidR="005D2FC3" w:rsidRDefault="006741A6">
      <w:pPr>
        <w:rPr>
          <w:i/>
          <w:iCs/>
          <w:u w:val="single"/>
        </w:rPr>
      </w:pPr>
      <w:r>
        <w:rPr>
          <w:i/>
          <w:iCs/>
          <w:u w:val="single"/>
        </w:rPr>
        <w:t>38481 Čkyně 175</w:t>
      </w:r>
    </w:p>
    <w:p w:rsidR="005D2FC3" w:rsidRDefault="005D2FC3">
      <w:pPr>
        <w:rPr>
          <w:i/>
          <w:iCs/>
          <w:u w:val="single"/>
        </w:rPr>
      </w:pPr>
    </w:p>
    <w:p w:rsidR="005D2FC3" w:rsidRDefault="006741A6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</w:t>
      </w:r>
    </w:p>
    <w:p w:rsidR="005D2FC3" w:rsidRDefault="006741A6">
      <w:pPr>
        <w:rPr>
          <w:i/>
          <w:iCs/>
        </w:rPr>
      </w:pPr>
      <w:r>
        <w:rPr>
          <w:i/>
          <w:iCs/>
        </w:rPr>
        <w:t>Správa Národního parku Šumava</w:t>
      </w:r>
    </w:p>
    <w:p w:rsidR="005D2FC3" w:rsidRDefault="005D2FC3">
      <w:pPr>
        <w:rPr>
          <w:b/>
          <w:bCs/>
          <w:i/>
          <w:iCs/>
        </w:rPr>
      </w:pPr>
    </w:p>
    <w:p w:rsidR="005D2FC3" w:rsidRDefault="006741A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Položkový rozpočet  - Akce Stožec </w:t>
      </w:r>
      <w:proofErr w:type="gramStart"/>
      <w:r>
        <w:rPr>
          <w:b/>
          <w:bCs/>
          <w:i/>
          <w:iCs/>
          <w:u w:val="single"/>
        </w:rPr>
        <w:t>č.5</w:t>
      </w:r>
      <w:proofErr w:type="gramEnd"/>
    </w:p>
    <w:p w:rsidR="005D2FC3" w:rsidRDefault="005D2FC3">
      <w:pPr>
        <w:rPr>
          <w:i/>
          <w:iCs/>
        </w:rPr>
      </w:pPr>
    </w:p>
    <w:p w:rsidR="005D2FC3" w:rsidRDefault="005D2FC3">
      <w:pPr>
        <w:rPr>
          <w:i/>
          <w:iCs/>
        </w:rPr>
      </w:pPr>
    </w:p>
    <w:p w:rsidR="005D2FC3" w:rsidRDefault="006741A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Ceny uvedeny bez DPH -</w:t>
      </w:r>
    </w:p>
    <w:p w:rsidR="005D2FC3" w:rsidRDefault="005D2FC3">
      <w:pPr>
        <w:rPr>
          <w:i/>
          <w:iCs/>
        </w:rPr>
      </w:pPr>
    </w:p>
    <w:p w:rsidR="005D2FC3" w:rsidRDefault="005D2FC3">
      <w:pPr>
        <w:rPr>
          <w:i/>
          <w:iCs/>
        </w:rPr>
      </w:pPr>
    </w:p>
    <w:tbl>
      <w:tblPr>
        <w:tblW w:w="9642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5"/>
        <w:gridCol w:w="1019"/>
        <w:gridCol w:w="1189"/>
        <w:gridCol w:w="1925"/>
        <w:gridCol w:w="1944"/>
      </w:tblGrid>
      <w:tr w:rsidR="005D2FC3">
        <w:trPr>
          <w:jc w:val="right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Materiál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za jednotku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 xml:space="preserve">PVC </w:t>
            </w:r>
            <w:proofErr w:type="spellStart"/>
            <w:r>
              <w:t>Supreme</w:t>
            </w:r>
            <w:proofErr w:type="spellEnd"/>
            <w:r>
              <w:t xml:space="preserve"> š.400cm</w:t>
            </w:r>
          </w:p>
          <w:p w:rsidR="005D2FC3" w:rsidRDefault="006741A6">
            <w:pPr>
              <w:pStyle w:val="Obsahtabulky"/>
              <w:widowControl w:val="0"/>
              <w:jc w:val="center"/>
            </w:pPr>
            <w:r>
              <w:t>(6,80+5,75+6,60+8,50)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50 272,68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 xml:space="preserve"> </w:t>
            </w:r>
            <w:proofErr w:type="spellStart"/>
            <w:proofErr w:type="gramStart"/>
            <w:r>
              <w:t>Tiros</w:t>
            </w:r>
            <w:proofErr w:type="spellEnd"/>
            <w:r>
              <w:t xml:space="preserve"> 1.jak</w:t>
            </w:r>
            <w:proofErr w:type="gramEnd"/>
            <w:r>
              <w:t>.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6 074,25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ASPO páska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514,04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SLK lišta d.250cm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3 867,84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SLK příslušenství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2 085,39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Mamut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1 561,95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proofErr w:type="spellStart"/>
            <w:r>
              <w:t>Siga</w:t>
            </w:r>
            <w:proofErr w:type="spellEnd"/>
            <w:r>
              <w:t xml:space="preserve"> </w:t>
            </w:r>
            <w:proofErr w:type="spellStart"/>
            <w:r>
              <w:t>Toptac</w:t>
            </w:r>
            <w:proofErr w:type="spellEnd"/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191,76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Hřebíčky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61,98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Sanitární silikon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134,71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Prah bukový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691,74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 xml:space="preserve">Práh </w:t>
            </w:r>
            <w:proofErr w:type="spellStart"/>
            <w:r>
              <w:t>latička</w:t>
            </w:r>
            <w:proofErr w:type="spellEnd"/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480,00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Studené svařování A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158,26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Přechodové lišty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Kč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970,57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CONATO Gekon 500ml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767,36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Stržení stávající krytiny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3 150,00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Příprava podkladu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3 150,00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Montáž podložky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1 575,00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Montáž PVC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6 825,00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 xml:space="preserve">Lištování </w:t>
            </w:r>
            <w:proofErr w:type="spellStart"/>
            <w:r>
              <w:t>podl.krytiny</w:t>
            </w:r>
            <w:proofErr w:type="spellEnd"/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2 520,00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Montáž přechodových lišt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520,00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Režijní náklady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Kč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5D2FC3">
            <w:pPr>
              <w:pStyle w:val="Obsahtabulky"/>
              <w:widowControl w:val="0"/>
              <w:snapToGrid w:val="0"/>
              <w:jc w:val="center"/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 xml:space="preserve"> 300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300,00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center"/>
            </w:pPr>
            <w:r>
              <w:t>Doprava materiálu, osob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snapToGrid w:val="0"/>
              <w:jc w:val="center"/>
            </w:pPr>
            <w:r>
              <w:t>km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snapToGrid w:val="0"/>
              <w:jc w:val="center"/>
            </w:pPr>
            <w:r>
              <w:t>x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5D2FC3" w:rsidRDefault="008C109E">
            <w:pPr>
              <w:pStyle w:val="Obsahtabulky"/>
              <w:widowControl w:val="0"/>
              <w:snapToGrid w:val="0"/>
              <w:jc w:val="right"/>
            </w:pPr>
            <w:r>
              <w:t>x</w:t>
            </w:r>
            <w:bookmarkStart w:id="0" w:name="_GoBack"/>
            <w:bookmarkEnd w:id="0"/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FC3" w:rsidRDefault="006741A6">
            <w:pPr>
              <w:pStyle w:val="Obsahtabulky"/>
              <w:widowControl w:val="0"/>
              <w:jc w:val="right"/>
            </w:pPr>
            <w:r>
              <w:t>2 808,00</w:t>
            </w:r>
          </w:p>
        </w:tc>
      </w:tr>
      <w:tr w:rsidR="005D2FC3">
        <w:trPr>
          <w:jc w:val="right"/>
        </w:trPr>
        <w:tc>
          <w:tcPr>
            <w:tcW w:w="3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5D2FC3" w:rsidRDefault="006741A6">
            <w:pPr>
              <w:pStyle w:val="Obsahtabulky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bez DPH 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5D2FC3" w:rsidRDefault="005D2FC3">
            <w:pPr>
              <w:pStyle w:val="Obsahtabulky"/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5D2FC3" w:rsidRDefault="005D2FC3">
            <w:pPr>
              <w:pStyle w:val="Obsahtabulky"/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5D2FC3" w:rsidRDefault="005D2FC3">
            <w:pPr>
              <w:pStyle w:val="Obsahtabulky"/>
              <w:widowControl w:val="0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5D2FC3" w:rsidRDefault="006741A6">
            <w:pPr>
              <w:pStyle w:val="Obsahtabulky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88 480,53 Kč</w:t>
            </w:r>
          </w:p>
        </w:tc>
      </w:tr>
    </w:tbl>
    <w:p w:rsidR="005D2FC3" w:rsidRDefault="005D2FC3"/>
    <w:sectPr w:rsidR="005D2FC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741A6"/>
    <w:rsid w:val="005D2FC3"/>
    <w:rsid w:val="006741A6"/>
    <w:rsid w:val="008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o&#269;&#237;\PR-Rod-%20Sto&#382;ec%20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PR-Rod- Stožec 5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macekj</dc:creator>
  <cp:lastModifiedBy>krinedlo</cp:lastModifiedBy>
  <cp:revision>2</cp:revision>
  <cp:lastPrinted>2024-03-11T07:10:00Z</cp:lastPrinted>
  <dcterms:created xsi:type="dcterms:W3CDTF">2024-03-27T10:10:00Z</dcterms:created>
  <dcterms:modified xsi:type="dcterms:W3CDTF">2024-03-27T10:10:00Z</dcterms:modified>
  <dc:language>cs-CZ</dc:language>
</cp:coreProperties>
</file>