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34E32C62" w:rsidR="00E0086F" w:rsidRPr="00ED6435" w:rsidRDefault="000D5798" w:rsidP="00E0086F">
      <w:pPr>
        <w:pStyle w:val="Nzev"/>
        <w:rPr>
          <w:rFonts w:ascii="Arial" w:hAnsi="Arial"/>
          <w:b w:val="0"/>
          <w:bCs w:val="0"/>
          <w:szCs w:val="22"/>
        </w:rPr>
      </w:pPr>
      <w:r>
        <w:rPr>
          <w:rFonts w:ascii="Arial" w:hAnsi="Arial"/>
          <w:szCs w:val="22"/>
        </w:rPr>
        <w:t xml:space="preserve"> </w:t>
      </w:r>
      <w:r w:rsidR="00CC2B7A">
        <w:rPr>
          <w:rFonts w:ascii="Arial" w:hAnsi="Arial"/>
          <w:szCs w:val="22"/>
        </w:rPr>
        <w:t>Dodatek</w:t>
      </w:r>
      <w:r w:rsidR="00A124C3">
        <w:rPr>
          <w:rFonts w:ascii="Arial" w:hAnsi="Arial"/>
          <w:szCs w:val="22"/>
        </w:rPr>
        <w:t xml:space="preserve"> č. </w:t>
      </w:r>
      <w:r w:rsidR="006A234F">
        <w:rPr>
          <w:rFonts w:ascii="Arial" w:hAnsi="Arial"/>
          <w:szCs w:val="22"/>
        </w:rPr>
        <w:t>3</w:t>
      </w:r>
    </w:p>
    <w:p w14:paraId="2B871BEE" w14:textId="7F5DBB85" w:rsidR="00E0086F" w:rsidRPr="00BF554C" w:rsidRDefault="00A124C3" w:rsidP="00AC4D08">
      <w:pPr>
        <w:pStyle w:val="Normln-odrky"/>
        <w:numPr>
          <w:ilvl w:val="0"/>
          <w:numId w:val="0"/>
        </w:numPr>
        <w:spacing w:before="240" w:after="240" w:line="240" w:lineRule="auto"/>
        <w:jc w:val="center"/>
        <w:rPr>
          <w:rFonts w:cs="Arial"/>
          <w:sz w:val="22"/>
        </w:rPr>
      </w:pPr>
      <w:r w:rsidRPr="00BF554C">
        <w:rPr>
          <w:rFonts w:cs="Arial"/>
          <w:sz w:val="22"/>
        </w:rPr>
        <w:t xml:space="preserve">ke smlouvě o dílo č. </w:t>
      </w:r>
      <w:r w:rsidR="00B5606E">
        <w:rPr>
          <w:rFonts w:cs="Arial"/>
          <w:sz w:val="22"/>
        </w:rPr>
        <w:t>891-2022-514101</w:t>
      </w:r>
      <w:r w:rsidR="00594817">
        <w:rPr>
          <w:rFonts w:cs="Arial"/>
          <w:sz w:val="22"/>
        </w:rPr>
        <w:t xml:space="preserve"> objednatele</w:t>
      </w:r>
      <w:r w:rsidRPr="00BF554C">
        <w:rPr>
          <w:rFonts w:cs="Arial"/>
          <w:sz w:val="22"/>
        </w:rPr>
        <w:t xml:space="preserve"> ze dne </w:t>
      </w:r>
      <w:r w:rsidR="00594817">
        <w:rPr>
          <w:rFonts w:cs="Arial"/>
          <w:sz w:val="22"/>
        </w:rPr>
        <w:t>0</w:t>
      </w:r>
      <w:r w:rsidR="00D42260">
        <w:rPr>
          <w:rFonts w:cs="Arial"/>
          <w:sz w:val="22"/>
        </w:rPr>
        <w:t>3</w:t>
      </w:r>
      <w:r w:rsidR="00594817">
        <w:rPr>
          <w:rFonts w:cs="Arial"/>
          <w:sz w:val="22"/>
        </w:rPr>
        <w:t>.</w:t>
      </w:r>
      <w:r w:rsidR="00D42260">
        <w:rPr>
          <w:rFonts w:cs="Arial"/>
          <w:sz w:val="22"/>
        </w:rPr>
        <w:t>10</w:t>
      </w:r>
      <w:r w:rsidR="00594817">
        <w:rPr>
          <w:rFonts w:cs="Arial"/>
          <w:sz w:val="22"/>
        </w:rPr>
        <w:t xml:space="preserve">.2022 </w:t>
      </w:r>
      <w:r w:rsidR="00E0086F" w:rsidRPr="00BF554C">
        <w:rPr>
          <w:rFonts w:cs="Arial"/>
          <w:sz w:val="22"/>
        </w:rPr>
        <w:t>(„</w:t>
      </w:r>
      <w:r w:rsidR="00BF09B1" w:rsidRPr="00BF554C">
        <w:rPr>
          <w:rFonts w:cs="Arial"/>
          <w:b/>
          <w:bCs/>
          <w:sz w:val="22"/>
        </w:rPr>
        <w:t>Smlouva</w:t>
      </w:r>
      <w:r w:rsidR="00E0086F" w:rsidRPr="00BF554C">
        <w:rPr>
          <w:rFonts w:cs="Arial"/>
          <w:sz w:val="22"/>
        </w:rPr>
        <w:t>“)</w:t>
      </w:r>
    </w:p>
    <w:p w14:paraId="7947449C" w14:textId="77777777" w:rsidR="00E0086F" w:rsidRPr="00BF554C" w:rsidRDefault="00E0086F" w:rsidP="00AC4D08">
      <w:pPr>
        <w:pStyle w:val="Nadpis1"/>
        <w:keepNext w:val="0"/>
        <w:spacing w:after="240"/>
        <w:jc w:val="both"/>
        <w:rPr>
          <w:rFonts w:ascii="Arial" w:hAnsi="Arial"/>
          <w:b w:val="0"/>
          <w:szCs w:val="22"/>
        </w:rPr>
      </w:pPr>
      <w:r w:rsidRPr="00BF554C">
        <w:rPr>
          <w:rFonts w:ascii="Arial" w:hAnsi="Arial"/>
          <w:szCs w:val="22"/>
        </w:rPr>
        <w:t>SMLUVNÍ STRANY</w:t>
      </w:r>
    </w:p>
    <w:p w14:paraId="3E201BFE" w14:textId="5E761910" w:rsidR="00E0086F" w:rsidRPr="00BF554C" w:rsidRDefault="00E0086F" w:rsidP="005E6975">
      <w:pPr>
        <w:pStyle w:val="Level3"/>
        <w:numPr>
          <w:ilvl w:val="0"/>
          <w:numId w:val="13"/>
        </w:numPr>
        <w:spacing w:before="120" w:after="120" w:line="240" w:lineRule="auto"/>
        <w:ind w:left="567" w:hanging="567"/>
        <w:jc w:val="both"/>
        <w:rPr>
          <w:rFonts w:ascii="Arial" w:hAnsi="Arial" w:cs="Arial"/>
          <w:szCs w:val="22"/>
        </w:rPr>
      </w:pPr>
      <w:r w:rsidRPr="00BF554C">
        <w:rPr>
          <w:rFonts w:ascii="Arial" w:hAnsi="Arial" w:cs="Arial"/>
          <w:b/>
          <w:szCs w:val="22"/>
        </w:rPr>
        <w:t>Česká republika</w:t>
      </w:r>
      <w:r w:rsidR="004F5D1F" w:rsidRPr="00BF554C">
        <w:rPr>
          <w:rFonts w:ascii="Arial" w:hAnsi="Arial" w:cs="Arial"/>
          <w:b/>
          <w:szCs w:val="22"/>
        </w:rPr>
        <w:t xml:space="preserve"> –</w:t>
      </w:r>
      <w:r w:rsidRPr="00BF554C">
        <w:rPr>
          <w:rFonts w:ascii="Arial" w:hAnsi="Arial" w:cs="Arial"/>
          <w:b/>
          <w:szCs w:val="22"/>
        </w:rPr>
        <w:t xml:space="preserve"> Státní pozemkový úřad</w:t>
      </w:r>
    </w:p>
    <w:p w14:paraId="6E4CFBD3" w14:textId="77777777" w:rsidR="00C6467B" w:rsidRDefault="00E0086F" w:rsidP="00C6467B">
      <w:pPr>
        <w:spacing w:after="120"/>
        <w:ind w:left="567"/>
        <w:jc w:val="both"/>
        <w:rPr>
          <w:rFonts w:ascii="Arial" w:hAnsi="Arial" w:cs="Arial"/>
        </w:rPr>
      </w:pPr>
      <w:r w:rsidRPr="00BF554C">
        <w:rPr>
          <w:rFonts w:ascii="Arial" w:hAnsi="Arial" w:cs="Arial"/>
        </w:rPr>
        <w:t xml:space="preserve">se sídlem Husinecká 1024/11a, 130 00 Praha 3 – Žižkov, IČO: 013 12 774, </w:t>
      </w:r>
    </w:p>
    <w:p w14:paraId="19DBB9CD" w14:textId="77777777" w:rsidR="00C6467B" w:rsidRDefault="00E0086F" w:rsidP="00C6467B">
      <w:pPr>
        <w:spacing w:after="120"/>
        <w:ind w:left="567"/>
        <w:jc w:val="both"/>
        <w:rPr>
          <w:rFonts w:ascii="Arial" w:hAnsi="Arial" w:cs="Arial"/>
          <w:snapToGrid w:val="0"/>
        </w:rPr>
      </w:pPr>
      <w:r w:rsidRPr="00BF554C">
        <w:rPr>
          <w:rFonts w:ascii="Arial" w:hAnsi="Arial" w:cs="Arial"/>
        </w:rPr>
        <w:t>Krajský pozemkový úřad pro</w:t>
      </w:r>
      <w:r w:rsidR="00594817">
        <w:rPr>
          <w:rFonts w:ascii="Arial" w:hAnsi="Arial" w:cs="Arial"/>
        </w:rPr>
        <w:t xml:space="preserve"> Královéhradecký kraj</w:t>
      </w:r>
      <w:r w:rsidRPr="00BF554C">
        <w:rPr>
          <w:rFonts w:ascii="Arial" w:hAnsi="Arial" w:cs="Arial"/>
          <w:snapToGrid w:val="0"/>
        </w:rPr>
        <w:t>,</w:t>
      </w:r>
      <w:r w:rsidRPr="00BF554C">
        <w:rPr>
          <w:rFonts w:ascii="Arial" w:hAnsi="Arial" w:cs="Arial"/>
        </w:rPr>
        <w:t xml:space="preserve"> </w:t>
      </w:r>
      <w:r w:rsidRPr="00BF554C">
        <w:rPr>
          <w:rFonts w:ascii="Arial" w:hAnsi="Arial" w:cs="Arial"/>
          <w:snapToGrid w:val="0"/>
        </w:rPr>
        <w:t>na adrese</w:t>
      </w:r>
      <w:r w:rsidR="00C6467B">
        <w:rPr>
          <w:rFonts w:ascii="Arial" w:hAnsi="Arial" w:cs="Arial"/>
          <w:snapToGrid w:val="0"/>
        </w:rPr>
        <w:t xml:space="preserve"> Kydlinovská 245,</w:t>
      </w:r>
    </w:p>
    <w:p w14:paraId="70DEBAE8" w14:textId="43C89633" w:rsidR="00E0086F" w:rsidRPr="00BF554C" w:rsidRDefault="00C6467B" w:rsidP="00C6467B">
      <w:pPr>
        <w:spacing w:after="120"/>
        <w:ind w:left="567"/>
        <w:jc w:val="both"/>
        <w:rPr>
          <w:rFonts w:ascii="Arial" w:hAnsi="Arial" w:cs="Arial"/>
        </w:rPr>
      </w:pPr>
      <w:r>
        <w:rPr>
          <w:rFonts w:ascii="Arial" w:hAnsi="Arial" w:cs="Arial"/>
          <w:snapToGrid w:val="0"/>
        </w:rPr>
        <w:t>503 01 Hradec Králové</w:t>
      </w:r>
      <w:r w:rsidR="00E0086F" w:rsidRPr="00BF554C">
        <w:rPr>
          <w:rFonts w:ascii="Arial" w:hAnsi="Arial" w:cs="Arial"/>
        </w:rPr>
        <w:t xml:space="preserve"> </w:t>
      </w:r>
    </w:p>
    <w:p w14:paraId="2BB55C1B" w14:textId="3D5960C8" w:rsidR="00E0086F" w:rsidRPr="00BF554C" w:rsidRDefault="00E0086F" w:rsidP="00EC1291">
      <w:pPr>
        <w:spacing w:after="120"/>
        <w:ind w:left="567"/>
        <w:jc w:val="both"/>
        <w:rPr>
          <w:rFonts w:ascii="Arial" w:hAnsi="Arial" w:cs="Arial"/>
        </w:rPr>
      </w:pPr>
      <w:r w:rsidRPr="00BF554C">
        <w:rPr>
          <w:rFonts w:ascii="Arial" w:hAnsi="Arial" w:cs="Arial"/>
        </w:rPr>
        <w:t>Zastoupená:</w:t>
      </w:r>
      <w:r w:rsidR="00C6467B">
        <w:rPr>
          <w:rFonts w:ascii="Arial" w:hAnsi="Arial" w:cs="Arial"/>
        </w:rPr>
        <w:t xml:space="preserve"> Ing. Petrem Lázňovským, ředitelem KPÚ pro Královéhradecký kraj</w:t>
      </w:r>
    </w:p>
    <w:p w14:paraId="679B3B2B" w14:textId="431A3916" w:rsidR="00E0086F" w:rsidRPr="00BF554C" w:rsidRDefault="00E0086F" w:rsidP="00EC1291">
      <w:pPr>
        <w:spacing w:after="120"/>
        <w:ind w:left="567"/>
        <w:jc w:val="both"/>
        <w:rPr>
          <w:rFonts w:ascii="Arial" w:hAnsi="Arial" w:cs="Arial"/>
        </w:rPr>
      </w:pPr>
      <w:r w:rsidRPr="00BF554C">
        <w:rPr>
          <w:rFonts w:ascii="Arial" w:hAnsi="Arial" w:cs="Arial"/>
        </w:rPr>
        <w:t xml:space="preserve">Ve smluvních záležitostech </w:t>
      </w:r>
      <w:r w:rsidR="00EC1291" w:rsidRPr="00BF554C">
        <w:rPr>
          <w:rFonts w:ascii="Arial" w:hAnsi="Arial" w:cs="Arial"/>
        </w:rPr>
        <w:t>zastoupená</w:t>
      </w:r>
      <w:r w:rsidRPr="00BF554C">
        <w:rPr>
          <w:rFonts w:ascii="Arial" w:hAnsi="Arial" w:cs="Arial"/>
        </w:rPr>
        <w:t xml:space="preserve">: </w:t>
      </w:r>
      <w:r w:rsidR="00594817">
        <w:rPr>
          <w:rFonts w:ascii="Arial" w:hAnsi="Arial" w:cs="Arial"/>
        </w:rPr>
        <w:t>Ing. Petrem Lázňovským, ředitelem KPÚ pro</w:t>
      </w:r>
      <w:r w:rsidR="00436636">
        <w:rPr>
          <w:rFonts w:ascii="Arial" w:hAnsi="Arial" w:cs="Arial"/>
        </w:rPr>
        <w:t> </w:t>
      </w:r>
      <w:r w:rsidR="00594817">
        <w:rPr>
          <w:rFonts w:ascii="Arial" w:hAnsi="Arial" w:cs="Arial"/>
        </w:rPr>
        <w:t>Královéhradecký kraj</w:t>
      </w:r>
    </w:p>
    <w:p w14:paraId="1C707D9A" w14:textId="77777777" w:rsidR="00C6467B" w:rsidRDefault="00E0086F" w:rsidP="00594817">
      <w:pPr>
        <w:tabs>
          <w:tab w:val="left" w:pos="4536"/>
        </w:tabs>
        <w:spacing w:after="120"/>
        <w:ind w:left="567"/>
        <w:jc w:val="both"/>
        <w:rPr>
          <w:rFonts w:ascii="Arial" w:hAnsi="Arial" w:cs="Arial"/>
          <w:snapToGrid w:val="0"/>
        </w:rPr>
      </w:pPr>
      <w:r w:rsidRPr="00BF554C">
        <w:rPr>
          <w:rFonts w:ascii="Arial" w:hAnsi="Arial" w:cs="Arial"/>
        </w:rPr>
        <w:t xml:space="preserve">V technických záležitostech </w:t>
      </w:r>
      <w:r w:rsidR="00EC1291" w:rsidRPr="00BF554C">
        <w:rPr>
          <w:rFonts w:ascii="Arial" w:hAnsi="Arial" w:cs="Arial"/>
        </w:rPr>
        <w:t>zastoupená</w:t>
      </w:r>
      <w:r w:rsidRPr="00BF554C">
        <w:rPr>
          <w:rFonts w:ascii="Arial" w:hAnsi="Arial" w:cs="Arial"/>
        </w:rPr>
        <w:t>:</w:t>
      </w:r>
      <w:r w:rsidRPr="00BF554C">
        <w:rPr>
          <w:rFonts w:ascii="Arial" w:hAnsi="Arial" w:cs="Arial"/>
          <w:snapToGrid w:val="0"/>
        </w:rPr>
        <w:t xml:space="preserve"> </w:t>
      </w:r>
      <w:r w:rsidR="00594817">
        <w:rPr>
          <w:rFonts w:ascii="Arial" w:hAnsi="Arial" w:cs="Arial"/>
          <w:snapToGrid w:val="0"/>
        </w:rPr>
        <w:t xml:space="preserve">Ing. Jaromírem Krejčím, vedoucím Pobočka Jičín,                                                                                                                   </w:t>
      </w:r>
    </w:p>
    <w:p w14:paraId="4939C5C6" w14:textId="5A48102E" w:rsidR="00E0086F" w:rsidRPr="00594817" w:rsidRDefault="00C6467B" w:rsidP="00594817">
      <w:pPr>
        <w:tabs>
          <w:tab w:val="left" w:pos="4536"/>
        </w:tabs>
        <w:spacing w:after="120"/>
        <w:ind w:left="567"/>
        <w:jc w:val="both"/>
        <w:rPr>
          <w:rFonts w:ascii="Arial" w:hAnsi="Arial" w:cs="Arial"/>
          <w:snapToGrid w:val="0"/>
        </w:rPr>
      </w:pPr>
      <w:r>
        <w:rPr>
          <w:rFonts w:ascii="Arial" w:hAnsi="Arial" w:cs="Arial"/>
          <w:snapToGrid w:val="0"/>
        </w:rPr>
        <w:t xml:space="preserve">                                                         </w:t>
      </w:r>
      <w:r w:rsidR="00594817">
        <w:rPr>
          <w:rFonts w:ascii="Arial" w:hAnsi="Arial" w:cs="Arial"/>
          <w:snapToGrid w:val="0"/>
        </w:rPr>
        <w:t>Ing. Radkem Machem, odborným radou, Pobočka Jičín</w:t>
      </w:r>
      <w:r w:rsidR="00E0086F" w:rsidRPr="00BF554C">
        <w:rPr>
          <w:rFonts w:ascii="Arial" w:hAnsi="Arial" w:cs="Arial"/>
          <w:iCs/>
        </w:rPr>
        <w:t xml:space="preserve"> </w:t>
      </w:r>
    </w:p>
    <w:p w14:paraId="48651F03" w14:textId="77777777"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6A638703" w14:textId="27710906"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rPr>
        <w:t xml:space="preserve">Tel.: </w:t>
      </w:r>
      <w:r w:rsidR="00594817">
        <w:rPr>
          <w:rFonts w:ascii="Arial" w:hAnsi="Arial" w:cs="Arial"/>
        </w:rPr>
        <w:t>+420 721 945 298, +420 604 567 929</w:t>
      </w:r>
    </w:p>
    <w:p w14:paraId="073F5E87" w14:textId="231EFB1F"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rPr>
        <w:t>E-mail:</w:t>
      </w:r>
      <w:r w:rsidRPr="00BF554C">
        <w:rPr>
          <w:rFonts w:ascii="Arial" w:hAnsi="Arial" w:cs="Arial"/>
          <w:snapToGrid w:val="0"/>
        </w:rPr>
        <w:t xml:space="preserve"> </w:t>
      </w:r>
      <w:r w:rsidR="00594817">
        <w:rPr>
          <w:rFonts w:ascii="Arial" w:hAnsi="Arial" w:cs="Arial"/>
          <w:snapToGrid w:val="0"/>
        </w:rPr>
        <w:t>jicin.pk@spucr.cz</w:t>
      </w:r>
    </w:p>
    <w:p w14:paraId="251A0BC1" w14:textId="69C5E234" w:rsidR="00E0086F" w:rsidRPr="00BF554C" w:rsidRDefault="00E0086F" w:rsidP="00EC1291">
      <w:pPr>
        <w:spacing w:after="120"/>
        <w:ind w:left="567" w:right="1418"/>
        <w:jc w:val="both"/>
        <w:rPr>
          <w:rFonts w:ascii="Arial" w:hAnsi="Arial" w:cs="Arial"/>
          <w:b/>
          <w:i/>
        </w:rPr>
      </w:pPr>
      <w:r w:rsidRPr="00BF554C">
        <w:rPr>
          <w:rFonts w:ascii="Arial" w:hAnsi="Arial" w:cs="Arial"/>
        </w:rPr>
        <w:t>ID datové schránky: z49per3</w:t>
      </w:r>
    </w:p>
    <w:p w14:paraId="7341B31E" w14:textId="77777777" w:rsidR="00E0086F" w:rsidRPr="00BF554C" w:rsidRDefault="00E0086F" w:rsidP="00EC1291">
      <w:pPr>
        <w:tabs>
          <w:tab w:val="left" w:pos="4536"/>
        </w:tabs>
        <w:spacing w:after="120"/>
        <w:ind w:left="567"/>
        <w:contextualSpacing/>
        <w:jc w:val="both"/>
        <w:rPr>
          <w:rFonts w:ascii="Arial" w:hAnsi="Arial" w:cs="Arial"/>
          <w:b/>
          <w:i/>
        </w:rPr>
      </w:pPr>
      <w:r w:rsidRPr="00BF554C">
        <w:rPr>
          <w:rFonts w:ascii="Arial" w:hAnsi="Arial" w:cs="Arial"/>
          <w:b/>
        </w:rPr>
        <w:t>Bankovní</w:t>
      </w:r>
      <w:r w:rsidRPr="00BF554C">
        <w:rPr>
          <w:rFonts w:ascii="Arial" w:hAnsi="Arial" w:cs="Arial"/>
        </w:rPr>
        <w:t xml:space="preserve"> </w:t>
      </w:r>
      <w:r w:rsidRPr="00BF554C">
        <w:rPr>
          <w:rFonts w:ascii="Arial" w:hAnsi="Arial" w:cs="Arial"/>
          <w:b/>
        </w:rPr>
        <w:t>spojení</w:t>
      </w:r>
      <w:r w:rsidRPr="00BF554C">
        <w:rPr>
          <w:rFonts w:ascii="Arial" w:hAnsi="Arial" w:cs="Arial"/>
        </w:rPr>
        <w:t>: Česká národní banka</w:t>
      </w:r>
    </w:p>
    <w:p w14:paraId="3A817518" w14:textId="77777777" w:rsidR="00E0086F" w:rsidRPr="00BF554C" w:rsidRDefault="00E0086F" w:rsidP="00EC1291">
      <w:pPr>
        <w:spacing w:after="120"/>
        <w:ind w:left="4536" w:right="1417" w:hanging="3969"/>
        <w:contextualSpacing/>
        <w:jc w:val="both"/>
        <w:rPr>
          <w:rFonts w:ascii="Arial" w:hAnsi="Arial" w:cs="Arial"/>
          <w:b/>
          <w:i/>
        </w:rPr>
      </w:pPr>
      <w:r w:rsidRPr="00BF554C">
        <w:rPr>
          <w:rFonts w:ascii="Arial" w:hAnsi="Arial" w:cs="Arial"/>
        </w:rPr>
        <w:t>Číslo účtu: 3723001/0710</w:t>
      </w:r>
    </w:p>
    <w:p w14:paraId="1375E27A" w14:textId="77777777" w:rsidR="00E0086F" w:rsidRPr="00BF554C" w:rsidRDefault="00E0086F" w:rsidP="00EC1291">
      <w:pPr>
        <w:spacing w:after="120"/>
        <w:ind w:left="4536" w:right="1418" w:hanging="3969"/>
        <w:jc w:val="both"/>
        <w:rPr>
          <w:rFonts w:ascii="Arial" w:hAnsi="Arial" w:cs="Arial"/>
        </w:rPr>
      </w:pPr>
      <w:r w:rsidRPr="00BF554C">
        <w:rPr>
          <w:rFonts w:ascii="Arial" w:hAnsi="Arial" w:cs="Arial"/>
        </w:rPr>
        <w:t>DIČ: CZ01312774 (</w:t>
      </w:r>
      <w:r w:rsidRPr="00BF554C">
        <w:rPr>
          <w:rFonts w:ascii="Arial" w:hAnsi="Arial" w:cs="Arial"/>
          <w:i/>
          <w:iCs/>
        </w:rPr>
        <w:t>není plátce DPH</w:t>
      </w:r>
      <w:r w:rsidRPr="00BF554C">
        <w:rPr>
          <w:rFonts w:ascii="Arial" w:hAnsi="Arial" w:cs="Arial"/>
        </w:rPr>
        <w:t>)</w:t>
      </w:r>
    </w:p>
    <w:p w14:paraId="2C7E241C" w14:textId="77777777" w:rsidR="00E0086F" w:rsidRPr="00BF554C" w:rsidRDefault="00E0086F" w:rsidP="00EC1291">
      <w:pPr>
        <w:spacing w:after="120"/>
        <w:ind w:left="4536" w:right="1417" w:hanging="3969"/>
        <w:jc w:val="both"/>
        <w:rPr>
          <w:rFonts w:ascii="Arial" w:hAnsi="Arial" w:cs="Arial"/>
          <w:b/>
        </w:rPr>
      </w:pPr>
      <w:r w:rsidRPr="00BF554C">
        <w:rPr>
          <w:rFonts w:ascii="Arial" w:hAnsi="Arial" w:cs="Arial"/>
        </w:rPr>
        <w:t>(„</w:t>
      </w:r>
      <w:r w:rsidRPr="00BF554C">
        <w:rPr>
          <w:rFonts w:ascii="Arial" w:hAnsi="Arial" w:cs="Arial"/>
          <w:b/>
        </w:rPr>
        <w:t>Objednatel</w:t>
      </w:r>
      <w:r w:rsidRPr="00BF554C">
        <w:rPr>
          <w:rFonts w:ascii="Arial" w:hAnsi="Arial" w:cs="Arial"/>
          <w:bCs/>
        </w:rPr>
        <w:t>“)</w:t>
      </w:r>
    </w:p>
    <w:p w14:paraId="7E3C0C14" w14:textId="77777777" w:rsidR="00E0086F" w:rsidRPr="00BF554C" w:rsidRDefault="00E0086F" w:rsidP="00EC1291">
      <w:pPr>
        <w:spacing w:before="240" w:after="120"/>
        <w:ind w:left="567"/>
        <w:jc w:val="both"/>
        <w:rPr>
          <w:rFonts w:ascii="Arial" w:hAnsi="Arial" w:cs="Arial"/>
          <w:b/>
        </w:rPr>
      </w:pPr>
      <w:r w:rsidRPr="00BF554C">
        <w:rPr>
          <w:rFonts w:ascii="Arial" w:hAnsi="Arial" w:cs="Arial"/>
        </w:rPr>
        <w:t>a</w:t>
      </w:r>
    </w:p>
    <w:p w14:paraId="60A84729" w14:textId="404E5870" w:rsidR="00E0086F" w:rsidRPr="00BF554C" w:rsidRDefault="00C6467B" w:rsidP="005E6975">
      <w:pPr>
        <w:numPr>
          <w:ilvl w:val="0"/>
          <w:numId w:val="13"/>
        </w:numPr>
        <w:spacing w:before="120" w:after="120" w:line="240" w:lineRule="auto"/>
        <w:ind w:left="567" w:hanging="567"/>
        <w:jc w:val="both"/>
        <w:rPr>
          <w:rFonts w:ascii="Arial" w:hAnsi="Arial" w:cs="Arial"/>
          <w:b/>
        </w:rPr>
      </w:pPr>
      <w:r>
        <w:rPr>
          <w:rFonts w:ascii="Arial" w:hAnsi="Arial" w:cs="Arial"/>
          <w:b/>
        </w:rPr>
        <w:t>Lesprojekt</w:t>
      </w:r>
      <w:r w:rsidR="006C37D9">
        <w:rPr>
          <w:rFonts w:ascii="Arial" w:hAnsi="Arial" w:cs="Arial"/>
          <w:b/>
        </w:rPr>
        <w:t xml:space="preserve"> východní Čechy, s.r.o.</w:t>
      </w:r>
    </w:p>
    <w:p w14:paraId="32BEDF50" w14:textId="68CF2811" w:rsidR="00E0086F" w:rsidRPr="00BF554C" w:rsidRDefault="00E0086F" w:rsidP="00EC1291">
      <w:pPr>
        <w:spacing w:after="120"/>
        <w:ind w:left="567"/>
        <w:jc w:val="both"/>
        <w:rPr>
          <w:rFonts w:ascii="Arial" w:hAnsi="Arial" w:cs="Arial"/>
          <w:snapToGrid w:val="0"/>
        </w:rPr>
      </w:pPr>
      <w:r w:rsidRPr="00BF554C">
        <w:rPr>
          <w:rFonts w:ascii="Arial" w:hAnsi="Arial" w:cs="Arial"/>
        </w:rPr>
        <w:t xml:space="preserve">společnost založená a existující podle právního řádu [České republiky], </w:t>
      </w:r>
      <w:r w:rsidRPr="00BF554C">
        <w:rPr>
          <w:rFonts w:ascii="Arial" w:hAnsi="Arial" w:cs="Arial"/>
          <w:bCs/>
        </w:rPr>
        <w:t>se sídlem</w:t>
      </w:r>
      <w:r w:rsidR="006C37D9">
        <w:rPr>
          <w:rFonts w:ascii="Arial" w:hAnsi="Arial" w:cs="Arial"/>
          <w:bCs/>
        </w:rPr>
        <w:t xml:space="preserve"> Gočárova</w:t>
      </w:r>
      <w:r w:rsidR="00436636">
        <w:rPr>
          <w:rFonts w:ascii="Arial" w:hAnsi="Arial" w:cs="Arial"/>
          <w:bCs/>
        </w:rPr>
        <w:t> </w:t>
      </w:r>
      <w:r w:rsidR="006C37D9">
        <w:rPr>
          <w:rFonts w:ascii="Arial" w:hAnsi="Arial" w:cs="Arial"/>
          <w:bCs/>
        </w:rPr>
        <w:t>504</w:t>
      </w:r>
      <w:r w:rsidRPr="00BF554C">
        <w:rPr>
          <w:rFonts w:ascii="Arial" w:hAnsi="Arial" w:cs="Arial"/>
          <w:snapToGrid w:val="0"/>
        </w:rPr>
        <w:t>,</w:t>
      </w:r>
      <w:r w:rsidR="006C37D9">
        <w:rPr>
          <w:rFonts w:ascii="Arial" w:hAnsi="Arial" w:cs="Arial"/>
          <w:snapToGrid w:val="0"/>
        </w:rPr>
        <w:t xml:space="preserve"> Hradec Králové,</w:t>
      </w:r>
      <w:r w:rsidR="00D8727A">
        <w:rPr>
          <w:rFonts w:ascii="Arial" w:hAnsi="Arial" w:cs="Arial"/>
          <w:snapToGrid w:val="0"/>
        </w:rPr>
        <w:t xml:space="preserve"> 500 02,</w:t>
      </w:r>
      <w:r w:rsidRPr="00BF554C">
        <w:rPr>
          <w:rFonts w:ascii="Arial" w:hAnsi="Arial" w:cs="Arial"/>
          <w:snapToGrid w:val="0"/>
        </w:rPr>
        <w:t xml:space="preserve"> IČO:</w:t>
      </w:r>
      <w:r w:rsidR="00D8727A">
        <w:rPr>
          <w:rFonts w:ascii="Arial" w:hAnsi="Arial" w:cs="Arial"/>
          <w:snapToGrid w:val="0"/>
        </w:rPr>
        <w:t xml:space="preserve"> 25251431</w:t>
      </w:r>
      <w:r w:rsidRPr="00BF554C">
        <w:rPr>
          <w:rFonts w:ascii="Arial" w:hAnsi="Arial" w:cs="Arial"/>
          <w:snapToGrid w:val="0"/>
        </w:rPr>
        <w:t>, zapsaná v obchodním rejstříku vedeném u</w:t>
      </w:r>
      <w:r w:rsidR="00D8727A">
        <w:rPr>
          <w:rFonts w:ascii="Arial" w:hAnsi="Arial" w:cs="Arial"/>
          <w:snapToGrid w:val="0"/>
        </w:rPr>
        <w:t xml:space="preserve"> Krajského</w:t>
      </w:r>
      <w:r w:rsidRPr="00BF554C">
        <w:rPr>
          <w:rFonts w:ascii="Arial" w:hAnsi="Arial" w:cs="Arial"/>
          <w:snapToGrid w:val="0"/>
        </w:rPr>
        <w:t xml:space="preserve"> soudu v</w:t>
      </w:r>
      <w:r w:rsidR="00D8727A">
        <w:rPr>
          <w:rFonts w:ascii="Arial" w:hAnsi="Arial" w:cs="Arial"/>
          <w:snapToGrid w:val="0"/>
        </w:rPr>
        <w:t> Hradci Králové</w:t>
      </w:r>
      <w:r w:rsidRPr="00BF554C">
        <w:rPr>
          <w:rFonts w:ascii="Arial" w:hAnsi="Arial" w:cs="Arial"/>
          <w:snapToGrid w:val="0"/>
        </w:rPr>
        <w:t>, oddíl</w:t>
      </w:r>
      <w:r w:rsidR="00D8727A">
        <w:rPr>
          <w:rFonts w:ascii="Arial" w:hAnsi="Arial" w:cs="Arial"/>
          <w:snapToGrid w:val="0"/>
        </w:rPr>
        <w:t xml:space="preserve"> C</w:t>
      </w:r>
      <w:r w:rsidRPr="00BF554C">
        <w:rPr>
          <w:rFonts w:ascii="Arial" w:hAnsi="Arial" w:cs="Arial"/>
          <w:snapToGrid w:val="0"/>
        </w:rPr>
        <w:t>, vložka</w:t>
      </w:r>
      <w:r w:rsidR="00D8727A">
        <w:rPr>
          <w:rFonts w:ascii="Arial" w:hAnsi="Arial" w:cs="Arial"/>
          <w:snapToGrid w:val="0"/>
        </w:rPr>
        <w:t xml:space="preserve"> 10115</w:t>
      </w:r>
    </w:p>
    <w:p w14:paraId="5F89DDB9" w14:textId="665DAB10" w:rsidR="00E0086F" w:rsidRPr="00BF554C" w:rsidRDefault="00E0086F" w:rsidP="00EC1291">
      <w:pPr>
        <w:spacing w:after="120"/>
        <w:ind w:left="567"/>
        <w:jc w:val="both"/>
        <w:rPr>
          <w:rFonts w:ascii="Arial" w:hAnsi="Arial" w:cs="Arial"/>
          <w:bCs/>
        </w:rPr>
      </w:pPr>
      <w:r w:rsidRPr="00BF554C">
        <w:rPr>
          <w:rFonts w:ascii="Arial" w:hAnsi="Arial" w:cs="Arial"/>
          <w:snapToGrid w:val="0"/>
        </w:rPr>
        <w:t>Zastoupená:</w:t>
      </w:r>
      <w:r w:rsidR="00D8727A">
        <w:rPr>
          <w:rFonts w:ascii="Arial" w:hAnsi="Arial" w:cs="Arial"/>
          <w:snapToGrid w:val="0"/>
        </w:rPr>
        <w:t xml:space="preserve"> Ing. Pavlem Gregorem</w:t>
      </w:r>
    </w:p>
    <w:p w14:paraId="470BDDFE" w14:textId="3EA85801" w:rsidR="00E0086F" w:rsidRPr="00D8727A" w:rsidRDefault="00E0086F" w:rsidP="00D8727A">
      <w:pPr>
        <w:spacing w:after="120"/>
        <w:ind w:left="567"/>
        <w:jc w:val="both"/>
        <w:rPr>
          <w:rFonts w:ascii="Arial" w:hAnsi="Arial" w:cs="Arial"/>
          <w:bCs/>
        </w:rPr>
      </w:pPr>
      <w:r w:rsidRPr="00BF554C">
        <w:rPr>
          <w:rFonts w:ascii="Arial" w:hAnsi="Arial" w:cs="Arial"/>
        </w:rPr>
        <w:t xml:space="preserve">Ve smluvních záležitostech </w:t>
      </w:r>
      <w:r w:rsidR="00EC1291" w:rsidRPr="00BF554C">
        <w:rPr>
          <w:rFonts w:ascii="Arial" w:hAnsi="Arial" w:cs="Arial"/>
        </w:rPr>
        <w:t>zastoupená</w:t>
      </w:r>
      <w:r w:rsidR="00D8727A">
        <w:rPr>
          <w:rFonts w:ascii="Arial" w:hAnsi="Arial" w:cs="Arial"/>
          <w:bCs/>
        </w:rPr>
        <w:t xml:space="preserve">: </w:t>
      </w:r>
      <w:r w:rsidR="00D8727A">
        <w:rPr>
          <w:rFonts w:ascii="Arial" w:hAnsi="Arial" w:cs="Arial"/>
          <w:snapToGrid w:val="0"/>
        </w:rPr>
        <w:t>Ing. Pavlem Gregorem</w:t>
      </w:r>
    </w:p>
    <w:p w14:paraId="2D5046AC" w14:textId="213B33D9" w:rsidR="00E0086F" w:rsidRPr="00BF554C" w:rsidRDefault="00E0086F" w:rsidP="00EC1291">
      <w:pPr>
        <w:tabs>
          <w:tab w:val="left" w:pos="4536"/>
        </w:tabs>
        <w:spacing w:after="120"/>
        <w:ind w:left="567"/>
        <w:jc w:val="both"/>
        <w:rPr>
          <w:rFonts w:ascii="Arial" w:hAnsi="Arial" w:cs="Arial"/>
          <w:snapToGrid w:val="0"/>
        </w:rPr>
      </w:pPr>
      <w:r w:rsidRPr="00BF554C">
        <w:rPr>
          <w:rFonts w:ascii="Arial" w:hAnsi="Arial" w:cs="Arial"/>
        </w:rPr>
        <w:t xml:space="preserve">V technických záležitostech </w:t>
      </w:r>
      <w:r w:rsidR="00EC1291" w:rsidRPr="00BF554C">
        <w:rPr>
          <w:rFonts w:ascii="Arial" w:hAnsi="Arial" w:cs="Arial"/>
        </w:rPr>
        <w:t>zastoupená</w:t>
      </w:r>
      <w:r w:rsidRPr="00BF554C">
        <w:rPr>
          <w:rFonts w:ascii="Arial" w:hAnsi="Arial" w:cs="Arial"/>
        </w:rPr>
        <w:t>:</w:t>
      </w:r>
      <w:r w:rsidR="00D8727A">
        <w:rPr>
          <w:rFonts w:ascii="Arial" w:hAnsi="Arial" w:cs="Arial"/>
        </w:rPr>
        <w:t xml:space="preserve"> </w:t>
      </w:r>
      <w:r w:rsidR="00950823">
        <w:rPr>
          <w:rFonts w:ascii="Arial" w:hAnsi="Arial" w:cs="Arial"/>
        </w:rPr>
        <w:t>xxxxxxxxxxxx</w:t>
      </w:r>
      <w:r w:rsidR="00950823">
        <w:rPr>
          <w:rFonts w:ascii="Arial" w:hAnsi="Arial" w:cs="Arial"/>
        </w:rPr>
        <w:t xml:space="preserve"> </w:t>
      </w:r>
    </w:p>
    <w:p w14:paraId="7BB3EF73" w14:textId="77777777"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40F60D1B" w14:textId="0AF3330C"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rPr>
        <w:t>Tel.:</w:t>
      </w:r>
      <w:r w:rsidR="00D8727A">
        <w:rPr>
          <w:rFonts w:ascii="Arial" w:hAnsi="Arial" w:cs="Arial"/>
        </w:rPr>
        <w:t xml:space="preserve"> </w:t>
      </w:r>
      <w:r w:rsidR="00950823">
        <w:rPr>
          <w:rFonts w:ascii="Arial" w:hAnsi="Arial" w:cs="Arial"/>
        </w:rPr>
        <w:t>xxxxxxxxxxxx</w:t>
      </w:r>
    </w:p>
    <w:p w14:paraId="3A61A83D" w14:textId="17E23E44"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rPr>
        <w:t>E-mail:</w:t>
      </w:r>
      <w:r w:rsidR="00950823" w:rsidRPr="00950823">
        <w:rPr>
          <w:rFonts w:ascii="Arial" w:hAnsi="Arial" w:cs="Arial"/>
        </w:rPr>
        <w:t xml:space="preserve"> </w:t>
      </w:r>
      <w:r w:rsidR="00950823">
        <w:rPr>
          <w:rFonts w:ascii="Arial" w:hAnsi="Arial" w:cs="Arial"/>
        </w:rPr>
        <w:t>xxxxxxxxxxxx</w:t>
      </w:r>
    </w:p>
    <w:p w14:paraId="4F80076C" w14:textId="065FDC7D" w:rsidR="00E0086F" w:rsidRPr="00BF554C" w:rsidRDefault="00E0086F" w:rsidP="00EC1291">
      <w:pPr>
        <w:spacing w:after="120"/>
        <w:ind w:left="567"/>
        <w:jc w:val="both"/>
        <w:rPr>
          <w:rFonts w:ascii="Arial" w:hAnsi="Arial" w:cs="Arial"/>
        </w:rPr>
      </w:pPr>
      <w:r w:rsidRPr="00BF554C">
        <w:rPr>
          <w:rFonts w:ascii="Arial" w:hAnsi="Arial" w:cs="Arial"/>
        </w:rPr>
        <w:t>ID datové schránky:</w:t>
      </w:r>
      <w:r w:rsidR="00D8727A">
        <w:rPr>
          <w:rFonts w:ascii="Arial" w:hAnsi="Arial" w:cs="Arial"/>
          <w:snapToGrid w:val="0"/>
        </w:rPr>
        <w:t xml:space="preserve"> W9wia22</w:t>
      </w:r>
    </w:p>
    <w:p w14:paraId="7DA99D36" w14:textId="36E5D362"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rPr>
        <w:t>Bankovní spojení:</w:t>
      </w:r>
      <w:r w:rsidR="00D8727A">
        <w:rPr>
          <w:rFonts w:ascii="Arial" w:hAnsi="Arial" w:cs="Arial"/>
          <w:snapToGrid w:val="0"/>
        </w:rPr>
        <w:t xml:space="preserve"> ČSOB, a.s. Hradec Králové</w:t>
      </w:r>
    </w:p>
    <w:p w14:paraId="6F011ECB" w14:textId="2F1374D5"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rPr>
        <w:t>Číslo účtu:</w:t>
      </w:r>
      <w:r w:rsidR="00D8727A">
        <w:rPr>
          <w:rFonts w:ascii="Arial" w:hAnsi="Arial" w:cs="Arial"/>
        </w:rPr>
        <w:t xml:space="preserve"> 182867130/0300</w:t>
      </w:r>
    </w:p>
    <w:p w14:paraId="19074D75" w14:textId="2D707C1D" w:rsidR="00E0086F" w:rsidRPr="00BF554C" w:rsidRDefault="00E0086F" w:rsidP="00EC1291">
      <w:pPr>
        <w:tabs>
          <w:tab w:val="left" w:pos="4536"/>
        </w:tabs>
        <w:spacing w:after="120"/>
        <w:ind w:left="567"/>
        <w:jc w:val="both"/>
        <w:rPr>
          <w:rFonts w:ascii="Arial" w:hAnsi="Arial" w:cs="Arial"/>
        </w:rPr>
      </w:pPr>
      <w:r w:rsidRPr="00BF554C">
        <w:rPr>
          <w:rFonts w:ascii="Arial" w:hAnsi="Arial" w:cs="Arial"/>
        </w:rPr>
        <w:t>DIČ:</w:t>
      </w:r>
      <w:r w:rsidR="00D8727A">
        <w:rPr>
          <w:rFonts w:ascii="Arial" w:hAnsi="Arial" w:cs="Arial"/>
        </w:rPr>
        <w:t xml:space="preserve"> CZ 25251431</w:t>
      </w:r>
    </w:p>
    <w:p w14:paraId="483330C9" w14:textId="77777777" w:rsidR="00E0086F" w:rsidRPr="00BF554C" w:rsidRDefault="00E0086F" w:rsidP="00EC1291">
      <w:pPr>
        <w:spacing w:after="120"/>
        <w:ind w:left="567"/>
        <w:jc w:val="both"/>
        <w:rPr>
          <w:rFonts w:ascii="Arial" w:hAnsi="Arial" w:cs="Arial"/>
        </w:rPr>
      </w:pPr>
      <w:r w:rsidRPr="00BF554C">
        <w:rPr>
          <w:rFonts w:ascii="Arial" w:hAnsi="Arial" w:cs="Arial"/>
        </w:rPr>
        <w:t>(</w:t>
      </w:r>
      <w:r w:rsidRPr="00BF554C">
        <w:rPr>
          <w:rFonts w:ascii="Arial" w:hAnsi="Arial" w:cs="Arial"/>
          <w:b/>
        </w:rPr>
        <w:t>„Zhotovitel“</w:t>
      </w:r>
      <w:r w:rsidRPr="00BF554C">
        <w:rPr>
          <w:rFonts w:ascii="Arial" w:hAnsi="Arial" w:cs="Arial"/>
        </w:rPr>
        <w:t>)</w:t>
      </w:r>
    </w:p>
    <w:p w14:paraId="3A0107B2" w14:textId="4F562FFD" w:rsidR="00504250" w:rsidRDefault="00E0086F" w:rsidP="00D8727A">
      <w:pPr>
        <w:spacing w:before="240" w:after="120"/>
        <w:ind w:left="567"/>
        <w:jc w:val="both"/>
        <w:rPr>
          <w:rFonts w:ascii="Arial" w:hAnsi="Arial" w:cs="Arial"/>
        </w:rPr>
      </w:pPr>
      <w:r w:rsidRPr="00BF554C">
        <w:rPr>
          <w:rFonts w:ascii="Arial" w:hAnsi="Arial" w:cs="Arial"/>
        </w:rPr>
        <w:t>(Objednatel a Zhotovitel dále jako „</w:t>
      </w:r>
      <w:r w:rsidRPr="00BF554C">
        <w:rPr>
          <w:rFonts w:ascii="Arial" w:hAnsi="Arial" w:cs="Arial"/>
          <w:b/>
        </w:rPr>
        <w:t>Smluvní strany</w:t>
      </w:r>
      <w:r w:rsidRPr="00BF554C">
        <w:rPr>
          <w:rFonts w:ascii="Arial" w:hAnsi="Arial" w:cs="Arial"/>
        </w:rPr>
        <w:t>“ a každý z nich samostatně jako „</w:t>
      </w:r>
      <w:r w:rsidRPr="00BF554C">
        <w:rPr>
          <w:rFonts w:ascii="Arial" w:hAnsi="Arial" w:cs="Arial"/>
          <w:b/>
        </w:rPr>
        <w:t>Smluvní strana</w:t>
      </w:r>
      <w:r w:rsidRPr="00BF554C">
        <w:rPr>
          <w:rFonts w:ascii="Arial" w:hAnsi="Arial" w:cs="Arial"/>
        </w:rPr>
        <w:t>“)</w:t>
      </w:r>
    </w:p>
    <w:p w14:paraId="56724AEB" w14:textId="77777777" w:rsidR="006A234F" w:rsidRPr="003815D8" w:rsidRDefault="006A234F" w:rsidP="006A234F">
      <w:pPr>
        <w:pStyle w:val="Level1"/>
        <w:keepNext w:val="0"/>
        <w:spacing w:before="360" w:after="240" w:line="240" w:lineRule="auto"/>
        <w:ind w:left="567" w:hanging="567"/>
        <w:jc w:val="both"/>
        <w:rPr>
          <w:rFonts w:ascii="Arial" w:hAnsi="Arial" w:cs="Arial"/>
          <w:b w:val="0"/>
          <w:bCs w:val="0"/>
          <w:szCs w:val="22"/>
        </w:rPr>
      </w:pPr>
      <w:r w:rsidRPr="003815D8">
        <w:rPr>
          <w:rFonts w:ascii="Arial" w:hAnsi="Arial" w:cs="Arial"/>
          <w:szCs w:val="22"/>
        </w:rPr>
        <w:lastRenderedPageBreak/>
        <w:t>Preambule</w:t>
      </w:r>
    </w:p>
    <w:p w14:paraId="79B0F036" w14:textId="2C52112B" w:rsidR="006A234F" w:rsidRPr="003815D8" w:rsidRDefault="006A234F" w:rsidP="006A234F">
      <w:pPr>
        <w:pStyle w:val="Level1"/>
        <w:keepNext w:val="0"/>
        <w:numPr>
          <w:ilvl w:val="0"/>
          <w:numId w:val="0"/>
        </w:numPr>
        <w:spacing w:after="240" w:line="240" w:lineRule="auto"/>
        <w:jc w:val="both"/>
        <w:rPr>
          <w:rFonts w:ascii="Arial" w:hAnsi="Arial" w:cs="Arial"/>
          <w:b w:val="0"/>
          <w:bCs w:val="0"/>
          <w:caps w:val="0"/>
          <w:szCs w:val="22"/>
        </w:rPr>
      </w:pPr>
      <w:r w:rsidRPr="003815D8">
        <w:rPr>
          <w:rFonts w:ascii="Arial" w:hAnsi="Arial" w:cs="Arial"/>
          <w:b w:val="0"/>
          <w:bCs w:val="0"/>
          <w:caps w:val="0"/>
          <w:szCs w:val="22"/>
        </w:rPr>
        <w:t xml:space="preserve">Předmětem Dodatku č. </w:t>
      </w:r>
      <w:r w:rsidR="003815D8" w:rsidRPr="003815D8">
        <w:rPr>
          <w:rFonts w:ascii="Arial" w:hAnsi="Arial" w:cs="Arial"/>
          <w:b w:val="0"/>
          <w:bCs w:val="0"/>
          <w:caps w:val="0"/>
          <w:szCs w:val="22"/>
        </w:rPr>
        <w:t>3</w:t>
      </w:r>
      <w:r w:rsidRPr="003815D8">
        <w:rPr>
          <w:rFonts w:ascii="Arial" w:hAnsi="Arial" w:cs="Arial"/>
          <w:b w:val="0"/>
          <w:bCs w:val="0"/>
          <w:szCs w:val="22"/>
        </w:rPr>
        <w:t xml:space="preserve"> </w:t>
      </w:r>
      <w:r w:rsidRPr="003815D8">
        <w:rPr>
          <w:rFonts w:ascii="Arial" w:hAnsi="Arial" w:cs="Arial"/>
          <w:b w:val="0"/>
          <w:bCs w:val="0"/>
          <w:caps w:val="0"/>
          <w:szCs w:val="22"/>
        </w:rPr>
        <w:t>ke Smlouvě je:</w:t>
      </w:r>
    </w:p>
    <w:p w14:paraId="13FC3577" w14:textId="30A8B316" w:rsidR="006A234F" w:rsidRPr="00055C8F" w:rsidRDefault="006A234F" w:rsidP="00055C8F">
      <w:pPr>
        <w:ind w:left="360"/>
        <w:jc w:val="both"/>
        <w:rPr>
          <w:rFonts w:ascii="Arial" w:hAnsi="Arial" w:cs="Arial"/>
          <w:kern w:val="20"/>
        </w:rPr>
      </w:pPr>
      <w:r w:rsidRPr="00055C8F">
        <w:rPr>
          <w:rFonts w:ascii="Arial" w:hAnsi="Arial" w:cs="Arial"/>
          <w:kern w:val="20"/>
        </w:rPr>
        <w:t xml:space="preserve">Navýšení jednotkových položkových cen (Měrných jednotek) dle článku 3.6 Smlouvy na základě žádosti Zhotovitele ze dne </w:t>
      </w:r>
      <w:r w:rsidR="005C41E9">
        <w:rPr>
          <w:rFonts w:ascii="Arial" w:hAnsi="Arial" w:cs="Arial"/>
          <w:kern w:val="20"/>
        </w:rPr>
        <w:t>19.</w:t>
      </w:r>
      <w:r w:rsidR="00A52B09">
        <w:rPr>
          <w:rFonts w:ascii="Arial" w:hAnsi="Arial" w:cs="Arial"/>
          <w:kern w:val="20"/>
        </w:rPr>
        <w:t>0</w:t>
      </w:r>
      <w:r w:rsidR="005C41E9">
        <w:rPr>
          <w:rFonts w:ascii="Arial" w:hAnsi="Arial" w:cs="Arial"/>
          <w:kern w:val="20"/>
        </w:rPr>
        <w:t>3.2024</w:t>
      </w:r>
      <w:r w:rsidRPr="00055C8F">
        <w:rPr>
          <w:rFonts w:ascii="Arial" w:hAnsi="Arial" w:cs="Arial"/>
          <w:kern w:val="20"/>
        </w:rPr>
        <w:t>. Průměrná roční míra inflace za rok 2023 je stanovena Českým statistickým úřadem na 10,7 %, a proto může být, v souladu s čl. 3.6 Smlouvy, provedeno navýšení jednotkových položkových cen (Měrných jednotek) nejvýše o Zhotovitelem požadovaných 10 %. Navýšení jednotkových položkových cen (Měrných jednotek) se dle čl. 3.6 Smlouvy týká těch částí Díla, které dosud nebyly provedeny a s jejímž provedením Zhotovitel není v prodlení.</w:t>
      </w:r>
    </w:p>
    <w:p w14:paraId="341AF239" w14:textId="77777777" w:rsidR="006A234F" w:rsidRPr="00055C8F" w:rsidRDefault="006A234F" w:rsidP="00055C8F">
      <w:pPr>
        <w:rPr>
          <w:color w:val="FF0000"/>
        </w:rPr>
      </w:pPr>
    </w:p>
    <w:p w14:paraId="1BDE371F" w14:textId="77777777" w:rsidR="00055C8F" w:rsidRPr="00055C8F" w:rsidRDefault="006A234F" w:rsidP="00055C8F">
      <w:pPr>
        <w:pStyle w:val="Level1"/>
        <w:spacing w:before="360" w:after="240" w:line="240" w:lineRule="auto"/>
        <w:ind w:left="567" w:hanging="567"/>
        <w:jc w:val="both"/>
        <w:rPr>
          <w:rFonts w:ascii="Arial" w:hAnsi="Arial" w:cs="Arial"/>
          <w:b w:val="0"/>
          <w:bCs w:val="0"/>
          <w:szCs w:val="22"/>
        </w:rPr>
      </w:pPr>
      <w:r w:rsidRPr="00055C8F">
        <w:rPr>
          <w:rFonts w:ascii="Arial" w:hAnsi="Arial" w:cs="Arial"/>
          <w:szCs w:val="22"/>
        </w:rPr>
        <w:t>Předmět Dodatku</w:t>
      </w:r>
    </w:p>
    <w:p w14:paraId="7621B59D" w14:textId="23AC163F" w:rsidR="006A234F" w:rsidRPr="00055C8F" w:rsidRDefault="006A234F" w:rsidP="00055C8F">
      <w:pPr>
        <w:pStyle w:val="Level1"/>
        <w:numPr>
          <w:ilvl w:val="0"/>
          <w:numId w:val="0"/>
        </w:numPr>
        <w:spacing w:before="360" w:after="240" w:line="240" w:lineRule="auto"/>
        <w:ind w:left="567"/>
        <w:jc w:val="both"/>
        <w:rPr>
          <w:rFonts w:ascii="Arial" w:hAnsi="Arial" w:cs="Arial"/>
          <w:b w:val="0"/>
          <w:bCs w:val="0"/>
          <w:szCs w:val="22"/>
        </w:rPr>
      </w:pPr>
      <w:r w:rsidRPr="00055C8F">
        <w:rPr>
          <w:rFonts w:ascii="Arial" w:hAnsi="Arial" w:cs="Arial"/>
          <w:szCs w:val="22"/>
        </w:rPr>
        <w:t>Navýšení ceny dle článku 3.6 Smlouvy</w:t>
      </w:r>
    </w:p>
    <w:p w14:paraId="064131FD" w14:textId="52EB2E41" w:rsidR="006A234F" w:rsidRPr="00055C8F" w:rsidRDefault="006A234F" w:rsidP="006A234F">
      <w:pPr>
        <w:pStyle w:val="Level2"/>
        <w:numPr>
          <w:ilvl w:val="0"/>
          <w:numId w:val="0"/>
        </w:numPr>
        <w:spacing w:after="120"/>
        <w:jc w:val="both"/>
        <w:rPr>
          <w:rFonts w:ascii="Arial" w:hAnsi="Arial" w:cs="Arial"/>
          <w:szCs w:val="22"/>
        </w:rPr>
      </w:pPr>
      <w:r w:rsidRPr="00055C8F">
        <w:rPr>
          <w:rFonts w:ascii="Arial" w:hAnsi="Arial" w:cs="Arial"/>
          <w:szCs w:val="22"/>
        </w:rPr>
        <w:t xml:space="preserve">Zhotovitel požádal dopisem ze dne </w:t>
      </w:r>
      <w:r w:rsidR="005C41E9">
        <w:rPr>
          <w:rFonts w:ascii="Arial" w:hAnsi="Arial" w:cs="Arial"/>
          <w:szCs w:val="22"/>
        </w:rPr>
        <w:t>19.</w:t>
      </w:r>
      <w:r w:rsidR="00A52B09">
        <w:rPr>
          <w:rFonts w:ascii="Arial" w:hAnsi="Arial" w:cs="Arial"/>
          <w:szCs w:val="22"/>
        </w:rPr>
        <w:t>0</w:t>
      </w:r>
      <w:r w:rsidR="005C41E9">
        <w:rPr>
          <w:rFonts w:ascii="Arial" w:hAnsi="Arial" w:cs="Arial"/>
          <w:szCs w:val="22"/>
        </w:rPr>
        <w:t>3.2024</w:t>
      </w:r>
      <w:r w:rsidRPr="00055C8F">
        <w:rPr>
          <w:rFonts w:ascii="Arial" w:hAnsi="Arial" w:cs="Arial"/>
          <w:color w:val="FF0000"/>
          <w:szCs w:val="22"/>
        </w:rPr>
        <w:t xml:space="preserve"> </w:t>
      </w:r>
      <w:r w:rsidRPr="00055C8F">
        <w:rPr>
          <w:rFonts w:ascii="Arial" w:hAnsi="Arial" w:cs="Arial"/>
          <w:szCs w:val="22"/>
        </w:rPr>
        <w:t xml:space="preserve">v souladu s čl. 3 odst. 3.6 Smlouvy o navýšení jednotkových položkových cen za použití ročního indexu průměrné meziroční míry inflace vyjádřené přírůstkem průměrného ročního indexu spotřebitelských cen uveřejňovaného Českým statistickým úřadem pro ty části Díla, které dosud nebyly provedeny a s jejímž provedením Zhotovitel není v prodlení. </w:t>
      </w:r>
    </w:p>
    <w:p w14:paraId="0E276465" w14:textId="77777777" w:rsidR="006A234F" w:rsidRPr="00055C8F" w:rsidRDefault="006A234F" w:rsidP="006A234F">
      <w:pPr>
        <w:pStyle w:val="Level2"/>
        <w:numPr>
          <w:ilvl w:val="0"/>
          <w:numId w:val="0"/>
        </w:numPr>
        <w:spacing w:after="120"/>
        <w:jc w:val="both"/>
        <w:rPr>
          <w:rFonts w:ascii="Arial" w:hAnsi="Arial" w:cs="Arial"/>
          <w:szCs w:val="22"/>
        </w:rPr>
      </w:pPr>
      <w:r w:rsidRPr="00055C8F">
        <w:rPr>
          <w:rFonts w:ascii="Arial" w:hAnsi="Arial" w:cs="Arial"/>
          <w:szCs w:val="22"/>
        </w:rPr>
        <w:t xml:space="preserve">Zhotovitel je oprávněn požádat o navýšení jednotkových položkových cen (Měrných jednotek), pokud Průměrná roční míra inflace přesáhne 3 % za předchozí rok. </w:t>
      </w:r>
    </w:p>
    <w:p w14:paraId="184333FC" w14:textId="77777777" w:rsidR="006A234F" w:rsidRPr="00055C8F" w:rsidRDefault="006A234F" w:rsidP="006A234F">
      <w:pPr>
        <w:pStyle w:val="Level2"/>
        <w:numPr>
          <w:ilvl w:val="0"/>
          <w:numId w:val="0"/>
        </w:numPr>
        <w:spacing w:after="120"/>
        <w:jc w:val="both"/>
        <w:rPr>
          <w:rFonts w:ascii="Arial" w:hAnsi="Arial" w:cs="Arial"/>
          <w:szCs w:val="22"/>
        </w:rPr>
      </w:pPr>
      <w:r w:rsidRPr="00055C8F">
        <w:rPr>
          <w:rFonts w:ascii="Arial" w:hAnsi="Arial" w:cs="Arial"/>
          <w:szCs w:val="22"/>
        </w:rPr>
        <w:t>Navýšení jednotkových položkových cen provedené dle čl. 3.6 Smlouvy může v každém kalendářním roce činit až 10 %.</w:t>
      </w:r>
    </w:p>
    <w:p w14:paraId="652E1459" w14:textId="77777777" w:rsidR="006A234F" w:rsidRPr="00055C8F" w:rsidRDefault="006A234F" w:rsidP="006A234F">
      <w:pPr>
        <w:pStyle w:val="Level2"/>
        <w:numPr>
          <w:ilvl w:val="0"/>
          <w:numId w:val="0"/>
        </w:numPr>
        <w:tabs>
          <w:tab w:val="num" w:pos="1248"/>
        </w:tabs>
        <w:spacing w:after="120"/>
        <w:jc w:val="both"/>
        <w:rPr>
          <w:rFonts w:ascii="Arial" w:hAnsi="Arial" w:cs="Arial"/>
          <w:szCs w:val="22"/>
        </w:rPr>
      </w:pPr>
      <w:r w:rsidRPr="00055C8F">
        <w:rPr>
          <w:rFonts w:ascii="Arial" w:hAnsi="Arial" w:cs="Arial"/>
          <w:szCs w:val="22"/>
        </w:rPr>
        <w:t>Průměrná roční míra inflace v roce 2023 dosáhla 10,7 %.</w:t>
      </w:r>
    </w:p>
    <w:p w14:paraId="33CF9750" w14:textId="77777777" w:rsidR="006A234F" w:rsidRPr="00055C8F" w:rsidRDefault="006A234F" w:rsidP="006A234F">
      <w:pPr>
        <w:pStyle w:val="Level2"/>
        <w:numPr>
          <w:ilvl w:val="0"/>
          <w:numId w:val="0"/>
        </w:numPr>
        <w:tabs>
          <w:tab w:val="num" w:pos="1248"/>
        </w:tabs>
        <w:spacing w:after="120"/>
        <w:jc w:val="both"/>
        <w:rPr>
          <w:rFonts w:ascii="Arial" w:hAnsi="Arial" w:cs="Arial"/>
          <w:szCs w:val="22"/>
        </w:rPr>
      </w:pPr>
      <w:r w:rsidRPr="00055C8F">
        <w:rPr>
          <w:rFonts w:ascii="Arial" w:hAnsi="Arial" w:cs="Arial"/>
          <w:szCs w:val="22"/>
        </w:rPr>
        <w:t>V souladu se smluvním ujednáním dojde k navýšení jednotkových položkových cen o 10 %.</w:t>
      </w:r>
    </w:p>
    <w:p w14:paraId="3DECB101" w14:textId="4C28E440" w:rsidR="006A234F" w:rsidRPr="00055C8F" w:rsidRDefault="006A234F" w:rsidP="006A234F">
      <w:pPr>
        <w:pStyle w:val="Level2"/>
        <w:numPr>
          <w:ilvl w:val="0"/>
          <w:numId w:val="0"/>
        </w:numPr>
        <w:tabs>
          <w:tab w:val="num" w:pos="1248"/>
        </w:tabs>
        <w:spacing w:after="120"/>
        <w:jc w:val="both"/>
        <w:rPr>
          <w:rFonts w:ascii="Arial" w:hAnsi="Arial" w:cs="Arial"/>
          <w:szCs w:val="22"/>
        </w:rPr>
      </w:pPr>
      <w:r w:rsidRPr="00055C8F">
        <w:rPr>
          <w:rFonts w:ascii="Arial" w:hAnsi="Arial" w:cs="Arial"/>
          <w:szCs w:val="22"/>
        </w:rPr>
        <w:t xml:space="preserve">Konkrétně se jedná o navýšení jednotkových položkových cen (Měrných jednotek) všech dílčích částí Hlavního celku 2 „Návrhové práce“ a Hlavního celku 3 „Mapové dílo“ a dílčí části </w:t>
      </w:r>
      <w:r w:rsidR="00055C8F" w:rsidRPr="00055C8F">
        <w:rPr>
          <w:rFonts w:ascii="Arial" w:hAnsi="Arial" w:cs="Arial"/>
          <w:szCs w:val="22"/>
        </w:rPr>
        <w:t xml:space="preserve">6.2.8 </w:t>
      </w:r>
      <w:r w:rsidRPr="00055C8F">
        <w:rPr>
          <w:rFonts w:ascii="Arial" w:hAnsi="Arial" w:cs="Arial"/>
          <w:szCs w:val="22"/>
        </w:rPr>
        <w:t>Hlavního celku 1 „Přípravné práce“</w:t>
      </w:r>
      <w:r w:rsidR="00055C8F" w:rsidRPr="00055C8F">
        <w:rPr>
          <w:rFonts w:ascii="Arial" w:hAnsi="Arial" w:cs="Arial"/>
          <w:szCs w:val="22"/>
        </w:rPr>
        <w:t>.</w:t>
      </w:r>
    </w:p>
    <w:p w14:paraId="3C4F3E24" w14:textId="77777777" w:rsidR="006A234F" w:rsidRPr="00232392" w:rsidRDefault="006A234F" w:rsidP="006A234F">
      <w:pPr>
        <w:pStyle w:val="Level2"/>
        <w:numPr>
          <w:ilvl w:val="0"/>
          <w:numId w:val="0"/>
        </w:numPr>
        <w:tabs>
          <w:tab w:val="num" w:pos="1248"/>
        </w:tabs>
        <w:spacing w:after="120"/>
        <w:jc w:val="both"/>
        <w:rPr>
          <w:rFonts w:ascii="Arial" w:hAnsi="Arial" w:cs="Arial"/>
          <w:szCs w:val="22"/>
        </w:rPr>
      </w:pPr>
      <w:r w:rsidRPr="00055C8F">
        <w:rPr>
          <w:rFonts w:ascii="Arial" w:hAnsi="Arial" w:cs="Arial"/>
          <w:szCs w:val="22"/>
        </w:rPr>
        <w:t>Objednatel žádost schválil a s navýšením jednotkových položkových cen u výše uvedených dílčích č</w:t>
      </w:r>
      <w:r w:rsidRPr="00232392">
        <w:rPr>
          <w:rFonts w:ascii="Arial" w:hAnsi="Arial" w:cs="Arial"/>
          <w:szCs w:val="22"/>
        </w:rPr>
        <w:t>ástí díla souhlasí.</w:t>
      </w:r>
    </w:p>
    <w:p w14:paraId="470FCF8F" w14:textId="2E9ACCBA" w:rsidR="006A234F" w:rsidRDefault="006A234F" w:rsidP="006A234F">
      <w:pPr>
        <w:pStyle w:val="Level2"/>
        <w:numPr>
          <w:ilvl w:val="0"/>
          <w:numId w:val="0"/>
        </w:numPr>
        <w:tabs>
          <w:tab w:val="num" w:pos="1248"/>
        </w:tabs>
        <w:spacing w:after="0"/>
        <w:jc w:val="both"/>
        <w:rPr>
          <w:rFonts w:ascii="Arial" w:hAnsi="Arial" w:cs="Arial"/>
          <w:szCs w:val="22"/>
        </w:rPr>
      </w:pPr>
      <w:bookmarkStart w:id="0" w:name="_Hlk159398908"/>
      <w:r w:rsidRPr="00232392">
        <w:rPr>
          <w:rFonts w:ascii="Arial" w:hAnsi="Arial" w:cs="Arial"/>
          <w:szCs w:val="22"/>
        </w:rPr>
        <w:t xml:space="preserve">Celková cena díla </w:t>
      </w:r>
      <w:r w:rsidR="00FC5BEE" w:rsidRPr="00232392">
        <w:rPr>
          <w:rFonts w:ascii="Arial" w:hAnsi="Arial" w:cs="Arial"/>
          <w:szCs w:val="22"/>
        </w:rPr>
        <w:t xml:space="preserve">ve znění </w:t>
      </w:r>
      <w:r w:rsidR="00450266" w:rsidRPr="00232392">
        <w:rPr>
          <w:rFonts w:ascii="Arial" w:hAnsi="Arial" w:cs="Arial"/>
          <w:szCs w:val="22"/>
        </w:rPr>
        <w:t xml:space="preserve">Dodatku č. 2 </w:t>
      </w:r>
      <w:r w:rsidRPr="00232392">
        <w:rPr>
          <w:rFonts w:ascii="Arial" w:hAnsi="Arial" w:cs="Arial"/>
          <w:szCs w:val="22"/>
        </w:rPr>
        <w:t xml:space="preserve">se tímto navyšuje o </w:t>
      </w:r>
      <w:r w:rsidR="00E74777" w:rsidRPr="00232392">
        <w:rPr>
          <w:rFonts w:ascii="Arial" w:hAnsi="Arial" w:cs="Arial"/>
          <w:szCs w:val="22"/>
        </w:rPr>
        <w:t>23</w:t>
      </w:r>
      <w:r w:rsidR="00330FB4" w:rsidRPr="00232392">
        <w:rPr>
          <w:rFonts w:ascii="Arial" w:hAnsi="Arial" w:cs="Arial"/>
          <w:szCs w:val="22"/>
        </w:rPr>
        <w:t>0</w:t>
      </w:r>
      <w:r w:rsidR="00E74777" w:rsidRPr="00232392">
        <w:rPr>
          <w:rFonts w:ascii="Arial" w:hAnsi="Arial" w:cs="Arial"/>
          <w:szCs w:val="22"/>
        </w:rPr>
        <w:t xml:space="preserve"> 980,50 </w:t>
      </w:r>
      <w:r w:rsidRPr="00232392">
        <w:rPr>
          <w:rFonts w:ascii="Arial" w:hAnsi="Arial" w:cs="Arial"/>
          <w:szCs w:val="22"/>
        </w:rPr>
        <w:t>Kč bez DPH (</w:t>
      </w:r>
      <w:r w:rsidR="00C03AC4" w:rsidRPr="00232392">
        <w:rPr>
          <w:rFonts w:ascii="Arial" w:hAnsi="Arial" w:cs="Arial"/>
          <w:szCs w:val="22"/>
        </w:rPr>
        <w:t>2</w:t>
      </w:r>
      <w:r w:rsidR="00330FB4" w:rsidRPr="00232392">
        <w:rPr>
          <w:rFonts w:ascii="Arial" w:hAnsi="Arial" w:cs="Arial"/>
          <w:szCs w:val="22"/>
        </w:rPr>
        <w:t>79</w:t>
      </w:r>
      <w:r w:rsidR="00C03AC4" w:rsidRPr="00232392">
        <w:rPr>
          <w:rFonts w:ascii="Arial" w:hAnsi="Arial" w:cs="Arial"/>
          <w:szCs w:val="22"/>
        </w:rPr>
        <w:t> </w:t>
      </w:r>
      <w:r w:rsidR="00330FB4" w:rsidRPr="00232392">
        <w:rPr>
          <w:rFonts w:ascii="Arial" w:hAnsi="Arial" w:cs="Arial"/>
          <w:szCs w:val="22"/>
        </w:rPr>
        <w:t>486</w:t>
      </w:r>
      <w:r w:rsidR="00C03AC4" w:rsidRPr="00232392">
        <w:rPr>
          <w:rFonts w:ascii="Arial" w:hAnsi="Arial" w:cs="Arial"/>
          <w:szCs w:val="22"/>
        </w:rPr>
        <w:t>,41</w:t>
      </w:r>
      <w:r w:rsidR="00232392" w:rsidRPr="00232392">
        <w:rPr>
          <w:rFonts w:ascii="Arial" w:hAnsi="Arial" w:cs="Arial"/>
          <w:szCs w:val="22"/>
        </w:rPr>
        <w:t> </w:t>
      </w:r>
      <w:r w:rsidRPr="00232392">
        <w:rPr>
          <w:rFonts w:ascii="Arial" w:hAnsi="Arial" w:cs="Arial"/>
          <w:szCs w:val="22"/>
        </w:rPr>
        <w:t>Kč</w:t>
      </w:r>
      <w:r w:rsidR="00232392">
        <w:rPr>
          <w:rFonts w:ascii="Arial" w:hAnsi="Arial" w:cs="Arial"/>
          <w:szCs w:val="22"/>
        </w:rPr>
        <w:t> </w:t>
      </w:r>
      <w:r w:rsidRPr="00232392">
        <w:rPr>
          <w:rFonts w:ascii="Arial" w:hAnsi="Arial" w:cs="Arial"/>
          <w:szCs w:val="22"/>
        </w:rPr>
        <w:t>včetně DPH).</w:t>
      </w:r>
    </w:p>
    <w:p w14:paraId="16170AC1" w14:textId="77777777" w:rsidR="00232392" w:rsidRPr="00232392" w:rsidRDefault="00232392" w:rsidP="006A234F">
      <w:pPr>
        <w:pStyle w:val="Level2"/>
        <w:numPr>
          <w:ilvl w:val="0"/>
          <w:numId w:val="0"/>
        </w:numPr>
        <w:tabs>
          <w:tab w:val="num" w:pos="1248"/>
        </w:tabs>
        <w:spacing w:after="0"/>
        <w:jc w:val="both"/>
        <w:rPr>
          <w:rFonts w:ascii="Arial" w:hAnsi="Arial" w:cs="Arial"/>
          <w:szCs w:val="22"/>
        </w:rPr>
      </w:pPr>
    </w:p>
    <w:p w14:paraId="449A6AAE" w14:textId="77777777" w:rsidR="006A234F" w:rsidRPr="00C460B5" w:rsidRDefault="006A234F" w:rsidP="006A234F">
      <w:pPr>
        <w:spacing w:before="160" w:after="0"/>
        <w:rPr>
          <w:rFonts w:ascii="Arial" w:eastAsia="Calibri" w:hAnsi="Arial" w:cs="Arial"/>
          <w:bCs/>
          <w:snapToGrid w:val="0"/>
        </w:rPr>
      </w:pPr>
      <w:r w:rsidRPr="00C460B5">
        <w:rPr>
          <w:rFonts w:ascii="Arial" w:eastAsia="Calibri" w:hAnsi="Arial" w:cs="Arial"/>
          <w:bCs/>
          <w:snapToGrid w:val="0"/>
        </w:rPr>
        <w:t>Současně dochází ke změně ceny díla uvedené v článku 3., odst. 3.1. smlouvy následovně:</w:t>
      </w:r>
    </w:p>
    <w:p w14:paraId="72FB64DB" w14:textId="77777777" w:rsidR="006A234F" w:rsidRPr="00C460B5" w:rsidRDefault="006A234F" w:rsidP="006A234F">
      <w:pPr>
        <w:spacing w:after="0"/>
        <w:rPr>
          <w:rFonts w:ascii="Arial" w:eastAsia="Calibri" w:hAnsi="Arial" w:cs="Arial"/>
          <w:bCs/>
          <w:snapToGrid w:val="0"/>
          <w:highlight w:val="yellow"/>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0"/>
        <w:gridCol w:w="2585"/>
      </w:tblGrid>
      <w:tr w:rsidR="00C460B5" w:rsidRPr="00C460B5" w14:paraId="670AB304" w14:textId="77777777" w:rsidTr="00C460B5">
        <w:trPr>
          <w:trHeight w:val="352"/>
        </w:trPr>
        <w:tc>
          <w:tcPr>
            <w:tcW w:w="6550" w:type="dxa"/>
            <w:tcBorders>
              <w:top w:val="single" w:sz="4" w:space="0" w:color="auto"/>
              <w:left w:val="single" w:sz="4" w:space="0" w:color="auto"/>
              <w:bottom w:val="single" w:sz="4" w:space="0" w:color="auto"/>
              <w:right w:val="single" w:sz="4" w:space="0" w:color="auto"/>
            </w:tcBorders>
            <w:vAlign w:val="center"/>
            <w:hideMark/>
          </w:tcPr>
          <w:p w14:paraId="315928FC" w14:textId="77777777" w:rsidR="006A234F" w:rsidRPr="00C460B5" w:rsidRDefault="006A234F" w:rsidP="00202102">
            <w:pPr>
              <w:pStyle w:val="Tabulka-buky11"/>
              <w:spacing w:before="0" w:after="0"/>
              <w:ind w:left="709" w:hanging="709"/>
              <w:rPr>
                <w:rFonts w:ascii="Arial" w:hAnsi="Arial" w:cs="Arial"/>
                <w:snapToGrid w:val="0"/>
                <w:sz w:val="22"/>
                <w:szCs w:val="22"/>
                <w:lang w:val="cs-CZ" w:eastAsia="en-US"/>
              </w:rPr>
            </w:pPr>
            <w:r w:rsidRPr="00C460B5">
              <w:rPr>
                <w:rFonts w:ascii="Arial" w:hAnsi="Arial" w:cs="Arial"/>
                <w:snapToGrid w:val="0"/>
                <w:sz w:val="22"/>
                <w:szCs w:val="22"/>
                <w:lang w:val="cs-CZ" w:eastAsia="en-US"/>
              </w:rPr>
              <w:t>Hlavní celek 1 – „Přípravné práce“ celkem bez DPH</w:t>
            </w:r>
          </w:p>
        </w:tc>
        <w:tc>
          <w:tcPr>
            <w:tcW w:w="2585" w:type="dxa"/>
            <w:tcBorders>
              <w:top w:val="single" w:sz="4" w:space="0" w:color="auto"/>
              <w:left w:val="single" w:sz="4" w:space="0" w:color="auto"/>
              <w:bottom w:val="single" w:sz="4" w:space="0" w:color="auto"/>
              <w:right w:val="single" w:sz="4" w:space="0" w:color="auto"/>
            </w:tcBorders>
          </w:tcPr>
          <w:p w14:paraId="4486161A" w14:textId="08791929" w:rsidR="006A234F" w:rsidRPr="00C460B5" w:rsidRDefault="00C460B5" w:rsidP="00202102">
            <w:pPr>
              <w:tabs>
                <w:tab w:val="right" w:pos="1026"/>
              </w:tabs>
              <w:spacing w:after="0" w:line="240" w:lineRule="auto"/>
              <w:ind w:left="709" w:hanging="709"/>
              <w:jc w:val="right"/>
              <w:rPr>
                <w:rFonts w:ascii="Arial" w:hAnsi="Arial" w:cs="Arial"/>
                <w:snapToGrid w:val="0"/>
                <w:highlight w:val="yellow"/>
              </w:rPr>
            </w:pPr>
            <w:r w:rsidRPr="00C460B5">
              <w:rPr>
                <w:rFonts w:ascii="Arial" w:hAnsi="Arial" w:cs="Arial"/>
                <w:snapToGrid w:val="0"/>
              </w:rPr>
              <w:t>1 879 578,00 Kč</w:t>
            </w:r>
          </w:p>
        </w:tc>
      </w:tr>
      <w:tr w:rsidR="00C460B5" w:rsidRPr="00C460B5" w14:paraId="68980A3F" w14:textId="77777777" w:rsidTr="00C460B5">
        <w:trPr>
          <w:trHeight w:val="352"/>
        </w:trPr>
        <w:tc>
          <w:tcPr>
            <w:tcW w:w="6550" w:type="dxa"/>
            <w:tcBorders>
              <w:top w:val="single" w:sz="4" w:space="0" w:color="auto"/>
              <w:left w:val="single" w:sz="4" w:space="0" w:color="auto"/>
              <w:bottom w:val="single" w:sz="4" w:space="0" w:color="auto"/>
              <w:right w:val="single" w:sz="4" w:space="0" w:color="auto"/>
            </w:tcBorders>
            <w:vAlign w:val="center"/>
            <w:hideMark/>
          </w:tcPr>
          <w:p w14:paraId="20829CE9" w14:textId="77777777" w:rsidR="006A234F" w:rsidRPr="00C460B5" w:rsidRDefault="006A234F" w:rsidP="00202102">
            <w:pPr>
              <w:pStyle w:val="Tabulka-buky11"/>
              <w:spacing w:before="0" w:after="0"/>
              <w:ind w:left="709" w:hanging="709"/>
              <w:rPr>
                <w:rFonts w:ascii="Arial" w:hAnsi="Arial" w:cs="Arial"/>
                <w:snapToGrid w:val="0"/>
                <w:sz w:val="22"/>
                <w:szCs w:val="22"/>
                <w:lang w:val="cs-CZ" w:eastAsia="en-US"/>
              </w:rPr>
            </w:pPr>
            <w:r w:rsidRPr="00C460B5">
              <w:rPr>
                <w:rFonts w:ascii="Arial" w:hAnsi="Arial" w:cs="Arial"/>
                <w:snapToGrid w:val="0"/>
                <w:sz w:val="22"/>
                <w:szCs w:val="22"/>
                <w:lang w:val="cs-CZ" w:eastAsia="en-US"/>
              </w:rPr>
              <w:t>Hlavní celek 2 – „Návrhové práce“ celkem bez DPH</w:t>
            </w: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4DCA652B" w14:textId="44504CB3" w:rsidR="006A234F" w:rsidRPr="00C460B5" w:rsidRDefault="00C460B5" w:rsidP="00202102">
            <w:pPr>
              <w:tabs>
                <w:tab w:val="right" w:pos="1026"/>
              </w:tabs>
              <w:spacing w:after="0" w:line="240" w:lineRule="auto"/>
              <w:ind w:left="709" w:hanging="709"/>
              <w:jc w:val="right"/>
              <w:rPr>
                <w:rFonts w:ascii="Arial" w:hAnsi="Arial" w:cs="Arial"/>
                <w:snapToGrid w:val="0"/>
                <w:highlight w:val="yellow"/>
              </w:rPr>
            </w:pPr>
            <w:r w:rsidRPr="00C460B5">
              <w:rPr>
                <w:rFonts w:ascii="Arial" w:hAnsi="Arial" w:cs="Arial"/>
                <w:snapToGrid w:val="0"/>
              </w:rPr>
              <w:t>1 8</w:t>
            </w:r>
            <w:r w:rsidR="00330FB4">
              <w:rPr>
                <w:rFonts w:ascii="Arial" w:hAnsi="Arial" w:cs="Arial"/>
                <w:snapToGrid w:val="0"/>
              </w:rPr>
              <w:t>28</w:t>
            </w:r>
            <w:r w:rsidRPr="00C460B5">
              <w:rPr>
                <w:rFonts w:ascii="Arial" w:hAnsi="Arial" w:cs="Arial"/>
                <w:snapToGrid w:val="0"/>
              </w:rPr>
              <w:t> 062,50 Kč</w:t>
            </w:r>
          </w:p>
        </w:tc>
      </w:tr>
      <w:tr w:rsidR="006A234F" w:rsidRPr="006A234F" w14:paraId="1A7CFF37" w14:textId="77777777" w:rsidTr="00C460B5">
        <w:trPr>
          <w:trHeight w:val="352"/>
        </w:trPr>
        <w:tc>
          <w:tcPr>
            <w:tcW w:w="6550" w:type="dxa"/>
            <w:tcBorders>
              <w:top w:val="single" w:sz="4" w:space="0" w:color="auto"/>
              <w:left w:val="single" w:sz="4" w:space="0" w:color="auto"/>
              <w:bottom w:val="single" w:sz="4" w:space="0" w:color="auto"/>
              <w:right w:val="single" w:sz="4" w:space="0" w:color="auto"/>
            </w:tcBorders>
            <w:vAlign w:val="center"/>
            <w:hideMark/>
          </w:tcPr>
          <w:p w14:paraId="2BCDF4BF" w14:textId="77777777" w:rsidR="006A234F" w:rsidRPr="00C460B5" w:rsidRDefault="006A234F" w:rsidP="00202102">
            <w:pPr>
              <w:pStyle w:val="Tabulka-buky11"/>
              <w:spacing w:before="0" w:after="0"/>
              <w:ind w:left="709" w:hanging="709"/>
              <w:rPr>
                <w:rFonts w:ascii="Arial" w:hAnsi="Arial" w:cs="Arial"/>
                <w:snapToGrid w:val="0"/>
                <w:sz w:val="22"/>
                <w:szCs w:val="22"/>
                <w:lang w:val="cs-CZ" w:eastAsia="en-US"/>
              </w:rPr>
            </w:pPr>
            <w:r w:rsidRPr="00C460B5">
              <w:rPr>
                <w:rFonts w:ascii="Arial" w:hAnsi="Arial" w:cs="Arial"/>
                <w:snapToGrid w:val="0"/>
                <w:sz w:val="22"/>
                <w:szCs w:val="22"/>
                <w:lang w:val="cs-CZ" w:eastAsia="en-US"/>
              </w:rPr>
              <w:t>Hlavní celek 3 – „Mapové dílo“ celkem bez DPH</w:t>
            </w:r>
          </w:p>
        </w:tc>
        <w:tc>
          <w:tcPr>
            <w:tcW w:w="2585" w:type="dxa"/>
            <w:tcBorders>
              <w:top w:val="single" w:sz="4" w:space="0" w:color="auto"/>
              <w:left w:val="single" w:sz="4" w:space="0" w:color="auto"/>
              <w:bottom w:val="single" w:sz="4" w:space="0" w:color="auto"/>
              <w:right w:val="single" w:sz="4" w:space="0" w:color="auto"/>
            </w:tcBorders>
          </w:tcPr>
          <w:p w14:paraId="1732FF68" w14:textId="5955402D" w:rsidR="006A234F" w:rsidRPr="00C460B5" w:rsidRDefault="00C460B5" w:rsidP="00202102">
            <w:pPr>
              <w:tabs>
                <w:tab w:val="right" w:pos="1026"/>
              </w:tabs>
              <w:spacing w:after="0" w:line="240" w:lineRule="auto"/>
              <w:ind w:left="709" w:hanging="709"/>
              <w:jc w:val="right"/>
              <w:rPr>
                <w:rFonts w:ascii="Arial" w:hAnsi="Arial" w:cs="Arial"/>
                <w:snapToGrid w:val="0"/>
                <w:highlight w:val="yellow"/>
              </w:rPr>
            </w:pPr>
            <w:r w:rsidRPr="00C460B5">
              <w:rPr>
                <w:rFonts w:ascii="Arial" w:hAnsi="Arial" w:cs="Arial"/>
                <w:snapToGrid w:val="0"/>
              </w:rPr>
              <w:t>314 545,00 Kč</w:t>
            </w:r>
          </w:p>
        </w:tc>
      </w:tr>
      <w:tr w:rsidR="00C460B5" w:rsidRPr="00C460B5" w14:paraId="0802AC31" w14:textId="77777777" w:rsidTr="00C460B5">
        <w:trPr>
          <w:trHeight w:val="352"/>
        </w:trPr>
        <w:tc>
          <w:tcPr>
            <w:tcW w:w="6550" w:type="dxa"/>
            <w:tcBorders>
              <w:top w:val="single" w:sz="4" w:space="0" w:color="auto"/>
              <w:left w:val="single" w:sz="4" w:space="0" w:color="auto"/>
              <w:bottom w:val="single" w:sz="4" w:space="0" w:color="auto"/>
              <w:right w:val="single" w:sz="4" w:space="0" w:color="auto"/>
            </w:tcBorders>
            <w:vAlign w:val="center"/>
            <w:hideMark/>
          </w:tcPr>
          <w:p w14:paraId="4857B0EE" w14:textId="77777777" w:rsidR="006A234F" w:rsidRPr="00C460B5" w:rsidRDefault="006A234F" w:rsidP="00202102">
            <w:pPr>
              <w:pStyle w:val="Tabulka-buky11"/>
              <w:spacing w:before="0" w:after="0"/>
              <w:ind w:left="709" w:hanging="709"/>
              <w:rPr>
                <w:rFonts w:ascii="Arial" w:hAnsi="Arial" w:cs="Arial"/>
                <w:snapToGrid w:val="0"/>
                <w:sz w:val="22"/>
                <w:szCs w:val="22"/>
                <w:lang w:val="cs-CZ" w:eastAsia="en-US"/>
              </w:rPr>
            </w:pPr>
            <w:r w:rsidRPr="00C460B5">
              <w:rPr>
                <w:rFonts w:ascii="Arial" w:hAnsi="Arial" w:cs="Arial"/>
                <w:snapToGrid w:val="0"/>
                <w:sz w:val="22"/>
                <w:szCs w:val="22"/>
                <w:lang w:val="cs-CZ" w:eastAsia="en-US"/>
              </w:rPr>
              <w:t>Celková cena Díla bez DPH</w:t>
            </w:r>
          </w:p>
        </w:tc>
        <w:tc>
          <w:tcPr>
            <w:tcW w:w="2585" w:type="dxa"/>
            <w:tcBorders>
              <w:top w:val="single" w:sz="4" w:space="0" w:color="auto"/>
              <w:left w:val="single" w:sz="4" w:space="0" w:color="auto"/>
              <w:bottom w:val="single" w:sz="4" w:space="0" w:color="auto"/>
              <w:right w:val="single" w:sz="4" w:space="0" w:color="auto"/>
            </w:tcBorders>
          </w:tcPr>
          <w:p w14:paraId="672B6D08" w14:textId="7DBFA1DD" w:rsidR="006A234F" w:rsidRPr="007C39EB" w:rsidRDefault="00C940D5" w:rsidP="00202102">
            <w:pPr>
              <w:tabs>
                <w:tab w:val="right" w:pos="1026"/>
              </w:tabs>
              <w:spacing w:after="0" w:line="240" w:lineRule="auto"/>
              <w:ind w:left="709" w:hanging="709"/>
              <w:jc w:val="right"/>
              <w:rPr>
                <w:rFonts w:ascii="Arial" w:hAnsi="Arial" w:cs="Arial"/>
                <w:snapToGrid w:val="0"/>
                <w:highlight w:val="yellow"/>
              </w:rPr>
            </w:pPr>
            <w:r w:rsidRPr="007C39EB">
              <w:rPr>
                <w:rFonts w:ascii="Arial" w:hAnsi="Arial" w:cs="Arial"/>
                <w:snapToGrid w:val="0"/>
              </w:rPr>
              <w:t>4 02</w:t>
            </w:r>
            <w:r w:rsidR="00330FB4">
              <w:rPr>
                <w:rFonts w:ascii="Arial" w:hAnsi="Arial" w:cs="Arial"/>
                <w:snapToGrid w:val="0"/>
              </w:rPr>
              <w:t>2</w:t>
            </w:r>
            <w:r w:rsidRPr="007C39EB">
              <w:rPr>
                <w:rFonts w:ascii="Arial" w:hAnsi="Arial" w:cs="Arial"/>
                <w:snapToGrid w:val="0"/>
              </w:rPr>
              <w:t> 185,50 Kč</w:t>
            </w:r>
          </w:p>
        </w:tc>
      </w:tr>
      <w:tr w:rsidR="00C460B5" w:rsidRPr="00C460B5" w14:paraId="3BC7A1C5" w14:textId="77777777" w:rsidTr="00C940D5">
        <w:trPr>
          <w:trHeight w:val="352"/>
        </w:trPr>
        <w:tc>
          <w:tcPr>
            <w:tcW w:w="6550" w:type="dxa"/>
            <w:tcBorders>
              <w:top w:val="single" w:sz="4" w:space="0" w:color="auto"/>
              <w:left w:val="single" w:sz="4" w:space="0" w:color="auto"/>
              <w:bottom w:val="single" w:sz="4" w:space="0" w:color="auto"/>
              <w:right w:val="single" w:sz="4" w:space="0" w:color="auto"/>
            </w:tcBorders>
            <w:vAlign w:val="center"/>
            <w:hideMark/>
          </w:tcPr>
          <w:p w14:paraId="699496EF" w14:textId="77777777" w:rsidR="006A234F" w:rsidRPr="00C460B5" w:rsidRDefault="006A234F" w:rsidP="00202102">
            <w:pPr>
              <w:pStyle w:val="Tabulka-buky11"/>
              <w:spacing w:before="0" w:after="0"/>
              <w:ind w:left="709" w:hanging="709"/>
              <w:rPr>
                <w:rFonts w:ascii="Arial" w:hAnsi="Arial" w:cs="Arial"/>
                <w:snapToGrid w:val="0"/>
                <w:sz w:val="22"/>
                <w:szCs w:val="22"/>
                <w:lang w:val="cs-CZ" w:eastAsia="en-US"/>
              </w:rPr>
            </w:pPr>
            <w:r w:rsidRPr="00C460B5">
              <w:rPr>
                <w:rFonts w:ascii="Arial" w:hAnsi="Arial" w:cs="Arial"/>
                <w:snapToGrid w:val="0"/>
                <w:sz w:val="22"/>
                <w:szCs w:val="22"/>
                <w:lang w:val="cs-CZ" w:eastAsia="en-US"/>
              </w:rPr>
              <w:t>DPH 21 %</w:t>
            </w: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046F4571" w14:textId="410BE59E" w:rsidR="006A234F" w:rsidRPr="00C460B5" w:rsidRDefault="00C940D5" w:rsidP="00202102">
            <w:pPr>
              <w:tabs>
                <w:tab w:val="right" w:pos="1026"/>
              </w:tabs>
              <w:spacing w:after="0" w:line="240" w:lineRule="auto"/>
              <w:ind w:left="709" w:hanging="709"/>
              <w:jc w:val="right"/>
              <w:rPr>
                <w:rFonts w:ascii="Arial" w:hAnsi="Arial" w:cs="Arial"/>
                <w:snapToGrid w:val="0"/>
                <w:highlight w:val="yellow"/>
              </w:rPr>
            </w:pPr>
            <w:r w:rsidRPr="00C940D5">
              <w:rPr>
                <w:rFonts w:ascii="Arial" w:hAnsi="Arial" w:cs="Arial"/>
                <w:snapToGrid w:val="0"/>
              </w:rPr>
              <w:t>84</w:t>
            </w:r>
            <w:r w:rsidR="00330FB4">
              <w:rPr>
                <w:rFonts w:ascii="Arial" w:hAnsi="Arial" w:cs="Arial"/>
                <w:snapToGrid w:val="0"/>
              </w:rPr>
              <w:t>4</w:t>
            </w:r>
            <w:r w:rsidRPr="00C940D5">
              <w:rPr>
                <w:rFonts w:ascii="Arial" w:hAnsi="Arial" w:cs="Arial"/>
                <w:snapToGrid w:val="0"/>
              </w:rPr>
              <w:t> </w:t>
            </w:r>
            <w:r w:rsidR="00330FB4">
              <w:rPr>
                <w:rFonts w:ascii="Arial" w:hAnsi="Arial" w:cs="Arial"/>
                <w:snapToGrid w:val="0"/>
              </w:rPr>
              <w:t>658</w:t>
            </w:r>
            <w:r w:rsidRPr="00C940D5">
              <w:rPr>
                <w:rFonts w:ascii="Arial" w:hAnsi="Arial" w:cs="Arial"/>
                <w:snapToGrid w:val="0"/>
              </w:rPr>
              <w:t>,9</w:t>
            </w:r>
            <w:r w:rsidR="005D1440">
              <w:rPr>
                <w:rFonts w:ascii="Arial" w:hAnsi="Arial" w:cs="Arial"/>
                <w:snapToGrid w:val="0"/>
              </w:rPr>
              <w:t>6</w:t>
            </w:r>
            <w:r w:rsidRPr="00C940D5">
              <w:rPr>
                <w:rFonts w:ascii="Arial" w:hAnsi="Arial" w:cs="Arial"/>
                <w:snapToGrid w:val="0"/>
              </w:rPr>
              <w:t xml:space="preserve"> Kč</w:t>
            </w:r>
          </w:p>
        </w:tc>
      </w:tr>
      <w:tr w:rsidR="00C460B5" w:rsidRPr="00C460B5" w14:paraId="43F3F52E" w14:textId="77777777" w:rsidTr="00C460B5">
        <w:trPr>
          <w:trHeight w:val="352"/>
        </w:trPr>
        <w:tc>
          <w:tcPr>
            <w:tcW w:w="6550" w:type="dxa"/>
            <w:tcBorders>
              <w:top w:val="single" w:sz="4" w:space="0" w:color="auto"/>
              <w:left w:val="single" w:sz="4" w:space="0" w:color="auto"/>
              <w:bottom w:val="single" w:sz="4" w:space="0" w:color="auto"/>
              <w:right w:val="single" w:sz="4" w:space="0" w:color="auto"/>
            </w:tcBorders>
            <w:vAlign w:val="center"/>
            <w:hideMark/>
          </w:tcPr>
          <w:p w14:paraId="7495D25D" w14:textId="77777777" w:rsidR="006A234F" w:rsidRPr="00C460B5" w:rsidRDefault="006A234F" w:rsidP="00202102">
            <w:pPr>
              <w:pStyle w:val="Tabulka-buky11"/>
              <w:spacing w:before="0" w:after="0"/>
              <w:ind w:left="709" w:hanging="709"/>
              <w:rPr>
                <w:rFonts w:ascii="Arial" w:hAnsi="Arial" w:cs="Arial"/>
                <w:snapToGrid w:val="0"/>
                <w:sz w:val="22"/>
                <w:szCs w:val="22"/>
                <w:lang w:val="cs-CZ" w:eastAsia="en-US"/>
              </w:rPr>
            </w:pPr>
            <w:r w:rsidRPr="00C460B5">
              <w:rPr>
                <w:rFonts w:ascii="Arial" w:hAnsi="Arial" w:cs="Arial"/>
                <w:snapToGrid w:val="0"/>
                <w:sz w:val="22"/>
                <w:szCs w:val="22"/>
                <w:lang w:val="cs-CZ" w:eastAsia="en-US"/>
              </w:rPr>
              <w:t>Celková cena Díla včetně DPH</w:t>
            </w:r>
          </w:p>
        </w:tc>
        <w:tc>
          <w:tcPr>
            <w:tcW w:w="2585" w:type="dxa"/>
            <w:tcBorders>
              <w:top w:val="single" w:sz="4" w:space="0" w:color="auto"/>
              <w:left w:val="single" w:sz="4" w:space="0" w:color="auto"/>
              <w:bottom w:val="single" w:sz="4" w:space="0" w:color="auto"/>
              <w:right w:val="single" w:sz="4" w:space="0" w:color="auto"/>
            </w:tcBorders>
          </w:tcPr>
          <w:p w14:paraId="32B424C9" w14:textId="7A431C11" w:rsidR="006A234F" w:rsidRPr="007C39EB" w:rsidRDefault="00C940D5" w:rsidP="00202102">
            <w:pPr>
              <w:pStyle w:val="Odstavecseseznamem"/>
              <w:tabs>
                <w:tab w:val="right" w:pos="1026"/>
              </w:tabs>
              <w:spacing w:after="0" w:line="240" w:lineRule="auto"/>
              <w:jc w:val="center"/>
              <w:rPr>
                <w:rFonts w:ascii="Arial" w:hAnsi="Arial" w:cs="Arial"/>
                <w:snapToGrid w:val="0"/>
              </w:rPr>
            </w:pPr>
            <w:r w:rsidRPr="007C39EB">
              <w:rPr>
                <w:rFonts w:ascii="Arial" w:hAnsi="Arial" w:cs="Arial"/>
                <w:snapToGrid w:val="0"/>
              </w:rPr>
              <w:t>4 86</w:t>
            </w:r>
            <w:r w:rsidR="00330FB4">
              <w:rPr>
                <w:rFonts w:ascii="Arial" w:hAnsi="Arial" w:cs="Arial"/>
                <w:snapToGrid w:val="0"/>
              </w:rPr>
              <w:t>6</w:t>
            </w:r>
            <w:r w:rsidRPr="007C39EB">
              <w:rPr>
                <w:rFonts w:ascii="Arial" w:hAnsi="Arial" w:cs="Arial"/>
                <w:snapToGrid w:val="0"/>
              </w:rPr>
              <w:t> </w:t>
            </w:r>
            <w:r w:rsidR="00330FB4">
              <w:rPr>
                <w:rFonts w:ascii="Arial" w:hAnsi="Arial" w:cs="Arial"/>
                <w:snapToGrid w:val="0"/>
              </w:rPr>
              <w:t>844</w:t>
            </w:r>
            <w:r w:rsidRPr="007C39EB">
              <w:rPr>
                <w:rFonts w:ascii="Arial" w:hAnsi="Arial" w:cs="Arial"/>
                <w:snapToGrid w:val="0"/>
              </w:rPr>
              <w:t>,4</w:t>
            </w:r>
            <w:r w:rsidR="005D1440" w:rsidRPr="007C39EB">
              <w:rPr>
                <w:rFonts w:ascii="Arial" w:hAnsi="Arial" w:cs="Arial"/>
                <w:snapToGrid w:val="0"/>
              </w:rPr>
              <w:t>6</w:t>
            </w:r>
            <w:r w:rsidRPr="007C39EB">
              <w:rPr>
                <w:rFonts w:ascii="Arial" w:hAnsi="Arial" w:cs="Arial"/>
                <w:snapToGrid w:val="0"/>
              </w:rPr>
              <w:t xml:space="preserve"> Kč</w:t>
            </w:r>
          </w:p>
        </w:tc>
      </w:tr>
    </w:tbl>
    <w:p w14:paraId="0111CE77" w14:textId="77777777" w:rsidR="006A234F" w:rsidRPr="00C460B5" w:rsidRDefault="006A234F" w:rsidP="006A234F">
      <w:pPr>
        <w:pStyle w:val="Level2"/>
        <w:numPr>
          <w:ilvl w:val="0"/>
          <w:numId w:val="0"/>
        </w:numPr>
        <w:spacing w:after="240"/>
        <w:ind w:left="568"/>
        <w:rPr>
          <w:rFonts w:ascii="Arial" w:hAnsi="Arial" w:cs="Arial"/>
          <w:b/>
          <w:bCs/>
          <w:szCs w:val="22"/>
        </w:rPr>
      </w:pPr>
    </w:p>
    <w:bookmarkEnd w:id="0"/>
    <w:p w14:paraId="7D418AAF" w14:textId="77777777" w:rsidR="006A234F" w:rsidRPr="00D8727A" w:rsidRDefault="006A234F" w:rsidP="00D8727A">
      <w:pPr>
        <w:spacing w:before="240" w:after="120"/>
        <w:ind w:left="567"/>
        <w:jc w:val="both"/>
        <w:rPr>
          <w:rFonts w:ascii="Arial" w:hAnsi="Arial" w:cs="Arial"/>
        </w:rPr>
      </w:pPr>
    </w:p>
    <w:p w14:paraId="3924F67E" w14:textId="3B7D63C5" w:rsidR="00354192" w:rsidRPr="00BF554C" w:rsidRDefault="00354192" w:rsidP="00BF554C">
      <w:pPr>
        <w:pStyle w:val="Level1"/>
        <w:keepNext w:val="0"/>
        <w:spacing w:after="240" w:line="240" w:lineRule="auto"/>
        <w:ind w:left="567" w:hanging="567"/>
        <w:jc w:val="both"/>
        <w:rPr>
          <w:rFonts w:ascii="Arial" w:hAnsi="Arial" w:cs="Arial"/>
          <w:szCs w:val="22"/>
        </w:rPr>
      </w:pPr>
      <w:bookmarkStart w:id="1" w:name="_Ref50585481"/>
      <w:r w:rsidRPr="00BF554C">
        <w:rPr>
          <w:rFonts w:ascii="Arial" w:hAnsi="Arial" w:cs="Arial"/>
          <w:szCs w:val="22"/>
        </w:rPr>
        <w:t>Závěrečná ustanovení</w:t>
      </w:r>
      <w:bookmarkEnd w:id="1"/>
    </w:p>
    <w:p w14:paraId="1525E612" w14:textId="77777777" w:rsidR="00CD1013" w:rsidRDefault="00CD1013" w:rsidP="00CD1013">
      <w:pPr>
        <w:pStyle w:val="Level2"/>
        <w:tabs>
          <w:tab w:val="clear" w:pos="1760"/>
          <w:tab w:val="num" w:pos="1673"/>
        </w:tabs>
        <w:spacing w:after="120" w:line="240" w:lineRule="auto"/>
        <w:ind w:left="567" w:hanging="567"/>
        <w:jc w:val="both"/>
        <w:rPr>
          <w:rFonts w:ascii="Arial" w:hAnsi="Arial" w:cs="Arial"/>
          <w:szCs w:val="22"/>
        </w:rPr>
      </w:pPr>
      <w:bookmarkStart w:id="2" w:name="_Ref50762777"/>
      <w:r w:rsidRPr="00BF554C">
        <w:rPr>
          <w:rFonts w:ascii="Arial" w:hAnsi="Arial" w:cs="Arial"/>
          <w:szCs w:val="22"/>
        </w:rPr>
        <w:t xml:space="preserve">Ostatní ujednání </w:t>
      </w:r>
      <w:r>
        <w:rPr>
          <w:rFonts w:ascii="Arial" w:hAnsi="Arial" w:cs="Arial"/>
          <w:szCs w:val="22"/>
        </w:rPr>
        <w:t>S</w:t>
      </w:r>
      <w:r w:rsidRPr="00BF554C">
        <w:rPr>
          <w:rFonts w:ascii="Arial" w:hAnsi="Arial" w:cs="Arial"/>
          <w:szCs w:val="22"/>
        </w:rPr>
        <w:t xml:space="preserve">mlouvy, která nejsou dotčena tímto </w:t>
      </w:r>
      <w:r>
        <w:rPr>
          <w:rFonts w:ascii="Arial" w:hAnsi="Arial" w:cs="Arial"/>
          <w:szCs w:val="22"/>
        </w:rPr>
        <w:t>Do</w:t>
      </w:r>
      <w:r w:rsidRPr="00BF554C">
        <w:rPr>
          <w:rFonts w:ascii="Arial" w:hAnsi="Arial" w:cs="Arial"/>
          <w:szCs w:val="22"/>
        </w:rPr>
        <w:t>datkem (tj. termíny a ceny), se nemění.</w:t>
      </w:r>
    </w:p>
    <w:p w14:paraId="69F802C6" w14:textId="77777777" w:rsidR="00CD1013" w:rsidRPr="00BD622E" w:rsidRDefault="00CD1013" w:rsidP="00CD1013">
      <w:pPr>
        <w:pStyle w:val="Level2"/>
        <w:tabs>
          <w:tab w:val="clear" w:pos="1760"/>
          <w:tab w:val="num" w:pos="1673"/>
        </w:tabs>
        <w:spacing w:line="240" w:lineRule="auto"/>
        <w:ind w:left="567" w:hanging="567"/>
        <w:jc w:val="both"/>
        <w:rPr>
          <w:rFonts w:ascii="Arial" w:hAnsi="Arial" w:cs="Arial"/>
        </w:rPr>
      </w:pPr>
      <w:r w:rsidRPr="5784E4A4">
        <w:rPr>
          <w:rFonts w:ascii="Arial"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kterými se tato Smlouva doplňuje, mění, nahrazuje nebo ruší,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Pr="00BD622E">
        <w:rPr>
          <w:rFonts w:ascii="Arial" w:hAnsi="Arial" w:cs="Arial"/>
          <w:szCs w:val="22"/>
        </w:rPr>
        <w:t xml:space="preserve"> </w:t>
      </w:r>
    </w:p>
    <w:bookmarkEnd w:id="2"/>
    <w:p w14:paraId="6A8F55A5" w14:textId="77777777" w:rsidR="00CD1013" w:rsidRPr="00EC673E" w:rsidRDefault="00CD1013" w:rsidP="00CD1013">
      <w:pPr>
        <w:pStyle w:val="Level2"/>
        <w:tabs>
          <w:tab w:val="clear" w:pos="1760"/>
          <w:tab w:val="num" w:pos="1106"/>
          <w:tab w:val="num" w:pos="1673"/>
        </w:tabs>
        <w:spacing w:after="120" w:line="240" w:lineRule="auto"/>
        <w:ind w:left="567" w:hanging="567"/>
        <w:jc w:val="both"/>
        <w:rPr>
          <w:rFonts w:ascii="Arial" w:hAnsi="Arial" w:cs="Arial"/>
          <w:szCs w:val="22"/>
        </w:rPr>
      </w:pPr>
      <w:r w:rsidRPr="003429B5">
        <w:rPr>
          <w:rFonts w:ascii="Arial" w:hAnsi="Arial" w:cs="Arial"/>
          <w:szCs w:val="22"/>
        </w:rPr>
        <w:t xml:space="preserve">Dodatek nabývá platnosti dnem podpisu Smluvních stran a účinnosti dnem jeho uveřejnění </w:t>
      </w:r>
      <w:r w:rsidRPr="5784E4A4">
        <w:rPr>
          <w:rFonts w:ascii="Arial" w:hAnsi="Arial" w:cs="Arial"/>
        </w:rPr>
        <w:t xml:space="preserve">v registru smluv dle § 6 odst. 1 </w:t>
      </w:r>
      <w:r>
        <w:rPr>
          <w:rFonts w:ascii="Arial" w:hAnsi="Arial" w:cs="Arial"/>
        </w:rPr>
        <w:t>ZRS</w:t>
      </w:r>
      <w:r w:rsidRPr="5784E4A4">
        <w:rPr>
          <w:rFonts w:ascii="Arial" w:hAnsi="Arial" w:cs="Arial"/>
        </w:rPr>
        <w:t>. Bude-li dán zákonný důvod pro neuveřejnění t</w:t>
      </w:r>
      <w:r>
        <w:rPr>
          <w:rFonts w:ascii="Arial" w:hAnsi="Arial" w:cs="Arial"/>
        </w:rPr>
        <w:t>ohoto</w:t>
      </w:r>
      <w:r w:rsidRPr="5784E4A4">
        <w:rPr>
          <w:rFonts w:ascii="Arial" w:hAnsi="Arial" w:cs="Arial"/>
        </w:rPr>
        <w:t xml:space="preserve"> </w:t>
      </w:r>
      <w:r>
        <w:rPr>
          <w:rFonts w:ascii="Arial" w:hAnsi="Arial" w:cs="Arial"/>
        </w:rPr>
        <w:t>Dodatku</w:t>
      </w:r>
      <w:r w:rsidRPr="5784E4A4">
        <w:rPr>
          <w:rFonts w:ascii="Arial" w:hAnsi="Arial" w:cs="Arial"/>
        </w:rPr>
        <w:t xml:space="preserve">, stává se </w:t>
      </w:r>
      <w:r>
        <w:rPr>
          <w:rFonts w:ascii="Arial" w:hAnsi="Arial" w:cs="Arial"/>
        </w:rPr>
        <w:t>Dodatek</w:t>
      </w:r>
      <w:r w:rsidRPr="5784E4A4">
        <w:rPr>
          <w:rFonts w:ascii="Arial" w:hAnsi="Arial" w:cs="Arial"/>
        </w:rPr>
        <w:t xml:space="preserve"> účinn</w:t>
      </w:r>
      <w:r>
        <w:rPr>
          <w:rFonts w:ascii="Arial" w:hAnsi="Arial" w:cs="Arial"/>
        </w:rPr>
        <w:t>ý</w:t>
      </w:r>
      <w:r w:rsidRPr="5784E4A4">
        <w:rPr>
          <w:rFonts w:ascii="Arial" w:hAnsi="Arial" w:cs="Arial"/>
        </w:rPr>
        <w:t xml:space="preserve"> je</w:t>
      </w:r>
      <w:r>
        <w:rPr>
          <w:rFonts w:ascii="Arial" w:hAnsi="Arial" w:cs="Arial"/>
        </w:rPr>
        <w:t>ho</w:t>
      </w:r>
      <w:r w:rsidRPr="5784E4A4">
        <w:rPr>
          <w:rFonts w:ascii="Arial" w:hAnsi="Arial" w:cs="Arial"/>
        </w:rPr>
        <w:t xml:space="preserve"> vstupem v platnost.</w:t>
      </w:r>
    </w:p>
    <w:p w14:paraId="17D5947A" w14:textId="77777777" w:rsidR="00CD1013" w:rsidRPr="00CD1013" w:rsidRDefault="00CD1013" w:rsidP="00CD1013">
      <w:pPr>
        <w:pStyle w:val="Level2"/>
        <w:tabs>
          <w:tab w:val="clear" w:pos="1760"/>
          <w:tab w:val="num" w:pos="1106"/>
          <w:tab w:val="num" w:pos="1673"/>
        </w:tabs>
        <w:spacing w:after="120" w:line="240" w:lineRule="auto"/>
        <w:ind w:left="567" w:hanging="567"/>
        <w:jc w:val="both"/>
        <w:rPr>
          <w:rFonts w:ascii="Arial" w:hAnsi="Arial" w:cs="Arial"/>
          <w:szCs w:val="22"/>
        </w:rPr>
      </w:pPr>
      <w:bookmarkStart w:id="3" w:name="_Hlk151366150"/>
      <w:r w:rsidRPr="00CD1013">
        <w:rPr>
          <w:rFonts w:ascii="Arial" w:hAnsi="Arial" w:cs="Arial"/>
        </w:rPr>
        <w:t>Nedílnou součástí tohoto dodatku jsou následující přílohy:</w:t>
      </w:r>
    </w:p>
    <w:p w14:paraId="77ADD79F" w14:textId="26653A72" w:rsidR="00CD1013" w:rsidRPr="00CD1013" w:rsidRDefault="00CD1013" w:rsidP="00CD1013">
      <w:pPr>
        <w:pStyle w:val="Level2"/>
        <w:numPr>
          <w:ilvl w:val="0"/>
          <w:numId w:val="0"/>
        </w:numPr>
        <w:spacing w:after="120" w:line="240" w:lineRule="auto"/>
        <w:ind w:firstLine="567"/>
        <w:jc w:val="both"/>
        <w:rPr>
          <w:rFonts w:ascii="Arial" w:hAnsi="Arial" w:cs="Arial"/>
        </w:rPr>
      </w:pPr>
      <w:r w:rsidRPr="00CD1013">
        <w:rPr>
          <w:rFonts w:ascii="Arial" w:hAnsi="Arial" w:cs="Arial"/>
        </w:rPr>
        <w:t>Příloha č. 1: Položkový výkaz činností KoPÚ Lískovice u Ostroměře – Dodatek č.</w:t>
      </w:r>
      <w:r w:rsidR="00055C8F">
        <w:rPr>
          <w:rFonts w:ascii="Arial" w:hAnsi="Arial" w:cs="Arial"/>
        </w:rPr>
        <w:t>3</w:t>
      </w:r>
    </w:p>
    <w:p w14:paraId="6335DDA7" w14:textId="0B168ACF" w:rsidR="00CD1013" w:rsidRPr="00CD1013" w:rsidRDefault="00CD1013" w:rsidP="00CD1013">
      <w:pPr>
        <w:pStyle w:val="Level2"/>
        <w:numPr>
          <w:ilvl w:val="0"/>
          <w:numId w:val="0"/>
        </w:numPr>
        <w:spacing w:after="120" w:line="240" w:lineRule="auto"/>
        <w:ind w:firstLine="567"/>
        <w:jc w:val="both"/>
        <w:rPr>
          <w:rFonts w:ascii="Arial" w:hAnsi="Arial" w:cs="Arial"/>
          <w:szCs w:val="22"/>
        </w:rPr>
      </w:pPr>
      <w:r w:rsidRPr="00CD1013">
        <w:rPr>
          <w:rFonts w:ascii="Arial" w:hAnsi="Arial" w:cs="Arial"/>
        </w:rPr>
        <w:t>Příloha č. 2: Položkový výkaz činností KoPÚ Tereziny Dary – Dodatek č.</w:t>
      </w:r>
      <w:r w:rsidR="00055C8F">
        <w:rPr>
          <w:rFonts w:ascii="Arial" w:hAnsi="Arial" w:cs="Arial"/>
        </w:rPr>
        <w:t>3</w:t>
      </w:r>
    </w:p>
    <w:bookmarkEnd w:id="3"/>
    <w:p w14:paraId="68C78A9A" w14:textId="77777777" w:rsidR="00A40031" w:rsidRDefault="00A40031" w:rsidP="002C5371">
      <w:pPr>
        <w:spacing w:before="240" w:line="240" w:lineRule="auto"/>
        <w:jc w:val="both"/>
        <w:rPr>
          <w:rFonts w:ascii="Arial" w:hAnsi="Arial" w:cs="Arial"/>
          <w:bCs/>
        </w:rPr>
      </w:pPr>
    </w:p>
    <w:p w14:paraId="37EF3024" w14:textId="4C515F73" w:rsidR="002C5371" w:rsidRPr="006E3231" w:rsidRDefault="002C5371" w:rsidP="002C5371">
      <w:pPr>
        <w:spacing w:before="240" w:line="240" w:lineRule="auto"/>
        <w:jc w:val="both"/>
        <w:rPr>
          <w:rFonts w:ascii="Arial" w:hAnsi="Arial" w:cs="Arial"/>
          <w:bCs/>
        </w:rPr>
      </w:pPr>
      <w:r w:rsidRPr="006E3231">
        <w:rPr>
          <w:rFonts w:ascii="Arial" w:hAnsi="Arial" w:cs="Arial"/>
          <w:bCs/>
        </w:rPr>
        <w:t xml:space="preserve">Smluvní strany tímto výslovně prohlašují, že tato </w:t>
      </w:r>
      <w:r w:rsidR="006E3231">
        <w:rPr>
          <w:rFonts w:ascii="Arial" w:hAnsi="Arial" w:cs="Arial"/>
          <w:bCs/>
        </w:rPr>
        <w:t>s</w:t>
      </w:r>
      <w:r w:rsidRPr="006E3231">
        <w:rPr>
          <w:rFonts w:ascii="Arial" w:hAnsi="Arial" w:cs="Arial"/>
          <w:bCs/>
        </w:rPr>
        <w:t>mlouva vyjadřuje jejich pravou a svobodnou vůli, na důkaz čehož připojují níže své podpisy.</w:t>
      </w:r>
    </w:p>
    <w:p w14:paraId="6E169E6E" w14:textId="77777777" w:rsidR="002C5371" w:rsidRPr="00ED6435" w:rsidRDefault="002C5371" w:rsidP="002C5371">
      <w:pPr>
        <w:spacing w:before="240" w:line="240" w:lineRule="auto"/>
        <w:jc w:val="both"/>
        <w:rPr>
          <w:rFonts w:ascii="Arial" w:hAnsi="Arial" w:cs="Arial"/>
          <w:b/>
        </w:rPr>
      </w:pPr>
    </w:p>
    <w:p w14:paraId="74C8DB7E" w14:textId="32C936A9" w:rsidR="002C5371" w:rsidRDefault="002C5371" w:rsidP="002C5371">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D8727A">
        <w:rPr>
          <w:rFonts w:ascii="Arial" w:eastAsia="Times New Roman" w:hAnsi="Arial" w:cs="Arial"/>
          <w:b/>
          <w:lang w:eastAsia="cs-CZ"/>
        </w:rPr>
        <w:t>Lesprojekt východní Čechy, s.r.o.</w:t>
      </w:r>
    </w:p>
    <w:p w14:paraId="6C42CF81" w14:textId="555CA9B0" w:rsidR="00D8727A" w:rsidRPr="00ED6435" w:rsidRDefault="00D8727A" w:rsidP="002C5371">
      <w:pPr>
        <w:tabs>
          <w:tab w:val="left" w:pos="567"/>
          <w:tab w:val="left" w:pos="5670"/>
        </w:tabs>
        <w:spacing w:after="0" w:line="240" w:lineRule="auto"/>
        <w:rPr>
          <w:rFonts w:ascii="Arial" w:eastAsia="Times New Roman" w:hAnsi="Arial" w:cs="Arial"/>
          <w:b/>
          <w:lang w:eastAsia="cs-CZ"/>
        </w:rPr>
      </w:pPr>
      <w:r>
        <w:rPr>
          <w:rFonts w:ascii="Arial" w:eastAsia="Times New Roman" w:hAnsi="Arial" w:cs="Arial"/>
          <w:b/>
          <w:lang w:eastAsia="cs-CZ"/>
        </w:rPr>
        <w:t>Krajský pozemkový úřad pro Královéhradecký kraj</w:t>
      </w:r>
    </w:p>
    <w:p w14:paraId="58996297" w14:textId="665DC343" w:rsidR="002C5371" w:rsidRPr="00ED6435" w:rsidRDefault="002C5371" w:rsidP="002C5371">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sidR="00D8727A">
        <w:rPr>
          <w:rFonts w:ascii="Arial" w:eastAsia="Times New Roman" w:hAnsi="Arial" w:cs="Arial"/>
          <w:bCs/>
          <w:lang w:eastAsia="cs-CZ"/>
        </w:rPr>
        <w:t xml:space="preserve"> Hradec Králové</w:t>
      </w:r>
      <w:r w:rsidRPr="00ED6435">
        <w:rPr>
          <w:rFonts w:ascii="Arial" w:eastAsia="Times New Roman" w:hAnsi="Arial" w:cs="Arial"/>
          <w:bCs/>
          <w:lang w:eastAsia="cs-CZ"/>
        </w:rPr>
        <w:tab/>
      </w:r>
      <w:r w:rsidRPr="00ED6435">
        <w:rPr>
          <w:rFonts w:ascii="Arial" w:eastAsia="Times New Roman" w:hAnsi="Arial" w:cs="Arial"/>
          <w:bCs/>
          <w:lang w:eastAsia="cs-CZ"/>
        </w:rPr>
        <w:tab/>
        <w:t>Místo:</w:t>
      </w:r>
      <w:r w:rsidR="00875BD8">
        <w:rPr>
          <w:rFonts w:ascii="Arial" w:eastAsia="Times New Roman" w:hAnsi="Arial" w:cs="Arial"/>
          <w:bCs/>
          <w:lang w:eastAsia="cs-CZ"/>
        </w:rPr>
        <w:t xml:space="preserve"> Hradec Králové</w:t>
      </w:r>
    </w:p>
    <w:p w14:paraId="0F681167" w14:textId="093C3AEC" w:rsidR="002C5371" w:rsidRPr="00ED6435" w:rsidRDefault="002C5371" w:rsidP="002C5371">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62045B">
        <w:rPr>
          <w:rFonts w:ascii="Arial" w:eastAsia="Times New Roman" w:hAnsi="Arial" w:cs="Arial"/>
          <w:bCs/>
          <w:lang w:eastAsia="cs-CZ"/>
        </w:rPr>
        <w:t xml:space="preserve"> 28.03.2024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62045B">
        <w:rPr>
          <w:rFonts w:ascii="Arial" w:eastAsia="Times New Roman" w:hAnsi="Arial" w:cs="Arial"/>
          <w:bCs/>
          <w:lang w:eastAsia="cs-CZ"/>
        </w:rPr>
        <w:t>26.03.2024</w:t>
      </w:r>
    </w:p>
    <w:p w14:paraId="26704807" w14:textId="77777777" w:rsidR="002C5371" w:rsidRPr="00ED6435" w:rsidRDefault="002C5371" w:rsidP="002C5371">
      <w:pPr>
        <w:tabs>
          <w:tab w:val="left" w:pos="567"/>
          <w:tab w:val="left" w:pos="5670"/>
        </w:tabs>
        <w:spacing w:after="0" w:line="240" w:lineRule="auto"/>
        <w:rPr>
          <w:rFonts w:ascii="Arial" w:eastAsia="Times New Roman" w:hAnsi="Arial" w:cs="Arial"/>
          <w:bCs/>
          <w:lang w:eastAsia="cs-CZ"/>
        </w:rPr>
      </w:pPr>
    </w:p>
    <w:p w14:paraId="3C880371" w14:textId="77777777" w:rsidR="002C5371" w:rsidRPr="00ED6435" w:rsidRDefault="002C5371" w:rsidP="002C5371">
      <w:pPr>
        <w:tabs>
          <w:tab w:val="left" w:pos="567"/>
          <w:tab w:val="left" w:pos="5670"/>
        </w:tabs>
        <w:spacing w:after="0" w:line="240" w:lineRule="auto"/>
        <w:rPr>
          <w:rFonts w:ascii="Arial" w:eastAsia="Times New Roman" w:hAnsi="Arial" w:cs="Arial"/>
          <w:bCs/>
          <w:lang w:eastAsia="cs-CZ"/>
        </w:rPr>
      </w:pPr>
    </w:p>
    <w:p w14:paraId="48F8EA28" w14:textId="3738E697" w:rsidR="002C5371" w:rsidRDefault="002C5371" w:rsidP="002C5371">
      <w:pPr>
        <w:tabs>
          <w:tab w:val="left" w:pos="567"/>
          <w:tab w:val="left" w:pos="5670"/>
        </w:tabs>
        <w:spacing w:after="0" w:line="240" w:lineRule="auto"/>
        <w:rPr>
          <w:rFonts w:ascii="Arial" w:eastAsia="Times New Roman" w:hAnsi="Arial" w:cs="Arial"/>
          <w:bCs/>
          <w:lang w:eastAsia="cs-CZ"/>
        </w:rPr>
      </w:pPr>
    </w:p>
    <w:p w14:paraId="1CF2F84A" w14:textId="77777777" w:rsidR="00D555E3" w:rsidRPr="00ED6435" w:rsidRDefault="00D555E3" w:rsidP="002C5371">
      <w:pPr>
        <w:tabs>
          <w:tab w:val="left" w:pos="567"/>
          <w:tab w:val="left" w:pos="5670"/>
        </w:tabs>
        <w:spacing w:after="0" w:line="240" w:lineRule="auto"/>
        <w:rPr>
          <w:rFonts w:ascii="Arial" w:eastAsia="Times New Roman" w:hAnsi="Arial" w:cs="Arial"/>
          <w:bCs/>
          <w:lang w:eastAsia="cs-CZ"/>
        </w:rPr>
      </w:pPr>
    </w:p>
    <w:p w14:paraId="103BCDC9" w14:textId="77777777" w:rsidR="002C5371" w:rsidRPr="00ED6435" w:rsidRDefault="002C5371" w:rsidP="002C5371">
      <w:pPr>
        <w:tabs>
          <w:tab w:val="left" w:pos="567"/>
          <w:tab w:val="left" w:pos="5670"/>
        </w:tabs>
        <w:spacing w:after="0" w:line="240" w:lineRule="auto"/>
        <w:rPr>
          <w:rFonts w:ascii="Arial" w:eastAsia="Times New Roman" w:hAnsi="Arial" w:cs="Arial"/>
          <w:bCs/>
          <w:lang w:eastAsia="cs-CZ"/>
        </w:rPr>
      </w:pPr>
    </w:p>
    <w:p w14:paraId="615255E9" w14:textId="77777777" w:rsidR="002C5371" w:rsidRPr="00ED6435" w:rsidRDefault="002C5371" w:rsidP="002C5371">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2EB6A6D5" w14:textId="5FB8B6A0" w:rsidR="002C5371" w:rsidRPr="00ED6435" w:rsidRDefault="00D8727A" w:rsidP="002C5371">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Petr Lázňovský</w:t>
      </w:r>
      <w:r w:rsidR="002C5371" w:rsidRPr="00ED6435">
        <w:rPr>
          <w:rFonts w:ascii="Arial" w:eastAsia="Times New Roman" w:hAnsi="Arial" w:cs="Arial"/>
          <w:bCs/>
          <w:lang w:eastAsia="cs-CZ"/>
        </w:rPr>
        <w:tab/>
      </w:r>
      <w:r w:rsidR="002C5371" w:rsidRPr="00ED6435">
        <w:rPr>
          <w:rFonts w:ascii="Arial" w:eastAsia="Times New Roman" w:hAnsi="Arial" w:cs="Arial"/>
          <w:bCs/>
          <w:lang w:eastAsia="cs-CZ"/>
        </w:rPr>
        <w:tab/>
      </w:r>
      <w:r w:rsidR="00875BD8">
        <w:rPr>
          <w:rFonts w:ascii="Arial" w:eastAsia="Times New Roman" w:hAnsi="Arial" w:cs="Arial"/>
          <w:bCs/>
          <w:lang w:eastAsia="cs-CZ"/>
        </w:rPr>
        <w:t>Ing. Pavel Gregor</w:t>
      </w:r>
    </w:p>
    <w:p w14:paraId="302B1564" w14:textId="4B55BFAC" w:rsidR="002C5371" w:rsidRPr="00ED6435" w:rsidRDefault="00D8727A" w:rsidP="002C5371">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 KPÚ pro Královéhradecký kraj</w:t>
      </w:r>
      <w:r w:rsidR="002C5371" w:rsidRPr="00ED6435">
        <w:rPr>
          <w:rFonts w:ascii="Arial" w:eastAsia="Times New Roman" w:hAnsi="Arial" w:cs="Arial"/>
          <w:bCs/>
          <w:lang w:eastAsia="cs-CZ"/>
        </w:rPr>
        <w:tab/>
      </w:r>
      <w:r w:rsidR="002C5371" w:rsidRPr="00ED6435">
        <w:rPr>
          <w:rFonts w:ascii="Arial" w:eastAsia="Times New Roman" w:hAnsi="Arial" w:cs="Arial"/>
          <w:bCs/>
          <w:lang w:eastAsia="cs-CZ"/>
        </w:rPr>
        <w:tab/>
      </w:r>
      <w:r w:rsidR="00875BD8">
        <w:rPr>
          <w:rFonts w:ascii="Arial" w:eastAsia="Times New Roman" w:hAnsi="Arial" w:cs="Arial"/>
          <w:bCs/>
          <w:lang w:eastAsia="cs-CZ"/>
        </w:rPr>
        <w:t>jednatel</w:t>
      </w:r>
    </w:p>
    <w:p w14:paraId="7FE07943" w14:textId="77777777" w:rsidR="002C5371" w:rsidRPr="00ED6435" w:rsidRDefault="002C5371" w:rsidP="002C5371">
      <w:pPr>
        <w:spacing w:before="240" w:line="240" w:lineRule="auto"/>
        <w:jc w:val="both"/>
        <w:rPr>
          <w:rFonts w:ascii="Arial" w:hAnsi="Arial" w:cs="Arial"/>
          <w:b/>
        </w:rPr>
      </w:pPr>
    </w:p>
    <w:p w14:paraId="7D6EA37F" w14:textId="77777777" w:rsidR="004329E2" w:rsidRDefault="004329E2">
      <w:pPr>
        <w:spacing w:line="240" w:lineRule="auto"/>
        <w:rPr>
          <w:rFonts w:ascii="Arial" w:hAnsi="Arial" w:cs="Arial"/>
          <w:b/>
          <w:bCs/>
          <w:sz w:val="20"/>
          <w:szCs w:val="20"/>
        </w:rPr>
      </w:pPr>
    </w:p>
    <w:sectPr w:rsidR="004329E2"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EF44" w14:textId="77777777" w:rsidR="00DD2C1A" w:rsidRDefault="00DD2C1A" w:rsidP="007936E4">
      <w:pPr>
        <w:spacing w:after="0"/>
      </w:pPr>
      <w:r>
        <w:separator/>
      </w:r>
    </w:p>
  </w:endnote>
  <w:endnote w:type="continuationSeparator" w:id="0">
    <w:p w14:paraId="4FD852CA" w14:textId="77777777" w:rsidR="00DD2C1A" w:rsidRDefault="00DD2C1A" w:rsidP="007936E4">
      <w:pPr>
        <w:spacing w:after="0"/>
      </w:pPr>
      <w:r>
        <w:continuationSeparator/>
      </w:r>
    </w:p>
  </w:endnote>
  <w:endnote w:type="continuationNotice" w:id="1">
    <w:p w14:paraId="76D27DD0" w14:textId="77777777" w:rsidR="00DD2C1A" w:rsidRDefault="00DD2C1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FCEB" w14:textId="77777777" w:rsidR="00DD2C1A" w:rsidRDefault="00DD2C1A" w:rsidP="007936E4">
      <w:pPr>
        <w:spacing w:after="0"/>
      </w:pPr>
      <w:r>
        <w:separator/>
      </w:r>
    </w:p>
  </w:footnote>
  <w:footnote w:type="continuationSeparator" w:id="0">
    <w:p w14:paraId="2954B929" w14:textId="77777777" w:rsidR="00DD2C1A" w:rsidRDefault="00DD2C1A" w:rsidP="007936E4">
      <w:pPr>
        <w:spacing w:after="0"/>
      </w:pPr>
      <w:r>
        <w:continuationSeparator/>
      </w:r>
    </w:p>
  </w:footnote>
  <w:footnote w:type="continuationNotice" w:id="1">
    <w:p w14:paraId="4908CE8A" w14:textId="77777777" w:rsidR="00DD2C1A" w:rsidRDefault="00DD2C1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7C187BA" w:rsidR="00043079" w:rsidRPr="00C6467B" w:rsidRDefault="00436636" w:rsidP="00C6467B">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szCs w:val="16"/>
      </w:rPr>
      <w:t xml:space="preserve">Dodatek č. 3 ke </w:t>
    </w:r>
    <w:r w:rsidR="00043079" w:rsidRPr="001D4BED">
      <w:rPr>
        <w:szCs w:val="16"/>
      </w:rPr>
      <w:t>Smlouv</w:t>
    </w:r>
    <w:r>
      <w:rPr>
        <w:szCs w:val="16"/>
      </w:rPr>
      <w:t>ě</w:t>
    </w:r>
    <w:r w:rsidR="00043079" w:rsidRPr="001D4BED">
      <w:rPr>
        <w:szCs w:val="16"/>
      </w:rPr>
      <w:t xml:space="preserve"> o dílo </w:t>
    </w:r>
    <w:r w:rsidR="00043079">
      <w:rPr>
        <w:rFonts w:cs="Arial"/>
        <w:sz w:val="20"/>
        <w:szCs w:val="20"/>
      </w:rPr>
      <w:t>–</w:t>
    </w:r>
    <w:r w:rsidR="00043079" w:rsidRPr="001D4BED">
      <w:rPr>
        <w:szCs w:val="16"/>
      </w:rPr>
      <w:t xml:space="preserve"> Komplexní pozemkové úpravy</w:t>
    </w:r>
    <w:r w:rsidR="00C6467B">
      <w:rPr>
        <w:szCs w:val="16"/>
      </w:rPr>
      <w:t xml:space="preserve"> </w:t>
    </w:r>
    <w:r w:rsidR="00C6467B">
      <w:rPr>
        <w:rFonts w:cs="Arial"/>
        <w:szCs w:val="16"/>
        <w:lang w:val="fr-FR" w:eastAsia="cs-CZ"/>
      </w:rPr>
      <w:t>v k.ú. Lískovice u Ostroměře a v k.ú. Tereziny Dary</w:t>
    </w:r>
    <w:r w:rsidR="00043079" w:rsidRPr="001D4BED">
      <w:rPr>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2C5A" w14:textId="6D8D9E7B" w:rsidR="0025756F" w:rsidRDefault="0025756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222ECF">
      <w:rPr>
        <w:rFonts w:cs="Arial"/>
        <w:szCs w:val="16"/>
        <w:lang w:val="fr-FR" w:eastAsia="cs-CZ"/>
      </w:rPr>
      <w:t>UID :</w:t>
    </w:r>
    <w:r w:rsidR="00222ECF" w:rsidRPr="00222ECF">
      <w:rPr>
        <w:rFonts w:cs="Arial"/>
        <w:szCs w:val="16"/>
        <w:lang w:val="fr-FR" w:eastAsia="cs-CZ"/>
      </w:rPr>
      <w:t xml:space="preserve"> spudms00000014440990</w:t>
    </w:r>
  </w:p>
  <w:p w14:paraId="498C3904" w14:textId="7FBAD173" w:rsidR="00C6467B"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Objednatele:</w:t>
    </w:r>
    <w:r w:rsidR="00C6467B">
      <w:rPr>
        <w:rFonts w:cs="Arial"/>
        <w:szCs w:val="16"/>
        <w:lang w:val="fr-FR" w:eastAsia="cs-CZ"/>
      </w:rPr>
      <w:t xml:space="preserve"> 891-2022-514101</w:t>
    </w:r>
  </w:p>
  <w:p w14:paraId="1D65E42F" w14:textId="77777777" w:rsidR="00C6467B"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C6467B">
      <w:rPr>
        <w:rFonts w:cs="Arial"/>
        <w:szCs w:val="16"/>
        <w:lang w:val="fr-FR" w:eastAsia="cs-CZ"/>
      </w:rPr>
      <w:t xml:space="preserve"> 2/2022</w:t>
    </w:r>
    <w:r w:rsidRPr="001D4BED">
      <w:rPr>
        <w:rFonts w:cs="Arial"/>
        <w:szCs w:val="16"/>
        <w:lang w:val="fr-FR" w:eastAsia="cs-CZ"/>
      </w:rPr>
      <w:tab/>
    </w:r>
  </w:p>
  <w:p w14:paraId="6F75F815" w14:textId="086B74A0"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Komplexní pozemkové úpravy</w:t>
    </w:r>
    <w:r w:rsidR="00C6467B">
      <w:rPr>
        <w:rFonts w:cs="Arial"/>
        <w:szCs w:val="16"/>
        <w:lang w:val="fr-FR" w:eastAsia="cs-CZ"/>
      </w:rPr>
      <w:t xml:space="preserve"> v k.ú. Lískovice u Ostroměře a v k.ú. Tereziny Dary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5" w15:restartNumberingAfterBreak="0">
    <w:nsid w:val="28561B39"/>
    <w:multiLevelType w:val="hybridMultilevel"/>
    <w:tmpl w:val="4AC60DC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 w15:restartNumberingAfterBreak="0">
    <w:nsid w:val="4CB45791"/>
    <w:multiLevelType w:val="hybridMultilevel"/>
    <w:tmpl w:val="3D46F5A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3A1A96"/>
    <w:multiLevelType w:val="multilevel"/>
    <w:tmpl w:val="409648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1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14" w15:restartNumberingAfterBreak="0">
    <w:nsid w:val="5B5D58A0"/>
    <w:multiLevelType w:val="hybridMultilevel"/>
    <w:tmpl w:val="8F509A44"/>
    <w:lvl w:ilvl="0" w:tplc="986AAAE2">
      <w:start w:val="1"/>
      <w:numFmt w:val="decimal"/>
      <w:lvlText w:val="(%1)"/>
      <w:lvlJc w:val="left"/>
      <w:pPr>
        <w:ind w:left="1712" w:hanging="360"/>
      </w:pPr>
      <w:rPr>
        <w:rFonts w:hint="default"/>
        <w:b w:val="0"/>
        <w:bCs/>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5" w15:restartNumberingAfterBreak="0">
    <w:nsid w:val="5CDA5551"/>
    <w:multiLevelType w:val="multilevel"/>
    <w:tmpl w:val="35322988"/>
    <w:lvl w:ilvl="0">
      <w:start w:val="1"/>
      <w:numFmt w:val="decimal"/>
      <w:pStyle w:val="slovanseznam"/>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6" w15:restartNumberingAfterBreak="0">
    <w:nsid w:val="635F752F"/>
    <w:multiLevelType w:val="hybridMultilevel"/>
    <w:tmpl w:val="59824822"/>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1D1232"/>
    <w:multiLevelType w:val="multilevel"/>
    <w:tmpl w:val="E1087CFC"/>
    <w:lvl w:ilvl="0">
      <w:start w:val="1"/>
      <w:numFmt w:val="decimal"/>
      <w:pStyle w:val="Level1"/>
      <w:lvlText w:val="%1."/>
      <w:lvlJc w:val="left"/>
      <w:pPr>
        <w:ind w:left="643"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760"/>
        </w:tabs>
        <w:ind w:left="1760" w:hanging="680"/>
      </w:pPr>
      <w:rPr>
        <w:rFonts w:ascii="Arial" w:hAnsi="Arial" w:cs="Arial" w:hint="default"/>
        <w:b/>
        <w:i w:val="0"/>
        <w:color w:val="auto"/>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1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9" w15:restartNumberingAfterBreak="0">
    <w:nsid w:val="6F4B5D6A"/>
    <w:multiLevelType w:val="multilevel"/>
    <w:tmpl w:val="4AC6200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19"/>
  </w:num>
  <w:num w:numId="2" w16cid:durableId="2107381581">
    <w:abstractNumId w:val="6"/>
  </w:num>
  <w:num w:numId="3" w16cid:durableId="376590071">
    <w:abstractNumId w:val="8"/>
  </w:num>
  <w:num w:numId="4" w16cid:durableId="907034161">
    <w:abstractNumId w:val="17"/>
  </w:num>
  <w:num w:numId="5" w16cid:durableId="2001225391">
    <w:abstractNumId w:val="3"/>
  </w:num>
  <w:num w:numId="6" w16cid:durableId="1251088131">
    <w:abstractNumId w:val="12"/>
  </w:num>
  <w:num w:numId="7" w16cid:durableId="708072732">
    <w:abstractNumId w:val="1"/>
  </w:num>
  <w:num w:numId="8" w16cid:durableId="2088570880">
    <w:abstractNumId w:val="0"/>
  </w:num>
  <w:num w:numId="9" w16cid:durableId="695468307">
    <w:abstractNumId w:val="2"/>
  </w:num>
  <w:num w:numId="10" w16cid:durableId="901017247">
    <w:abstractNumId w:val="21"/>
  </w:num>
  <w:num w:numId="11" w16cid:durableId="1639145949">
    <w:abstractNumId w:val="7"/>
  </w:num>
  <w:num w:numId="12" w16cid:durableId="713506796">
    <w:abstractNumId w:val="20"/>
  </w:num>
  <w:num w:numId="13" w16cid:durableId="684092465">
    <w:abstractNumId w:val="16"/>
  </w:num>
  <w:num w:numId="14" w16cid:durableId="1864975807">
    <w:abstractNumId w:val="4"/>
  </w:num>
  <w:num w:numId="15" w16cid:durableId="982346941">
    <w:abstractNumId w:val="13"/>
  </w:num>
  <w:num w:numId="16" w16cid:durableId="1742673720">
    <w:abstractNumId w:val="18"/>
  </w:num>
  <w:num w:numId="17" w16cid:durableId="1838420779">
    <w:abstractNumId w:val="19"/>
  </w:num>
  <w:num w:numId="18" w16cid:durableId="170804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15"/>
  </w:num>
  <w:num w:numId="20" w16cid:durableId="612437958">
    <w:abstractNumId w:val="11"/>
  </w:num>
  <w:num w:numId="21" w16cid:durableId="1760909472">
    <w:abstractNumId w:val="17"/>
  </w:num>
  <w:num w:numId="22" w16cid:durableId="1832988291">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9675514">
    <w:abstractNumId w:val="5"/>
  </w:num>
  <w:num w:numId="24" w16cid:durableId="1392729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321531">
    <w:abstractNumId w:val="14"/>
  </w:num>
  <w:num w:numId="26" w16cid:durableId="419906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204547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A4"/>
    <w:rsid w:val="00002BE9"/>
    <w:rsid w:val="000035BF"/>
    <w:rsid w:val="000043C9"/>
    <w:rsid w:val="00004EE5"/>
    <w:rsid w:val="00004FA2"/>
    <w:rsid w:val="00006588"/>
    <w:rsid w:val="00006591"/>
    <w:rsid w:val="00006795"/>
    <w:rsid w:val="0001058D"/>
    <w:rsid w:val="000125A9"/>
    <w:rsid w:val="0001270D"/>
    <w:rsid w:val="0001281B"/>
    <w:rsid w:val="000129D0"/>
    <w:rsid w:val="00012F3E"/>
    <w:rsid w:val="0001351E"/>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377E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DEB"/>
    <w:rsid w:val="00052027"/>
    <w:rsid w:val="0005310A"/>
    <w:rsid w:val="00053F22"/>
    <w:rsid w:val="00054FA7"/>
    <w:rsid w:val="00055348"/>
    <w:rsid w:val="00055462"/>
    <w:rsid w:val="00055649"/>
    <w:rsid w:val="000556BC"/>
    <w:rsid w:val="000557B4"/>
    <w:rsid w:val="00055BDA"/>
    <w:rsid w:val="00055C8F"/>
    <w:rsid w:val="00056E69"/>
    <w:rsid w:val="00057832"/>
    <w:rsid w:val="00057C75"/>
    <w:rsid w:val="000604D3"/>
    <w:rsid w:val="00060674"/>
    <w:rsid w:val="00061985"/>
    <w:rsid w:val="00061A57"/>
    <w:rsid w:val="000622D1"/>
    <w:rsid w:val="00062DF2"/>
    <w:rsid w:val="00063CE1"/>
    <w:rsid w:val="00063ED8"/>
    <w:rsid w:val="0006560F"/>
    <w:rsid w:val="00065B61"/>
    <w:rsid w:val="00065EDB"/>
    <w:rsid w:val="000669FB"/>
    <w:rsid w:val="00071191"/>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13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72B4"/>
    <w:rsid w:val="000D0C30"/>
    <w:rsid w:val="000D0D76"/>
    <w:rsid w:val="000D10F6"/>
    <w:rsid w:val="000D1382"/>
    <w:rsid w:val="000D24BD"/>
    <w:rsid w:val="000D27D5"/>
    <w:rsid w:val="000D2B45"/>
    <w:rsid w:val="000D377C"/>
    <w:rsid w:val="000D3A4B"/>
    <w:rsid w:val="000D3F8A"/>
    <w:rsid w:val="000D4631"/>
    <w:rsid w:val="000D5798"/>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3E8"/>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379C0"/>
    <w:rsid w:val="001405B8"/>
    <w:rsid w:val="001412D0"/>
    <w:rsid w:val="00141820"/>
    <w:rsid w:val="00141CD5"/>
    <w:rsid w:val="00142303"/>
    <w:rsid w:val="0014312A"/>
    <w:rsid w:val="00143A09"/>
    <w:rsid w:val="001447FA"/>
    <w:rsid w:val="001452A9"/>
    <w:rsid w:val="001466C5"/>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7CC"/>
    <w:rsid w:val="00161C0B"/>
    <w:rsid w:val="001627B1"/>
    <w:rsid w:val="00162DF2"/>
    <w:rsid w:val="001639E5"/>
    <w:rsid w:val="001641D6"/>
    <w:rsid w:val="001644D3"/>
    <w:rsid w:val="0016536B"/>
    <w:rsid w:val="00165673"/>
    <w:rsid w:val="00165D18"/>
    <w:rsid w:val="001679C6"/>
    <w:rsid w:val="00170B59"/>
    <w:rsid w:val="0017116A"/>
    <w:rsid w:val="0017293B"/>
    <w:rsid w:val="00173074"/>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902"/>
    <w:rsid w:val="00191AB3"/>
    <w:rsid w:val="001944A8"/>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9E6"/>
    <w:rsid w:val="001D09F0"/>
    <w:rsid w:val="001D215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2B2"/>
    <w:rsid w:val="001E5D29"/>
    <w:rsid w:val="001E5F3A"/>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7846"/>
    <w:rsid w:val="00207B39"/>
    <w:rsid w:val="00210B7C"/>
    <w:rsid w:val="0021157D"/>
    <w:rsid w:val="002126E2"/>
    <w:rsid w:val="0021275B"/>
    <w:rsid w:val="00213868"/>
    <w:rsid w:val="00213E37"/>
    <w:rsid w:val="00213F86"/>
    <w:rsid w:val="002146CA"/>
    <w:rsid w:val="00214ED4"/>
    <w:rsid w:val="00214FB3"/>
    <w:rsid w:val="00215588"/>
    <w:rsid w:val="00216E03"/>
    <w:rsid w:val="0021777A"/>
    <w:rsid w:val="00217A40"/>
    <w:rsid w:val="00217CC6"/>
    <w:rsid w:val="00217E8B"/>
    <w:rsid w:val="00220354"/>
    <w:rsid w:val="00220C5D"/>
    <w:rsid w:val="002226BB"/>
    <w:rsid w:val="00222ABD"/>
    <w:rsid w:val="00222B9F"/>
    <w:rsid w:val="00222BCD"/>
    <w:rsid w:val="00222ECF"/>
    <w:rsid w:val="00223395"/>
    <w:rsid w:val="002233FC"/>
    <w:rsid w:val="0022419E"/>
    <w:rsid w:val="00225DBD"/>
    <w:rsid w:val="00225DD2"/>
    <w:rsid w:val="00226532"/>
    <w:rsid w:val="00226BA5"/>
    <w:rsid w:val="00227252"/>
    <w:rsid w:val="002274BE"/>
    <w:rsid w:val="00227DB7"/>
    <w:rsid w:val="00227E3F"/>
    <w:rsid w:val="00230310"/>
    <w:rsid w:val="0023089D"/>
    <w:rsid w:val="00230D01"/>
    <w:rsid w:val="00231609"/>
    <w:rsid w:val="00231B96"/>
    <w:rsid w:val="002322BF"/>
    <w:rsid w:val="00232392"/>
    <w:rsid w:val="002324AC"/>
    <w:rsid w:val="00232B98"/>
    <w:rsid w:val="0023338B"/>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57568"/>
    <w:rsid w:val="0025756F"/>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91113"/>
    <w:rsid w:val="00291E5B"/>
    <w:rsid w:val="00292813"/>
    <w:rsid w:val="00293887"/>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37CD"/>
    <w:rsid w:val="002C396D"/>
    <w:rsid w:val="002C3A56"/>
    <w:rsid w:val="002C3B63"/>
    <w:rsid w:val="002C3BFA"/>
    <w:rsid w:val="002C4857"/>
    <w:rsid w:val="002C515C"/>
    <w:rsid w:val="002C51D7"/>
    <w:rsid w:val="002C5371"/>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7D7"/>
    <w:rsid w:val="002E7B9B"/>
    <w:rsid w:val="002F012F"/>
    <w:rsid w:val="002F0A03"/>
    <w:rsid w:val="002F1900"/>
    <w:rsid w:val="002F20B9"/>
    <w:rsid w:val="002F2212"/>
    <w:rsid w:val="002F2620"/>
    <w:rsid w:val="002F2B82"/>
    <w:rsid w:val="002F3921"/>
    <w:rsid w:val="002F3E07"/>
    <w:rsid w:val="002F5185"/>
    <w:rsid w:val="002F5958"/>
    <w:rsid w:val="002F7ADC"/>
    <w:rsid w:val="002F7EE5"/>
    <w:rsid w:val="0030021B"/>
    <w:rsid w:val="00300329"/>
    <w:rsid w:val="003003B9"/>
    <w:rsid w:val="00300DAC"/>
    <w:rsid w:val="003010ED"/>
    <w:rsid w:val="0030413D"/>
    <w:rsid w:val="003044F0"/>
    <w:rsid w:val="00305AD0"/>
    <w:rsid w:val="00306A7C"/>
    <w:rsid w:val="00306B48"/>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0FB4"/>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9B5"/>
    <w:rsid w:val="00342E09"/>
    <w:rsid w:val="00343835"/>
    <w:rsid w:val="00344A8B"/>
    <w:rsid w:val="0034595D"/>
    <w:rsid w:val="00347DB4"/>
    <w:rsid w:val="00351721"/>
    <w:rsid w:val="00351759"/>
    <w:rsid w:val="003521DD"/>
    <w:rsid w:val="00352374"/>
    <w:rsid w:val="003525AE"/>
    <w:rsid w:val="0035299A"/>
    <w:rsid w:val="00352BF2"/>
    <w:rsid w:val="00352E09"/>
    <w:rsid w:val="00353157"/>
    <w:rsid w:val="0035323D"/>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2A"/>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5D8"/>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7924"/>
    <w:rsid w:val="00397A36"/>
    <w:rsid w:val="003A0C5F"/>
    <w:rsid w:val="003A1E59"/>
    <w:rsid w:val="003A25A8"/>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655"/>
    <w:rsid w:val="003B589C"/>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C73E2"/>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A9"/>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8B4"/>
    <w:rsid w:val="003F3CC8"/>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29E2"/>
    <w:rsid w:val="00433077"/>
    <w:rsid w:val="00433B3C"/>
    <w:rsid w:val="00433C76"/>
    <w:rsid w:val="00434083"/>
    <w:rsid w:val="00435696"/>
    <w:rsid w:val="004362E3"/>
    <w:rsid w:val="00436636"/>
    <w:rsid w:val="0044100B"/>
    <w:rsid w:val="004416DF"/>
    <w:rsid w:val="00441890"/>
    <w:rsid w:val="004440B2"/>
    <w:rsid w:val="0044572B"/>
    <w:rsid w:val="00445CC1"/>
    <w:rsid w:val="00446D15"/>
    <w:rsid w:val="0044709E"/>
    <w:rsid w:val="004473A4"/>
    <w:rsid w:val="00447F54"/>
    <w:rsid w:val="00450266"/>
    <w:rsid w:val="00450440"/>
    <w:rsid w:val="00451EB1"/>
    <w:rsid w:val="004521EC"/>
    <w:rsid w:val="00452A49"/>
    <w:rsid w:val="00454051"/>
    <w:rsid w:val="00454100"/>
    <w:rsid w:val="004545C4"/>
    <w:rsid w:val="00454B55"/>
    <w:rsid w:val="00454C2E"/>
    <w:rsid w:val="00455BEB"/>
    <w:rsid w:val="00455FD5"/>
    <w:rsid w:val="0045784F"/>
    <w:rsid w:val="00460566"/>
    <w:rsid w:val="00461F25"/>
    <w:rsid w:val="0046230F"/>
    <w:rsid w:val="00462A6F"/>
    <w:rsid w:val="00462F02"/>
    <w:rsid w:val="00462F18"/>
    <w:rsid w:val="004645BD"/>
    <w:rsid w:val="00464F3D"/>
    <w:rsid w:val="00465327"/>
    <w:rsid w:val="00465B5A"/>
    <w:rsid w:val="0046606F"/>
    <w:rsid w:val="004662C1"/>
    <w:rsid w:val="004665F1"/>
    <w:rsid w:val="004667C6"/>
    <w:rsid w:val="00467AFB"/>
    <w:rsid w:val="00470070"/>
    <w:rsid w:val="004703EE"/>
    <w:rsid w:val="0047084A"/>
    <w:rsid w:val="0047149C"/>
    <w:rsid w:val="004715F7"/>
    <w:rsid w:val="0047180D"/>
    <w:rsid w:val="0047353F"/>
    <w:rsid w:val="0047432A"/>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CA8"/>
    <w:rsid w:val="00487E52"/>
    <w:rsid w:val="004922F1"/>
    <w:rsid w:val="004923DB"/>
    <w:rsid w:val="00492A10"/>
    <w:rsid w:val="004935D3"/>
    <w:rsid w:val="00493F5E"/>
    <w:rsid w:val="00493FF9"/>
    <w:rsid w:val="00494069"/>
    <w:rsid w:val="00494633"/>
    <w:rsid w:val="00494A27"/>
    <w:rsid w:val="004964CA"/>
    <w:rsid w:val="0049654A"/>
    <w:rsid w:val="00496CFB"/>
    <w:rsid w:val="00497AAF"/>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01"/>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250"/>
    <w:rsid w:val="00505A5C"/>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8D6"/>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17"/>
    <w:rsid w:val="00527966"/>
    <w:rsid w:val="00531CFF"/>
    <w:rsid w:val="00531D8A"/>
    <w:rsid w:val="005323C5"/>
    <w:rsid w:val="005325B5"/>
    <w:rsid w:val="00532AAC"/>
    <w:rsid w:val="00532B91"/>
    <w:rsid w:val="0053333B"/>
    <w:rsid w:val="00533A4B"/>
    <w:rsid w:val="00533A8F"/>
    <w:rsid w:val="00534435"/>
    <w:rsid w:val="0053477E"/>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2F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0CA9"/>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0DF"/>
    <w:rsid w:val="00587C99"/>
    <w:rsid w:val="00590640"/>
    <w:rsid w:val="00590E29"/>
    <w:rsid w:val="00591C36"/>
    <w:rsid w:val="00591F23"/>
    <w:rsid w:val="00592008"/>
    <w:rsid w:val="005922DA"/>
    <w:rsid w:val="00592421"/>
    <w:rsid w:val="00592660"/>
    <w:rsid w:val="00592821"/>
    <w:rsid w:val="00593039"/>
    <w:rsid w:val="00593076"/>
    <w:rsid w:val="00593469"/>
    <w:rsid w:val="00593582"/>
    <w:rsid w:val="005935D6"/>
    <w:rsid w:val="00594817"/>
    <w:rsid w:val="00595B84"/>
    <w:rsid w:val="00596441"/>
    <w:rsid w:val="00596B2C"/>
    <w:rsid w:val="005975CA"/>
    <w:rsid w:val="005978E8"/>
    <w:rsid w:val="00597AFF"/>
    <w:rsid w:val="00597FEB"/>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214"/>
    <w:rsid w:val="005B3431"/>
    <w:rsid w:val="005B379F"/>
    <w:rsid w:val="005B4099"/>
    <w:rsid w:val="005B4285"/>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1E9"/>
    <w:rsid w:val="005C46C3"/>
    <w:rsid w:val="005C5B3C"/>
    <w:rsid w:val="005C61DB"/>
    <w:rsid w:val="005C6B87"/>
    <w:rsid w:val="005C6B89"/>
    <w:rsid w:val="005C710B"/>
    <w:rsid w:val="005C7BF8"/>
    <w:rsid w:val="005D0B9B"/>
    <w:rsid w:val="005D1440"/>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F0310"/>
    <w:rsid w:val="005F042E"/>
    <w:rsid w:val="005F0699"/>
    <w:rsid w:val="005F0D7E"/>
    <w:rsid w:val="005F1050"/>
    <w:rsid w:val="005F280B"/>
    <w:rsid w:val="005F36C5"/>
    <w:rsid w:val="005F3750"/>
    <w:rsid w:val="005F432A"/>
    <w:rsid w:val="005F450F"/>
    <w:rsid w:val="005F4706"/>
    <w:rsid w:val="005F4BFA"/>
    <w:rsid w:val="005F52C9"/>
    <w:rsid w:val="005F54A2"/>
    <w:rsid w:val="005F5609"/>
    <w:rsid w:val="005F566E"/>
    <w:rsid w:val="005F7117"/>
    <w:rsid w:val="005F726A"/>
    <w:rsid w:val="00600E64"/>
    <w:rsid w:val="00601832"/>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BAD"/>
    <w:rsid w:val="00612DC3"/>
    <w:rsid w:val="00613EFC"/>
    <w:rsid w:val="0061454C"/>
    <w:rsid w:val="00614712"/>
    <w:rsid w:val="00614CA3"/>
    <w:rsid w:val="00615542"/>
    <w:rsid w:val="00615FCA"/>
    <w:rsid w:val="00616338"/>
    <w:rsid w:val="006171D3"/>
    <w:rsid w:val="0061721D"/>
    <w:rsid w:val="00617631"/>
    <w:rsid w:val="00617C68"/>
    <w:rsid w:val="0062045B"/>
    <w:rsid w:val="00620B2E"/>
    <w:rsid w:val="00622F03"/>
    <w:rsid w:val="00623AB5"/>
    <w:rsid w:val="0062419E"/>
    <w:rsid w:val="006246B0"/>
    <w:rsid w:val="00625710"/>
    <w:rsid w:val="00625F29"/>
    <w:rsid w:val="00626291"/>
    <w:rsid w:val="0062652E"/>
    <w:rsid w:val="00626C66"/>
    <w:rsid w:val="00627255"/>
    <w:rsid w:val="00627AC3"/>
    <w:rsid w:val="00627F24"/>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156D"/>
    <w:rsid w:val="00642029"/>
    <w:rsid w:val="00642125"/>
    <w:rsid w:val="00643111"/>
    <w:rsid w:val="0064404C"/>
    <w:rsid w:val="00645548"/>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EC3"/>
    <w:rsid w:val="00673C2D"/>
    <w:rsid w:val="00673D15"/>
    <w:rsid w:val="006744AF"/>
    <w:rsid w:val="00674D1B"/>
    <w:rsid w:val="006767ED"/>
    <w:rsid w:val="006776A2"/>
    <w:rsid w:val="006806AC"/>
    <w:rsid w:val="006810E8"/>
    <w:rsid w:val="00682055"/>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59"/>
    <w:rsid w:val="006976E6"/>
    <w:rsid w:val="00697906"/>
    <w:rsid w:val="00697CD7"/>
    <w:rsid w:val="006A0C07"/>
    <w:rsid w:val="006A0DB9"/>
    <w:rsid w:val="006A11D6"/>
    <w:rsid w:val="006A11D8"/>
    <w:rsid w:val="006A17A3"/>
    <w:rsid w:val="006A2168"/>
    <w:rsid w:val="006A2295"/>
    <w:rsid w:val="006A234F"/>
    <w:rsid w:val="006A25F9"/>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37D9"/>
    <w:rsid w:val="006C43AD"/>
    <w:rsid w:val="006C54B1"/>
    <w:rsid w:val="006C637B"/>
    <w:rsid w:val="006C7BBC"/>
    <w:rsid w:val="006D186A"/>
    <w:rsid w:val="006D1923"/>
    <w:rsid w:val="006D1B7B"/>
    <w:rsid w:val="006D30DD"/>
    <w:rsid w:val="006D36B0"/>
    <w:rsid w:val="006D392A"/>
    <w:rsid w:val="006D5515"/>
    <w:rsid w:val="006D579F"/>
    <w:rsid w:val="006D779F"/>
    <w:rsid w:val="006D7FA5"/>
    <w:rsid w:val="006D7FB1"/>
    <w:rsid w:val="006E0560"/>
    <w:rsid w:val="006E07B5"/>
    <w:rsid w:val="006E07BC"/>
    <w:rsid w:val="006E2619"/>
    <w:rsid w:val="006E312F"/>
    <w:rsid w:val="006E31FD"/>
    <w:rsid w:val="006E3231"/>
    <w:rsid w:val="006E390E"/>
    <w:rsid w:val="006E3C0F"/>
    <w:rsid w:val="006E3E2B"/>
    <w:rsid w:val="006E65CF"/>
    <w:rsid w:val="006E6A3E"/>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4C86"/>
    <w:rsid w:val="006F51A7"/>
    <w:rsid w:val="006F5C49"/>
    <w:rsid w:val="006F6595"/>
    <w:rsid w:val="006F7F46"/>
    <w:rsid w:val="00700210"/>
    <w:rsid w:val="007004F3"/>
    <w:rsid w:val="00700C46"/>
    <w:rsid w:val="0070129E"/>
    <w:rsid w:val="00701489"/>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21D5"/>
    <w:rsid w:val="0073239A"/>
    <w:rsid w:val="007351BB"/>
    <w:rsid w:val="00736073"/>
    <w:rsid w:val="00736568"/>
    <w:rsid w:val="00737124"/>
    <w:rsid w:val="00737783"/>
    <w:rsid w:val="00737E37"/>
    <w:rsid w:val="007400FD"/>
    <w:rsid w:val="00741178"/>
    <w:rsid w:val="00741ADE"/>
    <w:rsid w:val="00742AB4"/>
    <w:rsid w:val="007430C5"/>
    <w:rsid w:val="007447B4"/>
    <w:rsid w:val="00745388"/>
    <w:rsid w:val="007456E9"/>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826"/>
    <w:rsid w:val="00783C0D"/>
    <w:rsid w:val="00783FBB"/>
    <w:rsid w:val="007846E1"/>
    <w:rsid w:val="00784C3F"/>
    <w:rsid w:val="00785DC0"/>
    <w:rsid w:val="007901B7"/>
    <w:rsid w:val="00791617"/>
    <w:rsid w:val="00791A94"/>
    <w:rsid w:val="00792397"/>
    <w:rsid w:val="0079249D"/>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9BA"/>
    <w:rsid w:val="007B7B97"/>
    <w:rsid w:val="007B7C33"/>
    <w:rsid w:val="007C067F"/>
    <w:rsid w:val="007C205A"/>
    <w:rsid w:val="007C205C"/>
    <w:rsid w:val="007C24EE"/>
    <w:rsid w:val="007C289E"/>
    <w:rsid w:val="007C2F90"/>
    <w:rsid w:val="007C39EB"/>
    <w:rsid w:val="007C3A8C"/>
    <w:rsid w:val="007C3EF7"/>
    <w:rsid w:val="007C3FE5"/>
    <w:rsid w:val="007C5142"/>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3F3"/>
    <w:rsid w:val="007D582E"/>
    <w:rsid w:val="007D6902"/>
    <w:rsid w:val="007D72B0"/>
    <w:rsid w:val="007D7E58"/>
    <w:rsid w:val="007E0604"/>
    <w:rsid w:val="007E0C70"/>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B6E"/>
    <w:rsid w:val="007F349E"/>
    <w:rsid w:val="007F3946"/>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47DE"/>
    <w:rsid w:val="00805374"/>
    <w:rsid w:val="00805BD9"/>
    <w:rsid w:val="00806596"/>
    <w:rsid w:val="008067C1"/>
    <w:rsid w:val="008104F8"/>
    <w:rsid w:val="00810B72"/>
    <w:rsid w:val="00811041"/>
    <w:rsid w:val="00811197"/>
    <w:rsid w:val="00812741"/>
    <w:rsid w:val="00812A96"/>
    <w:rsid w:val="00814A2D"/>
    <w:rsid w:val="00815095"/>
    <w:rsid w:val="00816AD6"/>
    <w:rsid w:val="008178E0"/>
    <w:rsid w:val="00820570"/>
    <w:rsid w:val="008205C2"/>
    <w:rsid w:val="00822189"/>
    <w:rsid w:val="008227A4"/>
    <w:rsid w:val="00823082"/>
    <w:rsid w:val="008237C8"/>
    <w:rsid w:val="0082383C"/>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7FF"/>
    <w:rsid w:val="00853097"/>
    <w:rsid w:val="00853376"/>
    <w:rsid w:val="00855F12"/>
    <w:rsid w:val="00856781"/>
    <w:rsid w:val="00857781"/>
    <w:rsid w:val="008600D1"/>
    <w:rsid w:val="0086187A"/>
    <w:rsid w:val="008624EC"/>
    <w:rsid w:val="008630AA"/>
    <w:rsid w:val="00864F8D"/>
    <w:rsid w:val="008658B9"/>
    <w:rsid w:val="008658DE"/>
    <w:rsid w:val="00865BD1"/>
    <w:rsid w:val="00865F0C"/>
    <w:rsid w:val="00867C63"/>
    <w:rsid w:val="00870A7C"/>
    <w:rsid w:val="00872593"/>
    <w:rsid w:val="008728AC"/>
    <w:rsid w:val="00873478"/>
    <w:rsid w:val="00873E55"/>
    <w:rsid w:val="00873E7A"/>
    <w:rsid w:val="0087402D"/>
    <w:rsid w:val="008741D3"/>
    <w:rsid w:val="0087451F"/>
    <w:rsid w:val="00875190"/>
    <w:rsid w:val="00875305"/>
    <w:rsid w:val="00875735"/>
    <w:rsid w:val="00875BD8"/>
    <w:rsid w:val="00875BF0"/>
    <w:rsid w:val="00877793"/>
    <w:rsid w:val="00877D59"/>
    <w:rsid w:val="00880C07"/>
    <w:rsid w:val="00881731"/>
    <w:rsid w:val="00881CCD"/>
    <w:rsid w:val="008831F4"/>
    <w:rsid w:val="00883B09"/>
    <w:rsid w:val="00884A7C"/>
    <w:rsid w:val="00886308"/>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32F4"/>
    <w:rsid w:val="008C3435"/>
    <w:rsid w:val="008C34FC"/>
    <w:rsid w:val="008C3722"/>
    <w:rsid w:val="008C47EE"/>
    <w:rsid w:val="008C4AB9"/>
    <w:rsid w:val="008C5D7B"/>
    <w:rsid w:val="008C6DF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058F"/>
    <w:rsid w:val="00900CDC"/>
    <w:rsid w:val="00900FB2"/>
    <w:rsid w:val="009025E9"/>
    <w:rsid w:val="00902D7C"/>
    <w:rsid w:val="00902EBC"/>
    <w:rsid w:val="00903A3F"/>
    <w:rsid w:val="00903DE9"/>
    <w:rsid w:val="0090447A"/>
    <w:rsid w:val="0090466C"/>
    <w:rsid w:val="00904EBD"/>
    <w:rsid w:val="00905398"/>
    <w:rsid w:val="009058B7"/>
    <w:rsid w:val="009060BB"/>
    <w:rsid w:val="00906265"/>
    <w:rsid w:val="009063A6"/>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19"/>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4D06"/>
    <w:rsid w:val="009461B5"/>
    <w:rsid w:val="00946D31"/>
    <w:rsid w:val="00947AF2"/>
    <w:rsid w:val="00947B35"/>
    <w:rsid w:val="00950823"/>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353"/>
    <w:rsid w:val="009D6539"/>
    <w:rsid w:val="009D7AC8"/>
    <w:rsid w:val="009E02CD"/>
    <w:rsid w:val="009E113C"/>
    <w:rsid w:val="009E145E"/>
    <w:rsid w:val="009E1B34"/>
    <w:rsid w:val="009E271F"/>
    <w:rsid w:val="009E2A5A"/>
    <w:rsid w:val="009E2ABA"/>
    <w:rsid w:val="009E345F"/>
    <w:rsid w:val="009E4038"/>
    <w:rsid w:val="009E4228"/>
    <w:rsid w:val="009E46D6"/>
    <w:rsid w:val="009E47DE"/>
    <w:rsid w:val="009E48B2"/>
    <w:rsid w:val="009E4CDB"/>
    <w:rsid w:val="009E686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38E4"/>
    <w:rsid w:val="00A145C4"/>
    <w:rsid w:val="00A151EE"/>
    <w:rsid w:val="00A15224"/>
    <w:rsid w:val="00A153C8"/>
    <w:rsid w:val="00A1565A"/>
    <w:rsid w:val="00A16549"/>
    <w:rsid w:val="00A17AE4"/>
    <w:rsid w:val="00A21469"/>
    <w:rsid w:val="00A22349"/>
    <w:rsid w:val="00A22BB4"/>
    <w:rsid w:val="00A23869"/>
    <w:rsid w:val="00A238BE"/>
    <w:rsid w:val="00A25D5D"/>
    <w:rsid w:val="00A26B27"/>
    <w:rsid w:val="00A26D12"/>
    <w:rsid w:val="00A30589"/>
    <w:rsid w:val="00A3084C"/>
    <w:rsid w:val="00A30942"/>
    <w:rsid w:val="00A32500"/>
    <w:rsid w:val="00A32D27"/>
    <w:rsid w:val="00A33700"/>
    <w:rsid w:val="00A33E6B"/>
    <w:rsid w:val="00A34112"/>
    <w:rsid w:val="00A34798"/>
    <w:rsid w:val="00A34C18"/>
    <w:rsid w:val="00A35E8F"/>
    <w:rsid w:val="00A366D6"/>
    <w:rsid w:val="00A367F7"/>
    <w:rsid w:val="00A36D24"/>
    <w:rsid w:val="00A378D6"/>
    <w:rsid w:val="00A40031"/>
    <w:rsid w:val="00A4198C"/>
    <w:rsid w:val="00A435A0"/>
    <w:rsid w:val="00A43D87"/>
    <w:rsid w:val="00A44610"/>
    <w:rsid w:val="00A4505A"/>
    <w:rsid w:val="00A45451"/>
    <w:rsid w:val="00A45517"/>
    <w:rsid w:val="00A45F6A"/>
    <w:rsid w:val="00A50FEF"/>
    <w:rsid w:val="00A51CBD"/>
    <w:rsid w:val="00A5206B"/>
    <w:rsid w:val="00A52B09"/>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2F44"/>
    <w:rsid w:val="00A93283"/>
    <w:rsid w:val="00A937CF"/>
    <w:rsid w:val="00A94598"/>
    <w:rsid w:val="00A94700"/>
    <w:rsid w:val="00A94C48"/>
    <w:rsid w:val="00A959C8"/>
    <w:rsid w:val="00A963E6"/>
    <w:rsid w:val="00A9693D"/>
    <w:rsid w:val="00A97B33"/>
    <w:rsid w:val="00A97FF8"/>
    <w:rsid w:val="00A97FFD"/>
    <w:rsid w:val="00AA02A0"/>
    <w:rsid w:val="00AA05A7"/>
    <w:rsid w:val="00AA07EE"/>
    <w:rsid w:val="00AA085A"/>
    <w:rsid w:val="00AA141E"/>
    <w:rsid w:val="00AA16AE"/>
    <w:rsid w:val="00AA1859"/>
    <w:rsid w:val="00AA3698"/>
    <w:rsid w:val="00AA38D4"/>
    <w:rsid w:val="00AA483C"/>
    <w:rsid w:val="00AA6A3C"/>
    <w:rsid w:val="00AA707B"/>
    <w:rsid w:val="00AA7FCD"/>
    <w:rsid w:val="00AB095C"/>
    <w:rsid w:val="00AB1575"/>
    <w:rsid w:val="00AB3C95"/>
    <w:rsid w:val="00AB4826"/>
    <w:rsid w:val="00AB5045"/>
    <w:rsid w:val="00AB565B"/>
    <w:rsid w:val="00AB640B"/>
    <w:rsid w:val="00AB73DE"/>
    <w:rsid w:val="00AC09E6"/>
    <w:rsid w:val="00AC1BD2"/>
    <w:rsid w:val="00AC27CF"/>
    <w:rsid w:val="00AC40B5"/>
    <w:rsid w:val="00AC4980"/>
    <w:rsid w:val="00AC4D08"/>
    <w:rsid w:val="00AC54FA"/>
    <w:rsid w:val="00AC5D2F"/>
    <w:rsid w:val="00AC6F47"/>
    <w:rsid w:val="00AC7165"/>
    <w:rsid w:val="00AC74BE"/>
    <w:rsid w:val="00AC7E2E"/>
    <w:rsid w:val="00AD0FFC"/>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37BC1"/>
    <w:rsid w:val="00B40314"/>
    <w:rsid w:val="00B41347"/>
    <w:rsid w:val="00B415EE"/>
    <w:rsid w:val="00B42DED"/>
    <w:rsid w:val="00B43295"/>
    <w:rsid w:val="00B4338A"/>
    <w:rsid w:val="00B43737"/>
    <w:rsid w:val="00B43890"/>
    <w:rsid w:val="00B438F4"/>
    <w:rsid w:val="00B43B3F"/>
    <w:rsid w:val="00B43FF1"/>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06E"/>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398"/>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C12"/>
    <w:rsid w:val="00BA0138"/>
    <w:rsid w:val="00BA2F6B"/>
    <w:rsid w:val="00BA30C8"/>
    <w:rsid w:val="00BA33D0"/>
    <w:rsid w:val="00BA3FD7"/>
    <w:rsid w:val="00BA4305"/>
    <w:rsid w:val="00BA46DA"/>
    <w:rsid w:val="00BA4856"/>
    <w:rsid w:val="00BA53E8"/>
    <w:rsid w:val="00BA5E59"/>
    <w:rsid w:val="00BA6F39"/>
    <w:rsid w:val="00BA7CC6"/>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22E"/>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9B1"/>
    <w:rsid w:val="00BF0C57"/>
    <w:rsid w:val="00BF1525"/>
    <w:rsid w:val="00BF17C1"/>
    <w:rsid w:val="00BF187B"/>
    <w:rsid w:val="00BF1F63"/>
    <w:rsid w:val="00BF39C5"/>
    <w:rsid w:val="00BF3CA9"/>
    <w:rsid w:val="00BF4151"/>
    <w:rsid w:val="00BF4CB7"/>
    <w:rsid w:val="00BF554C"/>
    <w:rsid w:val="00BF5731"/>
    <w:rsid w:val="00BF6373"/>
    <w:rsid w:val="00BF63BE"/>
    <w:rsid w:val="00BF75F9"/>
    <w:rsid w:val="00BF7C39"/>
    <w:rsid w:val="00C007B3"/>
    <w:rsid w:val="00C018AA"/>
    <w:rsid w:val="00C023E6"/>
    <w:rsid w:val="00C028D5"/>
    <w:rsid w:val="00C03AC4"/>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561"/>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5BD5"/>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0B5"/>
    <w:rsid w:val="00C46218"/>
    <w:rsid w:val="00C463F6"/>
    <w:rsid w:val="00C4651F"/>
    <w:rsid w:val="00C47079"/>
    <w:rsid w:val="00C47971"/>
    <w:rsid w:val="00C50586"/>
    <w:rsid w:val="00C51295"/>
    <w:rsid w:val="00C51899"/>
    <w:rsid w:val="00C51D29"/>
    <w:rsid w:val="00C52200"/>
    <w:rsid w:val="00C52355"/>
    <w:rsid w:val="00C52510"/>
    <w:rsid w:val="00C5264C"/>
    <w:rsid w:val="00C536A4"/>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67B"/>
    <w:rsid w:val="00C64A1B"/>
    <w:rsid w:val="00C64AA0"/>
    <w:rsid w:val="00C7041B"/>
    <w:rsid w:val="00C708CB"/>
    <w:rsid w:val="00C72084"/>
    <w:rsid w:val="00C733F6"/>
    <w:rsid w:val="00C73A5B"/>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346"/>
    <w:rsid w:val="00C914EA"/>
    <w:rsid w:val="00C91E3B"/>
    <w:rsid w:val="00C940D5"/>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520"/>
    <w:rsid w:val="00CA56E5"/>
    <w:rsid w:val="00CA7319"/>
    <w:rsid w:val="00CA7858"/>
    <w:rsid w:val="00CA7BBD"/>
    <w:rsid w:val="00CB06F9"/>
    <w:rsid w:val="00CB2B60"/>
    <w:rsid w:val="00CB334D"/>
    <w:rsid w:val="00CB33EF"/>
    <w:rsid w:val="00CB3475"/>
    <w:rsid w:val="00CB3625"/>
    <w:rsid w:val="00CB388E"/>
    <w:rsid w:val="00CB3B7F"/>
    <w:rsid w:val="00CB44E5"/>
    <w:rsid w:val="00CB4C1B"/>
    <w:rsid w:val="00CB6687"/>
    <w:rsid w:val="00CB66C7"/>
    <w:rsid w:val="00CB74CA"/>
    <w:rsid w:val="00CB770C"/>
    <w:rsid w:val="00CB7F5D"/>
    <w:rsid w:val="00CC079C"/>
    <w:rsid w:val="00CC11F9"/>
    <w:rsid w:val="00CC20CC"/>
    <w:rsid w:val="00CC2753"/>
    <w:rsid w:val="00CC28C2"/>
    <w:rsid w:val="00CC2B7A"/>
    <w:rsid w:val="00CC3224"/>
    <w:rsid w:val="00CC41E6"/>
    <w:rsid w:val="00CC4596"/>
    <w:rsid w:val="00CC60BA"/>
    <w:rsid w:val="00CC63EE"/>
    <w:rsid w:val="00CC65B6"/>
    <w:rsid w:val="00CC6D38"/>
    <w:rsid w:val="00CC7449"/>
    <w:rsid w:val="00CC78B7"/>
    <w:rsid w:val="00CD00B1"/>
    <w:rsid w:val="00CD0D37"/>
    <w:rsid w:val="00CD0DF7"/>
    <w:rsid w:val="00CD0FD2"/>
    <w:rsid w:val="00CD1013"/>
    <w:rsid w:val="00CD1E8E"/>
    <w:rsid w:val="00CD2612"/>
    <w:rsid w:val="00CD2F19"/>
    <w:rsid w:val="00CD35E9"/>
    <w:rsid w:val="00CD3DEA"/>
    <w:rsid w:val="00CD4024"/>
    <w:rsid w:val="00CD4955"/>
    <w:rsid w:val="00CD54C0"/>
    <w:rsid w:val="00CD6334"/>
    <w:rsid w:val="00CD6A36"/>
    <w:rsid w:val="00CD6F48"/>
    <w:rsid w:val="00CD7484"/>
    <w:rsid w:val="00CE0A3A"/>
    <w:rsid w:val="00CE2034"/>
    <w:rsid w:val="00CE264E"/>
    <w:rsid w:val="00CE2B32"/>
    <w:rsid w:val="00CE2BE6"/>
    <w:rsid w:val="00CE2E1E"/>
    <w:rsid w:val="00CE3C88"/>
    <w:rsid w:val="00CE52EE"/>
    <w:rsid w:val="00CE5C12"/>
    <w:rsid w:val="00CE62D7"/>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1F0F"/>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1C02"/>
    <w:rsid w:val="00D21D89"/>
    <w:rsid w:val="00D22353"/>
    <w:rsid w:val="00D22546"/>
    <w:rsid w:val="00D2290F"/>
    <w:rsid w:val="00D22BB2"/>
    <w:rsid w:val="00D22F3C"/>
    <w:rsid w:val="00D23D68"/>
    <w:rsid w:val="00D241FA"/>
    <w:rsid w:val="00D24382"/>
    <w:rsid w:val="00D24698"/>
    <w:rsid w:val="00D2507C"/>
    <w:rsid w:val="00D25200"/>
    <w:rsid w:val="00D2530D"/>
    <w:rsid w:val="00D25AE3"/>
    <w:rsid w:val="00D25F81"/>
    <w:rsid w:val="00D26B38"/>
    <w:rsid w:val="00D26D5C"/>
    <w:rsid w:val="00D30C8D"/>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260"/>
    <w:rsid w:val="00D425B3"/>
    <w:rsid w:val="00D42D95"/>
    <w:rsid w:val="00D42EA8"/>
    <w:rsid w:val="00D434EE"/>
    <w:rsid w:val="00D4393D"/>
    <w:rsid w:val="00D44207"/>
    <w:rsid w:val="00D45103"/>
    <w:rsid w:val="00D46AC5"/>
    <w:rsid w:val="00D46BC9"/>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55E3"/>
    <w:rsid w:val="00D56FD5"/>
    <w:rsid w:val="00D57BFA"/>
    <w:rsid w:val="00D57DCE"/>
    <w:rsid w:val="00D60114"/>
    <w:rsid w:val="00D60DAE"/>
    <w:rsid w:val="00D613E6"/>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151E"/>
    <w:rsid w:val="00D8256E"/>
    <w:rsid w:val="00D82CE7"/>
    <w:rsid w:val="00D831F2"/>
    <w:rsid w:val="00D8360A"/>
    <w:rsid w:val="00D83A25"/>
    <w:rsid w:val="00D83B59"/>
    <w:rsid w:val="00D83F16"/>
    <w:rsid w:val="00D846B6"/>
    <w:rsid w:val="00D8478D"/>
    <w:rsid w:val="00D84A67"/>
    <w:rsid w:val="00D8570C"/>
    <w:rsid w:val="00D866B9"/>
    <w:rsid w:val="00D86E17"/>
    <w:rsid w:val="00D86FBA"/>
    <w:rsid w:val="00D8727A"/>
    <w:rsid w:val="00D87F95"/>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1BDC"/>
    <w:rsid w:val="00DB2376"/>
    <w:rsid w:val="00DB2542"/>
    <w:rsid w:val="00DB2B42"/>
    <w:rsid w:val="00DB313F"/>
    <w:rsid w:val="00DB4D92"/>
    <w:rsid w:val="00DB562A"/>
    <w:rsid w:val="00DB5D6A"/>
    <w:rsid w:val="00DB6B26"/>
    <w:rsid w:val="00DB753A"/>
    <w:rsid w:val="00DB7F55"/>
    <w:rsid w:val="00DC18F9"/>
    <w:rsid w:val="00DC19B6"/>
    <w:rsid w:val="00DC21DF"/>
    <w:rsid w:val="00DC25FD"/>
    <w:rsid w:val="00DC2EA6"/>
    <w:rsid w:val="00DC2F02"/>
    <w:rsid w:val="00DC32A8"/>
    <w:rsid w:val="00DC3306"/>
    <w:rsid w:val="00DC4DE2"/>
    <w:rsid w:val="00DC6572"/>
    <w:rsid w:val="00DC71BA"/>
    <w:rsid w:val="00DD0B0F"/>
    <w:rsid w:val="00DD12A7"/>
    <w:rsid w:val="00DD1F00"/>
    <w:rsid w:val="00DD1FE9"/>
    <w:rsid w:val="00DD236F"/>
    <w:rsid w:val="00DD2C1A"/>
    <w:rsid w:val="00DD45FF"/>
    <w:rsid w:val="00DD49C7"/>
    <w:rsid w:val="00DD4FEB"/>
    <w:rsid w:val="00DD5980"/>
    <w:rsid w:val="00DD6DCD"/>
    <w:rsid w:val="00DD7091"/>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4F6"/>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2CF5"/>
    <w:rsid w:val="00E137F4"/>
    <w:rsid w:val="00E13F4E"/>
    <w:rsid w:val="00E15BFC"/>
    <w:rsid w:val="00E16648"/>
    <w:rsid w:val="00E1676A"/>
    <w:rsid w:val="00E16E86"/>
    <w:rsid w:val="00E171A3"/>
    <w:rsid w:val="00E20170"/>
    <w:rsid w:val="00E2038D"/>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55E"/>
    <w:rsid w:val="00E516C8"/>
    <w:rsid w:val="00E51B14"/>
    <w:rsid w:val="00E51B49"/>
    <w:rsid w:val="00E52135"/>
    <w:rsid w:val="00E5225E"/>
    <w:rsid w:val="00E52863"/>
    <w:rsid w:val="00E5291F"/>
    <w:rsid w:val="00E531D5"/>
    <w:rsid w:val="00E5400B"/>
    <w:rsid w:val="00E54808"/>
    <w:rsid w:val="00E55CCC"/>
    <w:rsid w:val="00E55EB0"/>
    <w:rsid w:val="00E56C36"/>
    <w:rsid w:val="00E56E07"/>
    <w:rsid w:val="00E57019"/>
    <w:rsid w:val="00E57477"/>
    <w:rsid w:val="00E5752D"/>
    <w:rsid w:val="00E62EB2"/>
    <w:rsid w:val="00E63F4D"/>
    <w:rsid w:val="00E651B1"/>
    <w:rsid w:val="00E65963"/>
    <w:rsid w:val="00E65FC6"/>
    <w:rsid w:val="00E6601B"/>
    <w:rsid w:val="00E6762B"/>
    <w:rsid w:val="00E70361"/>
    <w:rsid w:val="00E7175E"/>
    <w:rsid w:val="00E71951"/>
    <w:rsid w:val="00E71A62"/>
    <w:rsid w:val="00E725E0"/>
    <w:rsid w:val="00E725FC"/>
    <w:rsid w:val="00E73909"/>
    <w:rsid w:val="00E74541"/>
    <w:rsid w:val="00E74777"/>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6A60"/>
    <w:rsid w:val="00E87EEA"/>
    <w:rsid w:val="00E93011"/>
    <w:rsid w:val="00E9368E"/>
    <w:rsid w:val="00E952EA"/>
    <w:rsid w:val="00E95D2A"/>
    <w:rsid w:val="00E961DB"/>
    <w:rsid w:val="00E969B5"/>
    <w:rsid w:val="00EA046B"/>
    <w:rsid w:val="00EA0639"/>
    <w:rsid w:val="00EA10D6"/>
    <w:rsid w:val="00EA13DB"/>
    <w:rsid w:val="00EA1D15"/>
    <w:rsid w:val="00EA343A"/>
    <w:rsid w:val="00EA37B2"/>
    <w:rsid w:val="00EA3B4B"/>
    <w:rsid w:val="00EA48A0"/>
    <w:rsid w:val="00EA5770"/>
    <w:rsid w:val="00EA64B6"/>
    <w:rsid w:val="00EA77F3"/>
    <w:rsid w:val="00EA7AA7"/>
    <w:rsid w:val="00EB1C00"/>
    <w:rsid w:val="00EB2673"/>
    <w:rsid w:val="00EB26CB"/>
    <w:rsid w:val="00EB3C88"/>
    <w:rsid w:val="00EB3D49"/>
    <w:rsid w:val="00EB639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06E"/>
    <w:rsid w:val="00ED08DF"/>
    <w:rsid w:val="00ED09BD"/>
    <w:rsid w:val="00ED191C"/>
    <w:rsid w:val="00ED258D"/>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0A78"/>
    <w:rsid w:val="00EF2245"/>
    <w:rsid w:val="00EF2837"/>
    <w:rsid w:val="00EF37ED"/>
    <w:rsid w:val="00EF3839"/>
    <w:rsid w:val="00EF3B8B"/>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40F4"/>
    <w:rsid w:val="00F0511C"/>
    <w:rsid w:val="00F05210"/>
    <w:rsid w:val="00F05BBB"/>
    <w:rsid w:val="00F061C4"/>
    <w:rsid w:val="00F100D7"/>
    <w:rsid w:val="00F10300"/>
    <w:rsid w:val="00F10B88"/>
    <w:rsid w:val="00F1117F"/>
    <w:rsid w:val="00F111EA"/>
    <w:rsid w:val="00F119E4"/>
    <w:rsid w:val="00F124D7"/>
    <w:rsid w:val="00F127AC"/>
    <w:rsid w:val="00F12B03"/>
    <w:rsid w:val="00F13D17"/>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CD6"/>
    <w:rsid w:val="00F35D3D"/>
    <w:rsid w:val="00F36083"/>
    <w:rsid w:val="00F362AC"/>
    <w:rsid w:val="00F41BA6"/>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4DA"/>
    <w:rsid w:val="00F6672D"/>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A"/>
    <w:rsid w:val="00F84EB8"/>
    <w:rsid w:val="00F84F5D"/>
    <w:rsid w:val="00F85F9D"/>
    <w:rsid w:val="00F86A7E"/>
    <w:rsid w:val="00F87291"/>
    <w:rsid w:val="00F87D91"/>
    <w:rsid w:val="00F87EE9"/>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4152"/>
    <w:rsid w:val="00FA5F68"/>
    <w:rsid w:val="00FA70B8"/>
    <w:rsid w:val="00FA71D9"/>
    <w:rsid w:val="00FA7440"/>
    <w:rsid w:val="00FB0542"/>
    <w:rsid w:val="00FB0862"/>
    <w:rsid w:val="00FB2583"/>
    <w:rsid w:val="00FB28E0"/>
    <w:rsid w:val="00FB29BF"/>
    <w:rsid w:val="00FB3143"/>
    <w:rsid w:val="00FB36AB"/>
    <w:rsid w:val="00FB3E3E"/>
    <w:rsid w:val="00FB4255"/>
    <w:rsid w:val="00FB5371"/>
    <w:rsid w:val="00FB5BF2"/>
    <w:rsid w:val="00FB6F4D"/>
    <w:rsid w:val="00FB77E1"/>
    <w:rsid w:val="00FC02AA"/>
    <w:rsid w:val="00FC0351"/>
    <w:rsid w:val="00FC074A"/>
    <w:rsid w:val="00FC0B8B"/>
    <w:rsid w:val="00FC1DD7"/>
    <w:rsid w:val="00FC31D3"/>
    <w:rsid w:val="00FC3C7C"/>
    <w:rsid w:val="00FC3FAD"/>
    <w:rsid w:val="00FC420D"/>
    <w:rsid w:val="00FC52DB"/>
    <w:rsid w:val="00FC5674"/>
    <w:rsid w:val="00FC5BEE"/>
    <w:rsid w:val="00FC5CEB"/>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D30"/>
    <w:rsid w:val="00FF0089"/>
    <w:rsid w:val="00FF0413"/>
    <w:rsid w:val="00FF06B4"/>
    <w:rsid w:val="00FF139D"/>
    <w:rsid w:val="00FF13E1"/>
    <w:rsid w:val="00FF149B"/>
    <w:rsid w:val="00FF23F2"/>
    <w:rsid w:val="00FF33D5"/>
    <w:rsid w:val="00FF3850"/>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9C90DDA2-D92A-4540-B5B3-91121844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42F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7"/>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542F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542F3"/>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7"/>
      </w:numPr>
    </w:pPr>
  </w:style>
  <w:style w:type="paragraph" w:customStyle="1" w:styleId="Claneki">
    <w:name w:val="Clanek (i)"/>
    <w:basedOn w:val="Normln"/>
    <w:link w:val="ClanekiChar"/>
    <w:qFormat/>
    <w:rsid w:val="00434083"/>
    <w:pPr>
      <w:keepNext/>
      <w:numPr>
        <w:ilvl w:val="3"/>
        <w:numId w:val="17"/>
      </w:numPr>
    </w:pPr>
    <w:rPr>
      <w:color w:val="000000"/>
    </w:rPr>
  </w:style>
  <w:style w:type="paragraph" w:customStyle="1" w:styleId="Clanek11">
    <w:name w:val="Clanek 1.1"/>
    <w:basedOn w:val="Nadpis2"/>
    <w:link w:val="Clanek11Char"/>
    <w:qFormat/>
    <w:rsid w:val="00434083"/>
    <w:pPr>
      <w:keepNext w:val="0"/>
      <w:widowControl w:val="0"/>
      <w:numPr>
        <w:numId w:val="17"/>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ind w:left="6456"/>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paragraph" w:styleId="Zkladntext2">
    <w:name w:val="Body Text 2"/>
    <w:basedOn w:val="Normln"/>
    <w:link w:val="Zkladntext2Char"/>
    <w:uiPriority w:val="99"/>
    <w:semiHidden/>
    <w:unhideWhenUsed/>
    <w:rsid w:val="00AB5045"/>
    <w:pPr>
      <w:spacing w:after="120" w:line="480" w:lineRule="auto"/>
    </w:pPr>
  </w:style>
  <w:style w:type="character" w:customStyle="1" w:styleId="Zkladntext2Char">
    <w:name w:val="Základní text 2 Char"/>
    <w:basedOn w:val="Standardnpsmoodstavce"/>
    <w:link w:val="Zkladntext2"/>
    <w:uiPriority w:val="99"/>
    <w:semiHidden/>
    <w:rsid w:val="00AB504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496">
      <w:bodyDiv w:val="1"/>
      <w:marLeft w:val="0"/>
      <w:marRight w:val="0"/>
      <w:marTop w:val="0"/>
      <w:marBottom w:val="0"/>
      <w:divBdr>
        <w:top w:val="none" w:sz="0" w:space="0" w:color="auto"/>
        <w:left w:val="none" w:sz="0" w:space="0" w:color="auto"/>
        <w:bottom w:val="none" w:sz="0" w:space="0" w:color="auto"/>
        <w:right w:val="none" w:sz="0" w:space="0" w:color="auto"/>
      </w:divBdr>
    </w:div>
    <w:div w:id="312100854">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498077078">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71697389">
      <w:bodyDiv w:val="1"/>
      <w:marLeft w:val="0"/>
      <w:marRight w:val="0"/>
      <w:marTop w:val="0"/>
      <w:marBottom w:val="0"/>
      <w:divBdr>
        <w:top w:val="none" w:sz="0" w:space="0" w:color="auto"/>
        <w:left w:val="none" w:sz="0" w:space="0" w:color="auto"/>
        <w:bottom w:val="none" w:sz="0" w:space="0" w:color="auto"/>
        <w:right w:val="none" w:sz="0" w:space="0" w:color="auto"/>
      </w:divBdr>
    </w:div>
    <w:div w:id="901064074">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81933628">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6568176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389957906">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26010252">
      <w:bodyDiv w:val="1"/>
      <w:marLeft w:val="0"/>
      <w:marRight w:val="0"/>
      <w:marTop w:val="0"/>
      <w:marBottom w:val="0"/>
      <w:divBdr>
        <w:top w:val="none" w:sz="0" w:space="0" w:color="auto"/>
        <w:left w:val="none" w:sz="0" w:space="0" w:color="auto"/>
        <w:bottom w:val="none" w:sz="0" w:space="0" w:color="auto"/>
        <w:right w:val="none" w:sz="0" w:space="0" w:color="auto"/>
      </w:divBdr>
    </w:div>
    <w:div w:id="2064015832">
      <w:bodyDiv w:val="1"/>
      <w:marLeft w:val="0"/>
      <w:marRight w:val="0"/>
      <w:marTop w:val="0"/>
      <w:marBottom w:val="0"/>
      <w:divBdr>
        <w:top w:val="none" w:sz="0" w:space="0" w:color="auto"/>
        <w:left w:val="none" w:sz="0" w:space="0" w:color="auto"/>
        <w:bottom w:val="none" w:sz="0" w:space="0" w:color="auto"/>
        <w:right w:val="none" w:sz="0" w:space="0" w:color="auto"/>
      </w:divBdr>
    </w:div>
    <w:div w:id="2064016783">
      <w:bodyDiv w:val="1"/>
      <w:marLeft w:val="0"/>
      <w:marRight w:val="0"/>
      <w:marTop w:val="0"/>
      <w:marBottom w:val="0"/>
      <w:divBdr>
        <w:top w:val="none" w:sz="0" w:space="0" w:color="auto"/>
        <w:left w:val="none" w:sz="0" w:space="0" w:color="auto"/>
        <w:bottom w:val="none" w:sz="0" w:space="0" w:color="auto"/>
        <w:right w:val="none" w:sz="0" w:space="0" w:color="auto"/>
      </w:divBdr>
    </w:div>
    <w:div w:id="2070107844">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HCUZCRXN6NH5-585516579-4232</_dlc_DocId>
    <_dlc_DocIdUrl xmlns="85f4b5cc-4033-44c7-b405-f5eed34c8154">
      <Url>https://spucr.sharepoint.com/sites/Portal/vestniky/_layouts/15/DocIdRedir.aspx?ID=HCUZCRXN6NH5-585516579-4232</Url>
      <Description>HCUZCRXN6NH5-585516579-4232</Description>
    </_dlc_DocIdUrl>
    <CisloJednaci xmlns="c656cff5-c402-4d10-aea1-9f704c23631b">SPU 240424/2023</CisloJednaci>
    <UrcenPro xmlns="c656cff5-c402-4d10-aea1-9f704c23631b">Zaměstnance KPÚ a PK</UrcenPro>
    <Rok xmlns="c656cff5-c402-4d10-aea1-9f704c23631b">2023</Rok>
    <Predmet xmlns="c656cff5-c402-4d10-aea1-9f704c23631b">Dodatek - VZOR</Predmet>
    <SouvisejiciRDURL xmlns="c656cff5-c402-4d10-aea1-9f704c23631b" xsi:nil="true"/>
    <ConcatOblast xmlns="c656cff5-c402-4d10-aea1-9f704c23631b">Pozemkové úpravy</ConcatOblast>
    <Poradi xmlns="c656cff5-c402-4d10-aea1-9f704c23631b">23</Poradi>
    <IDVestniku xmlns="c656cff5-c402-4d10-aea1-9f704c23631b">118</IDVestniku>
    <CisloInformace xmlns="c656cff5-c402-4d10-aea1-9f704c23631b">70/2023</CisloInformace>
    <FolderName xmlns="c656cff5-c402-4d10-aea1-9f704c23631b">Vestnik-2023-23</FolderName>
    <IsRDSet xmlns="c656cff5-c402-4d10-aea1-9f704c23631b">Ne</IsRDSet>
    <KlicovaSlova xmlns="c656cff5-c402-4d10-aea1-9f704c23631b">Výměnné úložiště, dodatek ke smlouvě, digitální data, CD/DVD, interní úložiště, E-ZAK, analog</KlicovaSlova>
    <StavVestniku xmlns="c656cff5-c402-4d10-aea1-9f704c23631b">Archiv</StavVestniku>
    <SouvisejiciRD xmlns="c656cff5-c402-4d10-aea1-9f704c23631b" xsi:nil="true"/>
    <JePrilohouK xmlns="c656cff5-c402-4d10-aea1-9f704c23631b">Výměnné úložiště SPÚ a vzor Dodatku ke smlouvě na KoPÚ</JePrilohouK>
    <SouvisejiciRDIdent xmlns="c656cff5-c402-4d10-aea1-9f704c23631b" xsi:nil="true"/>
    <IsAttachmentOf xmlns="c656cff5-c402-4d10-aea1-9f704c23631b">4230</IsAttachmentOf>
    <PoradiInformace xmlns="c656cff5-c402-4d10-aea1-9f704c23631b">70</PoradiInformace>
    <OblastVestniku xmlns="c656cff5-c402-4d10-aea1-9f704c23631b">
      <Value>Pozemkové úpravy</Value>
    </OblastVestniku>
    <SouvisejiciRDId xmlns="c656cff5-c402-4d10-aea1-9f704c2363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~site/DokumentyVestniky/Forms/DispForm.aspx</Display>
  <Edit>~site/DokumentyVestniky/Forms/EditForm.aspx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CE0F8D48B4F4A346A56C27881124240B" ma:contentTypeVersion="34" ma:contentTypeDescription="Vytvoří nový dokument" ma:contentTypeScope="" ma:versionID="e9a3ed59c7b35c362b62d4e2604ca887">
  <xsd:schema xmlns:xsd="http://www.w3.org/2001/XMLSchema" xmlns:xs="http://www.w3.org/2001/XMLSchema" xmlns:p="http://schemas.microsoft.com/office/2006/metadata/properties" xmlns:ns2="85f4b5cc-4033-44c7-b405-f5eed34c8154" xmlns:ns3="c656cff5-c402-4d10-aea1-9f704c23631b" targetNamespace="http://schemas.microsoft.com/office/2006/metadata/properties" ma:root="true" ma:fieldsID="b8e83a92d963834b9fc5d757e6e61390" ns2:_="" ns3:_="">
    <xsd:import namespace="85f4b5cc-4033-44c7-b405-f5eed34c8154"/>
    <xsd:import namespace="c656cff5-c402-4d10-aea1-9f704c23631b"/>
    <xsd:element name="properties">
      <xsd:complexType>
        <xsd:sequence>
          <xsd:element name="documentManagement">
            <xsd:complexType>
              <xsd:all>
                <xsd:element ref="ns2:_dlc_DocId" minOccurs="0"/>
                <xsd:element ref="ns2:_dlc_DocIdUrl" minOccurs="0"/>
                <xsd:element ref="ns2:_dlc_DocIdPersistId" minOccurs="0"/>
                <xsd:element ref="ns3:CisloInformace" minOccurs="0"/>
                <xsd:element ref="ns3:CisloJednaci" minOccurs="0"/>
                <xsd:element ref="ns3:KlicovaSlova" minOccurs="0"/>
                <xsd:element ref="ns3:OblastVestniku" minOccurs="0"/>
                <xsd:element ref="ns3:Predmet" minOccurs="0"/>
                <xsd:element ref="ns3:Rok" minOccurs="0"/>
                <xsd:element ref="ns3:Poradi" minOccurs="0"/>
                <xsd:element ref="ns3:StavVestniku" minOccurs="0"/>
                <xsd:element ref="ns3:UrcenPro" minOccurs="0"/>
                <xsd:element ref="ns3:IDVestniku" minOccurs="0"/>
                <xsd:element ref="ns3:SouvisejiciRD" minOccurs="0"/>
                <xsd:element ref="ns3:SouvisejiciRDURL" minOccurs="0"/>
                <xsd:element ref="ns3:JePrilohouK" minOccurs="0"/>
                <xsd:element ref="ns3:IsAttachmentOf" minOccurs="0"/>
                <xsd:element ref="ns3:PoradiInformace" minOccurs="0"/>
                <xsd:element ref="ns3:FolderName" minOccurs="0"/>
                <xsd:element ref="ns3:SouvisejiciRDIdent" minOccurs="0"/>
                <xsd:element ref="ns3:SouvisejiciRDId" minOccurs="0"/>
                <xsd:element ref="ns3:IsRDSet" minOccurs="0"/>
                <xsd:element ref="ns3:ConcatOblas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cff5-c402-4d10-aea1-9f704c23631b" elementFormDefault="qualified">
    <xsd:import namespace="http://schemas.microsoft.com/office/2006/documentManagement/types"/>
    <xsd:import namespace="http://schemas.microsoft.com/office/infopath/2007/PartnerControls"/>
    <xsd:element name="CisloInformace" ma:index="11" nillable="true" ma:displayName="Číslo informace" ma:internalName="CisloInformace">
      <xsd:simpleType>
        <xsd:restriction base="dms:Text">
          <xsd:maxLength value="255"/>
        </xsd:restriction>
      </xsd:simpleType>
    </xsd:element>
    <xsd:element name="CisloJednaci" ma:index="12" nillable="true" ma:displayName="Číslo jednací" ma:internalName="CisloJednaci">
      <xsd:simpleType>
        <xsd:restriction base="dms:Text">
          <xsd:maxLength value="255"/>
        </xsd:restriction>
      </xsd:simpleType>
    </xsd:element>
    <xsd:element name="KlicovaSlova" ma:index="13" nillable="true" ma:displayName="Klíčová slova" ma:internalName="KlicovaSlova">
      <xsd:simpleType>
        <xsd:restriction base="dms:Text">
          <xsd:maxLength value="255"/>
        </xsd:restriction>
      </xsd:simpleType>
    </xsd:element>
    <xsd:element name="OblastVestniku" ma:index="14" nillable="true" ma:displayName="Oblast věstníku" ma:internalName="OblastVestniku">
      <xsd:complexType>
        <xsd:complexContent>
          <xsd:extension base="dms:MultiChoice">
            <xsd:sequence>
              <xsd:element name="Value" maxOccurs="unbounded" minOccurs="0" nillable="true">
                <xsd:simpleType>
                  <xsd:restriction base="dms:Choice">
                    <xsd:enumeration value="Bezpečnost"/>
                    <xsd:enumeration value="Ekonomika"/>
                    <xsd:enumeration value="ICT"/>
                    <xsd:enumeration value="Interní audit"/>
                    <xsd:enumeration value="Investiční činnosti"/>
                    <xsd:enumeration value="Kontrola"/>
                    <xsd:enumeration value="Krajinotvorba"/>
                    <xsd:enumeration value="Majetek státu"/>
                    <xsd:enumeration value="Organizace a řízení"/>
                    <xsd:enumeration value="Ostatní"/>
                    <xsd:enumeration value="Personalistika"/>
                    <xsd:enumeration value="Pozemkové úpravy"/>
                    <xsd:enumeration value="Právní služby"/>
                    <xsd:enumeration value="Provozní činnosti"/>
                    <xsd:enumeration value="Převod majetku"/>
                    <xsd:enumeration value="Půdní služba"/>
                    <xsd:enumeration value="Restituce"/>
                    <xsd:enumeration value="Správa majetku"/>
                    <xsd:enumeration value="Tvorba cen a verifikace"/>
                    <xsd:enumeration value="Veřejné zakázky"/>
                    <xsd:enumeration value="Vnitřní správa"/>
                    <xsd:enumeration value="Vodohospodářské stavby"/>
                  </xsd:restriction>
                </xsd:simpleType>
              </xsd:element>
            </xsd:sequence>
          </xsd:extension>
        </xsd:complexContent>
      </xsd:complexType>
    </xsd:element>
    <xsd:element name="Predmet" ma:index="15" nillable="true" ma:displayName="Předmět" ma:internalName="Predmet">
      <xsd:simpleType>
        <xsd:restriction base="dms:Note">
          <xsd:maxLength value="255"/>
        </xsd:restriction>
      </xsd:simpleType>
    </xsd:element>
    <xsd:element name="Rok" ma:index="16" nillable="true" ma:displayName="Rok" ma:internalName="Rok">
      <xsd:simpleType>
        <xsd:restriction base="dms:Text">
          <xsd:maxLength value="255"/>
        </xsd:restriction>
      </xsd:simpleType>
    </xsd:element>
    <xsd:element name="Poradi" ma:index="17" nillable="true" ma:displayName="Pořadí" ma:decimals="0" ma:internalName="Poradi" ma:percentage="FALSE">
      <xsd:simpleType>
        <xsd:restriction base="dms:Number">
          <xsd:minInclusive value="0"/>
        </xsd:restriction>
      </xsd:simpleType>
    </xsd:element>
    <xsd:element name="StavVestniku" ma:index="18" nillable="true" ma:displayName="Stav věstníku" ma:default="V přípravě" ma:format="Dropdown" ma:internalName="StavVestniku">
      <xsd:simpleType>
        <xsd:restriction base="dms:Choice">
          <xsd:enumeration value="V přípravě"/>
          <xsd:enumeration value="Aktuální vydání"/>
          <xsd:enumeration value="Archiv"/>
        </xsd:restriction>
      </xsd:simpleType>
    </xsd:element>
    <xsd:element name="UrcenPro" ma:index="19" nillable="true" ma:displayName="Určeno pro" ma:format="Dropdown" ma:internalName="UrcenPro">
      <xsd:simpleType>
        <xsd:restriction base="dms:Choice">
          <xsd:enumeration value="Představené na ústředí"/>
          <xsd:enumeration value="Představené na KPÚ a PK"/>
          <xsd:enumeration value="Všechny představené"/>
          <xsd:enumeration value="Všechny zaměstnance"/>
          <xsd:enumeration value="Zaměstnance KPÚ a PK"/>
          <xsd:enumeration value="Zaměstnance ústředí"/>
        </xsd:restriction>
      </xsd:simpleType>
    </xsd:element>
    <xsd:element name="IDVestniku" ma:index="20" nillable="true" ma:displayName="IDVestniku" ma:internalName="IDVestniku">
      <xsd:simpleType>
        <xsd:restriction base="dms:Text">
          <xsd:maxLength value="255"/>
        </xsd:restriction>
      </xsd:simpleType>
    </xsd:element>
    <xsd:element name="SouvisejiciRD" ma:index="21" nillable="true" ma:displayName="Související ŘD" ma:internalName="SouvisejiciRD">
      <xsd:simpleType>
        <xsd:restriction base="dms:Text">
          <xsd:maxLength value="255"/>
        </xsd:restriction>
      </xsd:simpleType>
    </xsd:element>
    <xsd:element name="SouvisejiciRDURL" ma:index="22" nillable="true" ma:displayName="SouvisejiciRDURL" ma:internalName="SouvisejiciRDURL">
      <xsd:simpleType>
        <xsd:restriction base="dms:Text">
          <xsd:maxLength value="255"/>
        </xsd:restriction>
      </xsd:simpleType>
    </xsd:element>
    <xsd:element name="JePrilohouK" ma:index="23" nillable="true" ma:displayName="Je přílohou k" ma:internalName="JePrilohouK">
      <xsd:simpleType>
        <xsd:restriction base="dms:Text">
          <xsd:maxLength value="255"/>
        </xsd:restriction>
      </xsd:simpleType>
    </xsd:element>
    <xsd:element name="IsAttachmentOf" ma:index="24" nillable="true" ma:displayName="IsAttachmentOf" ma:decimals="0" ma:internalName="IsAttachmentOf">
      <xsd:simpleType>
        <xsd:restriction base="dms:Number"/>
      </xsd:simpleType>
    </xsd:element>
    <xsd:element name="PoradiInformace" ma:index="25" nillable="true" ma:displayName="Pořadí informace" ma:decimals="0" ma:internalName="PoradiInformace" ma:percentage="FALSE">
      <xsd:simpleType>
        <xsd:restriction base="dms:Number"/>
      </xsd:simpleType>
    </xsd:element>
    <xsd:element name="FolderName" ma:index="26" nillable="true" ma:displayName="FolderName" ma:internalName="FolderName">
      <xsd:simpleType>
        <xsd:restriction base="dms:Text">
          <xsd:maxLength value="255"/>
        </xsd:restriction>
      </xsd:simpleType>
    </xsd:element>
    <xsd:element name="SouvisejiciRDIdent" ma:index="27" nillable="true" ma:displayName="SouvisejiciRDIdent" ma:internalName="SouvisejiciRDIdent">
      <xsd:simpleType>
        <xsd:restriction base="dms:Text">
          <xsd:maxLength value="255"/>
        </xsd:restriction>
      </xsd:simpleType>
    </xsd:element>
    <xsd:element name="SouvisejiciRDId" ma:index="28" nillable="true" ma:displayName="SouvisejiciRDId" ma:internalName="SouvisejiciRDId">
      <xsd:simpleType>
        <xsd:restriction base="dms:Text">
          <xsd:maxLength value="255"/>
        </xsd:restriction>
      </xsd:simpleType>
    </xsd:element>
    <xsd:element name="IsRDSet" ma:index="29" nillable="true" ma:displayName="IsRDSet" ma:default="Ne" ma:format="Dropdown" ma:internalName="IsRDSet">
      <xsd:simpleType>
        <xsd:restriction base="dms:Choice">
          <xsd:enumeration value="Ano"/>
          <xsd:enumeration value="Ne"/>
        </xsd:restriction>
      </xsd:simpleType>
    </xsd:element>
    <xsd:element name="ConcatOblast" ma:index="31" nillable="true" ma:displayName="ConcatOblast" ma:internalName="ConcatOblast">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c656cff5-c402-4d10-aea1-9f704c23631b"/>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029BDDE7-41C3-44C1-AD18-5621A579D9C0}">
  <ds:schemaRefs>
    <ds:schemaRef ds:uri="http://schemas.microsoft.com/sharepoint/v3/contenttype/forms/url"/>
  </ds:schemaRefs>
</ds:datastoreItem>
</file>

<file path=customXml/itemProps4.xml><?xml version="1.0" encoding="utf-8"?>
<ds:datastoreItem xmlns:ds="http://schemas.openxmlformats.org/officeDocument/2006/customXml" ds:itemID="{D70C0678-5EC4-4C2E-80BF-694A446B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c656cff5-c402-4d10-aea1-9f704c2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4826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Žáková Petra Ing.</cp:lastModifiedBy>
  <cp:revision>4</cp:revision>
  <cp:lastPrinted>2021-04-15T12:34:00Z</cp:lastPrinted>
  <dcterms:created xsi:type="dcterms:W3CDTF">2024-03-28T10:33:00Z</dcterms:created>
  <dcterms:modified xsi:type="dcterms:W3CDTF">2024-03-28T10:33:00Z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0x010100CE0F8D48B4F4A346A56C27881124240B</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