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6A" w:rsidRDefault="007C266A" w:rsidP="007C266A">
      <w:pPr>
        <w:rPr>
          <w:lang w:eastAsia="en-US"/>
        </w:rPr>
      </w:pPr>
    </w:p>
    <w:p w:rsidR="007C266A" w:rsidRDefault="007C266A" w:rsidP="007C266A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750570">
        <w:t xml:space="preserve">  </w:t>
      </w:r>
      <w:proofErr w:type="gramEnd"/>
      <w:r w:rsidR="00750570">
        <w:t xml:space="preserve">              </w:t>
      </w:r>
      <w:r>
        <w:t xml:space="preserve"> &lt;</w:t>
      </w:r>
      <w:hyperlink r:id="rId4" w:history="1">
        <w:r w:rsidR="00750570">
          <w:rPr>
            <w:rStyle w:val="Hypertextovodkaz"/>
          </w:rPr>
          <w:t xml:space="preserve">                         </w:t>
        </w:r>
        <w:r>
          <w:rPr>
            <w:rStyle w:val="Hypertextovodkaz"/>
          </w:rPr>
          <w:t>@komterm.cz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2024 8:53 AM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Edition' &lt;</w:t>
      </w:r>
      <w:hyperlink r:id="rId5" w:history="1">
        <w:r w:rsidR="00750570">
          <w:rPr>
            <w:rStyle w:val="Hypertextovodkaz"/>
          </w:rPr>
          <w:t xml:space="preserve">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výměna rozdělovače a sběrače topení </w:t>
      </w:r>
      <w:proofErr w:type="spellStart"/>
      <w:r>
        <w:t>vedleší</w:t>
      </w:r>
      <w:proofErr w:type="spellEnd"/>
      <w:r>
        <w:t xml:space="preserve"> budovy</w:t>
      </w:r>
    </w:p>
    <w:p w:rsidR="007C266A" w:rsidRDefault="007C266A" w:rsidP="007C266A"/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Dobrý den,</w:t>
      </w: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potvrzuji tímto přijetí předmětné objednávky.</w:t>
      </w: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Děkuji a </w:t>
      </w: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</w:p>
    <w:p w:rsidR="007C266A" w:rsidRDefault="007C266A" w:rsidP="007C266A">
      <w:pPr>
        <w:spacing w:after="160" w:line="252" w:lineRule="auto"/>
        <w:rPr>
          <w:rFonts w:ascii="Arial" w:hAnsi="Arial" w:cs="Arial"/>
          <w:color w:val="000080"/>
          <w:sz w:val="19"/>
          <w:szCs w:val="19"/>
        </w:rPr>
      </w:pPr>
    </w:p>
    <w:p w:rsidR="007C266A" w:rsidRDefault="007C266A" w:rsidP="007C266A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 pozdravem,</w:t>
      </w:r>
    </w:p>
    <w:p w:rsidR="007C266A" w:rsidRDefault="00750570" w:rsidP="007C266A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r w:rsidR="007C266A">
        <w:rPr>
          <w:rFonts w:ascii="Arial" w:hAnsi="Arial" w:cs="Arial"/>
          <w:color w:val="000000"/>
          <w:sz w:val="19"/>
          <w:szCs w:val="19"/>
        </w:rPr>
        <w:t xml:space="preserve"> | manažer projektů</w:t>
      </w:r>
    </w:p>
    <w:p w:rsidR="007C266A" w:rsidRDefault="007C266A" w:rsidP="007C266A">
      <w:pPr>
        <w:spacing w:after="140"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05000" cy="502920"/>
            <wp:effectExtent l="0" t="0" r="0" b="0"/>
            <wp:docPr id="2" name="Obrázek 2" descr="cid:image001.png@01DA80ED.47CE07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1.png@01DA80ED.47CE07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6A" w:rsidRDefault="007C266A" w:rsidP="007C266A">
      <w:pPr>
        <w:spacing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M: </w:t>
      </w:r>
      <w:r w:rsidR="00750570"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7C266A" w:rsidRDefault="007C266A" w:rsidP="007C266A">
      <w:pPr>
        <w:spacing w:line="252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T: +</w:t>
      </w:r>
      <w:r w:rsidR="00750570">
        <w:rPr>
          <w:rFonts w:ascii="Arial" w:hAnsi="Arial" w:cs="Arial"/>
          <w:color w:val="000000"/>
          <w:sz w:val="19"/>
          <w:szCs w:val="19"/>
        </w:rPr>
        <w:t xml:space="preserve">        </w:t>
      </w:r>
    </w:p>
    <w:p w:rsidR="007C266A" w:rsidRDefault="007C266A" w:rsidP="007C266A">
      <w:pPr>
        <w:rPr>
          <w:rFonts w:ascii="Arial" w:hAnsi="Arial" w:cs="Arial"/>
          <w:color w:val="000080"/>
          <w:sz w:val="20"/>
          <w:szCs w:val="20"/>
        </w:rPr>
      </w:pPr>
    </w:p>
    <w:p w:rsidR="007C266A" w:rsidRDefault="007C266A" w:rsidP="007C266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9" w:history="1">
        <w:r w:rsidR="00750570">
          <w:rPr>
            <w:rStyle w:val="Hypertextovodkaz"/>
          </w:rPr>
          <w:t xml:space="preserve">                       </w:t>
        </w:r>
        <w:r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2024 7:46 AM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 w:rsidR="00750570">
        <w:t xml:space="preserve">  </w:t>
      </w:r>
      <w:proofErr w:type="gramEnd"/>
      <w:r w:rsidR="00750570">
        <w:t xml:space="preserve">                </w:t>
      </w:r>
      <w:r>
        <w:t xml:space="preserve"> &lt;</w:t>
      </w:r>
      <w:hyperlink r:id="rId10" w:history="1">
        <w:r w:rsidR="00750570">
          <w:rPr>
            <w:rStyle w:val="Hypertextovodkaz"/>
          </w:rPr>
          <w:t xml:space="preserve">                                   </w:t>
        </w:r>
        <w:r>
          <w:rPr>
            <w:rStyle w:val="Hypertextovodkaz"/>
          </w:rPr>
          <w:t>@komterm.cz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výměna rozdělovače a sběrače topení </w:t>
      </w:r>
      <w:proofErr w:type="spellStart"/>
      <w:r>
        <w:t>vedleší</w:t>
      </w:r>
      <w:proofErr w:type="spellEnd"/>
      <w:r>
        <w:t xml:space="preserve"> budovy</w:t>
      </w:r>
    </w:p>
    <w:p w:rsidR="007C266A" w:rsidRDefault="007C266A" w:rsidP="007C266A"/>
    <w:p w:rsidR="007C266A" w:rsidRDefault="007C266A" w:rsidP="007C266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2930428</w:t>
      </w:r>
    </w:p>
    <w:p w:rsidR="007C266A" w:rsidRDefault="007C266A" w:rsidP="007C266A"/>
    <w:p w:rsidR="007C266A" w:rsidRDefault="007C266A" w:rsidP="007C266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výměna rozdělovače a sběrače topení </w:t>
      </w:r>
      <w:proofErr w:type="spellStart"/>
      <w:r>
        <w:t>vedleší</w:t>
      </w:r>
      <w:proofErr w:type="spellEnd"/>
      <w:r>
        <w:t xml:space="preserve"> budovy</w:t>
      </w:r>
    </w:p>
    <w:p w:rsidR="007C266A" w:rsidRDefault="007C266A" w:rsidP="007C266A"/>
    <w:p w:rsidR="007C266A" w:rsidRDefault="007C266A" w:rsidP="007C266A">
      <w:r>
        <w:t>objednávka: 2930428</w:t>
      </w:r>
    </w:p>
    <w:p w:rsidR="007C266A" w:rsidRDefault="007C266A" w:rsidP="007C266A">
      <w:r>
        <w:t>ze dne: 2930428</w:t>
      </w:r>
    </w:p>
    <w:p w:rsidR="007C266A" w:rsidRDefault="007C266A" w:rsidP="007C266A">
      <w:pPr>
        <w:spacing w:after="240"/>
      </w:pPr>
      <w:r>
        <w:t>předběžná cena vč. DPH: 75 000,00 Kč</w:t>
      </w:r>
    </w:p>
    <w:p w:rsidR="007C266A" w:rsidRDefault="007C266A" w:rsidP="007C266A">
      <w:pPr>
        <w:spacing w:after="240"/>
      </w:pPr>
      <w:r>
        <w:t>IČ dodavatele: 28510011</w:t>
      </w:r>
    </w:p>
    <w:p w:rsidR="007C266A" w:rsidRDefault="007C266A" w:rsidP="007C266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</w:t>
      </w:r>
      <w:r>
        <w:lastRenderedPageBreak/>
        <w:t xml:space="preserve">předchozí věty odešle za účelem jejich uveřejnění správci registru smluv Odběratel; tím není dotčeno právo Dodavatele k jejich odeslání. </w:t>
      </w:r>
    </w:p>
    <w:p w:rsidR="007C266A" w:rsidRDefault="007C266A" w:rsidP="007C266A"/>
    <w:p w:rsidR="007C266A" w:rsidRDefault="007C266A" w:rsidP="007C266A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C266A" w:rsidRDefault="007C266A" w:rsidP="007C266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C266A" w:rsidRDefault="00750570" w:rsidP="007C266A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7C266A" w:rsidRDefault="007C266A" w:rsidP="007C266A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C266A" w:rsidRDefault="007C266A" w:rsidP="007C266A">
      <w:pPr>
        <w:rPr>
          <w:color w:val="000080"/>
        </w:rPr>
      </w:pPr>
      <w:r>
        <w:rPr>
          <w:color w:val="000080"/>
        </w:rPr>
        <w:t> </w:t>
      </w:r>
    </w:p>
    <w:p w:rsidR="007C266A" w:rsidRDefault="007C266A" w:rsidP="007C266A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11" w:history="1">
        <w:r w:rsidR="00750570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  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7C266A" w:rsidRDefault="007C266A" w:rsidP="007C266A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750570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7C266A" w:rsidRDefault="007C266A" w:rsidP="007C266A">
      <w:pPr>
        <w:rPr>
          <w:color w:val="1F497D"/>
        </w:rPr>
      </w:pPr>
    </w:p>
    <w:p w:rsidR="007C266A" w:rsidRDefault="007C266A" w:rsidP="007C266A">
      <w:pPr>
        <w:rPr>
          <w:color w:val="1F497D"/>
        </w:rPr>
      </w:pPr>
    </w:p>
    <w:p w:rsidR="007C266A" w:rsidRDefault="007C266A" w:rsidP="007C266A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23" w:rsidRDefault="00C21E23"/>
    <w:sectPr w:rsidR="00C2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6A"/>
    <w:rsid w:val="001A12B3"/>
    <w:rsid w:val="00750570"/>
    <w:rsid w:val="007C266A"/>
    <w:rsid w:val="00C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4024"/>
  <w15:chartTrackingRefBased/>
  <w15:docId w15:val="{17C5FC31-59E5-436B-8AA6-CA574FD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66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66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C2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80ED.47CE0720" TargetMode="External"/><Relationship Id="rId13" Type="http://schemas.openxmlformats.org/officeDocument/2006/relationships/image" Target="cid:image003.png@01DA80ED.47AE98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term.cz/?utm_source=signature&amp;utm_medium=email" TargetMode="External"/><Relationship Id="rId11" Type="http://schemas.openxmlformats.org/officeDocument/2006/relationships/hyperlink" Target="mailto:hola.veronika@vuzv.cz" TargetMode="External"/><Relationship Id="rId5" Type="http://schemas.openxmlformats.org/officeDocument/2006/relationships/hyperlink" Target="mailto:hola.veronika@vuzv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mas.hrdlicka@komterm.cz" TargetMode="External"/><Relationship Id="rId4" Type="http://schemas.openxmlformats.org/officeDocument/2006/relationships/hyperlink" Target="mailto:tomas.hrdlicka@komterm.cz" TargetMode="External"/><Relationship Id="rId9" Type="http://schemas.openxmlformats.org/officeDocument/2006/relationships/hyperlink" Target="mailto:hola.veronika@vuz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2024-03-28T10:33:00Z</dcterms:created>
  <dcterms:modified xsi:type="dcterms:W3CDTF">2024-03-28T10:35:00Z</dcterms:modified>
</cp:coreProperties>
</file>