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2001" w14:textId="77777777" w:rsidR="00FC5466" w:rsidRPr="00C446F9" w:rsidRDefault="00FC5466" w:rsidP="00FC5466">
      <w:pPr>
        <w:pStyle w:val="Zkladntext"/>
        <w:ind w:left="5227"/>
        <w:rPr>
          <w:rFonts w:cs="Arial"/>
          <w:sz w:val="32"/>
          <w:szCs w:val="32"/>
        </w:rPr>
      </w:pPr>
      <w:r w:rsidRPr="00C446F9">
        <w:rPr>
          <w:rFonts w:cs="Arial"/>
          <w:sz w:val="32"/>
          <w:szCs w:val="32"/>
        </w:rPr>
        <w:t>POJISTNÁ SMLOUVA</w:t>
      </w:r>
    </w:p>
    <w:p w14:paraId="77F2A49F" w14:textId="77777777" w:rsidR="00FC5466" w:rsidRPr="006826E4" w:rsidRDefault="00FC5466" w:rsidP="00FC5466">
      <w:pPr>
        <w:pStyle w:val="Zkladntext"/>
        <w:ind w:left="5227"/>
        <w:rPr>
          <w:rFonts w:cs="Arial"/>
          <w:sz w:val="32"/>
          <w:szCs w:val="32"/>
        </w:rPr>
      </w:pPr>
      <w:r w:rsidRPr="006826E4">
        <w:rPr>
          <w:rFonts w:cs="Arial"/>
          <w:sz w:val="32"/>
          <w:szCs w:val="32"/>
        </w:rPr>
        <w:t xml:space="preserve">č. </w:t>
      </w:r>
      <w:r>
        <w:rPr>
          <w:rFonts w:cs="Arial"/>
          <w:sz w:val="32"/>
          <w:szCs w:val="32"/>
        </w:rPr>
        <w:t>2736326993</w:t>
      </w:r>
    </w:p>
    <w:p w14:paraId="32A254EF" w14:textId="77777777" w:rsidR="00FC5466" w:rsidRPr="00506D23" w:rsidRDefault="00FC5466" w:rsidP="00FC5466">
      <w:pPr>
        <w:pStyle w:val="Textkomente"/>
        <w:tabs>
          <w:tab w:val="left" w:pos="950"/>
          <w:tab w:val="left" w:pos="5227"/>
          <w:tab w:val="left" w:pos="6220"/>
        </w:tabs>
        <w:rPr>
          <w:b/>
          <w:sz w:val="22"/>
          <w:szCs w:val="22"/>
        </w:rPr>
      </w:pPr>
    </w:p>
    <w:p w14:paraId="18A12154" w14:textId="77777777" w:rsidR="00FC5466" w:rsidRDefault="00FC5466" w:rsidP="00FC5466"/>
    <w:p w14:paraId="78885872" w14:textId="77777777" w:rsidR="00FC5466" w:rsidRDefault="00FC5466" w:rsidP="00FC5466">
      <w:pPr>
        <w:pStyle w:val="Textkomente"/>
        <w:tabs>
          <w:tab w:val="left" w:pos="950"/>
          <w:tab w:val="left" w:pos="5227"/>
          <w:tab w:val="left" w:pos="6220"/>
        </w:tabs>
        <w:spacing w:line="288" w:lineRule="auto"/>
        <w:rPr>
          <w:b/>
          <w:sz w:val="22"/>
          <w:szCs w:val="22"/>
        </w:rPr>
      </w:pPr>
    </w:p>
    <w:p w14:paraId="21B611D1" w14:textId="77777777" w:rsidR="00FC5466" w:rsidRDefault="00FC5466" w:rsidP="00FC5466">
      <w:pPr>
        <w:pStyle w:val="Textkomente"/>
        <w:tabs>
          <w:tab w:val="left" w:pos="950"/>
          <w:tab w:val="left" w:pos="5227"/>
          <w:tab w:val="left" w:pos="6220"/>
        </w:tabs>
        <w:spacing w:line="288" w:lineRule="auto"/>
        <w:rPr>
          <w:b/>
          <w:sz w:val="22"/>
          <w:szCs w:val="22"/>
        </w:rPr>
      </w:pPr>
    </w:p>
    <w:p w14:paraId="60D630E7" w14:textId="77777777" w:rsidR="00FC5466" w:rsidRPr="008075C1" w:rsidRDefault="00FC5466" w:rsidP="00FC5466">
      <w:pPr>
        <w:pStyle w:val="Textkomente"/>
        <w:tabs>
          <w:tab w:val="left" w:pos="950"/>
          <w:tab w:val="left" w:pos="5227"/>
          <w:tab w:val="left" w:pos="6220"/>
        </w:tabs>
        <w:spacing w:line="288" w:lineRule="auto"/>
        <w:rPr>
          <w:b/>
          <w:sz w:val="22"/>
          <w:szCs w:val="22"/>
        </w:rPr>
      </w:pPr>
      <w:r w:rsidRPr="008075C1">
        <w:rPr>
          <w:b/>
          <w:sz w:val="22"/>
          <w:szCs w:val="22"/>
        </w:rPr>
        <w:t>Pojistitel:</w:t>
      </w:r>
    </w:p>
    <w:p w14:paraId="141EEDAE" w14:textId="77777777" w:rsidR="00FC5466" w:rsidRPr="008075C1" w:rsidRDefault="00FC5466" w:rsidP="00FC5466">
      <w:pPr>
        <w:pStyle w:val="Textkomente"/>
        <w:tabs>
          <w:tab w:val="left" w:pos="950"/>
          <w:tab w:val="left" w:pos="5227"/>
          <w:tab w:val="left" w:pos="6220"/>
        </w:tabs>
        <w:spacing w:line="288" w:lineRule="auto"/>
        <w:rPr>
          <w:b/>
          <w:sz w:val="22"/>
          <w:szCs w:val="22"/>
        </w:rPr>
      </w:pPr>
      <w:r w:rsidRPr="008075C1">
        <w:rPr>
          <w:b/>
          <w:sz w:val="22"/>
          <w:szCs w:val="22"/>
        </w:rPr>
        <w:t>UNIQA pojišťovna, a.s.</w:t>
      </w:r>
    </w:p>
    <w:p w14:paraId="0190E4F0" w14:textId="77777777" w:rsidR="00FC5466" w:rsidRPr="008075C1" w:rsidRDefault="00FC5466" w:rsidP="00FC5466">
      <w:pPr>
        <w:pStyle w:val="Textkomente"/>
        <w:tabs>
          <w:tab w:val="left" w:pos="950"/>
          <w:tab w:val="left" w:pos="5227"/>
          <w:tab w:val="left" w:pos="6220"/>
        </w:tabs>
        <w:spacing w:line="288" w:lineRule="auto"/>
        <w:rPr>
          <w:bCs w:val="0"/>
          <w:sz w:val="22"/>
          <w:szCs w:val="22"/>
        </w:rPr>
      </w:pPr>
      <w:r w:rsidRPr="008075C1">
        <w:rPr>
          <w:bCs w:val="0"/>
          <w:sz w:val="22"/>
          <w:szCs w:val="22"/>
        </w:rPr>
        <w:t xml:space="preserve">Evropská </w:t>
      </w:r>
      <w:r>
        <w:rPr>
          <w:bCs w:val="0"/>
          <w:sz w:val="22"/>
          <w:szCs w:val="22"/>
        </w:rPr>
        <w:t>810/</w:t>
      </w:r>
      <w:r w:rsidRPr="008075C1">
        <w:rPr>
          <w:bCs w:val="0"/>
          <w:sz w:val="22"/>
          <w:szCs w:val="22"/>
        </w:rPr>
        <w:t>136</w:t>
      </w:r>
    </w:p>
    <w:p w14:paraId="2EAB6B8F" w14:textId="77777777" w:rsidR="00FC5466" w:rsidRPr="008075C1" w:rsidRDefault="00FC5466" w:rsidP="00FC5466">
      <w:pPr>
        <w:pStyle w:val="Textkomente"/>
        <w:tabs>
          <w:tab w:val="left" w:pos="950"/>
          <w:tab w:val="left" w:pos="5227"/>
          <w:tab w:val="left" w:pos="6220"/>
        </w:tabs>
        <w:spacing w:line="288" w:lineRule="auto"/>
        <w:rPr>
          <w:bCs w:val="0"/>
          <w:sz w:val="22"/>
          <w:szCs w:val="22"/>
        </w:rPr>
      </w:pPr>
      <w:r w:rsidRPr="008075C1">
        <w:rPr>
          <w:bCs w:val="0"/>
          <w:sz w:val="22"/>
          <w:szCs w:val="22"/>
        </w:rPr>
        <w:t xml:space="preserve">160 </w:t>
      </w:r>
      <w:r>
        <w:rPr>
          <w:bCs w:val="0"/>
          <w:sz w:val="22"/>
          <w:szCs w:val="22"/>
        </w:rPr>
        <w:t>00</w:t>
      </w:r>
      <w:r w:rsidRPr="008075C1">
        <w:rPr>
          <w:bCs w:val="0"/>
          <w:sz w:val="22"/>
          <w:szCs w:val="22"/>
        </w:rPr>
        <w:t xml:space="preserve"> Praha 6</w:t>
      </w:r>
    </w:p>
    <w:p w14:paraId="014A126A" w14:textId="77777777" w:rsidR="00FC5466" w:rsidRPr="008075C1" w:rsidRDefault="00FC5466" w:rsidP="00FC5466">
      <w:pPr>
        <w:pStyle w:val="Textkomente"/>
        <w:tabs>
          <w:tab w:val="left" w:pos="950"/>
          <w:tab w:val="left" w:pos="5227"/>
          <w:tab w:val="left" w:pos="6220"/>
        </w:tabs>
        <w:spacing w:line="288" w:lineRule="auto"/>
        <w:rPr>
          <w:bCs w:val="0"/>
          <w:sz w:val="22"/>
          <w:szCs w:val="22"/>
        </w:rPr>
      </w:pPr>
      <w:r w:rsidRPr="008075C1">
        <w:rPr>
          <w:bCs w:val="0"/>
          <w:sz w:val="22"/>
          <w:szCs w:val="22"/>
        </w:rPr>
        <w:t>IČ: 49240480</w:t>
      </w:r>
    </w:p>
    <w:p w14:paraId="11B113BC" w14:textId="77777777" w:rsidR="00FC5466" w:rsidRPr="008075C1" w:rsidRDefault="00FC5466" w:rsidP="00FC5466">
      <w:pPr>
        <w:pStyle w:val="Textkomente"/>
        <w:tabs>
          <w:tab w:val="left" w:pos="950"/>
          <w:tab w:val="left" w:pos="5227"/>
          <w:tab w:val="left" w:pos="6220"/>
        </w:tabs>
        <w:spacing w:line="288" w:lineRule="auto"/>
        <w:jc w:val="both"/>
        <w:rPr>
          <w:bCs w:val="0"/>
          <w:sz w:val="22"/>
          <w:szCs w:val="22"/>
        </w:rPr>
      </w:pPr>
      <w:r w:rsidRPr="008075C1">
        <w:rPr>
          <w:bCs w:val="0"/>
          <w:sz w:val="22"/>
          <w:szCs w:val="22"/>
        </w:rPr>
        <w:t>Zapsaná v obchodním rejstříku vedeném u Městského soudu v Praze, oddíl B, vložka 2012</w:t>
      </w:r>
    </w:p>
    <w:p w14:paraId="514EDD5D" w14:textId="77777777" w:rsidR="00FC5466" w:rsidRDefault="00FC5466" w:rsidP="00FC5466">
      <w:pPr>
        <w:pStyle w:val="Textkomente"/>
        <w:tabs>
          <w:tab w:val="left" w:pos="950"/>
          <w:tab w:val="left" w:pos="5227"/>
          <w:tab w:val="left" w:pos="6220"/>
        </w:tabs>
        <w:spacing w:line="288" w:lineRule="auto"/>
        <w:jc w:val="center"/>
        <w:rPr>
          <w:b/>
          <w:sz w:val="22"/>
          <w:szCs w:val="22"/>
        </w:rPr>
      </w:pPr>
    </w:p>
    <w:p w14:paraId="598F201C" w14:textId="77777777" w:rsidR="00FC5466" w:rsidRPr="008075C1" w:rsidRDefault="00FC5466" w:rsidP="00FC5466">
      <w:pPr>
        <w:pStyle w:val="Textkomente"/>
        <w:tabs>
          <w:tab w:val="left" w:pos="950"/>
          <w:tab w:val="left" w:pos="5227"/>
          <w:tab w:val="left" w:pos="6220"/>
        </w:tabs>
        <w:spacing w:line="288" w:lineRule="auto"/>
        <w:jc w:val="center"/>
        <w:rPr>
          <w:b/>
          <w:sz w:val="22"/>
          <w:szCs w:val="22"/>
        </w:rPr>
      </w:pPr>
    </w:p>
    <w:p w14:paraId="62CFBE84" w14:textId="77777777" w:rsidR="00FC5466" w:rsidRPr="008075C1" w:rsidRDefault="00FC5466" w:rsidP="00FC5466">
      <w:pPr>
        <w:pStyle w:val="Textkomente"/>
        <w:tabs>
          <w:tab w:val="left" w:pos="950"/>
          <w:tab w:val="left" w:pos="3402"/>
          <w:tab w:val="left" w:pos="6220"/>
        </w:tabs>
        <w:spacing w:line="288" w:lineRule="auto"/>
        <w:rPr>
          <w:b/>
          <w:bCs w:val="0"/>
          <w:sz w:val="22"/>
          <w:szCs w:val="22"/>
        </w:rPr>
      </w:pPr>
      <w:r w:rsidRPr="008075C1">
        <w:rPr>
          <w:b/>
          <w:bCs w:val="0"/>
          <w:sz w:val="22"/>
          <w:szCs w:val="22"/>
        </w:rPr>
        <w:t>Pojistník:</w:t>
      </w:r>
    </w:p>
    <w:p w14:paraId="56CCC0D1" w14:textId="77777777" w:rsidR="00FC5466" w:rsidRPr="000B5A18" w:rsidRDefault="00FC5466" w:rsidP="00FC5466">
      <w:pPr>
        <w:pStyle w:val="Textkomente"/>
        <w:tabs>
          <w:tab w:val="left" w:pos="950"/>
          <w:tab w:val="left" w:pos="5227"/>
          <w:tab w:val="left" w:pos="6220"/>
        </w:tabs>
        <w:rPr>
          <w:b/>
          <w:sz w:val="22"/>
        </w:rPr>
      </w:pPr>
      <w:r w:rsidRPr="000B5A18">
        <w:rPr>
          <w:b/>
          <w:sz w:val="22"/>
        </w:rPr>
        <w:t>Vysoká škola chemicko-technologická v Praze</w:t>
      </w:r>
    </w:p>
    <w:p w14:paraId="080DFD3A" w14:textId="77777777" w:rsidR="00FC5466" w:rsidRPr="00F8127A" w:rsidRDefault="00FC5466" w:rsidP="00FC5466">
      <w:pPr>
        <w:pStyle w:val="Textkomente"/>
        <w:tabs>
          <w:tab w:val="left" w:pos="950"/>
          <w:tab w:val="left" w:pos="5227"/>
          <w:tab w:val="left" w:pos="6220"/>
        </w:tabs>
        <w:rPr>
          <w:sz w:val="22"/>
        </w:rPr>
      </w:pPr>
      <w:r w:rsidRPr="00F8127A">
        <w:rPr>
          <w:sz w:val="22"/>
        </w:rPr>
        <w:t>Technická 1905/5</w:t>
      </w:r>
    </w:p>
    <w:p w14:paraId="1BB851BF" w14:textId="77777777" w:rsidR="00FC5466" w:rsidRPr="00F8127A" w:rsidRDefault="00FC5466" w:rsidP="00FC5466">
      <w:pPr>
        <w:pStyle w:val="Textkomente"/>
        <w:tabs>
          <w:tab w:val="left" w:pos="950"/>
          <w:tab w:val="left" w:pos="5227"/>
          <w:tab w:val="left" w:pos="6220"/>
        </w:tabs>
        <w:rPr>
          <w:sz w:val="22"/>
        </w:rPr>
      </w:pPr>
      <w:r w:rsidRPr="00F8127A">
        <w:rPr>
          <w:sz w:val="22"/>
        </w:rPr>
        <w:t>166 28</w:t>
      </w:r>
      <w:r>
        <w:rPr>
          <w:sz w:val="22"/>
        </w:rPr>
        <w:t xml:space="preserve"> </w:t>
      </w:r>
      <w:r w:rsidRPr="00F8127A">
        <w:rPr>
          <w:sz w:val="22"/>
        </w:rPr>
        <w:t>Praha 6</w:t>
      </w:r>
    </w:p>
    <w:p w14:paraId="0924BE4B" w14:textId="77777777" w:rsidR="00FC5466" w:rsidRDefault="00FC5466" w:rsidP="00FC5466">
      <w:pPr>
        <w:pStyle w:val="Textkomente"/>
        <w:tabs>
          <w:tab w:val="left" w:pos="950"/>
          <w:tab w:val="left" w:pos="5227"/>
          <w:tab w:val="left" w:pos="6220"/>
        </w:tabs>
        <w:rPr>
          <w:color w:val="000000"/>
          <w:sz w:val="22"/>
          <w:szCs w:val="21"/>
        </w:rPr>
      </w:pPr>
      <w:r w:rsidRPr="00F8127A">
        <w:rPr>
          <w:sz w:val="22"/>
        </w:rPr>
        <w:t>IČ:</w:t>
      </w:r>
      <w:r w:rsidRPr="00F8127A">
        <w:rPr>
          <w:color w:val="000000"/>
          <w:sz w:val="22"/>
          <w:szCs w:val="21"/>
        </w:rPr>
        <w:t xml:space="preserve"> 60461373</w:t>
      </w:r>
    </w:p>
    <w:p w14:paraId="61A4F5AC" w14:textId="77777777" w:rsidR="00FC5466" w:rsidRPr="003415E7" w:rsidRDefault="00FC5466" w:rsidP="00FC5466">
      <w:pPr>
        <w:pStyle w:val="Textkomente"/>
        <w:tabs>
          <w:tab w:val="left" w:pos="950"/>
          <w:tab w:val="left" w:pos="5227"/>
          <w:tab w:val="left" w:pos="6220"/>
        </w:tabs>
        <w:rPr>
          <w:sz w:val="22"/>
          <w:szCs w:val="22"/>
        </w:rPr>
      </w:pPr>
      <w:r w:rsidRPr="003415E7">
        <w:rPr>
          <w:sz w:val="22"/>
          <w:szCs w:val="22"/>
        </w:rPr>
        <w:t xml:space="preserve">Zastoupená </w:t>
      </w:r>
      <w:r>
        <w:rPr>
          <w:sz w:val="22"/>
          <w:szCs w:val="22"/>
          <w:lang w:eastAsia="en-US"/>
        </w:rPr>
        <w:t>xxxxx</w:t>
      </w:r>
      <w:r w:rsidRPr="003415E7">
        <w:rPr>
          <w:sz w:val="22"/>
          <w:szCs w:val="22"/>
        </w:rPr>
        <w:t>, rektorem</w:t>
      </w:r>
    </w:p>
    <w:p w14:paraId="1071AAB1" w14:textId="77777777" w:rsidR="00FC5466" w:rsidRDefault="00FC5466" w:rsidP="00FC5466">
      <w:pPr>
        <w:pStyle w:val="Textkomente"/>
        <w:tabs>
          <w:tab w:val="left" w:pos="950"/>
          <w:tab w:val="left" w:pos="5227"/>
          <w:tab w:val="left" w:pos="6220"/>
        </w:tabs>
        <w:spacing w:line="288" w:lineRule="auto"/>
      </w:pPr>
    </w:p>
    <w:p w14:paraId="73AE0EA8" w14:textId="77777777" w:rsidR="00FC5466" w:rsidRPr="008075C1" w:rsidRDefault="00FC5466" w:rsidP="00FC5466">
      <w:pPr>
        <w:pStyle w:val="Textkomente"/>
        <w:tabs>
          <w:tab w:val="left" w:pos="950"/>
          <w:tab w:val="left" w:pos="5227"/>
          <w:tab w:val="left" w:pos="6220"/>
        </w:tabs>
        <w:spacing w:line="288" w:lineRule="auto"/>
      </w:pPr>
    </w:p>
    <w:p w14:paraId="7775325F" w14:textId="77777777" w:rsidR="00FC5466" w:rsidRPr="008075C1" w:rsidRDefault="00FC5466" w:rsidP="00FC5466">
      <w:pPr>
        <w:pStyle w:val="Textkomente"/>
        <w:tabs>
          <w:tab w:val="left" w:pos="950"/>
          <w:tab w:val="left" w:pos="3402"/>
          <w:tab w:val="left" w:pos="6220"/>
        </w:tabs>
        <w:spacing w:line="288" w:lineRule="auto"/>
        <w:rPr>
          <w:b/>
          <w:bCs w:val="0"/>
          <w:sz w:val="22"/>
          <w:szCs w:val="22"/>
        </w:rPr>
      </w:pPr>
      <w:r>
        <w:rPr>
          <w:b/>
          <w:bCs w:val="0"/>
          <w:sz w:val="22"/>
          <w:szCs w:val="22"/>
        </w:rPr>
        <w:t>Pojištění</w:t>
      </w:r>
      <w:r w:rsidRPr="008075C1">
        <w:rPr>
          <w:b/>
          <w:bCs w:val="0"/>
          <w:sz w:val="22"/>
          <w:szCs w:val="22"/>
        </w:rPr>
        <w:t>:</w:t>
      </w:r>
    </w:p>
    <w:p w14:paraId="661A63B7" w14:textId="77777777" w:rsidR="00FC5466" w:rsidRPr="000B5A18" w:rsidRDefault="00FC5466" w:rsidP="00FC5466">
      <w:pPr>
        <w:pStyle w:val="Textkomente"/>
        <w:tabs>
          <w:tab w:val="left" w:pos="950"/>
          <w:tab w:val="left" w:pos="5227"/>
          <w:tab w:val="left" w:pos="6220"/>
        </w:tabs>
        <w:rPr>
          <w:b/>
          <w:sz w:val="22"/>
        </w:rPr>
      </w:pPr>
      <w:r w:rsidRPr="000B5A18">
        <w:rPr>
          <w:b/>
          <w:sz w:val="22"/>
        </w:rPr>
        <w:t>Vysoká škola chemicko-technologická v Praze</w:t>
      </w:r>
    </w:p>
    <w:p w14:paraId="1D705167" w14:textId="77777777" w:rsidR="00FC5466" w:rsidRPr="00F8127A" w:rsidRDefault="00FC5466" w:rsidP="00FC5466">
      <w:pPr>
        <w:pStyle w:val="Textkomente"/>
        <w:tabs>
          <w:tab w:val="left" w:pos="950"/>
          <w:tab w:val="left" w:pos="5227"/>
          <w:tab w:val="left" w:pos="6220"/>
        </w:tabs>
        <w:rPr>
          <w:sz w:val="22"/>
        </w:rPr>
      </w:pPr>
      <w:r w:rsidRPr="00F8127A">
        <w:rPr>
          <w:sz w:val="22"/>
        </w:rPr>
        <w:t>Technická 1905/5</w:t>
      </w:r>
    </w:p>
    <w:p w14:paraId="78EFA1CC" w14:textId="77777777" w:rsidR="00FC5466" w:rsidRPr="00F8127A" w:rsidRDefault="00FC5466" w:rsidP="00FC5466">
      <w:pPr>
        <w:pStyle w:val="Textkomente"/>
        <w:tabs>
          <w:tab w:val="left" w:pos="950"/>
          <w:tab w:val="left" w:pos="5227"/>
          <w:tab w:val="left" w:pos="6220"/>
        </w:tabs>
        <w:rPr>
          <w:sz w:val="22"/>
        </w:rPr>
      </w:pPr>
      <w:r w:rsidRPr="00F8127A">
        <w:rPr>
          <w:sz w:val="22"/>
        </w:rPr>
        <w:t>166 28</w:t>
      </w:r>
      <w:r>
        <w:rPr>
          <w:sz w:val="22"/>
        </w:rPr>
        <w:t xml:space="preserve"> </w:t>
      </w:r>
      <w:r w:rsidRPr="00F8127A">
        <w:rPr>
          <w:sz w:val="22"/>
        </w:rPr>
        <w:t>Praha 6</w:t>
      </w:r>
    </w:p>
    <w:p w14:paraId="1C1F16F5" w14:textId="77777777" w:rsidR="00FC5466" w:rsidRPr="00F8127A" w:rsidRDefault="00FC5466" w:rsidP="00FC5466">
      <w:pPr>
        <w:pStyle w:val="Textkomente"/>
        <w:tabs>
          <w:tab w:val="left" w:pos="950"/>
          <w:tab w:val="left" w:pos="5227"/>
          <w:tab w:val="left" w:pos="6220"/>
        </w:tabs>
        <w:rPr>
          <w:sz w:val="22"/>
        </w:rPr>
      </w:pPr>
      <w:r w:rsidRPr="00F8127A">
        <w:rPr>
          <w:sz w:val="22"/>
        </w:rPr>
        <w:t>IČ:</w:t>
      </w:r>
      <w:r w:rsidRPr="00F8127A">
        <w:rPr>
          <w:color w:val="000000"/>
          <w:sz w:val="22"/>
          <w:szCs w:val="21"/>
        </w:rPr>
        <w:t xml:space="preserve"> 60461373</w:t>
      </w:r>
    </w:p>
    <w:p w14:paraId="6FC0749E" w14:textId="77777777" w:rsidR="00FC5466" w:rsidRDefault="00FC5466" w:rsidP="00FC5466"/>
    <w:p w14:paraId="4546B368" w14:textId="77777777" w:rsidR="00FC5466" w:rsidRDefault="00FC5466" w:rsidP="00FC5466"/>
    <w:p w14:paraId="445D66BC" w14:textId="77777777" w:rsidR="00FC5466" w:rsidRPr="008075C1" w:rsidRDefault="00FC5466" w:rsidP="00FC5466">
      <w:pPr>
        <w:pStyle w:val="Textkomente"/>
        <w:tabs>
          <w:tab w:val="left" w:pos="950"/>
          <w:tab w:val="left" w:pos="3402"/>
          <w:tab w:val="left" w:pos="6220"/>
        </w:tabs>
        <w:spacing w:line="288" w:lineRule="auto"/>
        <w:rPr>
          <w:b/>
          <w:bCs w:val="0"/>
          <w:sz w:val="22"/>
          <w:szCs w:val="22"/>
        </w:rPr>
      </w:pPr>
      <w:r w:rsidRPr="006826E4">
        <w:rPr>
          <w:b/>
          <w:bCs w:val="0"/>
          <w:sz w:val="22"/>
          <w:szCs w:val="22"/>
        </w:rPr>
        <w:t>Oprávněné osoby:</w:t>
      </w:r>
    </w:p>
    <w:p w14:paraId="4E3B1EDA" w14:textId="77777777" w:rsidR="00FC5466" w:rsidRPr="000B5A18" w:rsidRDefault="00FC5466" w:rsidP="00FC5466">
      <w:pPr>
        <w:pStyle w:val="Textkomente"/>
        <w:tabs>
          <w:tab w:val="left" w:pos="950"/>
          <w:tab w:val="left" w:pos="5227"/>
          <w:tab w:val="left" w:pos="6220"/>
        </w:tabs>
        <w:rPr>
          <w:b/>
          <w:sz w:val="22"/>
        </w:rPr>
      </w:pPr>
      <w:r w:rsidRPr="000B5A18">
        <w:rPr>
          <w:b/>
          <w:sz w:val="22"/>
        </w:rPr>
        <w:t>Vysoká škola chemicko-technologická v Praze</w:t>
      </w:r>
    </w:p>
    <w:p w14:paraId="4D1B61E5" w14:textId="77777777" w:rsidR="00FC5466" w:rsidRPr="00F8127A" w:rsidRDefault="00FC5466" w:rsidP="00FC5466">
      <w:pPr>
        <w:pStyle w:val="Textkomente"/>
        <w:tabs>
          <w:tab w:val="left" w:pos="950"/>
          <w:tab w:val="left" w:pos="5227"/>
          <w:tab w:val="left" w:pos="6220"/>
        </w:tabs>
        <w:rPr>
          <w:sz w:val="22"/>
        </w:rPr>
      </w:pPr>
      <w:r w:rsidRPr="00F8127A">
        <w:rPr>
          <w:sz w:val="22"/>
        </w:rPr>
        <w:t>Technická 1905/5</w:t>
      </w:r>
    </w:p>
    <w:p w14:paraId="2E8759B8" w14:textId="77777777" w:rsidR="00FC5466" w:rsidRPr="00F8127A" w:rsidRDefault="00FC5466" w:rsidP="00FC5466">
      <w:pPr>
        <w:pStyle w:val="Textkomente"/>
        <w:tabs>
          <w:tab w:val="left" w:pos="950"/>
          <w:tab w:val="left" w:pos="5227"/>
          <w:tab w:val="left" w:pos="6220"/>
        </w:tabs>
        <w:rPr>
          <w:sz w:val="22"/>
        </w:rPr>
      </w:pPr>
      <w:r w:rsidRPr="00F8127A">
        <w:rPr>
          <w:sz w:val="22"/>
        </w:rPr>
        <w:t>166 28</w:t>
      </w:r>
      <w:r>
        <w:rPr>
          <w:sz w:val="22"/>
        </w:rPr>
        <w:t xml:space="preserve"> </w:t>
      </w:r>
      <w:r w:rsidRPr="00F8127A">
        <w:rPr>
          <w:sz w:val="22"/>
        </w:rPr>
        <w:t>Praha 6</w:t>
      </w:r>
    </w:p>
    <w:p w14:paraId="1989C548" w14:textId="77777777" w:rsidR="00FC5466" w:rsidRPr="00F8127A" w:rsidRDefault="00FC5466" w:rsidP="00FC5466">
      <w:pPr>
        <w:pStyle w:val="Textkomente"/>
        <w:tabs>
          <w:tab w:val="left" w:pos="950"/>
          <w:tab w:val="left" w:pos="5227"/>
          <w:tab w:val="left" w:pos="6220"/>
        </w:tabs>
        <w:rPr>
          <w:sz w:val="22"/>
        </w:rPr>
      </w:pPr>
      <w:r w:rsidRPr="00F8127A">
        <w:rPr>
          <w:sz w:val="22"/>
        </w:rPr>
        <w:t>IČ:</w:t>
      </w:r>
      <w:r w:rsidRPr="00F8127A">
        <w:rPr>
          <w:color w:val="000000"/>
          <w:sz w:val="22"/>
          <w:szCs w:val="21"/>
        </w:rPr>
        <w:t xml:space="preserve"> 60461373</w:t>
      </w:r>
    </w:p>
    <w:p w14:paraId="5562220A" w14:textId="77777777" w:rsidR="00FC5466" w:rsidRPr="004877BC" w:rsidRDefault="00FC5466" w:rsidP="00FC5466">
      <w:pPr>
        <w:pStyle w:val="Textkomente"/>
        <w:tabs>
          <w:tab w:val="left" w:pos="950"/>
          <w:tab w:val="left" w:pos="5227"/>
          <w:tab w:val="left" w:pos="6220"/>
        </w:tabs>
        <w:spacing w:line="288" w:lineRule="auto"/>
        <w:rPr>
          <w:b/>
          <w:sz w:val="22"/>
        </w:rPr>
      </w:pPr>
    </w:p>
    <w:p w14:paraId="30C0AD07" w14:textId="77777777" w:rsidR="00FC5466" w:rsidRDefault="00FC5466" w:rsidP="00FC5466">
      <w:pPr>
        <w:pStyle w:val="Textkomente"/>
        <w:tabs>
          <w:tab w:val="left" w:pos="950"/>
          <w:tab w:val="left" w:pos="5227"/>
          <w:tab w:val="left" w:pos="6220"/>
        </w:tabs>
        <w:spacing w:line="288" w:lineRule="auto"/>
        <w:rPr>
          <w:color w:val="000000"/>
          <w:sz w:val="22"/>
          <w:szCs w:val="21"/>
        </w:rPr>
      </w:pPr>
    </w:p>
    <w:p w14:paraId="6ABAC5C0" w14:textId="77777777" w:rsidR="00FC5466" w:rsidRDefault="00FC5466" w:rsidP="00FC5466">
      <w:pPr>
        <w:pStyle w:val="Textkomente"/>
        <w:tabs>
          <w:tab w:val="left" w:pos="950"/>
          <w:tab w:val="left" w:pos="5227"/>
          <w:tab w:val="left" w:pos="6220"/>
        </w:tabs>
        <w:spacing w:line="288" w:lineRule="auto"/>
        <w:rPr>
          <w:b/>
          <w:sz w:val="22"/>
        </w:rPr>
      </w:pPr>
    </w:p>
    <w:p w14:paraId="1A413949" w14:textId="77777777" w:rsidR="00FC5466" w:rsidRPr="009F72CB" w:rsidRDefault="00FC5466" w:rsidP="00FC5466">
      <w:pPr>
        <w:pStyle w:val="Textkomente"/>
        <w:tabs>
          <w:tab w:val="left" w:pos="777"/>
          <w:tab w:val="left" w:pos="5227"/>
          <w:tab w:val="left" w:pos="6220"/>
        </w:tabs>
        <w:spacing w:line="288" w:lineRule="auto"/>
        <w:jc w:val="center"/>
        <w:rPr>
          <w:sz w:val="22"/>
          <w:szCs w:val="22"/>
        </w:rPr>
      </w:pPr>
      <w:r w:rsidRPr="009F72CB">
        <w:rPr>
          <w:b/>
          <w:sz w:val="22"/>
          <w:szCs w:val="22"/>
        </w:rPr>
        <w:t>uzavírají tuto pojistnou smlouvu o pojištění majetku</w:t>
      </w:r>
      <w:r>
        <w:rPr>
          <w:b/>
          <w:sz w:val="22"/>
          <w:szCs w:val="22"/>
        </w:rPr>
        <w:t xml:space="preserve"> a odpovědnosti</w:t>
      </w:r>
    </w:p>
    <w:p w14:paraId="533F5386" w14:textId="77777777" w:rsidR="00FC5466" w:rsidRPr="009F72CB" w:rsidRDefault="00FC5466" w:rsidP="00FC5466"/>
    <w:p w14:paraId="3F7429C0" w14:textId="77777777" w:rsidR="00FC5466" w:rsidRPr="009F72CB" w:rsidRDefault="00FC5466" w:rsidP="00FC5466">
      <w:pPr>
        <w:pStyle w:val="Textkomente"/>
        <w:tabs>
          <w:tab w:val="left" w:pos="777"/>
          <w:tab w:val="left" w:pos="5227"/>
          <w:tab w:val="left" w:pos="6220"/>
        </w:tabs>
        <w:spacing w:line="288" w:lineRule="auto"/>
        <w:jc w:val="both"/>
        <w:rPr>
          <w:bCs w:val="0"/>
          <w:iCs w:val="0"/>
          <w:sz w:val="22"/>
          <w:szCs w:val="22"/>
        </w:rPr>
      </w:pPr>
      <w:r w:rsidRPr="009F72CB">
        <w:rPr>
          <w:bCs w:val="0"/>
          <w:iCs w:val="0"/>
          <w:sz w:val="22"/>
          <w:szCs w:val="22"/>
        </w:rPr>
        <w:t>Odchylně od znění článku 4 Všeobecných pojistných podmínek – obecná část UCZ/14 se ujednává, že pojištění vzniká dnem uvedeným v této pojistné smlouvě.</w:t>
      </w:r>
    </w:p>
    <w:p w14:paraId="66727E11" w14:textId="77777777" w:rsidR="00FC5466" w:rsidRPr="009F72CB" w:rsidRDefault="00FC5466" w:rsidP="00FC5466">
      <w:pPr>
        <w:pStyle w:val="Textkomente"/>
        <w:tabs>
          <w:tab w:val="left" w:pos="777"/>
          <w:tab w:val="left" w:pos="5227"/>
          <w:tab w:val="left" w:pos="6220"/>
        </w:tabs>
        <w:spacing w:line="288" w:lineRule="auto"/>
        <w:jc w:val="both"/>
        <w:rPr>
          <w:bCs w:val="0"/>
          <w:iCs w:val="0"/>
          <w:sz w:val="22"/>
          <w:szCs w:val="22"/>
        </w:rPr>
      </w:pPr>
      <w:r w:rsidRPr="009F72CB">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14:paraId="515B51C7" w14:textId="77777777" w:rsidR="00FC5466" w:rsidRDefault="00FC5466" w:rsidP="00FC5466">
      <w:pPr>
        <w:tabs>
          <w:tab w:val="left" w:pos="2268"/>
          <w:tab w:val="left" w:pos="3969"/>
          <w:tab w:val="left" w:pos="5103"/>
        </w:tabs>
        <w:spacing w:line="288" w:lineRule="auto"/>
        <w:rPr>
          <w:b/>
        </w:rPr>
      </w:pPr>
    </w:p>
    <w:p w14:paraId="375D25F2" w14:textId="77777777" w:rsidR="00FC5466" w:rsidRPr="00352357" w:rsidRDefault="00FC5466" w:rsidP="00FC5466">
      <w:pPr>
        <w:tabs>
          <w:tab w:val="left" w:pos="2268"/>
          <w:tab w:val="left" w:pos="3969"/>
          <w:tab w:val="left" w:pos="5103"/>
        </w:tabs>
        <w:spacing w:line="288" w:lineRule="auto"/>
      </w:pPr>
      <w:r w:rsidRPr="00352357">
        <w:rPr>
          <w:b/>
        </w:rPr>
        <w:t>Počátek pojištění:</w:t>
      </w:r>
      <w:r w:rsidRPr="00352357">
        <w:tab/>
      </w:r>
      <w:r>
        <w:t>01. 02. 2023</w:t>
      </w:r>
      <w:r>
        <w:tab/>
      </w:r>
    </w:p>
    <w:p w14:paraId="0B8588EA" w14:textId="77777777" w:rsidR="00FC5466" w:rsidRDefault="00FC5466" w:rsidP="00FC5466">
      <w:pPr>
        <w:tabs>
          <w:tab w:val="left" w:pos="2268"/>
          <w:tab w:val="left" w:pos="3969"/>
        </w:tabs>
        <w:spacing w:line="288" w:lineRule="auto"/>
      </w:pPr>
      <w:r w:rsidRPr="00352357">
        <w:rPr>
          <w:b/>
        </w:rPr>
        <w:t>Konec pojištění:</w:t>
      </w:r>
      <w:r w:rsidRPr="00352357">
        <w:tab/>
      </w:r>
      <w:r>
        <w:t xml:space="preserve">01. 02. </w:t>
      </w:r>
      <w:r w:rsidRPr="006826E4">
        <w:t>20</w:t>
      </w:r>
      <w:r>
        <w:t>24</w:t>
      </w:r>
      <w:r w:rsidRPr="006826E4">
        <w:t xml:space="preserve"> </w:t>
      </w:r>
      <w:r>
        <w:tab/>
        <w:t>s a</w:t>
      </w:r>
      <w:r w:rsidRPr="00352357">
        <w:t>utomatick</w:t>
      </w:r>
      <w:r>
        <w:t>ým</w:t>
      </w:r>
      <w:r w:rsidRPr="00352357">
        <w:t xml:space="preserve"> prodlužování</w:t>
      </w:r>
      <w:r>
        <w:t>m na dobu neurčitou</w:t>
      </w:r>
    </w:p>
    <w:p w14:paraId="1CE21DE0" w14:textId="77777777" w:rsidR="00FC5466" w:rsidRPr="004A322B" w:rsidRDefault="00FC5466" w:rsidP="00FC5466">
      <w:pPr>
        <w:tabs>
          <w:tab w:val="left" w:pos="2268"/>
          <w:tab w:val="left" w:pos="3969"/>
        </w:tabs>
        <w:spacing w:line="288" w:lineRule="auto"/>
        <w:rPr>
          <w:b/>
          <w:bCs w:val="0"/>
        </w:rPr>
      </w:pPr>
      <w:r w:rsidRPr="002B7E6F">
        <w:rPr>
          <w:b/>
          <w:bCs w:val="0"/>
        </w:rPr>
        <w:t>Změna platná od:</w:t>
      </w:r>
      <w:r w:rsidRPr="002B7E6F">
        <w:rPr>
          <w:b/>
          <w:bCs w:val="0"/>
        </w:rPr>
        <w:tab/>
        <w:t>01. 04. 2024</w:t>
      </w:r>
      <w:r w:rsidRPr="002B7E6F">
        <w:rPr>
          <w:b/>
          <w:bCs w:val="0"/>
        </w:rPr>
        <w:tab/>
        <w:t>dodatek č. 003 (změny</w:t>
      </w:r>
      <w:r>
        <w:rPr>
          <w:b/>
          <w:bCs w:val="0"/>
        </w:rPr>
        <w:t xml:space="preserve"> se týkají odpovědnosti)</w:t>
      </w:r>
    </w:p>
    <w:p w14:paraId="29A0DBF0" w14:textId="77777777" w:rsidR="00FC5466" w:rsidRPr="00016527" w:rsidRDefault="00FC5466" w:rsidP="00FC5466">
      <w:pPr>
        <w:tabs>
          <w:tab w:val="left" w:pos="2268"/>
          <w:tab w:val="left" w:pos="2552"/>
        </w:tabs>
        <w:spacing w:line="288" w:lineRule="auto"/>
        <w:rPr>
          <w:b/>
        </w:rPr>
      </w:pPr>
      <w:r w:rsidRPr="00016527">
        <w:rPr>
          <w:b/>
        </w:rPr>
        <w:t>Pojistné období:</w:t>
      </w:r>
      <w:r w:rsidRPr="00016527">
        <w:rPr>
          <w:b/>
        </w:rPr>
        <w:tab/>
      </w:r>
      <w:r w:rsidRPr="009F72CB">
        <w:t>1 rok</w:t>
      </w:r>
    </w:p>
    <w:p w14:paraId="1B225D8E" w14:textId="77777777" w:rsidR="00FC5466" w:rsidRPr="00352357" w:rsidRDefault="00FC5466" w:rsidP="00FC5466">
      <w:pPr>
        <w:pStyle w:val="Pedmtkomente"/>
        <w:spacing w:line="288" w:lineRule="auto"/>
      </w:pPr>
      <w:r w:rsidRPr="00352357">
        <w:t>-----------------------------------------------------------------------------------------------------------------------------------------</w:t>
      </w:r>
      <w:r>
        <w:t>----------------</w:t>
      </w:r>
    </w:p>
    <w:p w14:paraId="106BE27C" w14:textId="77777777" w:rsidR="00FC5466" w:rsidRPr="0034333B" w:rsidRDefault="00FC5466" w:rsidP="00FC5466">
      <w:pPr>
        <w:pStyle w:val="Textkomente"/>
        <w:tabs>
          <w:tab w:val="left" w:pos="950"/>
          <w:tab w:val="left" w:pos="5227"/>
          <w:tab w:val="left" w:pos="6220"/>
        </w:tabs>
        <w:jc w:val="both"/>
        <w:rPr>
          <w:sz w:val="22"/>
          <w:szCs w:val="22"/>
        </w:rPr>
      </w:pPr>
      <w:r w:rsidRPr="006826E4">
        <w:rPr>
          <w:b/>
          <w:bCs w:val="0"/>
          <w:sz w:val="22"/>
          <w:szCs w:val="22"/>
        </w:rPr>
        <w:t xml:space="preserve">Místo pojištění, </w:t>
      </w:r>
      <w:r w:rsidRPr="006826E4">
        <w:rPr>
          <w:sz w:val="22"/>
          <w:szCs w:val="22"/>
        </w:rPr>
        <w:t>pokud není níže uvedeno jinak</w:t>
      </w:r>
      <w:r w:rsidRPr="006826E4">
        <w:rPr>
          <w:b/>
          <w:bCs w:val="0"/>
          <w:sz w:val="22"/>
          <w:szCs w:val="22"/>
        </w:rPr>
        <w:t xml:space="preserve">: </w:t>
      </w:r>
      <w:r w:rsidRPr="0034333B">
        <w:rPr>
          <w:sz w:val="22"/>
          <w:szCs w:val="22"/>
        </w:rPr>
        <w:t xml:space="preserve">území České </w:t>
      </w:r>
      <w:r>
        <w:rPr>
          <w:sz w:val="22"/>
          <w:szCs w:val="22"/>
        </w:rPr>
        <w:t>r</w:t>
      </w:r>
      <w:r w:rsidRPr="0034333B">
        <w:rPr>
          <w:sz w:val="22"/>
          <w:szCs w:val="22"/>
        </w:rPr>
        <w:t>epubliky, není-li stanoveno jinak</w:t>
      </w:r>
    </w:p>
    <w:p w14:paraId="15DC76FB" w14:textId="77777777" w:rsidR="00FC5466" w:rsidRPr="0068118D" w:rsidRDefault="00FC5466" w:rsidP="00FC5466">
      <w:pPr>
        <w:pStyle w:val="Textkomente"/>
        <w:tabs>
          <w:tab w:val="left" w:pos="950"/>
          <w:tab w:val="left" w:pos="5227"/>
          <w:tab w:val="left" w:pos="6220"/>
        </w:tabs>
        <w:jc w:val="both"/>
      </w:pPr>
      <w:r w:rsidRPr="0068118D">
        <w:t>-------------------------------------------------------------------------------------------------------------------------------------</w:t>
      </w:r>
      <w:r>
        <w:t>--------------------</w:t>
      </w:r>
    </w:p>
    <w:p w14:paraId="45CD3D0C" w14:textId="77777777" w:rsidR="00FC5466" w:rsidRPr="0072773E" w:rsidRDefault="00FC5466" w:rsidP="00FC5466">
      <w:pPr>
        <w:pStyle w:val="Textkomente"/>
      </w:pPr>
    </w:p>
    <w:p w14:paraId="6DABC23C" w14:textId="77777777" w:rsidR="00FC5466" w:rsidRPr="008075C1" w:rsidRDefault="00FC5466" w:rsidP="00FC5466">
      <w:pPr>
        <w:pStyle w:val="Pedmtkomente"/>
        <w:spacing w:line="288" w:lineRule="auto"/>
        <w:rPr>
          <w:sz w:val="22"/>
          <w:szCs w:val="22"/>
        </w:rPr>
      </w:pPr>
      <w:r w:rsidRPr="008075C1">
        <w:rPr>
          <w:sz w:val="22"/>
          <w:szCs w:val="22"/>
        </w:rPr>
        <w:t>Sjednaný rozsah pojištění (pojistná nebezpečí) a předměty pojištění:</w:t>
      </w:r>
    </w:p>
    <w:p w14:paraId="71475F92" w14:textId="77777777" w:rsidR="00FC5466" w:rsidRPr="0068118D" w:rsidRDefault="00FC5466" w:rsidP="00FC5466">
      <w:pPr>
        <w:spacing w:line="288" w:lineRule="auto"/>
      </w:pPr>
    </w:p>
    <w:p w14:paraId="5A2A53E8" w14:textId="77777777" w:rsidR="00FC5466" w:rsidRPr="004F0ACC" w:rsidRDefault="00FC5466" w:rsidP="00FC5466">
      <w:pPr>
        <w:tabs>
          <w:tab w:val="left" w:pos="851"/>
          <w:tab w:val="left" w:pos="3297"/>
          <w:tab w:val="left" w:pos="6624"/>
        </w:tabs>
        <w:spacing w:line="288" w:lineRule="auto"/>
        <w:jc w:val="both"/>
      </w:pPr>
      <w:r w:rsidRPr="004F0ACC">
        <w:rPr>
          <w:b/>
        </w:rPr>
        <w:t xml:space="preserve">Základní živelní nebezpečí </w:t>
      </w:r>
      <w:r w:rsidRPr="004F0ACC">
        <w:t>- v rozsahu čl. 1, odst. 1, VPP UCZ/Živ/</w:t>
      </w:r>
      <w:r>
        <w:t>14</w:t>
      </w:r>
    </w:p>
    <w:p w14:paraId="24E1CC77" w14:textId="77777777" w:rsidR="00FC5466" w:rsidRPr="00103B37" w:rsidRDefault="00FC5466" w:rsidP="00FC5466">
      <w:pPr>
        <w:tabs>
          <w:tab w:val="left" w:pos="705"/>
          <w:tab w:val="left" w:pos="3297"/>
          <w:tab w:val="left" w:pos="6624"/>
        </w:tabs>
        <w:jc w:val="both"/>
      </w:pPr>
    </w:p>
    <w:p w14:paraId="056DBB43" w14:textId="77777777" w:rsidR="00FC5466" w:rsidRPr="000E1E38" w:rsidRDefault="00FC5466" w:rsidP="00FC5466">
      <w:pPr>
        <w:tabs>
          <w:tab w:val="left" w:pos="705"/>
          <w:tab w:val="left" w:pos="3297"/>
          <w:tab w:val="left" w:pos="6624"/>
        </w:tabs>
        <w:jc w:val="both"/>
      </w:pPr>
      <w:r w:rsidRPr="000E1E38">
        <w:t xml:space="preserve">1. </w:t>
      </w:r>
      <w:r w:rsidRPr="00D2548A">
        <w:t>Soubor vlastních a cizích nemovitostí - budov a ostatních staveb včetně stavebních úprav, vnitřních a vnějších stavebních součástí</w:t>
      </w:r>
    </w:p>
    <w:p w14:paraId="5DB5BE7F"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205A0114" w14:textId="77777777" w:rsidR="00FC5466" w:rsidRPr="000B5A18" w:rsidRDefault="00FC5466" w:rsidP="00FC5466">
      <w:pPr>
        <w:pStyle w:val="Pedmtkomente"/>
        <w:tabs>
          <w:tab w:val="left" w:pos="705"/>
          <w:tab w:val="left" w:pos="3297"/>
          <w:tab w:val="left" w:pos="6624"/>
        </w:tabs>
        <w:rPr>
          <w:b w:val="0"/>
          <w:sz w:val="22"/>
        </w:rPr>
      </w:pPr>
      <w:r>
        <w:rPr>
          <w:b w:val="0"/>
          <w:sz w:val="22"/>
        </w:rPr>
        <w:t>6</w:t>
      </w:r>
      <w:r w:rsidRPr="000B5A18">
        <w:rPr>
          <w:b w:val="0"/>
          <w:sz w:val="22"/>
        </w:rPr>
        <w:t>.</w:t>
      </w:r>
      <w:r>
        <w:rPr>
          <w:b w:val="0"/>
          <w:sz w:val="22"/>
        </w:rPr>
        <w:t>665</w:t>
      </w:r>
      <w:r w:rsidRPr="000B5A18">
        <w:rPr>
          <w:b w:val="0"/>
          <w:sz w:val="22"/>
        </w:rPr>
        <w:t>.</w:t>
      </w:r>
      <w:r>
        <w:rPr>
          <w:b w:val="0"/>
          <w:sz w:val="22"/>
        </w:rPr>
        <w:t>697</w:t>
      </w:r>
      <w:r w:rsidRPr="000B5A18">
        <w:rPr>
          <w:b w:val="0"/>
          <w:sz w:val="22"/>
        </w:rPr>
        <w:t>.</w:t>
      </w:r>
      <w:r>
        <w:rPr>
          <w:b w:val="0"/>
          <w:sz w:val="22"/>
        </w:rPr>
        <w:t>957</w:t>
      </w:r>
      <w:r w:rsidRPr="000B5A18">
        <w:rPr>
          <w:b w:val="0"/>
          <w:sz w:val="22"/>
        </w:rPr>
        <w:tab/>
        <w:t>nová cena</w:t>
      </w:r>
      <w:r w:rsidRPr="000B5A18">
        <w:rPr>
          <w:b w:val="0"/>
          <w:sz w:val="22"/>
        </w:rPr>
        <w:tab/>
        <w:t>10.000</w:t>
      </w:r>
    </w:p>
    <w:p w14:paraId="37E8282B" w14:textId="77777777" w:rsidR="00FC5466" w:rsidRPr="000B5A18" w:rsidRDefault="00FC5466" w:rsidP="00FC5466">
      <w:pPr>
        <w:pStyle w:val="Pedmtkomente"/>
        <w:tabs>
          <w:tab w:val="left" w:pos="705"/>
          <w:tab w:val="left" w:pos="3297"/>
          <w:tab w:val="left" w:pos="6624"/>
        </w:tabs>
        <w:rPr>
          <w:b w:val="0"/>
          <w:sz w:val="22"/>
        </w:rPr>
      </w:pPr>
    </w:p>
    <w:p w14:paraId="6059D389" w14:textId="77777777" w:rsidR="00FC5466" w:rsidRPr="000E1E38" w:rsidRDefault="00FC5466" w:rsidP="00FC5466">
      <w:pPr>
        <w:tabs>
          <w:tab w:val="left" w:pos="705"/>
          <w:tab w:val="left" w:pos="3297"/>
          <w:tab w:val="left" w:pos="6624"/>
        </w:tabs>
        <w:jc w:val="both"/>
      </w:pPr>
      <w:r w:rsidRPr="000E1E38">
        <w:t xml:space="preserve">2. </w:t>
      </w:r>
      <w:r w:rsidRPr="00717F6C">
        <w:t>Soubor movitého majetku - vlastních a cizích věcí movitých, věcí umělecké a historické hodnoty, apod.</w:t>
      </w:r>
    </w:p>
    <w:p w14:paraId="71150768"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4ECA1C6A" w14:textId="77777777" w:rsidR="00FC5466" w:rsidRPr="000B5A18" w:rsidRDefault="00FC5466" w:rsidP="00FC5466">
      <w:pPr>
        <w:pStyle w:val="Pedmtkomente"/>
        <w:tabs>
          <w:tab w:val="left" w:pos="705"/>
          <w:tab w:val="left" w:pos="3297"/>
          <w:tab w:val="left" w:pos="6624"/>
        </w:tabs>
        <w:rPr>
          <w:b w:val="0"/>
          <w:sz w:val="22"/>
        </w:rPr>
      </w:pPr>
      <w:r>
        <w:rPr>
          <w:b w:val="0"/>
          <w:sz w:val="22"/>
        </w:rPr>
        <w:t>5</w:t>
      </w:r>
      <w:r w:rsidRPr="000B5A18">
        <w:rPr>
          <w:b w:val="0"/>
          <w:sz w:val="22"/>
        </w:rPr>
        <w:t>.</w:t>
      </w:r>
      <w:r>
        <w:rPr>
          <w:b w:val="0"/>
          <w:sz w:val="22"/>
        </w:rPr>
        <w:t>094.639</w:t>
      </w:r>
      <w:r w:rsidRPr="000B5A18">
        <w:rPr>
          <w:b w:val="0"/>
          <w:sz w:val="22"/>
        </w:rPr>
        <w:t>.000</w:t>
      </w:r>
      <w:r w:rsidRPr="000B5A18">
        <w:rPr>
          <w:b w:val="0"/>
          <w:sz w:val="22"/>
        </w:rPr>
        <w:tab/>
        <w:t>nová cena</w:t>
      </w:r>
      <w:r w:rsidRPr="000B5A18">
        <w:rPr>
          <w:b w:val="0"/>
          <w:sz w:val="22"/>
        </w:rPr>
        <w:tab/>
        <w:t>10.000</w:t>
      </w:r>
    </w:p>
    <w:p w14:paraId="3AB0DD42" w14:textId="77777777" w:rsidR="00FC5466" w:rsidRPr="000B5A18" w:rsidRDefault="00FC5466" w:rsidP="00FC5466">
      <w:pPr>
        <w:tabs>
          <w:tab w:val="left" w:pos="705"/>
          <w:tab w:val="left" w:pos="3297"/>
          <w:tab w:val="left" w:pos="6624"/>
        </w:tabs>
      </w:pPr>
    </w:p>
    <w:p w14:paraId="2E250325" w14:textId="77777777" w:rsidR="00FC5466" w:rsidRPr="000B5A18" w:rsidRDefault="00FC5466" w:rsidP="00FC5466">
      <w:pPr>
        <w:tabs>
          <w:tab w:val="left" w:pos="705"/>
          <w:tab w:val="left" w:pos="3297"/>
          <w:tab w:val="left" w:pos="6624"/>
        </w:tabs>
      </w:pPr>
      <w:r w:rsidRPr="000B5A18">
        <w:t>3. Zásoby vlastní a cizí.</w:t>
      </w:r>
    </w:p>
    <w:p w14:paraId="5CF677EF"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7663EF53"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1</w:t>
      </w:r>
      <w:r>
        <w:rPr>
          <w:b w:val="0"/>
          <w:sz w:val="22"/>
        </w:rPr>
        <w:t>5</w:t>
      </w:r>
      <w:r w:rsidRPr="000B5A18">
        <w:rPr>
          <w:b w:val="0"/>
          <w:sz w:val="22"/>
        </w:rPr>
        <w:t>.000.000</w:t>
      </w:r>
      <w:r w:rsidRPr="000B5A18">
        <w:rPr>
          <w:b w:val="0"/>
          <w:sz w:val="22"/>
        </w:rPr>
        <w:tab/>
        <w:t>nová cena</w:t>
      </w:r>
      <w:r w:rsidRPr="000B5A18">
        <w:rPr>
          <w:b w:val="0"/>
          <w:sz w:val="22"/>
        </w:rPr>
        <w:tab/>
      </w:r>
      <w:r>
        <w:rPr>
          <w:b w:val="0"/>
          <w:sz w:val="22"/>
        </w:rPr>
        <w:t>2</w:t>
      </w:r>
      <w:r w:rsidRPr="000B5A18">
        <w:rPr>
          <w:b w:val="0"/>
          <w:sz w:val="22"/>
        </w:rPr>
        <w:t>0.000</w:t>
      </w:r>
    </w:p>
    <w:p w14:paraId="72E14BBE" w14:textId="77777777" w:rsidR="00FC5466" w:rsidRPr="000B5A18" w:rsidRDefault="00FC5466" w:rsidP="00FC5466">
      <w:pPr>
        <w:tabs>
          <w:tab w:val="left" w:pos="705"/>
          <w:tab w:val="left" w:pos="3297"/>
          <w:tab w:val="left" w:pos="6624"/>
        </w:tabs>
      </w:pPr>
    </w:p>
    <w:p w14:paraId="4823BD52" w14:textId="77777777" w:rsidR="00FC5466" w:rsidRPr="000B5A18" w:rsidRDefault="00FC5466" w:rsidP="00FC5466">
      <w:pPr>
        <w:tabs>
          <w:tab w:val="left" w:pos="705"/>
          <w:tab w:val="left" w:pos="3297"/>
          <w:tab w:val="left" w:pos="6624"/>
        </w:tabs>
      </w:pPr>
      <w:r w:rsidRPr="000B5A18">
        <w:t xml:space="preserve">4. </w:t>
      </w:r>
      <w:r w:rsidRPr="00717F6C">
        <w:t>Soubor cizích věcí movitých, pronajatých, vypůjčených, věci hostů, návštěvníků a věcí zaměstnanců, včetně kol v</w:t>
      </w:r>
      <w:r>
        <w:t> </w:t>
      </w:r>
      <w:r w:rsidRPr="00717F6C">
        <w:t>kolárně</w:t>
      </w:r>
      <w:r>
        <w:t xml:space="preserve"> -</w:t>
      </w:r>
      <w:r w:rsidRPr="000B5A18">
        <w:t xml:space="preserve"> pojištění se sjednává na 1. riziko  </w:t>
      </w:r>
    </w:p>
    <w:p w14:paraId="1E22D206"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38E004D9" w14:textId="77777777" w:rsidR="00FC5466" w:rsidRPr="000B5A18" w:rsidRDefault="00FC5466" w:rsidP="00FC5466">
      <w:pPr>
        <w:pStyle w:val="Pedmtkomente"/>
        <w:tabs>
          <w:tab w:val="left" w:pos="705"/>
          <w:tab w:val="left" w:pos="3297"/>
          <w:tab w:val="left" w:pos="6624"/>
        </w:tabs>
        <w:rPr>
          <w:b w:val="0"/>
          <w:sz w:val="22"/>
        </w:rPr>
      </w:pPr>
      <w:r>
        <w:rPr>
          <w:b w:val="0"/>
          <w:sz w:val="22"/>
        </w:rPr>
        <w:t>2.2</w:t>
      </w:r>
      <w:r w:rsidRPr="000B5A18">
        <w:rPr>
          <w:b w:val="0"/>
          <w:sz w:val="22"/>
        </w:rPr>
        <w:t>00.000</w:t>
      </w:r>
      <w:r w:rsidRPr="000B5A18">
        <w:rPr>
          <w:b w:val="0"/>
          <w:sz w:val="22"/>
        </w:rPr>
        <w:tab/>
        <w:t>nová cena</w:t>
      </w:r>
      <w:r w:rsidRPr="000B5A18">
        <w:rPr>
          <w:b w:val="0"/>
          <w:sz w:val="22"/>
        </w:rPr>
        <w:tab/>
      </w:r>
      <w:r>
        <w:rPr>
          <w:b w:val="0"/>
          <w:sz w:val="22"/>
        </w:rPr>
        <w:t>2</w:t>
      </w:r>
      <w:r w:rsidRPr="000B5A18">
        <w:rPr>
          <w:b w:val="0"/>
          <w:sz w:val="22"/>
        </w:rPr>
        <w:t>.000</w:t>
      </w:r>
    </w:p>
    <w:p w14:paraId="0526DC6A" w14:textId="77777777" w:rsidR="00FC5466" w:rsidRDefault="00FC5466" w:rsidP="00FC5466">
      <w:pPr>
        <w:tabs>
          <w:tab w:val="left" w:pos="705"/>
          <w:tab w:val="left" w:pos="3297"/>
          <w:tab w:val="left" w:pos="6624"/>
        </w:tabs>
      </w:pPr>
    </w:p>
    <w:p w14:paraId="3EE29158" w14:textId="77777777" w:rsidR="00FC5466" w:rsidRPr="00103B37" w:rsidRDefault="00FC5466" w:rsidP="00FC5466">
      <w:pPr>
        <w:tabs>
          <w:tab w:val="left" w:pos="705"/>
          <w:tab w:val="left" w:pos="3297"/>
          <w:tab w:val="left" w:pos="6624"/>
        </w:tabs>
      </w:pPr>
      <w:r>
        <w:t>5</w:t>
      </w:r>
      <w:r w:rsidRPr="00103B37">
        <w:t xml:space="preserve">. Soubor veřejného osvětlení v areálech kolejí VŠCHT Praha </w:t>
      </w:r>
    </w:p>
    <w:p w14:paraId="14EEB7B6" w14:textId="77777777" w:rsidR="00FC5466" w:rsidRPr="00A37CD5" w:rsidRDefault="00FC5466" w:rsidP="00FC5466">
      <w:pPr>
        <w:tabs>
          <w:tab w:val="left" w:pos="705"/>
          <w:tab w:val="left" w:pos="3297"/>
          <w:tab w:val="left" w:pos="6624"/>
        </w:tabs>
      </w:pPr>
      <w:r w:rsidRPr="00A37CD5">
        <w:t>pojistná částka v Kč</w:t>
      </w:r>
      <w:r w:rsidRPr="00A37CD5">
        <w:tab/>
        <w:t>pojistná hodnota</w:t>
      </w:r>
      <w:r w:rsidRPr="00A37CD5">
        <w:tab/>
        <w:t>spoluúčast v Kč</w:t>
      </w:r>
    </w:p>
    <w:p w14:paraId="250A7352" w14:textId="77777777" w:rsidR="00FC5466" w:rsidRPr="000B5A18" w:rsidRDefault="00FC5466" w:rsidP="00FC5466">
      <w:pPr>
        <w:pStyle w:val="Pedmtkomente"/>
        <w:tabs>
          <w:tab w:val="left" w:pos="705"/>
          <w:tab w:val="left" w:pos="3297"/>
          <w:tab w:val="left" w:pos="6624"/>
        </w:tabs>
        <w:rPr>
          <w:b w:val="0"/>
          <w:sz w:val="22"/>
        </w:rPr>
      </w:pPr>
      <w:r>
        <w:rPr>
          <w:b w:val="0"/>
          <w:sz w:val="22"/>
        </w:rPr>
        <w:t>1.500.0</w:t>
      </w:r>
      <w:r w:rsidRPr="000B5A18">
        <w:rPr>
          <w:b w:val="0"/>
          <w:sz w:val="22"/>
        </w:rPr>
        <w:t>00</w:t>
      </w:r>
      <w:r w:rsidRPr="000B5A18">
        <w:rPr>
          <w:b w:val="0"/>
          <w:sz w:val="22"/>
        </w:rPr>
        <w:tab/>
        <w:t>nová cena</w:t>
      </w:r>
      <w:r w:rsidRPr="000B5A18">
        <w:rPr>
          <w:b w:val="0"/>
          <w:sz w:val="22"/>
        </w:rPr>
        <w:tab/>
      </w:r>
      <w:r>
        <w:rPr>
          <w:b w:val="0"/>
          <w:sz w:val="22"/>
        </w:rPr>
        <w:t>2</w:t>
      </w:r>
      <w:r w:rsidRPr="000B5A18">
        <w:rPr>
          <w:b w:val="0"/>
          <w:sz w:val="22"/>
        </w:rPr>
        <w:t>.000</w:t>
      </w:r>
    </w:p>
    <w:p w14:paraId="1CF6DF17" w14:textId="77777777" w:rsidR="00FC5466" w:rsidRDefault="00FC5466" w:rsidP="00FC5466">
      <w:pPr>
        <w:tabs>
          <w:tab w:val="left" w:pos="705"/>
          <w:tab w:val="left" w:pos="3297"/>
          <w:tab w:val="left" w:pos="6624"/>
        </w:tabs>
      </w:pPr>
    </w:p>
    <w:p w14:paraId="45D94814" w14:textId="77777777" w:rsidR="00FC5466" w:rsidRPr="000B5A18" w:rsidRDefault="00FC5466" w:rsidP="00FC5466">
      <w:pPr>
        <w:tabs>
          <w:tab w:val="left" w:pos="705"/>
          <w:tab w:val="left" w:pos="3297"/>
          <w:tab w:val="left" w:pos="6624"/>
        </w:tabs>
      </w:pPr>
      <w:r>
        <w:t>6</w:t>
      </w:r>
      <w:r w:rsidRPr="000B5A18">
        <w:t xml:space="preserve">. Peníze, cennosti, ceniny – pojištění se sjednává na 1. riziko  </w:t>
      </w:r>
    </w:p>
    <w:p w14:paraId="3BAEEF1F"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41185985" w14:textId="77777777" w:rsidR="00FC5466" w:rsidRDefault="00FC5466" w:rsidP="00FC5466">
      <w:pPr>
        <w:pStyle w:val="Pedmtkomente"/>
        <w:tabs>
          <w:tab w:val="left" w:pos="705"/>
          <w:tab w:val="left" w:pos="3297"/>
          <w:tab w:val="left" w:pos="6624"/>
        </w:tabs>
        <w:rPr>
          <w:b w:val="0"/>
          <w:sz w:val="22"/>
        </w:rPr>
      </w:pPr>
      <w:r w:rsidRPr="000B5A18">
        <w:rPr>
          <w:b w:val="0"/>
          <w:sz w:val="22"/>
        </w:rPr>
        <w:t>1</w:t>
      </w:r>
      <w:r>
        <w:rPr>
          <w:b w:val="0"/>
          <w:sz w:val="22"/>
        </w:rPr>
        <w:t>.1</w:t>
      </w:r>
      <w:r w:rsidRPr="000B5A18">
        <w:rPr>
          <w:b w:val="0"/>
          <w:sz w:val="22"/>
        </w:rPr>
        <w:t>00.000</w:t>
      </w:r>
      <w:r w:rsidRPr="000B5A18">
        <w:rPr>
          <w:b w:val="0"/>
          <w:sz w:val="22"/>
        </w:rPr>
        <w:tab/>
        <w:t>pojistná částka</w:t>
      </w:r>
      <w:r w:rsidRPr="000B5A18">
        <w:rPr>
          <w:b w:val="0"/>
          <w:sz w:val="22"/>
        </w:rPr>
        <w:tab/>
      </w:r>
      <w:r>
        <w:rPr>
          <w:b w:val="0"/>
          <w:sz w:val="22"/>
        </w:rPr>
        <w:t>2</w:t>
      </w:r>
      <w:r w:rsidRPr="000B5A18">
        <w:rPr>
          <w:b w:val="0"/>
          <w:sz w:val="22"/>
        </w:rPr>
        <w:t>.000</w:t>
      </w:r>
    </w:p>
    <w:p w14:paraId="5E2F1450" w14:textId="77777777" w:rsidR="00FC5466" w:rsidRDefault="00FC5466" w:rsidP="00FC5466">
      <w:pPr>
        <w:pStyle w:val="Textkomente"/>
      </w:pPr>
    </w:p>
    <w:p w14:paraId="4F2B2877" w14:textId="77777777" w:rsidR="00FC5466" w:rsidRPr="00F23DB4" w:rsidRDefault="00FC5466" w:rsidP="00FC5466">
      <w:pPr>
        <w:pStyle w:val="Pedmtkomente"/>
        <w:tabs>
          <w:tab w:val="left" w:pos="705"/>
          <w:tab w:val="left" w:pos="3297"/>
          <w:tab w:val="left" w:pos="6624"/>
        </w:tabs>
        <w:spacing w:line="288" w:lineRule="auto"/>
        <w:jc w:val="both"/>
        <w:rPr>
          <w:b w:val="0"/>
          <w:bCs w:val="0"/>
          <w:sz w:val="22"/>
          <w:szCs w:val="22"/>
        </w:rPr>
      </w:pPr>
      <w:r w:rsidRPr="00F23DB4">
        <w:rPr>
          <w:b w:val="0"/>
          <w:bCs w:val="0"/>
          <w:sz w:val="22"/>
          <w:szCs w:val="22"/>
        </w:rPr>
        <w:t xml:space="preserve">Pro škody způsobené kouřem, aerodynamickým třeskem a nárazem motorového vozidla se sjednává maximální roční limit pojistného plnění ve výši 20.000.000 Kč. Předměty pojištění pod položkou 3 – 6 jsou v rámci sjednaného limitu pojistného plnění pojištěny do výše uvedené pojistné částky. </w:t>
      </w:r>
    </w:p>
    <w:p w14:paraId="45BC2A2F" w14:textId="77777777" w:rsidR="00FC5466" w:rsidRPr="00F23DB4" w:rsidRDefault="00FC5466" w:rsidP="00FC5466">
      <w:pPr>
        <w:rPr>
          <w:bCs w:val="0"/>
        </w:rPr>
      </w:pPr>
      <w:r w:rsidRPr="00F23DB4">
        <w:rPr>
          <w:bCs w:val="0"/>
        </w:rPr>
        <w:t xml:space="preserve">Výše uvedený maximální limit plnění platí pro jednu a všechny pojistné události nastalé během jednoho </w:t>
      </w:r>
    </w:p>
    <w:p w14:paraId="5EAB1574" w14:textId="77777777" w:rsidR="00FC5466" w:rsidRPr="00F23DB4" w:rsidRDefault="00FC5466" w:rsidP="00FC5466">
      <w:pPr>
        <w:pStyle w:val="Textkomente"/>
        <w:rPr>
          <w:bCs w:val="0"/>
          <w:sz w:val="22"/>
          <w:szCs w:val="22"/>
        </w:rPr>
      </w:pPr>
      <w:r w:rsidRPr="00F23DB4">
        <w:rPr>
          <w:bCs w:val="0"/>
          <w:sz w:val="22"/>
          <w:szCs w:val="22"/>
        </w:rPr>
        <w:t xml:space="preserve">pojistného roku.  </w:t>
      </w:r>
    </w:p>
    <w:p w14:paraId="6462EED0" w14:textId="77777777" w:rsidR="00FC5466" w:rsidRPr="00C446F9" w:rsidRDefault="00FC5466" w:rsidP="00FC5466">
      <w:pPr>
        <w:tabs>
          <w:tab w:val="left" w:pos="-2552"/>
        </w:tabs>
      </w:pPr>
      <w:r w:rsidRPr="00C446F9">
        <w:t>-------------------------------------------------------------------------------------------------------------------------------------------</w:t>
      </w:r>
    </w:p>
    <w:p w14:paraId="42707C13" w14:textId="77777777" w:rsidR="00FC5466" w:rsidRDefault="00FC5466" w:rsidP="00FC5466">
      <w:pPr>
        <w:tabs>
          <w:tab w:val="left" w:pos="851"/>
          <w:tab w:val="left" w:pos="3297"/>
          <w:tab w:val="left" w:pos="6624"/>
        </w:tabs>
        <w:rPr>
          <w:b/>
        </w:rPr>
      </w:pPr>
    </w:p>
    <w:p w14:paraId="7054CEEC" w14:textId="77777777" w:rsidR="00FC5466" w:rsidRDefault="00FC5466" w:rsidP="00FC5466">
      <w:pPr>
        <w:tabs>
          <w:tab w:val="left" w:pos="851"/>
          <w:tab w:val="left" w:pos="3297"/>
          <w:tab w:val="left" w:pos="6624"/>
        </w:tabs>
        <w:rPr>
          <w:b/>
        </w:rPr>
      </w:pPr>
    </w:p>
    <w:p w14:paraId="009334C4" w14:textId="77777777" w:rsidR="00FC5466" w:rsidRDefault="00FC5466" w:rsidP="00FC5466">
      <w:pPr>
        <w:tabs>
          <w:tab w:val="left" w:pos="851"/>
          <w:tab w:val="left" w:pos="3297"/>
          <w:tab w:val="left" w:pos="6624"/>
        </w:tabs>
      </w:pPr>
      <w:r>
        <w:rPr>
          <w:b/>
        </w:rPr>
        <w:lastRenderedPageBreak/>
        <w:t xml:space="preserve">Ostatní živelní nebezpečí </w:t>
      </w:r>
      <w:r>
        <w:t>- v rozsahu čl. 1, odst. 2, písm. a) -e)  VPP UCZ/Živ/14</w:t>
      </w:r>
      <w:r>
        <w:tab/>
      </w:r>
    </w:p>
    <w:p w14:paraId="2A5BEE97" w14:textId="77777777" w:rsidR="00FC5466" w:rsidRDefault="00FC5466" w:rsidP="00FC5466">
      <w:pPr>
        <w:tabs>
          <w:tab w:val="left" w:pos="705"/>
          <w:tab w:val="left" w:pos="3297"/>
          <w:tab w:val="left" w:pos="6624"/>
        </w:tabs>
        <w:jc w:val="both"/>
      </w:pPr>
    </w:p>
    <w:p w14:paraId="23DCD0DA" w14:textId="77777777" w:rsidR="00FC5466" w:rsidRPr="000E1E38" w:rsidRDefault="00FC5466" w:rsidP="00FC5466">
      <w:pPr>
        <w:tabs>
          <w:tab w:val="left" w:pos="705"/>
          <w:tab w:val="left" w:pos="3297"/>
          <w:tab w:val="left" w:pos="6624"/>
        </w:tabs>
        <w:jc w:val="both"/>
      </w:pPr>
      <w:r w:rsidRPr="000E1E38">
        <w:t xml:space="preserve">1. </w:t>
      </w:r>
      <w:r w:rsidRPr="00D2548A">
        <w:t>Soubor vlastních a cizích nemovitostí - budov a ostatních staveb včetně stavebních úprav, vnitřních a vnějších stavebních součástí</w:t>
      </w:r>
    </w:p>
    <w:p w14:paraId="694510CC"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19A26340" w14:textId="77777777" w:rsidR="00FC5466" w:rsidRPr="000B5A18" w:rsidRDefault="00FC5466" w:rsidP="00FC5466">
      <w:pPr>
        <w:pStyle w:val="Pedmtkomente"/>
        <w:tabs>
          <w:tab w:val="left" w:pos="705"/>
          <w:tab w:val="left" w:pos="3297"/>
          <w:tab w:val="left" w:pos="6624"/>
        </w:tabs>
        <w:rPr>
          <w:b w:val="0"/>
          <w:sz w:val="22"/>
        </w:rPr>
      </w:pPr>
      <w:r>
        <w:rPr>
          <w:b w:val="0"/>
          <w:sz w:val="22"/>
        </w:rPr>
        <w:t>6</w:t>
      </w:r>
      <w:r w:rsidRPr="000B5A18">
        <w:rPr>
          <w:b w:val="0"/>
          <w:sz w:val="22"/>
        </w:rPr>
        <w:t>.</w:t>
      </w:r>
      <w:r>
        <w:rPr>
          <w:b w:val="0"/>
          <w:sz w:val="22"/>
        </w:rPr>
        <w:t>665</w:t>
      </w:r>
      <w:r w:rsidRPr="000B5A18">
        <w:rPr>
          <w:b w:val="0"/>
          <w:sz w:val="22"/>
        </w:rPr>
        <w:t>.</w:t>
      </w:r>
      <w:r>
        <w:rPr>
          <w:b w:val="0"/>
          <w:sz w:val="22"/>
        </w:rPr>
        <w:t>697</w:t>
      </w:r>
      <w:r w:rsidRPr="000B5A18">
        <w:rPr>
          <w:b w:val="0"/>
          <w:sz w:val="22"/>
        </w:rPr>
        <w:t>.</w:t>
      </w:r>
      <w:r>
        <w:rPr>
          <w:b w:val="0"/>
          <w:sz w:val="22"/>
        </w:rPr>
        <w:t>957</w:t>
      </w:r>
      <w:r w:rsidRPr="000B5A18">
        <w:rPr>
          <w:b w:val="0"/>
          <w:sz w:val="22"/>
        </w:rPr>
        <w:tab/>
        <w:t>nová cena</w:t>
      </w:r>
      <w:r w:rsidRPr="000B5A18">
        <w:rPr>
          <w:b w:val="0"/>
          <w:sz w:val="22"/>
        </w:rPr>
        <w:tab/>
        <w:t>10.000</w:t>
      </w:r>
    </w:p>
    <w:p w14:paraId="05C65716" w14:textId="77777777" w:rsidR="00FC5466" w:rsidRPr="000B5A18" w:rsidRDefault="00FC5466" w:rsidP="00FC5466">
      <w:pPr>
        <w:pStyle w:val="Pedmtkomente"/>
        <w:tabs>
          <w:tab w:val="left" w:pos="705"/>
          <w:tab w:val="left" w:pos="3297"/>
          <w:tab w:val="left" w:pos="6624"/>
        </w:tabs>
        <w:rPr>
          <w:b w:val="0"/>
          <w:sz w:val="22"/>
        </w:rPr>
      </w:pPr>
    </w:p>
    <w:p w14:paraId="25078963" w14:textId="77777777" w:rsidR="00FC5466" w:rsidRPr="000E1E38" w:rsidRDefault="00FC5466" w:rsidP="00FC5466">
      <w:pPr>
        <w:tabs>
          <w:tab w:val="left" w:pos="705"/>
          <w:tab w:val="left" w:pos="3297"/>
          <w:tab w:val="left" w:pos="6624"/>
        </w:tabs>
        <w:jc w:val="both"/>
      </w:pPr>
      <w:r w:rsidRPr="000E1E38">
        <w:t xml:space="preserve">2. </w:t>
      </w:r>
      <w:r w:rsidRPr="00717F6C">
        <w:t>Soubor movitého majetku - vlastních a cizích věcí movitých, věcí umělecké a historické hodnoty, apod.</w:t>
      </w:r>
    </w:p>
    <w:p w14:paraId="2D2E5CC1"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66A91E05" w14:textId="77777777" w:rsidR="00FC5466" w:rsidRPr="000B5A18" w:rsidRDefault="00FC5466" w:rsidP="00FC5466">
      <w:pPr>
        <w:pStyle w:val="Pedmtkomente"/>
        <w:tabs>
          <w:tab w:val="left" w:pos="705"/>
          <w:tab w:val="left" w:pos="3297"/>
          <w:tab w:val="left" w:pos="6624"/>
        </w:tabs>
        <w:rPr>
          <w:b w:val="0"/>
          <w:sz w:val="22"/>
        </w:rPr>
      </w:pPr>
      <w:r>
        <w:rPr>
          <w:b w:val="0"/>
          <w:sz w:val="22"/>
        </w:rPr>
        <w:t>5</w:t>
      </w:r>
      <w:r w:rsidRPr="000B5A18">
        <w:rPr>
          <w:b w:val="0"/>
          <w:sz w:val="22"/>
        </w:rPr>
        <w:t>.</w:t>
      </w:r>
      <w:r>
        <w:rPr>
          <w:b w:val="0"/>
          <w:sz w:val="22"/>
        </w:rPr>
        <w:t>094.639</w:t>
      </w:r>
      <w:r w:rsidRPr="000B5A18">
        <w:rPr>
          <w:b w:val="0"/>
          <w:sz w:val="22"/>
        </w:rPr>
        <w:t>.000</w:t>
      </w:r>
      <w:r w:rsidRPr="000B5A18">
        <w:rPr>
          <w:b w:val="0"/>
          <w:sz w:val="22"/>
        </w:rPr>
        <w:tab/>
        <w:t>nová cena</w:t>
      </w:r>
      <w:r w:rsidRPr="000B5A18">
        <w:rPr>
          <w:b w:val="0"/>
          <w:sz w:val="22"/>
        </w:rPr>
        <w:tab/>
        <w:t>10.000</w:t>
      </w:r>
    </w:p>
    <w:p w14:paraId="00F191B8" w14:textId="77777777" w:rsidR="00FC5466" w:rsidRPr="000B5A18" w:rsidRDefault="00FC5466" w:rsidP="00FC5466">
      <w:pPr>
        <w:tabs>
          <w:tab w:val="left" w:pos="705"/>
          <w:tab w:val="left" w:pos="3297"/>
          <w:tab w:val="left" w:pos="6624"/>
        </w:tabs>
      </w:pPr>
    </w:p>
    <w:p w14:paraId="4E6FE289" w14:textId="77777777" w:rsidR="00FC5466" w:rsidRPr="000B5A18" w:rsidRDefault="00FC5466" w:rsidP="00FC5466">
      <w:pPr>
        <w:tabs>
          <w:tab w:val="left" w:pos="705"/>
          <w:tab w:val="left" w:pos="3297"/>
          <w:tab w:val="left" w:pos="6624"/>
        </w:tabs>
      </w:pPr>
      <w:r w:rsidRPr="000B5A18">
        <w:t>3. Zásoby vlastní a cizí.</w:t>
      </w:r>
    </w:p>
    <w:p w14:paraId="35527F6F"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38EF8636"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1</w:t>
      </w:r>
      <w:r>
        <w:rPr>
          <w:b w:val="0"/>
          <w:sz w:val="22"/>
        </w:rPr>
        <w:t>5</w:t>
      </w:r>
      <w:r w:rsidRPr="000B5A18">
        <w:rPr>
          <w:b w:val="0"/>
          <w:sz w:val="22"/>
        </w:rPr>
        <w:t>.000.000</w:t>
      </w:r>
      <w:r w:rsidRPr="000B5A18">
        <w:rPr>
          <w:b w:val="0"/>
          <w:sz w:val="22"/>
        </w:rPr>
        <w:tab/>
        <w:t>nová cena</w:t>
      </w:r>
      <w:r w:rsidRPr="000B5A18">
        <w:rPr>
          <w:b w:val="0"/>
          <w:sz w:val="22"/>
        </w:rPr>
        <w:tab/>
      </w:r>
      <w:r>
        <w:rPr>
          <w:b w:val="0"/>
          <w:sz w:val="22"/>
        </w:rPr>
        <w:t>2</w:t>
      </w:r>
      <w:r w:rsidRPr="000B5A18">
        <w:rPr>
          <w:b w:val="0"/>
          <w:sz w:val="22"/>
        </w:rPr>
        <w:t>0.000</w:t>
      </w:r>
    </w:p>
    <w:p w14:paraId="57FCAAFE" w14:textId="77777777" w:rsidR="00FC5466" w:rsidRPr="000B5A18" w:rsidRDefault="00FC5466" w:rsidP="00FC5466">
      <w:pPr>
        <w:tabs>
          <w:tab w:val="left" w:pos="705"/>
          <w:tab w:val="left" w:pos="3297"/>
          <w:tab w:val="left" w:pos="6624"/>
        </w:tabs>
      </w:pPr>
    </w:p>
    <w:p w14:paraId="1338C943" w14:textId="77777777" w:rsidR="00FC5466" w:rsidRPr="000B5A18" w:rsidRDefault="00FC5466" w:rsidP="00FC5466">
      <w:pPr>
        <w:tabs>
          <w:tab w:val="left" w:pos="705"/>
          <w:tab w:val="left" w:pos="3297"/>
          <w:tab w:val="left" w:pos="6624"/>
        </w:tabs>
      </w:pPr>
      <w:r w:rsidRPr="000B5A18">
        <w:t xml:space="preserve">4. </w:t>
      </w:r>
      <w:r w:rsidRPr="00717F6C">
        <w:t>Soubor cizích věcí movitých, pronajatých, vypůjčených, věci hostů, návštěvníků a věcí zaměstnanců, včetně kol v</w:t>
      </w:r>
      <w:r>
        <w:t> </w:t>
      </w:r>
      <w:r w:rsidRPr="00717F6C">
        <w:t>kolárně</w:t>
      </w:r>
      <w:r>
        <w:t xml:space="preserve"> -</w:t>
      </w:r>
      <w:r w:rsidRPr="000B5A18">
        <w:t xml:space="preserve"> pojištění se sjednává na 1. riziko  </w:t>
      </w:r>
    </w:p>
    <w:p w14:paraId="048DD3E7"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5007001C" w14:textId="77777777" w:rsidR="00FC5466" w:rsidRPr="000B5A18" w:rsidRDefault="00FC5466" w:rsidP="00FC5466">
      <w:pPr>
        <w:pStyle w:val="Pedmtkomente"/>
        <w:tabs>
          <w:tab w:val="left" w:pos="705"/>
          <w:tab w:val="left" w:pos="3297"/>
          <w:tab w:val="left" w:pos="6624"/>
        </w:tabs>
        <w:rPr>
          <w:b w:val="0"/>
          <w:sz w:val="22"/>
        </w:rPr>
      </w:pPr>
      <w:r>
        <w:rPr>
          <w:b w:val="0"/>
          <w:sz w:val="22"/>
        </w:rPr>
        <w:t>2.2</w:t>
      </w:r>
      <w:r w:rsidRPr="000B5A18">
        <w:rPr>
          <w:b w:val="0"/>
          <w:sz w:val="22"/>
        </w:rPr>
        <w:t>00.000</w:t>
      </w:r>
      <w:r w:rsidRPr="000B5A18">
        <w:rPr>
          <w:b w:val="0"/>
          <w:sz w:val="22"/>
        </w:rPr>
        <w:tab/>
        <w:t>nová cena</w:t>
      </w:r>
      <w:r w:rsidRPr="000B5A18">
        <w:rPr>
          <w:b w:val="0"/>
          <w:sz w:val="22"/>
        </w:rPr>
        <w:tab/>
      </w:r>
      <w:r>
        <w:rPr>
          <w:b w:val="0"/>
          <w:sz w:val="22"/>
        </w:rPr>
        <w:t>2</w:t>
      </w:r>
      <w:r w:rsidRPr="000B5A18">
        <w:rPr>
          <w:b w:val="0"/>
          <w:sz w:val="22"/>
        </w:rPr>
        <w:t>.000</w:t>
      </w:r>
    </w:p>
    <w:p w14:paraId="379C1F0B" w14:textId="77777777" w:rsidR="00FC5466" w:rsidRDefault="00FC5466" w:rsidP="00FC5466">
      <w:pPr>
        <w:tabs>
          <w:tab w:val="left" w:pos="705"/>
          <w:tab w:val="left" w:pos="3297"/>
          <w:tab w:val="left" w:pos="6624"/>
        </w:tabs>
      </w:pPr>
    </w:p>
    <w:p w14:paraId="7B5FBFE9" w14:textId="77777777" w:rsidR="00FC5466" w:rsidRPr="00103B37" w:rsidRDefault="00FC5466" w:rsidP="00FC5466">
      <w:pPr>
        <w:tabs>
          <w:tab w:val="left" w:pos="705"/>
          <w:tab w:val="left" w:pos="3297"/>
          <w:tab w:val="left" w:pos="6624"/>
        </w:tabs>
      </w:pPr>
      <w:r>
        <w:t>5</w:t>
      </w:r>
      <w:r w:rsidRPr="00103B37">
        <w:t xml:space="preserve">. Soubor veřejného osvětlení v areálech kolejí VŠCHT Praha </w:t>
      </w:r>
    </w:p>
    <w:p w14:paraId="23524276" w14:textId="77777777" w:rsidR="00FC5466" w:rsidRPr="00A37CD5" w:rsidRDefault="00FC5466" w:rsidP="00FC5466">
      <w:pPr>
        <w:tabs>
          <w:tab w:val="left" w:pos="705"/>
          <w:tab w:val="left" w:pos="3297"/>
          <w:tab w:val="left" w:pos="6624"/>
        </w:tabs>
      </w:pPr>
      <w:r w:rsidRPr="00A37CD5">
        <w:t>pojistná částka v Kč</w:t>
      </w:r>
      <w:r w:rsidRPr="00A37CD5">
        <w:tab/>
        <w:t>pojistná hodnota</w:t>
      </w:r>
      <w:r w:rsidRPr="00A37CD5">
        <w:tab/>
        <w:t>spoluúčast v Kč</w:t>
      </w:r>
    </w:p>
    <w:p w14:paraId="25CC633D" w14:textId="77777777" w:rsidR="00FC5466" w:rsidRPr="000B5A18" w:rsidRDefault="00FC5466" w:rsidP="00FC5466">
      <w:pPr>
        <w:pStyle w:val="Pedmtkomente"/>
        <w:tabs>
          <w:tab w:val="left" w:pos="705"/>
          <w:tab w:val="left" w:pos="3297"/>
          <w:tab w:val="left" w:pos="6624"/>
        </w:tabs>
        <w:rPr>
          <w:b w:val="0"/>
          <w:sz w:val="22"/>
        </w:rPr>
      </w:pPr>
      <w:r>
        <w:rPr>
          <w:b w:val="0"/>
          <w:sz w:val="22"/>
        </w:rPr>
        <w:t>1.500.0</w:t>
      </w:r>
      <w:r w:rsidRPr="000B5A18">
        <w:rPr>
          <w:b w:val="0"/>
          <w:sz w:val="22"/>
        </w:rPr>
        <w:t>00</w:t>
      </w:r>
      <w:r w:rsidRPr="000B5A18">
        <w:rPr>
          <w:b w:val="0"/>
          <w:sz w:val="22"/>
        </w:rPr>
        <w:tab/>
        <w:t>nová cena</w:t>
      </w:r>
      <w:r w:rsidRPr="000B5A18">
        <w:rPr>
          <w:b w:val="0"/>
          <w:sz w:val="22"/>
        </w:rPr>
        <w:tab/>
      </w:r>
      <w:r>
        <w:rPr>
          <w:b w:val="0"/>
          <w:sz w:val="22"/>
        </w:rPr>
        <w:t>2</w:t>
      </w:r>
      <w:r w:rsidRPr="000B5A18">
        <w:rPr>
          <w:b w:val="0"/>
          <w:sz w:val="22"/>
        </w:rPr>
        <w:t>.000</w:t>
      </w:r>
    </w:p>
    <w:p w14:paraId="2D07E1BE" w14:textId="77777777" w:rsidR="00FC5466" w:rsidRDefault="00FC5466" w:rsidP="00FC5466">
      <w:pPr>
        <w:tabs>
          <w:tab w:val="left" w:pos="705"/>
          <w:tab w:val="left" w:pos="3297"/>
          <w:tab w:val="left" w:pos="6624"/>
        </w:tabs>
      </w:pPr>
    </w:p>
    <w:p w14:paraId="226C13E9" w14:textId="77777777" w:rsidR="00FC5466" w:rsidRPr="000B5A18" w:rsidRDefault="00FC5466" w:rsidP="00FC5466">
      <w:pPr>
        <w:tabs>
          <w:tab w:val="left" w:pos="705"/>
          <w:tab w:val="left" w:pos="3297"/>
          <w:tab w:val="left" w:pos="6624"/>
        </w:tabs>
      </w:pPr>
      <w:r>
        <w:t>6</w:t>
      </w:r>
      <w:r w:rsidRPr="000B5A18">
        <w:t xml:space="preserve">. Peníze, cennosti, ceniny – pojištění se sjednává na 1. riziko  </w:t>
      </w:r>
    </w:p>
    <w:p w14:paraId="27449BFA"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0E20807E" w14:textId="77777777" w:rsidR="00FC5466" w:rsidRDefault="00FC5466" w:rsidP="00FC5466">
      <w:pPr>
        <w:pStyle w:val="Pedmtkomente"/>
        <w:tabs>
          <w:tab w:val="left" w:pos="705"/>
          <w:tab w:val="left" w:pos="3297"/>
          <w:tab w:val="left" w:pos="6624"/>
        </w:tabs>
        <w:rPr>
          <w:b w:val="0"/>
          <w:sz w:val="22"/>
        </w:rPr>
      </w:pPr>
      <w:r w:rsidRPr="000B5A18">
        <w:rPr>
          <w:b w:val="0"/>
          <w:sz w:val="22"/>
        </w:rPr>
        <w:t>1</w:t>
      </w:r>
      <w:r>
        <w:rPr>
          <w:b w:val="0"/>
          <w:sz w:val="22"/>
        </w:rPr>
        <w:t>.1</w:t>
      </w:r>
      <w:r w:rsidRPr="000B5A18">
        <w:rPr>
          <w:b w:val="0"/>
          <w:sz w:val="22"/>
        </w:rPr>
        <w:t>00.000</w:t>
      </w:r>
      <w:r w:rsidRPr="000B5A18">
        <w:rPr>
          <w:b w:val="0"/>
          <w:sz w:val="22"/>
        </w:rPr>
        <w:tab/>
        <w:t>pojistná částka</w:t>
      </w:r>
      <w:r w:rsidRPr="000B5A18">
        <w:rPr>
          <w:b w:val="0"/>
          <w:sz w:val="22"/>
        </w:rPr>
        <w:tab/>
      </w:r>
      <w:r>
        <w:rPr>
          <w:b w:val="0"/>
          <w:sz w:val="22"/>
        </w:rPr>
        <w:t>2</w:t>
      </w:r>
      <w:r w:rsidRPr="000B5A18">
        <w:rPr>
          <w:b w:val="0"/>
          <w:sz w:val="22"/>
        </w:rPr>
        <w:t>.000</w:t>
      </w:r>
    </w:p>
    <w:p w14:paraId="0FEE1DDF" w14:textId="77777777" w:rsidR="00FC5466" w:rsidRDefault="00FC5466" w:rsidP="00FC5466">
      <w:pPr>
        <w:pStyle w:val="Textkomente"/>
      </w:pPr>
    </w:p>
    <w:p w14:paraId="3CFC9B0D" w14:textId="77777777" w:rsidR="00FC5466" w:rsidRPr="00DA4C25" w:rsidRDefault="00FC5466" w:rsidP="00FC5466">
      <w:pPr>
        <w:pStyle w:val="Pedmtkomente"/>
        <w:tabs>
          <w:tab w:val="left" w:pos="705"/>
          <w:tab w:val="left" w:pos="3297"/>
          <w:tab w:val="left" w:pos="6624"/>
        </w:tabs>
        <w:spacing w:line="288" w:lineRule="auto"/>
        <w:jc w:val="both"/>
        <w:rPr>
          <w:b w:val="0"/>
          <w:sz w:val="22"/>
          <w:szCs w:val="22"/>
        </w:rPr>
      </w:pPr>
      <w:r w:rsidRPr="00DA4C25">
        <w:rPr>
          <w:b w:val="0"/>
          <w:sz w:val="22"/>
          <w:szCs w:val="22"/>
        </w:rPr>
        <w:t xml:space="preserve">Pro pojištění ostatních živelních nebezpečí v rozsahu čl. 1, odst. 2, písm. a) – e) VPP UCZ/Živ/14 se sjednává maximální roční limit pojistného plnění ve výši </w:t>
      </w:r>
      <w:r>
        <w:rPr>
          <w:b w:val="0"/>
          <w:sz w:val="22"/>
          <w:szCs w:val="22"/>
        </w:rPr>
        <w:t>2</w:t>
      </w:r>
      <w:r w:rsidRPr="00DA4C25">
        <w:rPr>
          <w:b w:val="0"/>
          <w:sz w:val="22"/>
          <w:szCs w:val="22"/>
        </w:rPr>
        <w:t xml:space="preserve">0.000.000 Kč. Předměty pojištění pod položkou 3 – </w:t>
      </w:r>
      <w:r>
        <w:rPr>
          <w:b w:val="0"/>
          <w:sz w:val="22"/>
          <w:szCs w:val="22"/>
        </w:rPr>
        <w:t>6</w:t>
      </w:r>
      <w:r w:rsidRPr="00DA4C25">
        <w:rPr>
          <w:b w:val="0"/>
          <w:sz w:val="22"/>
          <w:szCs w:val="22"/>
        </w:rPr>
        <w:t xml:space="preserve"> jsou v rámci sjednaného limitu pojistného plnění pojištěny do výše uvedené pojistné částky. </w:t>
      </w:r>
    </w:p>
    <w:p w14:paraId="41D50D8D" w14:textId="77777777" w:rsidR="00FC5466" w:rsidRPr="00863137" w:rsidRDefault="00FC5466" w:rsidP="00FC5466">
      <w:r w:rsidRPr="00863137">
        <w:t xml:space="preserve">Výše uvedený maximální limit plnění platí pro jednu a všechny pojistné události nastalé během jednoho </w:t>
      </w:r>
    </w:p>
    <w:p w14:paraId="2575AD2C" w14:textId="77777777" w:rsidR="00FC5466" w:rsidRDefault="00FC5466" w:rsidP="00FC5466">
      <w:pPr>
        <w:jc w:val="both"/>
      </w:pPr>
      <w:r w:rsidRPr="00863137">
        <w:t>pojistného roku.</w:t>
      </w:r>
    </w:p>
    <w:p w14:paraId="2E812762" w14:textId="77777777" w:rsidR="00FC5466" w:rsidRPr="00546420" w:rsidRDefault="00FC5466" w:rsidP="00FC5466">
      <w:pPr>
        <w:pStyle w:val="Pedmtkomente"/>
        <w:tabs>
          <w:tab w:val="left" w:pos="705"/>
          <w:tab w:val="left" w:pos="3297"/>
          <w:tab w:val="left" w:pos="6624"/>
        </w:tabs>
        <w:rPr>
          <w:b w:val="0"/>
          <w:sz w:val="22"/>
        </w:rPr>
      </w:pPr>
      <w:r w:rsidRPr="00546420">
        <w:rPr>
          <w:b w:val="0"/>
          <w:sz w:val="22"/>
        </w:rPr>
        <w:t>-----------------------------------------------------------------------------------------------------------------------------------------</w:t>
      </w:r>
    </w:p>
    <w:p w14:paraId="2BD0AF7F" w14:textId="77777777" w:rsidR="00FC5466" w:rsidRDefault="00FC5466" w:rsidP="00FC5466">
      <w:pPr>
        <w:tabs>
          <w:tab w:val="left" w:pos="-2552"/>
          <w:tab w:val="left" w:pos="851"/>
        </w:tabs>
      </w:pPr>
    </w:p>
    <w:p w14:paraId="7FE96D41" w14:textId="77777777" w:rsidR="00FC5466" w:rsidRDefault="00FC5466" w:rsidP="00FC5466">
      <w:pPr>
        <w:tabs>
          <w:tab w:val="left" w:pos="851"/>
          <w:tab w:val="left" w:pos="3297"/>
          <w:tab w:val="left" w:pos="6624"/>
        </w:tabs>
        <w:rPr>
          <w:bCs w:val="0"/>
        </w:rPr>
      </w:pPr>
      <w:r>
        <w:rPr>
          <w:b/>
        </w:rPr>
        <w:t xml:space="preserve">Katastrofická pojistná nebezpečí </w:t>
      </w:r>
      <w:r>
        <w:t>- v rozsahu čl. 1,  odst. 2, písm.  f), VPP UCZ/Živ/14</w:t>
      </w:r>
    </w:p>
    <w:p w14:paraId="391159D0" w14:textId="77777777" w:rsidR="00FC5466" w:rsidRPr="000E1E38" w:rsidRDefault="00FC5466" w:rsidP="00FC5466">
      <w:pPr>
        <w:tabs>
          <w:tab w:val="left" w:pos="705"/>
          <w:tab w:val="left" w:pos="3297"/>
          <w:tab w:val="left" w:pos="6624"/>
        </w:tabs>
        <w:jc w:val="both"/>
      </w:pPr>
    </w:p>
    <w:p w14:paraId="69AF5C7F" w14:textId="77777777" w:rsidR="00FC5466" w:rsidRPr="000E1E38" w:rsidRDefault="00FC5466" w:rsidP="00FC5466">
      <w:pPr>
        <w:tabs>
          <w:tab w:val="left" w:pos="705"/>
          <w:tab w:val="left" w:pos="3297"/>
          <w:tab w:val="left" w:pos="6624"/>
        </w:tabs>
        <w:jc w:val="both"/>
      </w:pPr>
      <w:r w:rsidRPr="000E1E38">
        <w:t xml:space="preserve">1. </w:t>
      </w:r>
      <w:r w:rsidRPr="00D2548A">
        <w:t>Soubor vlastních a cizích nemovitostí - budov a ostatních staveb včetně stavebních úprav, vnitřních a vnějších stavebních součástí</w:t>
      </w:r>
    </w:p>
    <w:p w14:paraId="077C6F79"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4BCD27AF" w14:textId="77777777" w:rsidR="00FC5466" w:rsidRPr="000B5A18" w:rsidRDefault="00FC5466" w:rsidP="00FC5466">
      <w:pPr>
        <w:pStyle w:val="Pedmtkomente"/>
        <w:tabs>
          <w:tab w:val="left" w:pos="705"/>
          <w:tab w:val="left" w:pos="3297"/>
          <w:tab w:val="left" w:pos="6624"/>
        </w:tabs>
        <w:rPr>
          <w:b w:val="0"/>
          <w:sz w:val="22"/>
        </w:rPr>
      </w:pPr>
      <w:r>
        <w:rPr>
          <w:b w:val="0"/>
          <w:sz w:val="22"/>
        </w:rPr>
        <w:t>6</w:t>
      </w:r>
      <w:r w:rsidRPr="000B5A18">
        <w:rPr>
          <w:b w:val="0"/>
          <w:sz w:val="22"/>
        </w:rPr>
        <w:t>.</w:t>
      </w:r>
      <w:r>
        <w:rPr>
          <w:b w:val="0"/>
          <w:sz w:val="22"/>
        </w:rPr>
        <w:t>665</w:t>
      </w:r>
      <w:r w:rsidRPr="000B5A18">
        <w:rPr>
          <w:b w:val="0"/>
          <w:sz w:val="22"/>
        </w:rPr>
        <w:t>.</w:t>
      </w:r>
      <w:r>
        <w:rPr>
          <w:b w:val="0"/>
          <w:sz w:val="22"/>
        </w:rPr>
        <w:t>697</w:t>
      </w:r>
      <w:r w:rsidRPr="000B5A18">
        <w:rPr>
          <w:b w:val="0"/>
          <w:sz w:val="22"/>
        </w:rPr>
        <w:t>.</w:t>
      </w:r>
      <w:r>
        <w:rPr>
          <w:b w:val="0"/>
          <w:sz w:val="22"/>
        </w:rPr>
        <w:t>957</w:t>
      </w:r>
      <w:r w:rsidRPr="000B5A18">
        <w:rPr>
          <w:b w:val="0"/>
          <w:sz w:val="22"/>
        </w:rPr>
        <w:tab/>
        <w:t>nová cena</w:t>
      </w:r>
      <w:r w:rsidRPr="000B5A18">
        <w:rPr>
          <w:b w:val="0"/>
          <w:sz w:val="22"/>
        </w:rPr>
        <w:tab/>
        <w:t>10.000</w:t>
      </w:r>
    </w:p>
    <w:p w14:paraId="18783D4B" w14:textId="77777777" w:rsidR="00FC5466" w:rsidRPr="000B5A18" w:rsidRDefault="00FC5466" w:rsidP="00FC5466">
      <w:pPr>
        <w:pStyle w:val="Pedmtkomente"/>
        <w:tabs>
          <w:tab w:val="left" w:pos="705"/>
          <w:tab w:val="left" w:pos="3297"/>
          <w:tab w:val="left" w:pos="6624"/>
        </w:tabs>
        <w:rPr>
          <w:b w:val="0"/>
          <w:sz w:val="22"/>
        </w:rPr>
      </w:pPr>
    </w:p>
    <w:p w14:paraId="57D41C1E" w14:textId="77777777" w:rsidR="00FC5466" w:rsidRPr="000E1E38" w:rsidRDefault="00FC5466" w:rsidP="00FC5466">
      <w:pPr>
        <w:tabs>
          <w:tab w:val="left" w:pos="705"/>
          <w:tab w:val="left" w:pos="3297"/>
          <w:tab w:val="left" w:pos="6624"/>
        </w:tabs>
        <w:jc w:val="both"/>
      </w:pPr>
      <w:r w:rsidRPr="000E1E38">
        <w:t xml:space="preserve">2. </w:t>
      </w:r>
      <w:r w:rsidRPr="00717F6C">
        <w:t>Soubor movitého majetku - vlastních a cizích věcí movitých, věcí umělecké a historické hodnoty, apod.</w:t>
      </w:r>
    </w:p>
    <w:p w14:paraId="7F479BBD"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792E90A0" w14:textId="77777777" w:rsidR="00FC5466" w:rsidRPr="000B5A18" w:rsidRDefault="00FC5466" w:rsidP="00FC5466">
      <w:pPr>
        <w:pStyle w:val="Pedmtkomente"/>
        <w:tabs>
          <w:tab w:val="left" w:pos="705"/>
          <w:tab w:val="left" w:pos="3297"/>
          <w:tab w:val="left" w:pos="6624"/>
        </w:tabs>
        <w:rPr>
          <w:b w:val="0"/>
          <w:sz w:val="22"/>
        </w:rPr>
      </w:pPr>
      <w:r>
        <w:rPr>
          <w:b w:val="0"/>
          <w:sz w:val="22"/>
        </w:rPr>
        <w:t>5</w:t>
      </w:r>
      <w:r w:rsidRPr="000B5A18">
        <w:rPr>
          <w:b w:val="0"/>
          <w:sz w:val="22"/>
        </w:rPr>
        <w:t>.</w:t>
      </w:r>
      <w:r>
        <w:rPr>
          <w:b w:val="0"/>
          <w:sz w:val="22"/>
        </w:rPr>
        <w:t>094.639</w:t>
      </w:r>
      <w:r w:rsidRPr="000B5A18">
        <w:rPr>
          <w:b w:val="0"/>
          <w:sz w:val="22"/>
        </w:rPr>
        <w:t>.000</w:t>
      </w:r>
      <w:r w:rsidRPr="000B5A18">
        <w:rPr>
          <w:b w:val="0"/>
          <w:sz w:val="22"/>
        </w:rPr>
        <w:tab/>
        <w:t>nová cena</w:t>
      </w:r>
      <w:r w:rsidRPr="000B5A18">
        <w:rPr>
          <w:b w:val="0"/>
          <w:sz w:val="22"/>
        </w:rPr>
        <w:tab/>
        <w:t>10.000</w:t>
      </w:r>
    </w:p>
    <w:p w14:paraId="0A6F4AC8" w14:textId="77777777" w:rsidR="00FC5466" w:rsidRDefault="00FC5466" w:rsidP="00FC5466">
      <w:pPr>
        <w:tabs>
          <w:tab w:val="left" w:pos="705"/>
          <w:tab w:val="left" w:pos="3297"/>
          <w:tab w:val="left" w:pos="6624"/>
        </w:tabs>
      </w:pPr>
    </w:p>
    <w:p w14:paraId="6A94897C" w14:textId="77777777" w:rsidR="00FC5466" w:rsidRPr="000B5A18" w:rsidRDefault="00FC5466" w:rsidP="00FC5466">
      <w:pPr>
        <w:tabs>
          <w:tab w:val="left" w:pos="705"/>
          <w:tab w:val="left" w:pos="3297"/>
          <w:tab w:val="left" w:pos="6624"/>
        </w:tabs>
      </w:pPr>
      <w:r w:rsidRPr="000B5A18">
        <w:t>3. Zásoby vlastní a cizí.</w:t>
      </w:r>
    </w:p>
    <w:p w14:paraId="5F6B480A"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31B79A59"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lastRenderedPageBreak/>
        <w:t>1</w:t>
      </w:r>
      <w:r>
        <w:rPr>
          <w:b w:val="0"/>
          <w:sz w:val="22"/>
        </w:rPr>
        <w:t>5</w:t>
      </w:r>
      <w:r w:rsidRPr="000B5A18">
        <w:rPr>
          <w:b w:val="0"/>
          <w:sz w:val="22"/>
        </w:rPr>
        <w:t>.000.000</w:t>
      </w:r>
      <w:r w:rsidRPr="000B5A18">
        <w:rPr>
          <w:b w:val="0"/>
          <w:sz w:val="22"/>
        </w:rPr>
        <w:tab/>
        <w:t>nová cena</w:t>
      </w:r>
      <w:r w:rsidRPr="000B5A18">
        <w:rPr>
          <w:b w:val="0"/>
          <w:sz w:val="22"/>
        </w:rPr>
        <w:tab/>
      </w:r>
      <w:r>
        <w:rPr>
          <w:b w:val="0"/>
          <w:sz w:val="22"/>
        </w:rPr>
        <w:t>2</w:t>
      </w:r>
      <w:r w:rsidRPr="000B5A18">
        <w:rPr>
          <w:b w:val="0"/>
          <w:sz w:val="22"/>
        </w:rPr>
        <w:t>0.000</w:t>
      </w:r>
    </w:p>
    <w:p w14:paraId="6BA925B1" w14:textId="77777777" w:rsidR="00FC5466" w:rsidRPr="000B5A18" w:rsidRDefault="00FC5466" w:rsidP="00FC5466">
      <w:pPr>
        <w:tabs>
          <w:tab w:val="left" w:pos="705"/>
          <w:tab w:val="left" w:pos="3297"/>
          <w:tab w:val="left" w:pos="6624"/>
        </w:tabs>
      </w:pPr>
    </w:p>
    <w:p w14:paraId="5317DD94" w14:textId="77777777" w:rsidR="00FC5466" w:rsidRPr="000B5A18" w:rsidRDefault="00FC5466" w:rsidP="00FC5466">
      <w:pPr>
        <w:tabs>
          <w:tab w:val="left" w:pos="705"/>
          <w:tab w:val="left" w:pos="3297"/>
          <w:tab w:val="left" w:pos="6624"/>
        </w:tabs>
      </w:pPr>
      <w:r w:rsidRPr="000B5A18">
        <w:t xml:space="preserve">4. </w:t>
      </w:r>
      <w:r w:rsidRPr="00717F6C">
        <w:t>Soubor cizích věcí movitých, pronajatých, vypůjčených, věci hostů, návštěvníků a věcí zaměstnanců, včetně kol v</w:t>
      </w:r>
      <w:r>
        <w:t> </w:t>
      </w:r>
      <w:r w:rsidRPr="00717F6C">
        <w:t>kolárně</w:t>
      </w:r>
      <w:r>
        <w:t xml:space="preserve"> -</w:t>
      </w:r>
      <w:r w:rsidRPr="000B5A18">
        <w:t xml:space="preserve"> pojištění se sjednává na 1. riziko  </w:t>
      </w:r>
    </w:p>
    <w:p w14:paraId="559C4E5B"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6876DFDC" w14:textId="77777777" w:rsidR="00FC5466" w:rsidRPr="000B5A18" w:rsidRDefault="00FC5466" w:rsidP="00FC5466">
      <w:pPr>
        <w:pStyle w:val="Pedmtkomente"/>
        <w:tabs>
          <w:tab w:val="left" w:pos="705"/>
          <w:tab w:val="left" w:pos="3297"/>
          <w:tab w:val="left" w:pos="6624"/>
        </w:tabs>
        <w:rPr>
          <w:b w:val="0"/>
          <w:sz w:val="22"/>
        </w:rPr>
      </w:pPr>
      <w:r>
        <w:rPr>
          <w:b w:val="0"/>
          <w:sz w:val="22"/>
        </w:rPr>
        <w:t>2.2</w:t>
      </w:r>
      <w:r w:rsidRPr="000B5A18">
        <w:rPr>
          <w:b w:val="0"/>
          <w:sz w:val="22"/>
        </w:rPr>
        <w:t>00.000</w:t>
      </w:r>
      <w:r w:rsidRPr="000B5A18">
        <w:rPr>
          <w:b w:val="0"/>
          <w:sz w:val="22"/>
        </w:rPr>
        <w:tab/>
        <w:t>nová cena</w:t>
      </w:r>
      <w:r w:rsidRPr="000B5A18">
        <w:rPr>
          <w:b w:val="0"/>
          <w:sz w:val="22"/>
        </w:rPr>
        <w:tab/>
      </w:r>
      <w:r>
        <w:rPr>
          <w:b w:val="0"/>
          <w:sz w:val="22"/>
        </w:rPr>
        <w:t>2</w:t>
      </w:r>
      <w:r w:rsidRPr="000B5A18">
        <w:rPr>
          <w:b w:val="0"/>
          <w:sz w:val="22"/>
        </w:rPr>
        <w:t>.000</w:t>
      </w:r>
    </w:p>
    <w:p w14:paraId="3376DCDB" w14:textId="77777777" w:rsidR="00FC5466" w:rsidRDefault="00FC5466" w:rsidP="00FC5466">
      <w:pPr>
        <w:tabs>
          <w:tab w:val="left" w:pos="705"/>
          <w:tab w:val="left" w:pos="3297"/>
          <w:tab w:val="left" w:pos="6624"/>
        </w:tabs>
      </w:pPr>
    </w:p>
    <w:p w14:paraId="7203808B" w14:textId="77777777" w:rsidR="00FC5466" w:rsidRPr="00103B37" w:rsidRDefault="00FC5466" w:rsidP="00FC5466">
      <w:pPr>
        <w:tabs>
          <w:tab w:val="left" w:pos="705"/>
          <w:tab w:val="left" w:pos="3297"/>
          <w:tab w:val="left" w:pos="6624"/>
        </w:tabs>
      </w:pPr>
      <w:r>
        <w:t>5</w:t>
      </w:r>
      <w:r w:rsidRPr="00103B37">
        <w:t xml:space="preserve">. Soubor veřejného osvětlení v areálech kolejí VŠCHT Praha </w:t>
      </w:r>
    </w:p>
    <w:p w14:paraId="0B673D2D" w14:textId="77777777" w:rsidR="00FC5466" w:rsidRPr="00A37CD5" w:rsidRDefault="00FC5466" w:rsidP="00FC5466">
      <w:pPr>
        <w:tabs>
          <w:tab w:val="left" w:pos="705"/>
          <w:tab w:val="left" w:pos="3297"/>
          <w:tab w:val="left" w:pos="6624"/>
        </w:tabs>
      </w:pPr>
      <w:r w:rsidRPr="00A37CD5">
        <w:t>pojistná částka v Kč</w:t>
      </w:r>
      <w:r w:rsidRPr="00A37CD5">
        <w:tab/>
        <w:t>pojistná hodnota</w:t>
      </w:r>
      <w:r w:rsidRPr="00A37CD5">
        <w:tab/>
        <w:t>spoluúčast v Kč</w:t>
      </w:r>
    </w:p>
    <w:p w14:paraId="12A29163" w14:textId="77777777" w:rsidR="00FC5466" w:rsidRPr="000B5A18" w:rsidRDefault="00FC5466" w:rsidP="00FC5466">
      <w:pPr>
        <w:pStyle w:val="Pedmtkomente"/>
        <w:tabs>
          <w:tab w:val="left" w:pos="705"/>
          <w:tab w:val="left" w:pos="3297"/>
          <w:tab w:val="left" w:pos="6624"/>
        </w:tabs>
        <w:rPr>
          <w:b w:val="0"/>
          <w:sz w:val="22"/>
        </w:rPr>
      </w:pPr>
      <w:r>
        <w:rPr>
          <w:b w:val="0"/>
          <w:sz w:val="22"/>
        </w:rPr>
        <w:t>1.500.0</w:t>
      </w:r>
      <w:r w:rsidRPr="000B5A18">
        <w:rPr>
          <w:b w:val="0"/>
          <w:sz w:val="22"/>
        </w:rPr>
        <w:t>00</w:t>
      </w:r>
      <w:r w:rsidRPr="000B5A18">
        <w:rPr>
          <w:b w:val="0"/>
          <w:sz w:val="22"/>
        </w:rPr>
        <w:tab/>
        <w:t>nová cena</w:t>
      </w:r>
      <w:r w:rsidRPr="000B5A18">
        <w:rPr>
          <w:b w:val="0"/>
          <w:sz w:val="22"/>
        </w:rPr>
        <w:tab/>
      </w:r>
      <w:r>
        <w:rPr>
          <w:b w:val="0"/>
          <w:sz w:val="22"/>
        </w:rPr>
        <w:t>2</w:t>
      </w:r>
      <w:r w:rsidRPr="000B5A18">
        <w:rPr>
          <w:b w:val="0"/>
          <w:sz w:val="22"/>
        </w:rPr>
        <w:t>.000</w:t>
      </w:r>
    </w:p>
    <w:p w14:paraId="01B032A0" w14:textId="77777777" w:rsidR="00FC5466" w:rsidRDefault="00FC5466" w:rsidP="00FC5466">
      <w:pPr>
        <w:tabs>
          <w:tab w:val="left" w:pos="705"/>
          <w:tab w:val="left" w:pos="3297"/>
          <w:tab w:val="left" w:pos="6624"/>
        </w:tabs>
      </w:pPr>
    </w:p>
    <w:p w14:paraId="5F92C551" w14:textId="77777777" w:rsidR="00FC5466" w:rsidRPr="000B5A18" w:rsidRDefault="00FC5466" w:rsidP="00FC5466">
      <w:pPr>
        <w:tabs>
          <w:tab w:val="left" w:pos="705"/>
          <w:tab w:val="left" w:pos="3297"/>
          <w:tab w:val="left" w:pos="6624"/>
        </w:tabs>
      </w:pPr>
      <w:r>
        <w:t>6</w:t>
      </w:r>
      <w:r w:rsidRPr="000B5A18">
        <w:t xml:space="preserve">. Peníze, cennosti, ceniny – pojištění se sjednává na 1. riziko  </w:t>
      </w:r>
    </w:p>
    <w:p w14:paraId="1CA8A02D"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0C15B079" w14:textId="77777777" w:rsidR="00FC5466" w:rsidRDefault="00FC5466" w:rsidP="00FC5466">
      <w:pPr>
        <w:pStyle w:val="Pedmtkomente"/>
        <w:tabs>
          <w:tab w:val="left" w:pos="705"/>
          <w:tab w:val="left" w:pos="3297"/>
          <w:tab w:val="left" w:pos="6624"/>
        </w:tabs>
        <w:rPr>
          <w:b w:val="0"/>
          <w:sz w:val="22"/>
        </w:rPr>
      </w:pPr>
      <w:r w:rsidRPr="000B5A18">
        <w:rPr>
          <w:b w:val="0"/>
          <w:sz w:val="22"/>
        </w:rPr>
        <w:t>1</w:t>
      </w:r>
      <w:r>
        <w:rPr>
          <w:b w:val="0"/>
          <w:sz w:val="22"/>
        </w:rPr>
        <w:t>.1</w:t>
      </w:r>
      <w:r w:rsidRPr="000B5A18">
        <w:rPr>
          <w:b w:val="0"/>
          <w:sz w:val="22"/>
        </w:rPr>
        <w:t>00.000</w:t>
      </w:r>
      <w:r w:rsidRPr="000B5A18">
        <w:rPr>
          <w:b w:val="0"/>
          <w:sz w:val="22"/>
        </w:rPr>
        <w:tab/>
        <w:t>pojistná částka</w:t>
      </w:r>
      <w:r w:rsidRPr="000B5A18">
        <w:rPr>
          <w:b w:val="0"/>
          <w:sz w:val="22"/>
        </w:rPr>
        <w:tab/>
      </w:r>
      <w:r>
        <w:rPr>
          <w:b w:val="0"/>
          <w:sz w:val="22"/>
        </w:rPr>
        <w:t>2</w:t>
      </w:r>
      <w:r w:rsidRPr="000B5A18">
        <w:rPr>
          <w:b w:val="0"/>
          <w:sz w:val="22"/>
        </w:rPr>
        <w:t>.000</w:t>
      </w:r>
    </w:p>
    <w:p w14:paraId="371FC86E" w14:textId="77777777" w:rsidR="00FC5466" w:rsidRDefault="00FC5466" w:rsidP="00FC5466">
      <w:pPr>
        <w:pStyle w:val="Textkomente"/>
      </w:pPr>
    </w:p>
    <w:p w14:paraId="5958FFD2" w14:textId="77777777" w:rsidR="00FC5466" w:rsidRPr="00DA4C25" w:rsidRDefault="00FC5466" w:rsidP="00FC5466">
      <w:pPr>
        <w:pStyle w:val="Pedmtkomente"/>
        <w:tabs>
          <w:tab w:val="left" w:pos="705"/>
          <w:tab w:val="left" w:pos="3297"/>
          <w:tab w:val="left" w:pos="6624"/>
        </w:tabs>
        <w:spacing w:line="288" w:lineRule="auto"/>
        <w:jc w:val="both"/>
        <w:rPr>
          <w:b w:val="0"/>
          <w:sz w:val="22"/>
          <w:szCs w:val="22"/>
        </w:rPr>
      </w:pPr>
      <w:r w:rsidRPr="0066170C">
        <w:rPr>
          <w:b w:val="0"/>
          <w:sz w:val="22"/>
          <w:szCs w:val="22"/>
        </w:rPr>
        <w:t xml:space="preserve">Pro pojištění katastrofických pojistných nebezpečí v rozsahu čl. 1, odst. 2, písm. f) VPP UCZ/Živ/14 se sjednává maximální roční limit pojistného plnění ve výši </w:t>
      </w:r>
      <w:r>
        <w:rPr>
          <w:b w:val="0"/>
          <w:sz w:val="22"/>
          <w:szCs w:val="22"/>
        </w:rPr>
        <w:t>10</w:t>
      </w:r>
      <w:r w:rsidRPr="002B7C2C">
        <w:rPr>
          <w:b w:val="0"/>
          <w:sz w:val="22"/>
        </w:rPr>
        <w:t>0.000.000 Kč</w:t>
      </w:r>
      <w:r>
        <w:rPr>
          <w:b w:val="0"/>
          <w:sz w:val="22"/>
        </w:rPr>
        <w:t xml:space="preserve"> (povodeň, záplava) a 20.000.000 Kč (zemětřesení)</w:t>
      </w:r>
      <w:r w:rsidRPr="002B7C2C">
        <w:rPr>
          <w:b w:val="0"/>
          <w:sz w:val="22"/>
          <w:szCs w:val="22"/>
        </w:rPr>
        <w:t>.</w:t>
      </w:r>
      <w:r>
        <w:rPr>
          <w:b w:val="0"/>
          <w:sz w:val="22"/>
          <w:szCs w:val="22"/>
        </w:rPr>
        <w:t xml:space="preserve"> </w:t>
      </w:r>
      <w:r w:rsidRPr="00DA4C25">
        <w:rPr>
          <w:b w:val="0"/>
          <w:sz w:val="22"/>
          <w:szCs w:val="22"/>
        </w:rPr>
        <w:t xml:space="preserve">Předměty pojištění pod položkou 3 – </w:t>
      </w:r>
      <w:r>
        <w:rPr>
          <w:b w:val="0"/>
          <w:sz w:val="22"/>
          <w:szCs w:val="22"/>
        </w:rPr>
        <w:t>6</w:t>
      </w:r>
      <w:r w:rsidRPr="00DA4C25">
        <w:rPr>
          <w:b w:val="0"/>
          <w:sz w:val="22"/>
          <w:szCs w:val="22"/>
        </w:rPr>
        <w:t xml:space="preserve"> jsou v rámci sjednaného limitu pojistného plnění pojištěny do výše uvedené pojistné částky. </w:t>
      </w:r>
    </w:p>
    <w:p w14:paraId="465B0FA7" w14:textId="77777777" w:rsidR="00FC5466" w:rsidRPr="00AF101C" w:rsidRDefault="00FC5466" w:rsidP="00FC5466">
      <w:r w:rsidRPr="00AF101C">
        <w:t xml:space="preserve">Výše uvedený maximální limit plnění platí pro jednu a všechny pojistné události nastalé během jednoho </w:t>
      </w:r>
    </w:p>
    <w:p w14:paraId="2E7456E1" w14:textId="77777777" w:rsidR="00FC5466" w:rsidRDefault="00FC5466" w:rsidP="00FC5466">
      <w:pPr>
        <w:jc w:val="both"/>
      </w:pPr>
      <w:r w:rsidRPr="00AF101C">
        <w:t>pojistného roku.</w:t>
      </w:r>
    </w:p>
    <w:p w14:paraId="4035CE14" w14:textId="77777777" w:rsidR="00FC5466" w:rsidRPr="00546420" w:rsidRDefault="00FC5466" w:rsidP="00FC5466">
      <w:pPr>
        <w:tabs>
          <w:tab w:val="left" w:pos="851"/>
          <w:tab w:val="left" w:pos="3297"/>
          <w:tab w:val="left" w:pos="6624"/>
        </w:tabs>
      </w:pPr>
      <w:r w:rsidRPr="00546420">
        <w:t>-----------------------------------------------------------------------------------------------------------------------------------------</w:t>
      </w:r>
    </w:p>
    <w:p w14:paraId="6B2FB506" w14:textId="77777777" w:rsidR="00FC5466" w:rsidRDefault="00FC5466" w:rsidP="00FC5466">
      <w:pPr>
        <w:tabs>
          <w:tab w:val="left" w:pos="-2552"/>
          <w:tab w:val="left" w:pos="851"/>
        </w:tabs>
      </w:pPr>
    </w:p>
    <w:p w14:paraId="20408644" w14:textId="77777777" w:rsidR="00FC5466" w:rsidRDefault="00FC5466" w:rsidP="00FC5466">
      <w:pPr>
        <w:tabs>
          <w:tab w:val="left" w:pos="851"/>
          <w:tab w:val="left" w:pos="3297"/>
          <w:tab w:val="left" w:pos="6624"/>
        </w:tabs>
      </w:pPr>
      <w:r>
        <w:rPr>
          <w:b/>
        </w:rPr>
        <w:t xml:space="preserve">Vodovodní škody </w:t>
      </w:r>
      <w:r>
        <w:rPr>
          <w:bCs w:val="0"/>
        </w:rPr>
        <w:t>-</w:t>
      </w:r>
      <w:r>
        <w:rPr>
          <w:b/>
        </w:rPr>
        <w:t xml:space="preserve">  </w:t>
      </w:r>
      <w:r>
        <w:t xml:space="preserve"> v rozsahu čl.1, odst. 3, VPP UCZ/Živ/14</w:t>
      </w:r>
    </w:p>
    <w:p w14:paraId="666BA582" w14:textId="77777777" w:rsidR="00FC5466" w:rsidRDefault="00FC5466" w:rsidP="00FC5466">
      <w:pPr>
        <w:tabs>
          <w:tab w:val="left" w:pos="705"/>
          <w:tab w:val="left" w:pos="3297"/>
          <w:tab w:val="left" w:pos="6624"/>
        </w:tabs>
        <w:jc w:val="both"/>
      </w:pPr>
    </w:p>
    <w:p w14:paraId="4AB95F04" w14:textId="77777777" w:rsidR="00FC5466" w:rsidRPr="000E1E38" w:rsidRDefault="00FC5466" w:rsidP="00FC5466">
      <w:pPr>
        <w:tabs>
          <w:tab w:val="left" w:pos="705"/>
          <w:tab w:val="left" w:pos="3297"/>
          <w:tab w:val="left" w:pos="6624"/>
        </w:tabs>
        <w:jc w:val="both"/>
      </w:pPr>
      <w:r w:rsidRPr="000E1E38">
        <w:t xml:space="preserve">1. </w:t>
      </w:r>
      <w:r w:rsidRPr="00D2548A">
        <w:t>Soubor vlastních a cizích nemovitostí - budov a ostatních staveb včetně stavebních úprav, vnitřních a vnějších stavebních součástí</w:t>
      </w:r>
    </w:p>
    <w:p w14:paraId="447F00C8"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574DDAD0" w14:textId="77777777" w:rsidR="00FC5466" w:rsidRPr="000B5A18" w:rsidRDefault="00FC5466" w:rsidP="00FC5466">
      <w:pPr>
        <w:pStyle w:val="Pedmtkomente"/>
        <w:tabs>
          <w:tab w:val="left" w:pos="705"/>
          <w:tab w:val="left" w:pos="3297"/>
          <w:tab w:val="left" w:pos="6624"/>
        </w:tabs>
        <w:rPr>
          <w:b w:val="0"/>
          <w:sz w:val="22"/>
        </w:rPr>
      </w:pPr>
      <w:r>
        <w:rPr>
          <w:b w:val="0"/>
          <w:sz w:val="22"/>
        </w:rPr>
        <w:t>6</w:t>
      </w:r>
      <w:r w:rsidRPr="000B5A18">
        <w:rPr>
          <w:b w:val="0"/>
          <w:sz w:val="22"/>
        </w:rPr>
        <w:t>.</w:t>
      </w:r>
      <w:r>
        <w:rPr>
          <w:b w:val="0"/>
          <w:sz w:val="22"/>
        </w:rPr>
        <w:t>665</w:t>
      </w:r>
      <w:r w:rsidRPr="000B5A18">
        <w:rPr>
          <w:b w:val="0"/>
          <w:sz w:val="22"/>
        </w:rPr>
        <w:t>.</w:t>
      </w:r>
      <w:r>
        <w:rPr>
          <w:b w:val="0"/>
          <w:sz w:val="22"/>
        </w:rPr>
        <w:t>697</w:t>
      </w:r>
      <w:r w:rsidRPr="000B5A18">
        <w:rPr>
          <w:b w:val="0"/>
          <w:sz w:val="22"/>
        </w:rPr>
        <w:t>.</w:t>
      </w:r>
      <w:r>
        <w:rPr>
          <w:b w:val="0"/>
          <w:sz w:val="22"/>
        </w:rPr>
        <w:t>957</w:t>
      </w:r>
      <w:r w:rsidRPr="000B5A18">
        <w:rPr>
          <w:b w:val="0"/>
          <w:sz w:val="22"/>
        </w:rPr>
        <w:tab/>
        <w:t>nová cena</w:t>
      </w:r>
      <w:r w:rsidRPr="000B5A18">
        <w:rPr>
          <w:b w:val="0"/>
          <w:sz w:val="22"/>
        </w:rPr>
        <w:tab/>
        <w:t>10.000</w:t>
      </w:r>
    </w:p>
    <w:p w14:paraId="60D03574" w14:textId="77777777" w:rsidR="00FC5466" w:rsidRPr="000B5A18" w:rsidRDefault="00FC5466" w:rsidP="00FC5466">
      <w:pPr>
        <w:pStyle w:val="Pedmtkomente"/>
        <w:tabs>
          <w:tab w:val="left" w:pos="705"/>
          <w:tab w:val="left" w:pos="3297"/>
          <w:tab w:val="left" w:pos="6624"/>
        </w:tabs>
        <w:rPr>
          <w:b w:val="0"/>
          <w:sz w:val="22"/>
        </w:rPr>
      </w:pPr>
    </w:p>
    <w:p w14:paraId="2E9F7F74" w14:textId="77777777" w:rsidR="00FC5466" w:rsidRPr="000E1E38" w:rsidRDefault="00FC5466" w:rsidP="00FC5466">
      <w:pPr>
        <w:tabs>
          <w:tab w:val="left" w:pos="705"/>
          <w:tab w:val="left" w:pos="3297"/>
          <w:tab w:val="left" w:pos="6624"/>
        </w:tabs>
        <w:jc w:val="both"/>
      </w:pPr>
      <w:r w:rsidRPr="000E1E38">
        <w:t xml:space="preserve">2. </w:t>
      </w:r>
      <w:r w:rsidRPr="00717F6C">
        <w:t>Soubor movitého majetku - vlastních a cizích věcí movitých, věcí umělecké a historické hodnoty, apod.</w:t>
      </w:r>
    </w:p>
    <w:p w14:paraId="37E95697"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0DABA358" w14:textId="77777777" w:rsidR="00FC5466" w:rsidRPr="000B5A18" w:rsidRDefault="00FC5466" w:rsidP="00FC5466">
      <w:pPr>
        <w:pStyle w:val="Pedmtkomente"/>
        <w:tabs>
          <w:tab w:val="left" w:pos="705"/>
          <w:tab w:val="left" w:pos="3297"/>
          <w:tab w:val="left" w:pos="6624"/>
        </w:tabs>
        <w:rPr>
          <w:b w:val="0"/>
          <w:sz w:val="22"/>
        </w:rPr>
      </w:pPr>
      <w:r>
        <w:rPr>
          <w:b w:val="0"/>
          <w:sz w:val="22"/>
        </w:rPr>
        <w:t>5</w:t>
      </w:r>
      <w:r w:rsidRPr="000B5A18">
        <w:rPr>
          <w:b w:val="0"/>
          <w:sz w:val="22"/>
        </w:rPr>
        <w:t>.</w:t>
      </w:r>
      <w:r>
        <w:rPr>
          <w:b w:val="0"/>
          <w:sz w:val="22"/>
        </w:rPr>
        <w:t>094.639</w:t>
      </w:r>
      <w:r w:rsidRPr="000B5A18">
        <w:rPr>
          <w:b w:val="0"/>
          <w:sz w:val="22"/>
        </w:rPr>
        <w:t>.000</w:t>
      </w:r>
      <w:r w:rsidRPr="000B5A18">
        <w:rPr>
          <w:b w:val="0"/>
          <w:sz w:val="22"/>
        </w:rPr>
        <w:tab/>
        <w:t>nová cena</w:t>
      </w:r>
      <w:r w:rsidRPr="000B5A18">
        <w:rPr>
          <w:b w:val="0"/>
          <w:sz w:val="22"/>
        </w:rPr>
        <w:tab/>
        <w:t>10.000</w:t>
      </w:r>
    </w:p>
    <w:p w14:paraId="0CA61B32" w14:textId="77777777" w:rsidR="00FC5466" w:rsidRPr="000B5A18" w:rsidRDefault="00FC5466" w:rsidP="00FC5466">
      <w:pPr>
        <w:tabs>
          <w:tab w:val="left" w:pos="705"/>
          <w:tab w:val="left" w:pos="3297"/>
          <w:tab w:val="left" w:pos="6624"/>
        </w:tabs>
      </w:pPr>
    </w:p>
    <w:p w14:paraId="5B6E17CB" w14:textId="77777777" w:rsidR="00FC5466" w:rsidRPr="000B5A18" w:rsidRDefault="00FC5466" w:rsidP="00FC5466">
      <w:pPr>
        <w:tabs>
          <w:tab w:val="left" w:pos="705"/>
          <w:tab w:val="left" w:pos="3297"/>
          <w:tab w:val="left" w:pos="6624"/>
        </w:tabs>
      </w:pPr>
      <w:r w:rsidRPr="000B5A18">
        <w:t>3. Zásoby vlastní a cizí.</w:t>
      </w:r>
    </w:p>
    <w:p w14:paraId="29939D4A"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1F05F1DB"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1</w:t>
      </w:r>
      <w:r>
        <w:rPr>
          <w:b w:val="0"/>
          <w:sz w:val="22"/>
        </w:rPr>
        <w:t>5</w:t>
      </w:r>
      <w:r w:rsidRPr="000B5A18">
        <w:rPr>
          <w:b w:val="0"/>
          <w:sz w:val="22"/>
        </w:rPr>
        <w:t>.000.000</w:t>
      </w:r>
      <w:r w:rsidRPr="000B5A18">
        <w:rPr>
          <w:b w:val="0"/>
          <w:sz w:val="22"/>
        </w:rPr>
        <w:tab/>
        <w:t>nová cena</w:t>
      </w:r>
      <w:r w:rsidRPr="000B5A18">
        <w:rPr>
          <w:b w:val="0"/>
          <w:sz w:val="22"/>
        </w:rPr>
        <w:tab/>
      </w:r>
      <w:r>
        <w:rPr>
          <w:b w:val="0"/>
          <w:sz w:val="22"/>
        </w:rPr>
        <w:t>2</w:t>
      </w:r>
      <w:r w:rsidRPr="000B5A18">
        <w:rPr>
          <w:b w:val="0"/>
          <w:sz w:val="22"/>
        </w:rPr>
        <w:t>0.000</w:t>
      </w:r>
    </w:p>
    <w:p w14:paraId="421C2D75" w14:textId="77777777" w:rsidR="00FC5466" w:rsidRPr="000B5A18" w:rsidRDefault="00FC5466" w:rsidP="00FC5466">
      <w:pPr>
        <w:tabs>
          <w:tab w:val="left" w:pos="705"/>
          <w:tab w:val="left" w:pos="3297"/>
          <w:tab w:val="left" w:pos="6624"/>
        </w:tabs>
      </w:pPr>
    </w:p>
    <w:p w14:paraId="4E08C59C" w14:textId="77777777" w:rsidR="00FC5466" w:rsidRPr="000B5A18" w:rsidRDefault="00FC5466" w:rsidP="00FC5466">
      <w:pPr>
        <w:tabs>
          <w:tab w:val="left" w:pos="705"/>
          <w:tab w:val="left" w:pos="3297"/>
          <w:tab w:val="left" w:pos="6624"/>
        </w:tabs>
      </w:pPr>
      <w:r w:rsidRPr="000B5A18">
        <w:t xml:space="preserve">4. </w:t>
      </w:r>
      <w:r w:rsidRPr="00717F6C">
        <w:t>Soubor cizích věcí movitých, pronajatých, vypůjčených, věci hostů, návštěvníků a věcí zaměstnanců, včetně kol v</w:t>
      </w:r>
      <w:r>
        <w:t> </w:t>
      </w:r>
      <w:r w:rsidRPr="00717F6C">
        <w:t>kolárně</w:t>
      </w:r>
      <w:r>
        <w:t xml:space="preserve"> -</w:t>
      </w:r>
      <w:r w:rsidRPr="000B5A18">
        <w:t xml:space="preserve"> pojištění se sjednává na 1. riziko  </w:t>
      </w:r>
    </w:p>
    <w:p w14:paraId="4191BEEC"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0F5647FE" w14:textId="77777777" w:rsidR="00FC5466" w:rsidRPr="000B5A18" w:rsidRDefault="00FC5466" w:rsidP="00FC5466">
      <w:pPr>
        <w:pStyle w:val="Pedmtkomente"/>
        <w:tabs>
          <w:tab w:val="left" w:pos="705"/>
          <w:tab w:val="left" w:pos="3297"/>
          <w:tab w:val="left" w:pos="6624"/>
        </w:tabs>
        <w:rPr>
          <w:b w:val="0"/>
          <w:sz w:val="22"/>
        </w:rPr>
      </w:pPr>
      <w:r>
        <w:rPr>
          <w:b w:val="0"/>
          <w:sz w:val="22"/>
        </w:rPr>
        <w:t>2.2</w:t>
      </w:r>
      <w:r w:rsidRPr="000B5A18">
        <w:rPr>
          <w:b w:val="0"/>
          <w:sz w:val="22"/>
        </w:rPr>
        <w:t>00.000</w:t>
      </w:r>
      <w:r w:rsidRPr="000B5A18">
        <w:rPr>
          <w:b w:val="0"/>
          <w:sz w:val="22"/>
        </w:rPr>
        <w:tab/>
        <w:t>nová cena</w:t>
      </w:r>
      <w:r w:rsidRPr="000B5A18">
        <w:rPr>
          <w:b w:val="0"/>
          <w:sz w:val="22"/>
        </w:rPr>
        <w:tab/>
      </w:r>
      <w:r>
        <w:rPr>
          <w:b w:val="0"/>
          <w:sz w:val="22"/>
        </w:rPr>
        <w:t>2</w:t>
      </w:r>
      <w:r w:rsidRPr="000B5A18">
        <w:rPr>
          <w:b w:val="0"/>
          <w:sz w:val="22"/>
        </w:rPr>
        <w:t>.000</w:t>
      </w:r>
    </w:p>
    <w:p w14:paraId="7C149018" w14:textId="77777777" w:rsidR="00FC5466" w:rsidRDefault="00FC5466" w:rsidP="00FC5466">
      <w:pPr>
        <w:tabs>
          <w:tab w:val="left" w:pos="705"/>
          <w:tab w:val="left" w:pos="3297"/>
          <w:tab w:val="left" w:pos="6624"/>
        </w:tabs>
      </w:pPr>
    </w:p>
    <w:p w14:paraId="3BE8EB18" w14:textId="77777777" w:rsidR="00FC5466" w:rsidRDefault="00FC5466" w:rsidP="00FC5466">
      <w:pPr>
        <w:tabs>
          <w:tab w:val="left" w:pos="705"/>
          <w:tab w:val="left" w:pos="3297"/>
          <w:tab w:val="left" w:pos="6624"/>
        </w:tabs>
      </w:pPr>
    </w:p>
    <w:p w14:paraId="718FD3A7" w14:textId="77777777" w:rsidR="00FC5466" w:rsidRDefault="00FC5466" w:rsidP="00FC5466">
      <w:pPr>
        <w:tabs>
          <w:tab w:val="left" w:pos="705"/>
          <w:tab w:val="left" w:pos="3297"/>
          <w:tab w:val="left" w:pos="6624"/>
        </w:tabs>
      </w:pPr>
    </w:p>
    <w:p w14:paraId="35B7A900" w14:textId="77777777" w:rsidR="00FC5466" w:rsidRPr="00103B37" w:rsidRDefault="00FC5466" w:rsidP="00FC5466">
      <w:pPr>
        <w:tabs>
          <w:tab w:val="left" w:pos="705"/>
          <w:tab w:val="left" w:pos="3297"/>
          <w:tab w:val="left" w:pos="6624"/>
        </w:tabs>
      </w:pPr>
      <w:r>
        <w:t>5</w:t>
      </w:r>
      <w:r w:rsidRPr="00103B37">
        <w:t xml:space="preserve">. Soubor veřejného osvětlení v areálech kolejí VŠCHT Praha </w:t>
      </w:r>
    </w:p>
    <w:p w14:paraId="61DB3E3D" w14:textId="77777777" w:rsidR="00FC5466" w:rsidRPr="00A37CD5" w:rsidRDefault="00FC5466" w:rsidP="00FC5466">
      <w:pPr>
        <w:tabs>
          <w:tab w:val="left" w:pos="705"/>
          <w:tab w:val="left" w:pos="3297"/>
          <w:tab w:val="left" w:pos="6624"/>
        </w:tabs>
      </w:pPr>
      <w:r w:rsidRPr="00A37CD5">
        <w:t>pojistná částka v Kč</w:t>
      </w:r>
      <w:r w:rsidRPr="00A37CD5">
        <w:tab/>
        <w:t>pojistná hodnota</w:t>
      </w:r>
      <w:r w:rsidRPr="00A37CD5">
        <w:tab/>
        <w:t>spoluúčast v Kč</w:t>
      </w:r>
    </w:p>
    <w:p w14:paraId="32EF90D0" w14:textId="77777777" w:rsidR="00FC5466" w:rsidRPr="000B5A18" w:rsidRDefault="00FC5466" w:rsidP="00FC5466">
      <w:pPr>
        <w:pStyle w:val="Pedmtkomente"/>
        <w:tabs>
          <w:tab w:val="left" w:pos="705"/>
          <w:tab w:val="left" w:pos="3297"/>
          <w:tab w:val="left" w:pos="6624"/>
        </w:tabs>
        <w:rPr>
          <w:b w:val="0"/>
          <w:sz w:val="22"/>
        </w:rPr>
      </w:pPr>
      <w:r>
        <w:rPr>
          <w:b w:val="0"/>
          <w:sz w:val="22"/>
        </w:rPr>
        <w:t>1.500.0</w:t>
      </w:r>
      <w:r w:rsidRPr="000B5A18">
        <w:rPr>
          <w:b w:val="0"/>
          <w:sz w:val="22"/>
        </w:rPr>
        <w:t>00</w:t>
      </w:r>
      <w:r w:rsidRPr="000B5A18">
        <w:rPr>
          <w:b w:val="0"/>
          <w:sz w:val="22"/>
        </w:rPr>
        <w:tab/>
        <w:t>nová cena</w:t>
      </w:r>
      <w:r w:rsidRPr="000B5A18">
        <w:rPr>
          <w:b w:val="0"/>
          <w:sz w:val="22"/>
        </w:rPr>
        <w:tab/>
      </w:r>
      <w:r>
        <w:rPr>
          <w:b w:val="0"/>
          <w:sz w:val="22"/>
        </w:rPr>
        <w:t>2</w:t>
      </w:r>
      <w:r w:rsidRPr="000B5A18">
        <w:rPr>
          <w:b w:val="0"/>
          <w:sz w:val="22"/>
        </w:rPr>
        <w:t>.000</w:t>
      </w:r>
    </w:p>
    <w:p w14:paraId="2B934F8F" w14:textId="77777777" w:rsidR="00FC5466" w:rsidRDefault="00FC5466" w:rsidP="00FC5466">
      <w:pPr>
        <w:tabs>
          <w:tab w:val="left" w:pos="705"/>
          <w:tab w:val="left" w:pos="3297"/>
          <w:tab w:val="left" w:pos="6624"/>
        </w:tabs>
      </w:pPr>
    </w:p>
    <w:p w14:paraId="4D5FEC2D" w14:textId="77777777" w:rsidR="00FC5466" w:rsidRPr="000B5A18" w:rsidRDefault="00FC5466" w:rsidP="00FC5466">
      <w:pPr>
        <w:tabs>
          <w:tab w:val="left" w:pos="705"/>
          <w:tab w:val="left" w:pos="3297"/>
          <w:tab w:val="left" w:pos="6624"/>
        </w:tabs>
      </w:pPr>
      <w:r>
        <w:t>6</w:t>
      </w:r>
      <w:r w:rsidRPr="000B5A18">
        <w:t xml:space="preserve">. Peníze, cennosti, ceniny – pojištění se sjednává na 1. riziko  </w:t>
      </w:r>
    </w:p>
    <w:p w14:paraId="73F46245" w14:textId="77777777" w:rsidR="00FC5466" w:rsidRPr="000B5A18" w:rsidRDefault="00FC5466" w:rsidP="00FC5466">
      <w:pPr>
        <w:pStyle w:val="Pedmtkomente"/>
        <w:tabs>
          <w:tab w:val="left" w:pos="705"/>
          <w:tab w:val="left" w:pos="3297"/>
          <w:tab w:val="left" w:pos="6624"/>
        </w:tabs>
        <w:rPr>
          <w:b w:val="0"/>
          <w:sz w:val="22"/>
        </w:rPr>
      </w:pPr>
      <w:r w:rsidRPr="000B5A18">
        <w:rPr>
          <w:b w:val="0"/>
          <w:sz w:val="22"/>
        </w:rPr>
        <w:t>pojistná částka v Kč</w:t>
      </w:r>
      <w:r w:rsidRPr="000B5A18">
        <w:rPr>
          <w:b w:val="0"/>
          <w:sz w:val="22"/>
        </w:rPr>
        <w:tab/>
        <w:t>pojistná hodnota</w:t>
      </w:r>
      <w:r w:rsidRPr="000B5A18">
        <w:rPr>
          <w:b w:val="0"/>
          <w:sz w:val="22"/>
        </w:rPr>
        <w:tab/>
        <w:t>spoluúčast v Kč</w:t>
      </w:r>
    </w:p>
    <w:p w14:paraId="016AEECD" w14:textId="77777777" w:rsidR="00FC5466" w:rsidRDefault="00FC5466" w:rsidP="00FC5466">
      <w:pPr>
        <w:pStyle w:val="Pedmtkomente"/>
        <w:tabs>
          <w:tab w:val="left" w:pos="705"/>
          <w:tab w:val="left" w:pos="3297"/>
          <w:tab w:val="left" w:pos="6624"/>
        </w:tabs>
        <w:rPr>
          <w:b w:val="0"/>
          <w:sz w:val="22"/>
        </w:rPr>
      </w:pPr>
      <w:r w:rsidRPr="000B5A18">
        <w:rPr>
          <w:b w:val="0"/>
          <w:sz w:val="22"/>
        </w:rPr>
        <w:t>1</w:t>
      </w:r>
      <w:r>
        <w:rPr>
          <w:b w:val="0"/>
          <w:sz w:val="22"/>
        </w:rPr>
        <w:t>.1</w:t>
      </w:r>
      <w:r w:rsidRPr="000B5A18">
        <w:rPr>
          <w:b w:val="0"/>
          <w:sz w:val="22"/>
        </w:rPr>
        <w:t>00.000</w:t>
      </w:r>
      <w:r w:rsidRPr="000B5A18">
        <w:rPr>
          <w:b w:val="0"/>
          <w:sz w:val="22"/>
        </w:rPr>
        <w:tab/>
        <w:t>pojistná částka</w:t>
      </w:r>
      <w:r w:rsidRPr="000B5A18">
        <w:rPr>
          <w:b w:val="0"/>
          <w:sz w:val="22"/>
        </w:rPr>
        <w:tab/>
      </w:r>
      <w:r>
        <w:rPr>
          <w:b w:val="0"/>
          <w:sz w:val="22"/>
        </w:rPr>
        <w:t>2</w:t>
      </w:r>
      <w:r w:rsidRPr="000B5A18">
        <w:rPr>
          <w:b w:val="0"/>
          <w:sz w:val="22"/>
        </w:rPr>
        <w:t>.000</w:t>
      </w:r>
    </w:p>
    <w:p w14:paraId="7E57DA27" w14:textId="77777777" w:rsidR="00FC5466" w:rsidRDefault="00FC5466" w:rsidP="00FC5466">
      <w:pPr>
        <w:pStyle w:val="Textkomente"/>
      </w:pPr>
    </w:p>
    <w:p w14:paraId="0B590667" w14:textId="77777777" w:rsidR="00FC5466" w:rsidRPr="00DA4C25" w:rsidRDefault="00FC5466" w:rsidP="00FC5466">
      <w:pPr>
        <w:pStyle w:val="Pedmtkomente"/>
        <w:tabs>
          <w:tab w:val="left" w:pos="705"/>
          <w:tab w:val="left" w:pos="3297"/>
          <w:tab w:val="left" w:pos="6624"/>
        </w:tabs>
        <w:spacing w:line="288" w:lineRule="auto"/>
        <w:jc w:val="both"/>
        <w:rPr>
          <w:b w:val="0"/>
          <w:sz w:val="22"/>
          <w:szCs w:val="22"/>
        </w:rPr>
      </w:pPr>
      <w:r w:rsidRPr="00DA4C25">
        <w:rPr>
          <w:b w:val="0"/>
          <w:sz w:val="22"/>
          <w:szCs w:val="22"/>
        </w:rPr>
        <w:t xml:space="preserve">Pro pojištění vodovodních škod v rozsahu čl. 1, odst. 3, VPP UCZ/Živ/14 se sjednává maximální roční limit pojistného plnění ve výši </w:t>
      </w:r>
      <w:r>
        <w:rPr>
          <w:b w:val="0"/>
          <w:sz w:val="22"/>
          <w:szCs w:val="22"/>
        </w:rPr>
        <w:t>10</w:t>
      </w:r>
      <w:r w:rsidRPr="00DA4C25">
        <w:rPr>
          <w:b w:val="0"/>
          <w:sz w:val="22"/>
          <w:szCs w:val="22"/>
        </w:rPr>
        <w:t xml:space="preserve">0.000.000 Kč. Předměty pojištění pod položkou 3 – </w:t>
      </w:r>
      <w:r>
        <w:rPr>
          <w:b w:val="0"/>
          <w:sz w:val="22"/>
          <w:szCs w:val="22"/>
        </w:rPr>
        <w:t>6</w:t>
      </w:r>
      <w:r w:rsidRPr="00DA4C25">
        <w:rPr>
          <w:b w:val="0"/>
          <w:sz w:val="22"/>
          <w:szCs w:val="22"/>
        </w:rPr>
        <w:t xml:space="preserve"> jsou v rámci sjednaného limitu pojistného plnění pojištěny do výše uvedené pojistné částky. </w:t>
      </w:r>
    </w:p>
    <w:p w14:paraId="71576293" w14:textId="77777777" w:rsidR="00FC5466" w:rsidRPr="00AF101C" w:rsidRDefault="00FC5466" w:rsidP="00FC5466">
      <w:r w:rsidRPr="00AF101C">
        <w:t xml:space="preserve">Výše uvedený maximální limit plnění platí pro jednu a všechny pojistné události nastalé během jednoho </w:t>
      </w:r>
    </w:p>
    <w:p w14:paraId="406D9458" w14:textId="77777777" w:rsidR="00FC5466" w:rsidRDefault="00FC5466" w:rsidP="00FC5466">
      <w:pPr>
        <w:jc w:val="both"/>
      </w:pPr>
      <w:r w:rsidRPr="00AF101C">
        <w:t>pojistného roku.</w:t>
      </w:r>
    </w:p>
    <w:p w14:paraId="46E0C005" w14:textId="77777777" w:rsidR="00FC5466" w:rsidRDefault="00FC5466" w:rsidP="00FC5466">
      <w:pPr>
        <w:jc w:val="both"/>
      </w:pPr>
    </w:p>
    <w:p w14:paraId="373367AB" w14:textId="77777777" w:rsidR="00FC5466" w:rsidRDefault="00FC5466" w:rsidP="00FC5466">
      <w:pPr>
        <w:jc w:val="both"/>
      </w:pPr>
      <w:r>
        <w:t>V</w:t>
      </w:r>
      <w:r w:rsidRPr="0003250D">
        <w:t>oda z vodovodního nebo jiného potrubí zahrnuje i vnitřní rozvody přístrojových, laboratorních a dalších tekutin</w:t>
      </w:r>
      <w:r>
        <w:t>.</w:t>
      </w:r>
    </w:p>
    <w:p w14:paraId="4A1CDB85" w14:textId="77777777" w:rsidR="00FC5466" w:rsidRDefault="00FC5466" w:rsidP="00FC5466">
      <w:pPr>
        <w:jc w:val="both"/>
      </w:pPr>
    </w:p>
    <w:p w14:paraId="501E5355" w14:textId="77777777" w:rsidR="00FC5466" w:rsidRDefault="00FC5466" w:rsidP="00FC5466">
      <w:pPr>
        <w:jc w:val="both"/>
      </w:pPr>
      <w:r w:rsidRPr="0003250D">
        <w:t>Ujednává se, že za vodu vytékající z vodovodních zařízení se považuje i voda nebo kapalina / tekutina vytékající z jakékoliv příčiny z řádně instalovaných klimatizačních nebo samočinných hasicích zařízení (sprinklery, drenčery</w:t>
      </w:r>
      <w:r>
        <w:t xml:space="preserve"> </w:t>
      </w:r>
      <w:r w:rsidRPr="0003250D">
        <w:t>apod.), vnitřních a vnějších potrubních vedení nebo rozvodů jakýchkoli jiných zařízení, žlabů a svodů dešťové vody, a také z nádrží, bazénů, nádob apod. bez ohledu na jejich objem. Pojistitel poskytne pojistné plnění i za náklady na vyhledání místa příčiny vzniku škody a odstranění závady, tj. opravu, případně výměnu bezprostředně poškozeného nebo zničeného potrubí včetně připojených zařízení. Délka opravovaného potrubí není omezena.</w:t>
      </w:r>
    </w:p>
    <w:p w14:paraId="366FD1CD" w14:textId="77777777" w:rsidR="00FC5466" w:rsidRDefault="00FC5466" w:rsidP="00FC5466">
      <w:pPr>
        <w:jc w:val="both"/>
      </w:pPr>
    </w:p>
    <w:p w14:paraId="7AD06ADA" w14:textId="77777777" w:rsidR="00FC5466" w:rsidRDefault="00FC5466" w:rsidP="00FC5466">
      <w:pPr>
        <w:jc w:val="both"/>
      </w:pPr>
      <w:r w:rsidRPr="0003250D">
        <w:t>Ujednává se, že se pojistné nebezpečí vodovodní škody vztahuje i na škody způsobené na pojištěném majetku hasivem jakéhokoli druhu z jakékoliv příčiny z řádně instalovaných samočinných hasicích zařízení všech typů a podobných zařízení včetně hasicích přístrojů.</w:t>
      </w:r>
    </w:p>
    <w:p w14:paraId="28A0350B" w14:textId="77777777" w:rsidR="00FC5466" w:rsidRDefault="00FC5466" w:rsidP="00FC5466">
      <w:pPr>
        <w:jc w:val="both"/>
      </w:pPr>
    </w:p>
    <w:p w14:paraId="251FA69D" w14:textId="77777777" w:rsidR="00FC5466" w:rsidRDefault="00FC5466" w:rsidP="00FC5466">
      <w:pPr>
        <w:jc w:val="both"/>
      </w:pPr>
      <w:r w:rsidRPr="00962FD9">
        <w:t xml:space="preserve">Ujednává se, že pojistné nebezpečí vodovodní škody se vztahuje i na škody na vodovodních či kanalizačních potrubích a zařízeních připojených na potrubí (včetně vyhledání místa příčiny vzniku škody a odstranění závady a škod na těchto zařízeních) způsobených přetlakem páry nebo kapaliny nebo zamrznutím vody ve vodovodním či kanalizačním potrubí a zařízeních připojených na toto potrubí.  </w:t>
      </w:r>
    </w:p>
    <w:p w14:paraId="4A4790AE" w14:textId="77777777" w:rsidR="00FC5466" w:rsidRDefault="00FC5466" w:rsidP="00FC5466">
      <w:pPr>
        <w:jc w:val="both"/>
      </w:pPr>
    </w:p>
    <w:p w14:paraId="36862D2B" w14:textId="77777777" w:rsidR="00FC5466" w:rsidRPr="00864935" w:rsidRDefault="00FC5466" w:rsidP="00FC5466">
      <w:pPr>
        <w:pStyle w:val="Zkladntext"/>
        <w:jc w:val="both"/>
        <w:rPr>
          <w:rFonts w:cs="Arial"/>
          <w:sz w:val="22"/>
        </w:rPr>
      </w:pPr>
      <w:r w:rsidRPr="00864935">
        <w:rPr>
          <w:rFonts w:cs="Arial"/>
          <w:sz w:val="22"/>
        </w:rPr>
        <w:t>Pojištění se vztahuje i na náklady na úhradu vodného a stočného vzniklé v souvislosti s únikem vody z vodovodního zařízení v důsledku poškození tohoto vodovodního zařízení mrazem, lomem na max</w:t>
      </w:r>
      <w:r>
        <w:rPr>
          <w:rFonts w:cs="Arial"/>
          <w:sz w:val="22"/>
        </w:rPr>
        <w:t>imální</w:t>
      </w:r>
      <w:r w:rsidRPr="00864935">
        <w:rPr>
          <w:rFonts w:cs="Arial"/>
          <w:sz w:val="22"/>
        </w:rPr>
        <w:t xml:space="preserve"> roční sublimit pojistného plnění ve výši 100.000 Kč se spoluúčastí </w:t>
      </w:r>
      <w:r>
        <w:rPr>
          <w:rFonts w:cs="Arial"/>
          <w:sz w:val="22"/>
        </w:rPr>
        <w:t xml:space="preserve">10% z poj. plnění, min. </w:t>
      </w:r>
      <w:r w:rsidRPr="00864935">
        <w:rPr>
          <w:rFonts w:cs="Arial"/>
          <w:sz w:val="22"/>
        </w:rPr>
        <w:t>5.000 Kč.</w:t>
      </w:r>
    </w:p>
    <w:p w14:paraId="547F88D0" w14:textId="77777777" w:rsidR="00FC5466" w:rsidRDefault="00FC5466" w:rsidP="00FC5466">
      <w:pPr>
        <w:tabs>
          <w:tab w:val="left" w:pos="851"/>
          <w:tab w:val="left" w:pos="3297"/>
          <w:tab w:val="left" w:pos="6624"/>
        </w:tabs>
        <w:rPr>
          <w:bCs w:val="0"/>
        </w:rPr>
      </w:pPr>
      <w:r>
        <w:rPr>
          <w:bCs w:val="0"/>
        </w:rPr>
        <w:t>-------------------------------------------------------------------------------------------------------------------------------------------</w:t>
      </w:r>
    </w:p>
    <w:p w14:paraId="3BB06443" w14:textId="77777777" w:rsidR="00FC5466" w:rsidRPr="00423134" w:rsidRDefault="00FC5466" w:rsidP="00FC5466">
      <w:pPr>
        <w:tabs>
          <w:tab w:val="left" w:pos="851"/>
          <w:tab w:val="left" w:pos="3297"/>
          <w:tab w:val="left" w:pos="6624"/>
        </w:tabs>
        <w:spacing w:line="288" w:lineRule="auto"/>
        <w:rPr>
          <w:b/>
        </w:rPr>
      </w:pPr>
    </w:p>
    <w:p w14:paraId="790329DD" w14:textId="77777777" w:rsidR="00FC5466" w:rsidRPr="0066170C" w:rsidRDefault="00FC5466" w:rsidP="00FC5466">
      <w:pPr>
        <w:pStyle w:val="Pedmtkomente"/>
        <w:tabs>
          <w:tab w:val="left" w:pos="851"/>
          <w:tab w:val="left" w:pos="3297"/>
          <w:tab w:val="left" w:pos="6624"/>
        </w:tabs>
        <w:spacing w:line="288" w:lineRule="auto"/>
        <w:jc w:val="both"/>
        <w:rPr>
          <w:b w:val="0"/>
          <w:bCs w:val="0"/>
          <w:sz w:val="22"/>
          <w:szCs w:val="22"/>
        </w:rPr>
      </w:pPr>
      <w:r w:rsidRPr="0066170C">
        <w:rPr>
          <w:sz w:val="22"/>
          <w:szCs w:val="22"/>
        </w:rPr>
        <w:t>Pojištění nákladů</w:t>
      </w:r>
      <w:r w:rsidRPr="0066170C">
        <w:rPr>
          <w:b w:val="0"/>
          <w:sz w:val="22"/>
          <w:szCs w:val="22"/>
        </w:rPr>
        <w:t xml:space="preserve"> </w:t>
      </w:r>
      <w:r w:rsidRPr="0066170C">
        <w:rPr>
          <w:b w:val="0"/>
          <w:bCs w:val="0"/>
          <w:sz w:val="22"/>
          <w:szCs w:val="22"/>
        </w:rPr>
        <w:t>- v rozsahu č</w:t>
      </w:r>
      <w:r w:rsidRPr="0066170C">
        <w:rPr>
          <w:b w:val="0"/>
          <w:sz w:val="22"/>
          <w:szCs w:val="22"/>
        </w:rPr>
        <w:t>l. 11, VPP UCZ/Živ/14</w:t>
      </w:r>
    </w:p>
    <w:p w14:paraId="096A0716" w14:textId="77777777" w:rsidR="00FC5466" w:rsidRPr="0066170C" w:rsidRDefault="00FC5466" w:rsidP="00FC5466">
      <w:pPr>
        <w:pStyle w:val="Pedmtkomente"/>
        <w:tabs>
          <w:tab w:val="left" w:pos="0"/>
          <w:tab w:val="left" w:pos="3297"/>
          <w:tab w:val="left" w:pos="6624"/>
        </w:tabs>
        <w:spacing w:line="288" w:lineRule="auto"/>
        <w:rPr>
          <w:b w:val="0"/>
          <w:sz w:val="22"/>
          <w:szCs w:val="22"/>
        </w:rPr>
      </w:pPr>
      <w:r>
        <w:rPr>
          <w:b w:val="0"/>
          <w:sz w:val="22"/>
          <w:szCs w:val="22"/>
        </w:rPr>
        <w:t xml:space="preserve">1. </w:t>
      </w:r>
      <w:r w:rsidRPr="004C5AD9">
        <w:rPr>
          <w:b w:val="0"/>
          <w:sz w:val="22"/>
          <w:szCs w:val="22"/>
        </w:rPr>
        <w:t>Náklady na stržení, vyklizení, odvoz suti včetně skládkovného</w:t>
      </w:r>
      <w:r>
        <w:rPr>
          <w:b w:val="0"/>
          <w:sz w:val="22"/>
          <w:szCs w:val="22"/>
        </w:rPr>
        <w:t xml:space="preserve"> </w:t>
      </w:r>
      <w:r w:rsidRPr="0066170C">
        <w:rPr>
          <w:b w:val="0"/>
          <w:sz w:val="22"/>
          <w:szCs w:val="22"/>
        </w:rPr>
        <w:t>- pojištění se sjednává na 1. riziko</w:t>
      </w:r>
    </w:p>
    <w:p w14:paraId="439E9DF3" w14:textId="77777777" w:rsidR="00FC5466" w:rsidRPr="0066170C" w:rsidRDefault="00FC5466" w:rsidP="00FC5466">
      <w:pPr>
        <w:pStyle w:val="Pedmtkomente"/>
        <w:tabs>
          <w:tab w:val="left" w:pos="705"/>
          <w:tab w:val="left" w:pos="3297"/>
          <w:tab w:val="left" w:pos="6624"/>
        </w:tabs>
        <w:spacing w:line="288" w:lineRule="auto"/>
        <w:rPr>
          <w:b w:val="0"/>
          <w:sz w:val="22"/>
          <w:szCs w:val="22"/>
        </w:rPr>
      </w:pPr>
      <w:r w:rsidRPr="0066170C">
        <w:rPr>
          <w:b w:val="0"/>
          <w:sz w:val="22"/>
          <w:szCs w:val="22"/>
        </w:rPr>
        <w:t>pojistná částka v Kč</w:t>
      </w:r>
      <w:r w:rsidRPr="0066170C">
        <w:rPr>
          <w:b w:val="0"/>
          <w:sz w:val="22"/>
          <w:szCs w:val="22"/>
        </w:rPr>
        <w:tab/>
        <w:t>pojistná hodnota</w:t>
      </w:r>
      <w:r w:rsidRPr="0066170C">
        <w:rPr>
          <w:b w:val="0"/>
          <w:sz w:val="22"/>
          <w:szCs w:val="22"/>
        </w:rPr>
        <w:tab/>
        <w:t>spoluúčast v Kč</w:t>
      </w:r>
    </w:p>
    <w:p w14:paraId="371E4DA4" w14:textId="77777777" w:rsidR="00FC5466" w:rsidRPr="0066170C" w:rsidRDefault="00FC5466" w:rsidP="00FC5466">
      <w:pPr>
        <w:pStyle w:val="Pedmtkomente"/>
        <w:tabs>
          <w:tab w:val="left" w:pos="705"/>
          <w:tab w:val="left" w:pos="3297"/>
          <w:tab w:val="left" w:pos="6624"/>
        </w:tabs>
        <w:spacing w:line="288" w:lineRule="auto"/>
        <w:rPr>
          <w:b w:val="0"/>
          <w:sz w:val="22"/>
          <w:szCs w:val="22"/>
        </w:rPr>
      </w:pPr>
      <w:r>
        <w:rPr>
          <w:b w:val="0"/>
          <w:sz w:val="22"/>
          <w:szCs w:val="22"/>
        </w:rPr>
        <w:t>100.000.000</w:t>
      </w:r>
      <w:r>
        <w:rPr>
          <w:b w:val="0"/>
          <w:sz w:val="22"/>
          <w:szCs w:val="22"/>
        </w:rPr>
        <w:tab/>
      </w:r>
      <w:r w:rsidRPr="0066170C">
        <w:rPr>
          <w:b w:val="0"/>
          <w:sz w:val="22"/>
          <w:szCs w:val="22"/>
        </w:rPr>
        <w:t>pojistná částka</w:t>
      </w:r>
      <w:r w:rsidRPr="0066170C">
        <w:rPr>
          <w:b w:val="0"/>
          <w:sz w:val="22"/>
          <w:szCs w:val="22"/>
        </w:rPr>
        <w:tab/>
        <w:t>0</w:t>
      </w:r>
    </w:p>
    <w:p w14:paraId="209568AB" w14:textId="77777777" w:rsidR="00FC5466" w:rsidRPr="0066170C" w:rsidRDefault="00FC5466" w:rsidP="00FC5466">
      <w:pPr>
        <w:pStyle w:val="Pedmtkomente"/>
        <w:tabs>
          <w:tab w:val="left" w:pos="705"/>
          <w:tab w:val="left" w:pos="3297"/>
          <w:tab w:val="left" w:pos="6624"/>
        </w:tabs>
        <w:spacing w:line="288" w:lineRule="auto"/>
        <w:jc w:val="both"/>
        <w:rPr>
          <w:b w:val="0"/>
          <w:sz w:val="22"/>
          <w:szCs w:val="22"/>
        </w:rPr>
      </w:pPr>
      <w:r w:rsidRPr="0066170C">
        <w:rPr>
          <w:b w:val="0"/>
          <w:sz w:val="22"/>
          <w:szCs w:val="22"/>
        </w:rPr>
        <w:t>-------------------------------------------------------------------------------------------------------------------------------------------</w:t>
      </w:r>
    </w:p>
    <w:p w14:paraId="1EDD24AA" w14:textId="77777777" w:rsidR="00FC5466" w:rsidRDefault="00FC5466" w:rsidP="00FC5466">
      <w:pPr>
        <w:pStyle w:val="Pedmtkomente"/>
        <w:tabs>
          <w:tab w:val="left" w:pos="851"/>
          <w:tab w:val="left" w:pos="3297"/>
          <w:tab w:val="left" w:pos="6624"/>
        </w:tabs>
        <w:ind w:left="851" w:hanging="851"/>
        <w:rPr>
          <w:sz w:val="22"/>
        </w:rPr>
      </w:pPr>
    </w:p>
    <w:p w14:paraId="24D45E9C" w14:textId="77777777" w:rsidR="00FC5466" w:rsidRDefault="00FC5466" w:rsidP="00FC5466">
      <w:pPr>
        <w:pStyle w:val="Pedmtkomente"/>
        <w:tabs>
          <w:tab w:val="left" w:pos="851"/>
          <w:tab w:val="left" w:pos="3297"/>
          <w:tab w:val="left" w:pos="6624"/>
        </w:tabs>
        <w:ind w:left="851" w:hanging="851"/>
        <w:rPr>
          <w:sz w:val="22"/>
        </w:rPr>
      </w:pPr>
    </w:p>
    <w:p w14:paraId="023E39C7" w14:textId="77777777" w:rsidR="00FC5466" w:rsidRPr="00264C96" w:rsidRDefault="00FC5466" w:rsidP="00FC5466">
      <w:pPr>
        <w:pStyle w:val="Pedmtkomente"/>
        <w:tabs>
          <w:tab w:val="left" w:pos="851"/>
          <w:tab w:val="left" w:pos="3297"/>
          <w:tab w:val="left" w:pos="6624"/>
        </w:tabs>
        <w:ind w:left="851" w:hanging="851"/>
        <w:rPr>
          <w:b w:val="0"/>
          <w:sz w:val="22"/>
        </w:rPr>
      </w:pPr>
      <w:r w:rsidRPr="00264C96">
        <w:rPr>
          <w:sz w:val="22"/>
        </w:rPr>
        <w:t xml:space="preserve">Krádež vloupáním a loupežné přepadení v místě pojištění </w:t>
      </w:r>
      <w:r w:rsidRPr="00264C96">
        <w:rPr>
          <w:b w:val="0"/>
          <w:sz w:val="22"/>
        </w:rPr>
        <w:t xml:space="preserve">- v rozsahu čl. 1, odst. 1, </w:t>
      </w:r>
    </w:p>
    <w:p w14:paraId="283B3620" w14:textId="77777777" w:rsidR="00FC5466" w:rsidRPr="00264C96" w:rsidRDefault="00FC5466" w:rsidP="00FC5466">
      <w:pPr>
        <w:pStyle w:val="Pedmtkomente"/>
        <w:tabs>
          <w:tab w:val="left" w:pos="709"/>
          <w:tab w:val="left" w:pos="3297"/>
          <w:tab w:val="left" w:pos="6624"/>
        </w:tabs>
        <w:rPr>
          <w:b w:val="0"/>
          <w:sz w:val="22"/>
        </w:rPr>
      </w:pPr>
      <w:r w:rsidRPr="00264C96">
        <w:rPr>
          <w:b w:val="0"/>
          <w:sz w:val="22"/>
        </w:rPr>
        <w:t>písm. a) – b), VPP UCZ/Odc/1</w:t>
      </w:r>
      <w:r>
        <w:rPr>
          <w:b w:val="0"/>
          <w:sz w:val="22"/>
        </w:rPr>
        <w:t>4</w:t>
      </w:r>
      <w:r w:rsidRPr="00264C96">
        <w:rPr>
          <w:b w:val="0"/>
          <w:sz w:val="22"/>
        </w:rPr>
        <w:t xml:space="preserve"> a DPP LIM/1</w:t>
      </w:r>
      <w:r>
        <w:rPr>
          <w:b w:val="0"/>
          <w:sz w:val="22"/>
        </w:rPr>
        <w:t>4</w:t>
      </w:r>
    </w:p>
    <w:p w14:paraId="02983143" w14:textId="77777777" w:rsidR="00FC5466" w:rsidRDefault="00FC5466" w:rsidP="00FC5466">
      <w:pPr>
        <w:tabs>
          <w:tab w:val="left" w:pos="705"/>
          <w:tab w:val="left" w:pos="3297"/>
          <w:tab w:val="left" w:pos="6624"/>
        </w:tabs>
        <w:jc w:val="both"/>
      </w:pPr>
    </w:p>
    <w:p w14:paraId="23A69455" w14:textId="77777777" w:rsidR="00FC5466" w:rsidRPr="00103B37" w:rsidRDefault="00FC5466" w:rsidP="00FC5466">
      <w:pPr>
        <w:tabs>
          <w:tab w:val="left" w:pos="705"/>
          <w:tab w:val="left" w:pos="3297"/>
          <w:tab w:val="left" w:pos="6624"/>
        </w:tabs>
        <w:jc w:val="both"/>
      </w:pPr>
      <w:r w:rsidRPr="00103B37">
        <w:lastRenderedPageBreak/>
        <w:t xml:space="preserve">1. </w:t>
      </w:r>
      <w:r w:rsidRPr="00962FD9">
        <w:t>Soubor vlastních a cizích nemovitostí - budov a ostatních staveb včetně stavebních úprav, vnitřních a vnějších stavebních součástí, hydrantů</w:t>
      </w:r>
      <w:r>
        <w:t xml:space="preserve"> </w:t>
      </w:r>
      <w:r w:rsidRPr="00103B37">
        <w:t>- pojištění se sjednává na 1. riziko</w:t>
      </w:r>
    </w:p>
    <w:p w14:paraId="4895552D" w14:textId="77777777" w:rsidR="00FC5466" w:rsidRPr="00264C96" w:rsidRDefault="00FC5466" w:rsidP="00FC5466">
      <w:pPr>
        <w:pStyle w:val="Pedmtkomente"/>
        <w:tabs>
          <w:tab w:val="left" w:pos="705"/>
          <w:tab w:val="left" w:pos="3297"/>
          <w:tab w:val="left" w:pos="6624"/>
        </w:tabs>
        <w:rPr>
          <w:b w:val="0"/>
          <w:sz w:val="22"/>
        </w:rPr>
      </w:pPr>
      <w:r w:rsidRPr="00264C96">
        <w:rPr>
          <w:b w:val="0"/>
          <w:sz w:val="22"/>
        </w:rPr>
        <w:t>pojistná částka v Kč</w:t>
      </w:r>
      <w:r w:rsidRPr="00264C96">
        <w:rPr>
          <w:b w:val="0"/>
          <w:sz w:val="22"/>
        </w:rPr>
        <w:tab/>
        <w:t>pojistná hodnota</w:t>
      </w:r>
      <w:r w:rsidRPr="00264C96">
        <w:rPr>
          <w:b w:val="0"/>
          <w:sz w:val="22"/>
        </w:rPr>
        <w:tab/>
        <w:t>spoluúčast v Kč</w:t>
      </w:r>
    </w:p>
    <w:p w14:paraId="23F17717" w14:textId="77777777" w:rsidR="00FC5466" w:rsidRDefault="00FC5466" w:rsidP="00FC5466">
      <w:pPr>
        <w:pStyle w:val="Pedmtkomente"/>
        <w:tabs>
          <w:tab w:val="left" w:pos="705"/>
          <w:tab w:val="left" w:pos="3297"/>
          <w:tab w:val="left" w:pos="6624"/>
        </w:tabs>
        <w:rPr>
          <w:b w:val="0"/>
          <w:sz w:val="22"/>
        </w:rPr>
      </w:pPr>
      <w:r>
        <w:rPr>
          <w:b w:val="0"/>
          <w:sz w:val="22"/>
        </w:rPr>
        <w:t>300</w:t>
      </w:r>
      <w:r w:rsidRPr="00264C96">
        <w:rPr>
          <w:b w:val="0"/>
          <w:sz w:val="22"/>
        </w:rPr>
        <w:t>.000</w:t>
      </w:r>
      <w:r w:rsidRPr="00264C96">
        <w:rPr>
          <w:b w:val="0"/>
          <w:sz w:val="22"/>
        </w:rPr>
        <w:tab/>
        <w:t>nová cena</w:t>
      </w:r>
      <w:r w:rsidRPr="00264C96">
        <w:rPr>
          <w:b w:val="0"/>
          <w:sz w:val="22"/>
        </w:rPr>
        <w:tab/>
      </w:r>
      <w:r>
        <w:rPr>
          <w:b w:val="0"/>
          <w:sz w:val="22"/>
        </w:rPr>
        <w:t>5</w:t>
      </w:r>
      <w:r w:rsidRPr="00264C96">
        <w:rPr>
          <w:b w:val="0"/>
          <w:sz w:val="22"/>
        </w:rPr>
        <w:t>.000</w:t>
      </w:r>
    </w:p>
    <w:p w14:paraId="01727BBC" w14:textId="77777777" w:rsidR="00FC5466" w:rsidRPr="00264C96" w:rsidRDefault="00FC5466" w:rsidP="00FC5466">
      <w:pPr>
        <w:pStyle w:val="Pedmtkomente"/>
        <w:tabs>
          <w:tab w:val="left" w:pos="705"/>
          <w:tab w:val="left" w:pos="3297"/>
          <w:tab w:val="left" w:pos="6624"/>
        </w:tabs>
        <w:rPr>
          <w:b w:val="0"/>
          <w:sz w:val="22"/>
        </w:rPr>
      </w:pPr>
      <w:r>
        <w:rPr>
          <w:b w:val="0"/>
          <w:sz w:val="22"/>
        </w:rPr>
        <w:tab/>
      </w:r>
    </w:p>
    <w:p w14:paraId="20018EA0" w14:textId="77777777" w:rsidR="00FC5466" w:rsidRPr="004C5AD9" w:rsidRDefault="00FC5466" w:rsidP="00FC5466">
      <w:pPr>
        <w:pStyle w:val="Pedmtkomente"/>
        <w:tabs>
          <w:tab w:val="left" w:pos="705"/>
          <w:tab w:val="left" w:pos="3297"/>
          <w:tab w:val="left" w:pos="6624"/>
        </w:tabs>
        <w:jc w:val="both"/>
        <w:rPr>
          <w:b w:val="0"/>
          <w:sz w:val="22"/>
        </w:rPr>
      </w:pPr>
      <w:r w:rsidRPr="004C5AD9">
        <w:rPr>
          <w:b w:val="0"/>
          <w:sz w:val="22"/>
        </w:rPr>
        <w:t xml:space="preserve">2. </w:t>
      </w:r>
      <w:r w:rsidRPr="00962FD9">
        <w:rPr>
          <w:b w:val="0"/>
          <w:sz w:val="22"/>
        </w:rPr>
        <w:t>Soubor movitého majetku - vlastních a cizích věcí movitých, zásob, věcí umělecké a historické hodnoty, zásob apod.</w:t>
      </w:r>
      <w:r>
        <w:rPr>
          <w:b w:val="0"/>
          <w:sz w:val="22"/>
        </w:rPr>
        <w:t xml:space="preserve"> </w:t>
      </w:r>
      <w:r w:rsidRPr="004C5AD9">
        <w:rPr>
          <w:b w:val="0"/>
          <w:sz w:val="22"/>
        </w:rPr>
        <w:t xml:space="preserve">– </w:t>
      </w:r>
      <w:r>
        <w:rPr>
          <w:b w:val="0"/>
          <w:sz w:val="22"/>
        </w:rPr>
        <w:t xml:space="preserve"> </w:t>
      </w:r>
      <w:r w:rsidRPr="004C5AD9">
        <w:rPr>
          <w:b w:val="0"/>
          <w:sz w:val="22"/>
        </w:rPr>
        <w:t xml:space="preserve">pojištění se sjednává na 1. riziko </w:t>
      </w:r>
    </w:p>
    <w:p w14:paraId="76C953DC"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24A30C0F"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5.000.000</w:t>
      </w:r>
      <w:r w:rsidRPr="004C5AD9">
        <w:rPr>
          <w:b w:val="0"/>
          <w:sz w:val="22"/>
        </w:rPr>
        <w:tab/>
        <w:t>nová cena</w:t>
      </w:r>
      <w:r w:rsidRPr="004C5AD9">
        <w:rPr>
          <w:b w:val="0"/>
          <w:sz w:val="22"/>
        </w:rPr>
        <w:tab/>
      </w:r>
      <w:r>
        <w:rPr>
          <w:b w:val="0"/>
          <w:sz w:val="22"/>
        </w:rPr>
        <w:t>5</w:t>
      </w:r>
      <w:r w:rsidRPr="004C5AD9">
        <w:rPr>
          <w:b w:val="0"/>
          <w:sz w:val="22"/>
        </w:rPr>
        <w:t>.000</w:t>
      </w:r>
    </w:p>
    <w:p w14:paraId="1E125153" w14:textId="77777777" w:rsidR="00FC5466" w:rsidRPr="004C5AD9" w:rsidRDefault="00FC5466" w:rsidP="00FC5466">
      <w:pPr>
        <w:tabs>
          <w:tab w:val="left" w:pos="705"/>
          <w:tab w:val="left" w:pos="3297"/>
          <w:tab w:val="left" w:pos="6624"/>
        </w:tabs>
      </w:pPr>
    </w:p>
    <w:p w14:paraId="3FC6A7A2" w14:textId="77777777" w:rsidR="00FC5466" w:rsidRPr="004C5AD9" w:rsidRDefault="00FC5466" w:rsidP="00FC5466">
      <w:pPr>
        <w:pStyle w:val="Pedmtkomente"/>
        <w:tabs>
          <w:tab w:val="left" w:pos="705"/>
          <w:tab w:val="left" w:pos="3297"/>
          <w:tab w:val="left" w:pos="6624"/>
        </w:tabs>
        <w:jc w:val="both"/>
        <w:rPr>
          <w:b w:val="0"/>
          <w:sz w:val="22"/>
        </w:rPr>
      </w:pPr>
      <w:r w:rsidRPr="004C5AD9">
        <w:rPr>
          <w:b w:val="0"/>
          <w:sz w:val="22"/>
        </w:rPr>
        <w:t xml:space="preserve">3. Zásoby vlastní a cizí – pojištění se sjednává na 1. riziko </w:t>
      </w:r>
    </w:p>
    <w:p w14:paraId="4319BA75"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4D12F4B8"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2.000.000</w:t>
      </w:r>
      <w:r w:rsidRPr="004C5AD9">
        <w:rPr>
          <w:b w:val="0"/>
          <w:sz w:val="22"/>
        </w:rPr>
        <w:tab/>
        <w:t>nová cena</w:t>
      </w:r>
      <w:r w:rsidRPr="004C5AD9">
        <w:rPr>
          <w:b w:val="0"/>
          <w:sz w:val="22"/>
        </w:rPr>
        <w:tab/>
      </w:r>
      <w:r>
        <w:rPr>
          <w:b w:val="0"/>
          <w:sz w:val="22"/>
        </w:rPr>
        <w:t>2</w:t>
      </w:r>
      <w:r w:rsidRPr="004C5AD9">
        <w:rPr>
          <w:b w:val="0"/>
          <w:sz w:val="22"/>
        </w:rPr>
        <w:t>.000</w:t>
      </w:r>
    </w:p>
    <w:p w14:paraId="6B4304FE" w14:textId="77777777" w:rsidR="00FC5466" w:rsidRPr="004C5AD9" w:rsidRDefault="00FC5466" w:rsidP="00FC5466">
      <w:pPr>
        <w:tabs>
          <w:tab w:val="left" w:pos="705"/>
          <w:tab w:val="left" w:pos="3297"/>
          <w:tab w:val="left" w:pos="6624"/>
        </w:tabs>
      </w:pPr>
    </w:p>
    <w:p w14:paraId="05236F6D"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4. Soubor věcí zvláštní hodnoty, umělecké předměty apod. vlastní a cizí</w:t>
      </w:r>
      <w:r>
        <w:rPr>
          <w:b w:val="0"/>
          <w:sz w:val="22"/>
        </w:rPr>
        <w:t xml:space="preserve"> </w:t>
      </w:r>
      <w:r w:rsidRPr="004C5AD9">
        <w:rPr>
          <w:b w:val="0"/>
          <w:sz w:val="22"/>
        </w:rPr>
        <w:t xml:space="preserve">– pojištění se sjednává na 1. riziko </w:t>
      </w:r>
    </w:p>
    <w:p w14:paraId="3B76527C"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45472721"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500.000</w:t>
      </w:r>
      <w:r w:rsidRPr="004C5AD9">
        <w:rPr>
          <w:b w:val="0"/>
          <w:sz w:val="22"/>
        </w:rPr>
        <w:tab/>
        <w:t>nová cena</w:t>
      </w:r>
      <w:r w:rsidRPr="004C5AD9">
        <w:rPr>
          <w:b w:val="0"/>
          <w:sz w:val="22"/>
        </w:rPr>
        <w:tab/>
      </w:r>
      <w:r>
        <w:rPr>
          <w:b w:val="0"/>
          <w:sz w:val="22"/>
        </w:rPr>
        <w:t>2</w:t>
      </w:r>
      <w:r w:rsidRPr="004C5AD9">
        <w:rPr>
          <w:b w:val="0"/>
          <w:sz w:val="22"/>
        </w:rPr>
        <w:t>.000</w:t>
      </w:r>
    </w:p>
    <w:p w14:paraId="55B4ECC9" w14:textId="77777777" w:rsidR="00FC5466" w:rsidRPr="004C5AD9" w:rsidRDefault="00FC5466" w:rsidP="00FC5466">
      <w:pPr>
        <w:tabs>
          <w:tab w:val="left" w:pos="705"/>
          <w:tab w:val="left" w:pos="3297"/>
          <w:tab w:val="left" w:pos="6624"/>
        </w:tabs>
      </w:pPr>
    </w:p>
    <w:p w14:paraId="18ECC605" w14:textId="77777777" w:rsidR="00FC5466" w:rsidRPr="00103B37" w:rsidRDefault="00FC5466" w:rsidP="00FC5466">
      <w:pPr>
        <w:pStyle w:val="Pedmtkomente"/>
        <w:tabs>
          <w:tab w:val="left" w:pos="705"/>
          <w:tab w:val="left" w:pos="3297"/>
          <w:tab w:val="left" w:pos="6624"/>
        </w:tabs>
        <w:jc w:val="both"/>
        <w:rPr>
          <w:b w:val="0"/>
          <w:sz w:val="22"/>
        </w:rPr>
      </w:pPr>
      <w:r w:rsidRPr="00103B37">
        <w:rPr>
          <w:b w:val="0"/>
          <w:sz w:val="22"/>
        </w:rPr>
        <w:t xml:space="preserve">5. Soubor cizích věcí movitých, pronajatých, vypůjčených, věci hostů, návštěvníků a věcí zaměstnanců, kola studentů v kolárně - pojištění se sjednává na 1. riziko </w:t>
      </w:r>
    </w:p>
    <w:p w14:paraId="4E756FFA"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0A55B293"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200.000</w:t>
      </w:r>
      <w:r w:rsidRPr="004C5AD9">
        <w:rPr>
          <w:b w:val="0"/>
          <w:sz w:val="22"/>
        </w:rPr>
        <w:tab/>
        <w:t>nová cena</w:t>
      </w:r>
      <w:r w:rsidRPr="004C5AD9">
        <w:rPr>
          <w:b w:val="0"/>
          <w:sz w:val="22"/>
        </w:rPr>
        <w:tab/>
      </w:r>
      <w:r>
        <w:rPr>
          <w:b w:val="0"/>
          <w:sz w:val="22"/>
        </w:rPr>
        <w:t>2</w:t>
      </w:r>
      <w:r w:rsidRPr="004C5AD9">
        <w:rPr>
          <w:b w:val="0"/>
          <w:sz w:val="22"/>
        </w:rPr>
        <w:t>.000</w:t>
      </w:r>
    </w:p>
    <w:p w14:paraId="14B06255" w14:textId="77777777" w:rsidR="00FC5466" w:rsidRDefault="00FC5466" w:rsidP="00FC5466">
      <w:pPr>
        <w:tabs>
          <w:tab w:val="left" w:pos="705"/>
          <w:tab w:val="left" w:pos="3297"/>
          <w:tab w:val="left" w:pos="6624"/>
        </w:tabs>
      </w:pPr>
    </w:p>
    <w:p w14:paraId="4DB921CF" w14:textId="77777777" w:rsidR="00FC5466" w:rsidRPr="004C5AD9" w:rsidRDefault="00FC5466" w:rsidP="00FC5466">
      <w:pPr>
        <w:tabs>
          <w:tab w:val="left" w:pos="705"/>
          <w:tab w:val="left" w:pos="3297"/>
          <w:tab w:val="left" w:pos="6624"/>
        </w:tabs>
      </w:pPr>
      <w:r w:rsidRPr="004C5AD9">
        <w:t xml:space="preserve">6. Náklady na výměnu zámků po pojistné události – pojištění se sjednává na 1. riziko  </w:t>
      </w:r>
    </w:p>
    <w:p w14:paraId="5252CE40"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4DBF551A"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100.000</w:t>
      </w:r>
      <w:r w:rsidRPr="004C5AD9">
        <w:rPr>
          <w:b w:val="0"/>
          <w:sz w:val="22"/>
        </w:rPr>
        <w:tab/>
        <w:t>pojistná částka</w:t>
      </w:r>
      <w:r w:rsidRPr="004C5AD9">
        <w:rPr>
          <w:b w:val="0"/>
          <w:sz w:val="22"/>
        </w:rPr>
        <w:tab/>
      </w:r>
      <w:r>
        <w:rPr>
          <w:b w:val="0"/>
          <w:sz w:val="22"/>
        </w:rPr>
        <w:t>2</w:t>
      </w:r>
      <w:r w:rsidRPr="004C5AD9">
        <w:rPr>
          <w:b w:val="0"/>
          <w:sz w:val="22"/>
        </w:rPr>
        <w:t>.000</w:t>
      </w:r>
    </w:p>
    <w:p w14:paraId="403096D8" w14:textId="77777777" w:rsidR="00FC5466" w:rsidRPr="004C5AD9" w:rsidRDefault="00FC5466" w:rsidP="00FC5466">
      <w:pPr>
        <w:pStyle w:val="Pedmtkomente"/>
        <w:tabs>
          <w:tab w:val="left" w:pos="705"/>
          <w:tab w:val="left" w:pos="3297"/>
          <w:tab w:val="left" w:pos="6624"/>
        </w:tabs>
        <w:rPr>
          <w:b w:val="0"/>
          <w:sz w:val="22"/>
        </w:rPr>
      </w:pPr>
    </w:p>
    <w:p w14:paraId="2317B27D"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 xml:space="preserve">7. Věci návštěvníků, zaměstnanců, studentů – pojištění se sjednává na 1. riziko </w:t>
      </w:r>
    </w:p>
    <w:p w14:paraId="5F272CF7"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7CF4EB79"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200.000</w:t>
      </w:r>
      <w:r w:rsidRPr="004C5AD9">
        <w:rPr>
          <w:b w:val="0"/>
          <w:sz w:val="22"/>
        </w:rPr>
        <w:tab/>
        <w:t>nová cena</w:t>
      </w:r>
      <w:r w:rsidRPr="004C5AD9">
        <w:rPr>
          <w:b w:val="0"/>
          <w:sz w:val="22"/>
        </w:rPr>
        <w:tab/>
      </w:r>
      <w:r>
        <w:rPr>
          <w:b w:val="0"/>
          <w:sz w:val="22"/>
        </w:rPr>
        <w:t>2</w:t>
      </w:r>
      <w:r w:rsidRPr="004C5AD9">
        <w:rPr>
          <w:b w:val="0"/>
          <w:sz w:val="22"/>
        </w:rPr>
        <w:t>.000</w:t>
      </w:r>
    </w:p>
    <w:p w14:paraId="5AFA88CD" w14:textId="77777777" w:rsidR="00FC5466" w:rsidRDefault="00FC5466" w:rsidP="00FC5466">
      <w:pPr>
        <w:tabs>
          <w:tab w:val="left" w:pos="705"/>
          <w:tab w:val="left" w:pos="3297"/>
          <w:tab w:val="left" w:pos="6624"/>
        </w:tabs>
      </w:pPr>
    </w:p>
    <w:p w14:paraId="585F0673" w14:textId="77777777" w:rsidR="00FC5466" w:rsidRPr="004C5AD9" w:rsidRDefault="00FC5466" w:rsidP="00FC5466">
      <w:pPr>
        <w:tabs>
          <w:tab w:val="left" w:pos="705"/>
          <w:tab w:val="left" w:pos="3297"/>
          <w:tab w:val="left" w:pos="6624"/>
        </w:tabs>
      </w:pPr>
      <w:r w:rsidRPr="004C5AD9">
        <w:t xml:space="preserve">8. Peníze, cennosti, ceniny – pojištění se sjednává na 1. riziko  </w:t>
      </w:r>
    </w:p>
    <w:p w14:paraId="50874BC8"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717327F9"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1.500.000</w:t>
      </w:r>
      <w:r w:rsidRPr="004C5AD9">
        <w:rPr>
          <w:b w:val="0"/>
          <w:sz w:val="22"/>
        </w:rPr>
        <w:tab/>
        <w:t>pojistná částka</w:t>
      </w:r>
      <w:r w:rsidRPr="004C5AD9">
        <w:rPr>
          <w:b w:val="0"/>
          <w:sz w:val="22"/>
        </w:rPr>
        <w:tab/>
      </w:r>
      <w:r>
        <w:rPr>
          <w:b w:val="0"/>
          <w:sz w:val="22"/>
        </w:rPr>
        <w:t>2</w:t>
      </w:r>
      <w:r w:rsidRPr="004C5AD9">
        <w:rPr>
          <w:b w:val="0"/>
          <w:sz w:val="22"/>
        </w:rPr>
        <w:t>.000</w:t>
      </w:r>
    </w:p>
    <w:p w14:paraId="69D16002" w14:textId="77777777" w:rsidR="00FC5466" w:rsidRDefault="00FC5466" w:rsidP="00FC5466">
      <w:pPr>
        <w:tabs>
          <w:tab w:val="left" w:pos="705"/>
          <w:tab w:val="left" w:pos="3297"/>
          <w:tab w:val="left" w:pos="6624"/>
        </w:tabs>
        <w:jc w:val="both"/>
      </w:pPr>
    </w:p>
    <w:p w14:paraId="205D23F1" w14:textId="77777777" w:rsidR="00FC5466" w:rsidRDefault="00FC5466" w:rsidP="00FC5466">
      <w:pPr>
        <w:tabs>
          <w:tab w:val="left" w:pos="705"/>
          <w:tab w:val="left" w:pos="3297"/>
          <w:tab w:val="left" w:pos="6624"/>
        </w:tabs>
        <w:jc w:val="both"/>
      </w:pPr>
      <w:r w:rsidRPr="00F8127A">
        <w:t>Odchylně od VPP se pojištění krádeže vztahuje i na škody pohřešováním pojištěné věci bez zabezpečení zámkem a bez překonání jiné překážky (prostá krádež)</w:t>
      </w:r>
      <w:r>
        <w:t xml:space="preserve"> na maximální roční </w:t>
      </w:r>
      <w:r w:rsidRPr="00F8127A">
        <w:t xml:space="preserve">limit pojistného plnění </w:t>
      </w:r>
      <w:r>
        <w:t>činí</w:t>
      </w:r>
      <w:r w:rsidRPr="00F8127A">
        <w:t xml:space="preserve"> </w:t>
      </w:r>
      <w:r>
        <w:t>5</w:t>
      </w:r>
      <w:r w:rsidRPr="00F8127A">
        <w:t>0.000 Kč</w:t>
      </w:r>
      <w:r>
        <w:t xml:space="preserve"> se</w:t>
      </w:r>
      <w:r w:rsidRPr="00F8127A">
        <w:t xml:space="preserve"> spoluúčast</w:t>
      </w:r>
      <w:r>
        <w:t>í</w:t>
      </w:r>
      <w:r w:rsidRPr="00F8127A">
        <w:t xml:space="preserve"> </w:t>
      </w:r>
      <w:r>
        <w:t>5</w:t>
      </w:r>
      <w:r w:rsidRPr="00F8127A">
        <w:t>.000 Kč.</w:t>
      </w:r>
    </w:p>
    <w:p w14:paraId="303887A7" w14:textId="77777777" w:rsidR="00FC5466" w:rsidRDefault="00FC5466" w:rsidP="00FC5466">
      <w:pPr>
        <w:tabs>
          <w:tab w:val="left" w:pos="705"/>
          <w:tab w:val="left" w:pos="3297"/>
          <w:tab w:val="left" w:pos="6624"/>
        </w:tabs>
        <w:jc w:val="both"/>
      </w:pPr>
    </w:p>
    <w:p w14:paraId="03B8E6DE" w14:textId="77777777" w:rsidR="00FC5466" w:rsidRDefault="00FC5466" w:rsidP="00FC5466">
      <w:pPr>
        <w:tabs>
          <w:tab w:val="left" w:pos="705"/>
          <w:tab w:val="left" w:pos="3297"/>
          <w:tab w:val="left" w:pos="6624"/>
        </w:tabs>
        <w:jc w:val="both"/>
      </w:pPr>
      <w:r>
        <w:t>P</w:t>
      </w:r>
      <w:r w:rsidRPr="00962FD9">
        <w:t>ojistitel akcept</w:t>
      </w:r>
      <w:r>
        <w:t>uje</w:t>
      </w:r>
      <w:r w:rsidRPr="00962FD9">
        <w:t xml:space="preserve"> zabezpečení majetku minimálně zámkem typu FAB nebo dózickým zámkem nebo vis</w:t>
      </w:r>
      <w:r>
        <w:t>a</w:t>
      </w:r>
      <w:r w:rsidRPr="00962FD9">
        <w:t>cím zámkem nebo oplocení s výškou min. 1.8 metru pro pojištění krádeže s limitem plnění na 1 pojistnou událost 500 000 Kč. Za uzamčený pro</w:t>
      </w:r>
      <w:r>
        <w:t>s</w:t>
      </w:r>
      <w:r w:rsidRPr="00962FD9">
        <w:t>tor se považují též skleněné vitríny.</w:t>
      </w:r>
    </w:p>
    <w:p w14:paraId="677D73EA" w14:textId="77777777" w:rsidR="00FC5466" w:rsidRDefault="00FC5466" w:rsidP="00FC5466">
      <w:pPr>
        <w:tabs>
          <w:tab w:val="left" w:pos="705"/>
          <w:tab w:val="left" w:pos="3297"/>
          <w:tab w:val="left" w:pos="6624"/>
        </w:tabs>
        <w:jc w:val="both"/>
      </w:pPr>
    </w:p>
    <w:p w14:paraId="52D4CAB9" w14:textId="77777777" w:rsidR="00FC5466" w:rsidRDefault="00FC5466" w:rsidP="00FC5466">
      <w:pPr>
        <w:tabs>
          <w:tab w:val="left" w:pos="705"/>
          <w:tab w:val="left" w:pos="3297"/>
          <w:tab w:val="left" w:pos="6624"/>
        </w:tabs>
        <w:jc w:val="both"/>
      </w:pPr>
    </w:p>
    <w:p w14:paraId="4871F891" w14:textId="77777777" w:rsidR="00FC5466" w:rsidRDefault="00FC5466" w:rsidP="00FC5466">
      <w:pPr>
        <w:tabs>
          <w:tab w:val="left" w:pos="705"/>
          <w:tab w:val="left" w:pos="3297"/>
          <w:tab w:val="left" w:pos="6624"/>
        </w:tabs>
        <w:jc w:val="both"/>
      </w:pPr>
    </w:p>
    <w:p w14:paraId="5759B8F4" w14:textId="77777777" w:rsidR="00FC5466" w:rsidRDefault="00FC5466" w:rsidP="00FC5466">
      <w:pPr>
        <w:tabs>
          <w:tab w:val="left" w:pos="705"/>
          <w:tab w:val="left" w:pos="3297"/>
          <w:tab w:val="left" w:pos="6624"/>
        </w:tabs>
        <w:jc w:val="both"/>
      </w:pPr>
      <w:r>
        <w:t>P</w:t>
      </w:r>
      <w:r w:rsidRPr="00962FD9">
        <w:t>ojistitel akcept</w:t>
      </w:r>
      <w:r>
        <w:t>uje</w:t>
      </w:r>
      <w:r w:rsidRPr="00962FD9">
        <w:t xml:space="preserve"> zabezpečení majetku minimálně zámkem s cylindrickou vložkou s ochranou proti vyhmatání nebo odvrtání (nebo zámkem s obdobnou funkcí) nebo funkční EZS nebo visacím zámkem s </w:t>
      </w:r>
      <w:r w:rsidRPr="00962FD9">
        <w:lastRenderedPageBreak/>
        <w:t>tvrzeným třmenem o průměru min. 8 mm pro pojištění krádeže s limitem plnění na 1 pojistnou událost 2 000 000 Kč.</w:t>
      </w:r>
    </w:p>
    <w:p w14:paraId="28194029" w14:textId="77777777" w:rsidR="00FC5466" w:rsidRDefault="00FC5466" w:rsidP="00FC5466">
      <w:pPr>
        <w:tabs>
          <w:tab w:val="left" w:pos="705"/>
          <w:tab w:val="left" w:pos="3297"/>
          <w:tab w:val="left" w:pos="6624"/>
        </w:tabs>
        <w:jc w:val="both"/>
      </w:pPr>
    </w:p>
    <w:p w14:paraId="6BBF1E5D" w14:textId="77777777" w:rsidR="00FC5466" w:rsidRDefault="00FC5466" w:rsidP="00FC5466">
      <w:pPr>
        <w:tabs>
          <w:tab w:val="left" w:pos="705"/>
          <w:tab w:val="left" w:pos="3297"/>
          <w:tab w:val="left" w:pos="6624"/>
        </w:tabs>
        <w:jc w:val="both"/>
      </w:pPr>
      <w:r>
        <w:t>P</w:t>
      </w:r>
      <w:r w:rsidRPr="00962FD9">
        <w:t>ojistitel akcept</w:t>
      </w:r>
      <w:r>
        <w:t>uje</w:t>
      </w:r>
      <w:r w:rsidRPr="00962FD9">
        <w:t xml:space="preserve"> a hrad</w:t>
      </w:r>
      <w:r>
        <w:t>í</w:t>
      </w:r>
      <w:r w:rsidRPr="00962FD9">
        <w:t xml:space="preserve"> pojištění krádeže pevně spojených (tj. i přišroubovaných) součástí budovy a dalších zařízení (např. okapy, parapety, zabezpečovací zařízení, schránky, zvonky, baterie apod.) bez zabezpečení zámkem nebo oplocením tzn. bez překonání jiné překážky s ročním lim</w:t>
      </w:r>
      <w:r>
        <w:t>i</w:t>
      </w:r>
      <w:r w:rsidRPr="00962FD9">
        <w:t>tem 500 000 Kč.</w:t>
      </w:r>
    </w:p>
    <w:p w14:paraId="1DFCBBD7" w14:textId="77777777" w:rsidR="00FC5466" w:rsidRDefault="00FC5466" w:rsidP="00FC5466">
      <w:pPr>
        <w:pStyle w:val="Pedmtkomente"/>
        <w:tabs>
          <w:tab w:val="left" w:pos="705"/>
          <w:tab w:val="left" w:pos="3297"/>
          <w:tab w:val="left" w:pos="6624"/>
        </w:tabs>
        <w:rPr>
          <w:sz w:val="22"/>
        </w:rPr>
      </w:pPr>
      <w:r w:rsidRPr="00264C96">
        <w:rPr>
          <w:b w:val="0"/>
          <w:sz w:val="22"/>
        </w:rPr>
        <w:t>-----------------------------------------------------------------------------------------------------------------------------------------</w:t>
      </w:r>
    </w:p>
    <w:p w14:paraId="03BEE9DF" w14:textId="77777777" w:rsidR="00FC5466" w:rsidRDefault="00FC5466" w:rsidP="00FC5466">
      <w:pPr>
        <w:tabs>
          <w:tab w:val="left" w:pos="851"/>
          <w:tab w:val="left" w:pos="3297"/>
          <w:tab w:val="left" w:pos="6624"/>
        </w:tabs>
        <w:rPr>
          <w:b/>
        </w:rPr>
      </w:pPr>
    </w:p>
    <w:p w14:paraId="4E1EBD6B" w14:textId="77777777" w:rsidR="00FC5466" w:rsidRPr="004C5AD9" w:rsidRDefault="00FC5466" w:rsidP="00FC5466">
      <w:pPr>
        <w:pStyle w:val="Pedmtkomente"/>
        <w:tabs>
          <w:tab w:val="left" w:pos="851"/>
          <w:tab w:val="left" w:pos="3297"/>
          <w:tab w:val="left" w:pos="6624"/>
        </w:tabs>
        <w:ind w:left="720" w:hanging="720"/>
        <w:rPr>
          <w:b w:val="0"/>
          <w:sz w:val="22"/>
        </w:rPr>
      </w:pPr>
      <w:r w:rsidRPr="004C5AD9">
        <w:rPr>
          <w:sz w:val="22"/>
        </w:rPr>
        <w:t>Loupežné přepadení při přepravě věcí</w:t>
      </w:r>
      <w:r w:rsidRPr="004C5AD9">
        <w:rPr>
          <w:b w:val="0"/>
          <w:sz w:val="22"/>
        </w:rPr>
        <w:t xml:space="preserve"> - v rozsahu čl.1, odst. 1, písm. c), VPP UCZ/Odc/1</w:t>
      </w:r>
      <w:r>
        <w:rPr>
          <w:b w:val="0"/>
          <w:sz w:val="22"/>
        </w:rPr>
        <w:t>4</w:t>
      </w:r>
      <w:r w:rsidRPr="004C5AD9">
        <w:rPr>
          <w:b w:val="0"/>
          <w:sz w:val="22"/>
        </w:rPr>
        <w:t xml:space="preserve"> a DPP LIM/1</w:t>
      </w:r>
      <w:r>
        <w:rPr>
          <w:b w:val="0"/>
          <w:sz w:val="22"/>
        </w:rPr>
        <w:t>4</w:t>
      </w:r>
    </w:p>
    <w:p w14:paraId="0C558E90" w14:textId="77777777" w:rsidR="00FC5466" w:rsidRPr="004C5AD9" w:rsidRDefault="00FC5466" w:rsidP="00FC5466">
      <w:pPr>
        <w:pStyle w:val="Pedmtkomente"/>
        <w:tabs>
          <w:tab w:val="left" w:pos="851"/>
          <w:tab w:val="left" w:pos="3297"/>
          <w:tab w:val="left" w:pos="6624"/>
        </w:tabs>
        <w:ind w:left="720" w:hanging="720"/>
        <w:rPr>
          <w:b w:val="0"/>
          <w:sz w:val="22"/>
        </w:rPr>
      </w:pPr>
    </w:p>
    <w:p w14:paraId="494AD1E0" w14:textId="77777777" w:rsidR="00FC5466" w:rsidRPr="004C5AD9" w:rsidRDefault="00FC5466" w:rsidP="00FC5466">
      <w:pPr>
        <w:tabs>
          <w:tab w:val="left" w:pos="705"/>
          <w:tab w:val="left" w:pos="3297"/>
          <w:tab w:val="left" w:pos="6624"/>
        </w:tabs>
      </w:pPr>
      <w:r w:rsidRPr="004C5AD9">
        <w:t>1. Přeprava peněz a cenností – pojištění se sjednává na 1. riziko</w:t>
      </w:r>
    </w:p>
    <w:p w14:paraId="5662549E"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15550DDD"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150.000</w:t>
      </w:r>
      <w:r w:rsidRPr="004C5AD9">
        <w:rPr>
          <w:b w:val="0"/>
          <w:sz w:val="22"/>
        </w:rPr>
        <w:tab/>
        <w:t>nová cena</w:t>
      </w:r>
      <w:r w:rsidRPr="004C5AD9">
        <w:rPr>
          <w:b w:val="0"/>
          <w:sz w:val="22"/>
        </w:rPr>
        <w:tab/>
      </w:r>
      <w:r>
        <w:rPr>
          <w:b w:val="0"/>
          <w:sz w:val="22"/>
        </w:rPr>
        <w:t>2</w:t>
      </w:r>
      <w:r w:rsidRPr="004C5AD9">
        <w:rPr>
          <w:b w:val="0"/>
          <w:sz w:val="22"/>
        </w:rPr>
        <w:t>.000</w:t>
      </w:r>
    </w:p>
    <w:p w14:paraId="7B01904D" w14:textId="77777777" w:rsidR="00FC5466" w:rsidRPr="004C5AD9" w:rsidRDefault="00FC5466" w:rsidP="00FC5466">
      <w:pPr>
        <w:tabs>
          <w:tab w:val="left" w:pos="705"/>
          <w:tab w:val="left" w:pos="3297"/>
          <w:tab w:val="left" w:pos="6624"/>
        </w:tabs>
      </w:pPr>
    </w:p>
    <w:p w14:paraId="0609E2F2" w14:textId="77777777" w:rsidR="00FC5466" w:rsidRPr="004C5AD9" w:rsidRDefault="00FC5466" w:rsidP="00FC5466">
      <w:pPr>
        <w:tabs>
          <w:tab w:val="left" w:pos="705"/>
          <w:tab w:val="left" w:pos="3297"/>
          <w:tab w:val="left" w:pos="6624"/>
        </w:tabs>
      </w:pPr>
      <w:r w:rsidRPr="004C5AD9">
        <w:t>2. Přeprava věcí movitých, zásob apod. – pojištění se sjednává na 1. riziko</w:t>
      </w:r>
    </w:p>
    <w:p w14:paraId="445412E3"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68657869"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1.000.000</w:t>
      </w:r>
      <w:r w:rsidRPr="004C5AD9">
        <w:rPr>
          <w:b w:val="0"/>
          <w:sz w:val="22"/>
        </w:rPr>
        <w:tab/>
        <w:t>nová cena</w:t>
      </w:r>
      <w:r w:rsidRPr="004C5AD9">
        <w:rPr>
          <w:b w:val="0"/>
          <w:sz w:val="22"/>
        </w:rPr>
        <w:tab/>
        <w:t>5.000</w:t>
      </w:r>
    </w:p>
    <w:p w14:paraId="17C94E35" w14:textId="77777777" w:rsidR="00FC5466" w:rsidRDefault="00FC5466" w:rsidP="00FC5466">
      <w:pPr>
        <w:pStyle w:val="Textkomente"/>
        <w:tabs>
          <w:tab w:val="left" w:pos="950"/>
          <w:tab w:val="left" w:pos="5227"/>
          <w:tab w:val="left" w:pos="6220"/>
        </w:tabs>
        <w:jc w:val="both"/>
        <w:rPr>
          <w:sz w:val="22"/>
        </w:rPr>
      </w:pPr>
    </w:p>
    <w:p w14:paraId="20C9F69C" w14:textId="77777777" w:rsidR="00FC5466" w:rsidRPr="004C5AD9" w:rsidRDefault="00FC5466" w:rsidP="00FC5466">
      <w:pPr>
        <w:pStyle w:val="Textkomente"/>
        <w:tabs>
          <w:tab w:val="left" w:pos="950"/>
          <w:tab w:val="left" w:pos="5227"/>
          <w:tab w:val="left" w:pos="6220"/>
        </w:tabs>
        <w:jc w:val="both"/>
        <w:rPr>
          <w:sz w:val="22"/>
        </w:rPr>
      </w:pPr>
      <w:r w:rsidRPr="004C5AD9">
        <w:rPr>
          <w:sz w:val="22"/>
        </w:rPr>
        <w:t>Odchylně od VPP se ujednává, že pojištění věcí v bodě 2 se vztahuje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eventuelně na hlídaném parkovišti.</w:t>
      </w:r>
    </w:p>
    <w:p w14:paraId="7F0690B7" w14:textId="77777777" w:rsidR="00FC5466" w:rsidRPr="004C5AD9" w:rsidRDefault="00FC5466" w:rsidP="00FC5466">
      <w:pPr>
        <w:pStyle w:val="Textkomente"/>
        <w:tabs>
          <w:tab w:val="left" w:pos="950"/>
          <w:tab w:val="left" w:pos="5227"/>
          <w:tab w:val="left" w:pos="6220"/>
        </w:tabs>
        <w:jc w:val="both"/>
        <w:rPr>
          <w:sz w:val="22"/>
        </w:rPr>
      </w:pPr>
      <w:r w:rsidRPr="004C5AD9">
        <w:rPr>
          <w:sz w:val="22"/>
        </w:rPr>
        <w:t>-------------------------------------------------------------------------------------------------------------------------------------------</w:t>
      </w:r>
    </w:p>
    <w:p w14:paraId="39EAB8B6" w14:textId="77777777" w:rsidR="00FC5466" w:rsidRDefault="00FC5466" w:rsidP="00FC5466">
      <w:pPr>
        <w:tabs>
          <w:tab w:val="left" w:pos="851"/>
          <w:tab w:val="left" w:pos="3297"/>
          <w:tab w:val="left" w:pos="6624"/>
        </w:tabs>
        <w:rPr>
          <w:b/>
        </w:rPr>
      </w:pPr>
    </w:p>
    <w:p w14:paraId="7CBCFE3F" w14:textId="77777777" w:rsidR="00FC5466" w:rsidRDefault="00FC5466" w:rsidP="00FC5466">
      <w:pPr>
        <w:tabs>
          <w:tab w:val="left" w:pos="851"/>
          <w:tab w:val="left" w:pos="3297"/>
          <w:tab w:val="left" w:pos="6624"/>
        </w:tabs>
      </w:pPr>
      <w:r>
        <w:rPr>
          <w:b/>
        </w:rPr>
        <w:t xml:space="preserve">Vandalismus </w:t>
      </w:r>
      <w:r>
        <w:t>- v rozsahu čl.1, odst. 1, písm. d), VPP  UCZ/Odc/14</w:t>
      </w:r>
    </w:p>
    <w:p w14:paraId="7972B8CF" w14:textId="77777777" w:rsidR="00FC5466" w:rsidRDefault="00FC5466" w:rsidP="00FC5466">
      <w:pPr>
        <w:tabs>
          <w:tab w:val="left" w:pos="705"/>
          <w:tab w:val="left" w:pos="3297"/>
          <w:tab w:val="left" w:pos="6624"/>
        </w:tabs>
        <w:jc w:val="both"/>
      </w:pPr>
    </w:p>
    <w:p w14:paraId="4128DC34" w14:textId="77777777" w:rsidR="00FC5466" w:rsidRPr="004C5AD9" w:rsidRDefault="00FC5466" w:rsidP="00FC5466">
      <w:pPr>
        <w:pStyle w:val="Pedmtkomente"/>
        <w:tabs>
          <w:tab w:val="left" w:pos="705"/>
          <w:tab w:val="left" w:pos="3297"/>
          <w:tab w:val="left" w:pos="6624"/>
        </w:tabs>
        <w:jc w:val="both"/>
        <w:rPr>
          <w:b w:val="0"/>
          <w:sz w:val="22"/>
        </w:rPr>
      </w:pPr>
      <w:r w:rsidRPr="004C5AD9">
        <w:rPr>
          <w:b w:val="0"/>
          <w:sz w:val="22"/>
        </w:rPr>
        <w:t xml:space="preserve">1. Všechny předměty pojištění pojištěné současně na základní živelní nebezpečí – pojištění se sjednává na 1. riziko </w:t>
      </w:r>
    </w:p>
    <w:p w14:paraId="57948C3C"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78D4AF5D"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500.000</w:t>
      </w:r>
      <w:r w:rsidRPr="004C5AD9">
        <w:rPr>
          <w:b w:val="0"/>
          <w:sz w:val="22"/>
        </w:rPr>
        <w:tab/>
        <w:t>nová cena</w:t>
      </w:r>
      <w:r w:rsidRPr="004C5AD9">
        <w:rPr>
          <w:b w:val="0"/>
          <w:sz w:val="22"/>
        </w:rPr>
        <w:tab/>
      </w:r>
      <w:r>
        <w:rPr>
          <w:b w:val="0"/>
          <w:sz w:val="22"/>
        </w:rPr>
        <w:t>5</w:t>
      </w:r>
      <w:r w:rsidRPr="004C5AD9">
        <w:rPr>
          <w:b w:val="0"/>
          <w:sz w:val="22"/>
        </w:rPr>
        <w:t>.000</w:t>
      </w:r>
    </w:p>
    <w:p w14:paraId="12586D43" w14:textId="77777777" w:rsidR="00FC5466" w:rsidRPr="004C5AD9" w:rsidRDefault="00FC5466" w:rsidP="00FC5466">
      <w:pPr>
        <w:pStyle w:val="Pedmtkomente"/>
        <w:tabs>
          <w:tab w:val="left" w:pos="705"/>
          <w:tab w:val="left" w:pos="3297"/>
          <w:tab w:val="left" w:pos="6624"/>
        </w:tabs>
        <w:rPr>
          <w:b w:val="0"/>
          <w:sz w:val="22"/>
        </w:rPr>
      </w:pPr>
    </w:p>
    <w:p w14:paraId="65645B29" w14:textId="77777777" w:rsidR="00FC5466" w:rsidRPr="004C5AD9" w:rsidRDefault="00FC5466" w:rsidP="00FC5466">
      <w:pPr>
        <w:pStyle w:val="Pedmtkomente"/>
        <w:tabs>
          <w:tab w:val="left" w:pos="705"/>
          <w:tab w:val="left" w:pos="3297"/>
          <w:tab w:val="left" w:pos="6624"/>
        </w:tabs>
        <w:jc w:val="both"/>
        <w:rPr>
          <w:b w:val="0"/>
          <w:sz w:val="22"/>
        </w:rPr>
      </w:pPr>
      <w:r w:rsidRPr="004C5AD9">
        <w:rPr>
          <w:b w:val="0"/>
          <w:sz w:val="22"/>
        </w:rPr>
        <w:t xml:space="preserve">2. Stromy, keře vlastní v parcích ve vlastnictví pojištěného – pojištění se sjednává na 1. riziko </w:t>
      </w:r>
    </w:p>
    <w:p w14:paraId="560A1A18"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5C9801A1"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100.000</w:t>
      </w:r>
      <w:r w:rsidRPr="004C5AD9">
        <w:rPr>
          <w:b w:val="0"/>
          <w:sz w:val="22"/>
        </w:rPr>
        <w:tab/>
        <w:t>nová cena</w:t>
      </w:r>
      <w:r w:rsidRPr="004C5AD9">
        <w:rPr>
          <w:b w:val="0"/>
          <w:sz w:val="22"/>
        </w:rPr>
        <w:tab/>
        <w:t>5.000</w:t>
      </w:r>
    </w:p>
    <w:p w14:paraId="4E836171" w14:textId="77777777" w:rsidR="00FC5466" w:rsidRDefault="00FC5466" w:rsidP="00FC5466">
      <w:pPr>
        <w:pStyle w:val="Pedmtkomente"/>
        <w:tabs>
          <w:tab w:val="left" w:pos="705"/>
          <w:tab w:val="left" w:pos="3297"/>
          <w:tab w:val="left" w:pos="6624"/>
        </w:tabs>
        <w:jc w:val="both"/>
        <w:rPr>
          <w:b w:val="0"/>
          <w:sz w:val="22"/>
        </w:rPr>
      </w:pPr>
    </w:p>
    <w:p w14:paraId="213E11BB" w14:textId="77777777" w:rsidR="00FC5466" w:rsidRDefault="00FC5466" w:rsidP="00FC5466">
      <w:pPr>
        <w:pStyle w:val="Pedmtkomente"/>
        <w:tabs>
          <w:tab w:val="left" w:pos="705"/>
          <w:tab w:val="left" w:pos="3297"/>
          <w:tab w:val="left" w:pos="6624"/>
        </w:tabs>
        <w:jc w:val="both"/>
        <w:rPr>
          <w:b w:val="0"/>
          <w:sz w:val="22"/>
        </w:rPr>
      </w:pPr>
      <w:r w:rsidRPr="004C5AD9">
        <w:rPr>
          <w:b w:val="0"/>
          <w:sz w:val="22"/>
        </w:rPr>
        <w:t xml:space="preserve">Pojištění škod způsobených sprejery a malbami na pojištěnou věc se sjednává na maximální roční limit </w:t>
      </w:r>
      <w:r>
        <w:rPr>
          <w:b w:val="0"/>
          <w:sz w:val="22"/>
        </w:rPr>
        <w:t xml:space="preserve">pojistného </w:t>
      </w:r>
      <w:r w:rsidRPr="004C5AD9">
        <w:rPr>
          <w:b w:val="0"/>
          <w:sz w:val="22"/>
        </w:rPr>
        <w:t>plnění ve výši 100.000 Kč.</w:t>
      </w:r>
    </w:p>
    <w:p w14:paraId="653AF911" w14:textId="77777777" w:rsidR="00FC5466" w:rsidRPr="00264C96" w:rsidRDefault="00FC5466" w:rsidP="00FC5466">
      <w:pPr>
        <w:pStyle w:val="Pedmtkomente"/>
        <w:tabs>
          <w:tab w:val="left" w:pos="705"/>
          <w:tab w:val="left" w:pos="3297"/>
          <w:tab w:val="left" w:pos="6624"/>
        </w:tabs>
        <w:rPr>
          <w:b w:val="0"/>
          <w:sz w:val="22"/>
        </w:rPr>
      </w:pPr>
      <w:r w:rsidRPr="00264C96">
        <w:rPr>
          <w:b w:val="0"/>
          <w:sz w:val="22"/>
        </w:rPr>
        <w:t>-----------------------------------------------------------------------------------------------------------------------------------------</w:t>
      </w:r>
    </w:p>
    <w:p w14:paraId="2271DB9E" w14:textId="77777777" w:rsidR="00FC5466" w:rsidRPr="002F10CC" w:rsidRDefault="00FC5466" w:rsidP="00FC5466">
      <w:pPr>
        <w:pStyle w:val="Textkomente"/>
      </w:pPr>
    </w:p>
    <w:p w14:paraId="0502F918" w14:textId="77777777" w:rsidR="00FC5466" w:rsidRDefault="00FC5466" w:rsidP="00FC5466">
      <w:pPr>
        <w:tabs>
          <w:tab w:val="left" w:pos="851"/>
          <w:tab w:val="left" w:pos="3297"/>
          <w:tab w:val="left" w:pos="6624"/>
        </w:tabs>
        <w:rPr>
          <w:b/>
        </w:rPr>
      </w:pPr>
    </w:p>
    <w:p w14:paraId="5E1AC623" w14:textId="77777777" w:rsidR="00FC5466" w:rsidRDefault="00FC5466" w:rsidP="00FC5466">
      <w:pPr>
        <w:tabs>
          <w:tab w:val="left" w:pos="851"/>
          <w:tab w:val="left" w:pos="3297"/>
          <w:tab w:val="left" w:pos="6624"/>
        </w:tabs>
        <w:rPr>
          <w:b/>
        </w:rPr>
      </w:pPr>
    </w:p>
    <w:p w14:paraId="4430244D" w14:textId="77777777" w:rsidR="00FC5466" w:rsidRDefault="00FC5466" w:rsidP="00FC5466">
      <w:pPr>
        <w:tabs>
          <w:tab w:val="left" w:pos="851"/>
          <w:tab w:val="left" w:pos="3297"/>
          <w:tab w:val="left" w:pos="6624"/>
        </w:tabs>
        <w:rPr>
          <w:b/>
        </w:rPr>
      </w:pPr>
    </w:p>
    <w:p w14:paraId="05ED73EB" w14:textId="77777777" w:rsidR="00FC5466" w:rsidRDefault="00FC5466" w:rsidP="00FC5466">
      <w:pPr>
        <w:tabs>
          <w:tab w:val="left" w:pos="851"/>
          <w:tab w:val="left" w:pos="3297"/>
          <w:tab w:val="left" w:pos="6624"/>
        </w:tabs>
        <w:rPr>
          <w:b/>
        </w:rPr>
      </w:pPr>
    </w:p>
    <w:p w14:paraId="0184BEF7" w14:textId="77777777" w:rsidR="00FC5466" w:rsidRDefault="00FC5466" w:rsidP="00FC5466">
      <w:pPr>
        <w:tabs>
          <w:tab w:val="left" w:pos="851"/>
          <w:tab w:val="left" w:pos="3297"/>
          <w:tab w:val="left" w:pos="6624"/>
        </w:tabs>
      </w:pPr>
      <w:r>
        <w:rPr>
          <w:b/>
        </w:rPr>
        <w:t xml:space="preserve">Poškození nebo zničení skla </w:t>
      </w:r>
      <w:r>
        <w:t>- v rozsahu VPP UCZ/Skl/14</w:t>
      </w:r>
    </w:p>
    <w:p w14:paraId="5C9EACDF" w14:textId="77777777" w:rsidR="00FC5466" w:rsidRDefault="00FC5466" w:rsidP="00FC5466">
      <w:pPr>
        <w:tabs>
          <w:tab w:val="left" w:pos="705"/>
          <w:tab w:val="left" w:pos="3297"/>
          <w:tab w:val="left" w:pos="6624"/>
        </w:tabs>
      </w:pPr>
    </w:p>
    <w:p w14:paraId="4E5AC81F" w14:textId="77777777" w:rsidR="00FC5466" w:rsidRPr="00F8127A" w:rsidRDefault="00FC5466" w:rsidP="00FC5466">
      <w:pPr>
        <w:tabs>
          <w:tab w:val="left" w:pos="705"/>
          <w:tab w:val="left" w:pos="3297"/>
          <w:tab w:val="left" w:pos="6624"/>
        </w:tabs>
      </w:pPr>
      <w:r w:rsidRPr="00F8127A">
        <w:lastRenderedPageBreak/>
        <w:t xml:space="preserve">1. Sklo - vnitřní i vnější – pojištění se sjednává na 1.riziko </w:t>
      </w:r>
    </w:p>
    <w:p w14:paraId="0BBC1BCA"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4A82D5A5" w14:textId="77777777" w:rsidR="00FC5466" w:rsidRPr="004C5AD9" w:rsidRDefault="00FC5466" w:rsidP="00FC5466">
      <w:pPr>
        <w:pStyle w:val="Pedmtkomente"/>
        <w:tabs>
          <w:tab w:val="left" w:pos="705"/>
          <w:tab w:val="left" w:pos="3297"/>
          <w:tab w:val="left" w:pos="6624"/>
        </w:tabs>
        <w:rPr>
          <w:b w:val="0"/>
          <w:sz w:val="22"/>
        </w:rPr>
      </w:pPr>
      <w:r>
        <w:rPr>
          <w:b w:val="0"/>
          <w:sz w:val="22"/>
        </w:rPr>
        <w:t>5</w:t>
      </w:r>
      <w:r w:rsidRPr="004C5AD9">
        <w:rPr>
          <w:b w:val="0"/>
          <w:sz w:val="22"/>
        </w:rPr>
        <w:t>00.000</w:t>
      </w:r>
      <w:r w:rsidRPr="004C5AD9">
        <w:rPr>
          <w:b w:val="0"/>
          <w:sz w:val="22"/>
        </w:rPr>
        <w:tab/>
        <w:t>nová cena</w:t>
      </w:r>
      <w:r w:rsidRPr="004C5AD9">
        <w:rPr>
          <w:b w:val="0"/>
          <w:sz w:val="22"/>
        </w:rPr>
        <w:tab/>
        <w:t>5</w:t>
      </w:r>
      <w:r>
        <w:rPr>
          <w:b w:val="0"/>
          <w:sz w:val="22"/>
        </w:rPr>
        <w:t>.0</w:t>
      </w:r>
      <w:r w:rsidRPr="004C5AD9">
        <w:rPr>
          <w:b w:val="0"/>
          <w:sz w:val="22"/>
        </w:rPr>
        <w:t>00</w:t>
      </w:r>
    </w:p>
    <w:p w14:paraId="184AFCCD" w14:textId="77777777" w:rsidR="00FC5466" w:rsidRPr="00264C96" w:rsidRDefault="00FC5466" w:rsidP="00FC5466">
      <w:pPr>
        <w:pStyle w:val="Pedmtkomente"/>
        <w:tabs>
          <w:tab w:val="left" w:pos="705"/>
          <w:tab w:val="left" w:pos="3297"/>
          <w:tab w:val="left" w:pos="6624"/>
        </w:tabs>
        <w:rPr>
          <w:b w:val="0"/>
          <w:sz w:val="22"/>
        </w:rPr>
      </w:pPr>
      <w:r w:rsidRPr="00264C96">
        <w:rPr>
          <w:b w:val="0"/>
          <w:sz w:val="22"/>
        </w:rPr>
        <w:t>-----------------------------------------------------------------------------------------------------------------------------------------</w:t>
      </w:r>
    </w:p>
    <w:p w14:paraId="0FD1007E" w14:textId="77777777" w:rsidR="00FC5466" w:rsidRDefault="00FC5466" w:rsidP="00FC5466">
      <w:pPr>
        <w:pStyle w:val="Pedmtkomente"/>
        <w:tabs>
          <w:tab w:val="left" w:pos="851"/>
          <w:tab w:val="left" w:pos="3297"/>
          <w:tab w:val="left" w:pos="6624"/>
        </w:tabs>
        <w:spacing w:line="288" w:lineRule="auto"/>
        <w:rPr>
          <w:sz w:val="22"/>
          <w:szCs w:val="22"/>
        </w:rPr>
      </w:pPr>
    </w:p>
    <w:p w14:paraId="600CA834" w14:textId="77777777" w:rsidR="00FC5466" w:rsidRPr="00352357" w:rsidRDefault="00FC5466" w:rsidP="00FC5466">
      <w:pPr>
        <w:pStyle w:val="Pedmtkomente"/>
        <w:tabs>
          <w:tab w:val="left" w:pos="851"/>
          <w:tab w:val="left" w:pos="3297"/>
          <w:tab w:val="left" w:pos="6624"/>
        </w:tabs>
        <w:spacing w:line="288" w:lineRule="auto"/>
      </w:pPr>
      <w:r w:rsidRPr="0066170C">
        <w:rPr>
          <w:sz w:val="22"/>
          <w:szCs w:val="22"/>
        </w:rPr>
        <w:t>Poškození nebo zničení elektronických zařízení</w:t>
      </w:r>
      <w:r w:rsidRPr="00352357">
        <w:rPr>
          <w:b w:val="0"/>
        </w:rPr>
        <w:t xml:space="preserve"> </w:t>
      </w:r>
      <w:r w:rsidRPr="0066170C">
        <w:rPr>
          <w:b w:val="0"/>
          <w:sz w:val="22"/>
          <w:szCs w:val="22"/>
        </w:rPr>
        <w:t>- v rozsahu VPP UCZ/Ele/14</w:t>
      </w:r>
    </w:p>
    <w:p w14:paraId="609DC933" w14:textId="77777777" w:rsidR="00FC5466" w:rsidRDefault="00FC5466" w:rsidP="00FC5466">
      <w:pPr>
        <w:tabs>
          <w:tab w:val="left" w:pos="705"/>
          <w:tab w:val="left" w:pos="3297"/>
          <w:tab w:val="left" w:pos="6624"/>
        </w:tabs>
        <w:jc w:val="both"/>
      </w:pPr>
    </w:p>
    <w:p w14:paraId="203CA277" w14:textId="77777777" w:rsidR="00FC5466" w:rsidRPr="00F8127A" w:rsidRDefault="00FC5466" w:rsidP="00FC5466">
      <w:pPr>
        <w:tabs>
          <w:tab w:val="left" w:pos="705"/>
          <w:tab w:val="left" w:pos="3297"/>
          <w:tab w:val="left" w:pos="6624"/>
        </w:tabs>
        <w:jc w:val="both"/>
      </w:pPr>
      <w:r w:rsidRPr="00F8127A">
        <w:t>1. Všechna elektronická zařízení, přístroje, stroje apod. - statické i přenosné – pojištění se sjednává na</w:t>
      </w:r>
      <w:r>
        <w:t xml:space="preserve"> </w:t>
      </w:r>
      <w:r w:rsidRPr="00F8127A">
        <w:t xml:space="preserve">1.riziko </w:t>
      </w:r>
    </w:p>
    <w:p w14:paraId="51316926"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6F9BC04D"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2.000.000</w:t>
      </w:r>
      <w:r w:rsidRPr="004C5AD9">
        <w:rPr>
          <w:b w:val="0"/>
          <w:sz w:val="22"/>
        </w:rPr>
        <w:tab/>
        <w:t>nová cena</w:t>
      </w:r>
      <w:r w:rsidRPr="004C5AD9">
        <w:rPr>
          <w:b w:val="0"/>
          <w:sz w:val="22"/>
        </w:rPr>
        <w:tab/>
      </w:r>
      <w:r>
        <w:rPr>
          <w:b w:val="0"/>
          <w:sz w:val="22"/>
        </w:rPr>
        <w:t>10</w:t>
      </w:r>
      <w:r w:rsidRPr="004C5AD9">
        <w:rPr>
          <w:b w:val="0"/>
          <w:sz w:val="22"/>
        </w:rPr>
        <w:t>.000</w:t>
      </w:r>
    </w:p>
    <w:p w14:paraId="452D4096" w14:textId="77777777" w:rsidR="00FC5466" w:rsidRPr="00264C96" w:rsidRDefault="00FC5466" w:rsidP="00FC5466">
      <w:pPr>
        <w:pStyle w:val="Pedmtkomente"/>
        <w:tabs>
          <w:tab w:val="left" w:pos="705"/>
          <w:tab w:val="left" w:pos="3297"/>
          <w:tab w:val="left" w:pos="6624"/>
        </w:tabs>
        <w:rPr>
          <w:b w:val="0"/>
          <w:sz w:val="22"/>
        </w:rPr>
      </w:pPr>
      <w:r w:rsidRPr="00264C96">
        <w:rPr>
          <w:b w:val="0"/>
          <w:sz w:val="22"/>
        </w:rPr>
        <w:t>-----------------------------------------------------------------------------------------------------------------------------------------</w:t>
      </w:r>
    </w:p>
    <w:p w14:paraId="741382A5" w14:textId="77777777" w:rsidR="00FC5466" w:rsidRDefault="00FC5466" w:rsidP="00FC5466">
      <w:pPr>
        <w:pStyle w:val="Pedmtkomente"/>
        <w:tabs>
          <w:tab w:val="left" w:pos="851"/>
          <w:tab w:val="left" w:pos="3297"/>
          <w:tab w:val="left" w:pos="6624"/>
        </w:tabs>
        <w:spacing w:line="288" w:lineRule="auto"/>
        <w:ind w:left="851" w:hanging="851"/>
        <w:jc w:val="both"/>
        <w:rPr>
          <w:sz w:val="22"/>
          <w:szCs w:val="22"/>
        </w:rPr>
      </w:pPr>
    </w:p>
    <w:p w14:paraId="2B87F113" w14:textId="77777777" w:rsidR="00FC5466" w:rsidRPr="00917F57" w:rsidRDefault="00FC5466" w:rsidP="00FC5466">
      <w:pPr>
        <w:pStyle w:val="Pedmtkomente"/>
        <w:tabs>
          <w:tab w:val="left" w:pos="851"/>
          <w:tab w:val="left" w:pos="3297"/>
          <w:tab w:val="left" w:pos="6624"/>
        </w:tabs>
        <w:spacing w:line="288" w:lineRule="auto"/>
        <w:ind w:left="851" w:hanging="851"/>
        <w:jc w:val="both"/>
        <w:rPr>
          <w:b w:val="0"/>
          <w:sz w:val="22"/>
          <w:szCs w:val="22"/>
        </w:rPr>
      </w:pPr>
      <w:r w:rsidRPr="00917F57">
        <w:rPr>
          <w:sz w:val="22"/>
          <w:szCs w:val="22"/>
        </w:rPr>
        <w:t xml:space="preserve">Poškození nebo zničení stroje a strojních zařízení </w:t>
      </w:r>
      <w:r w:rsidRPr="00917F57">
        <w:rPr>
          <w:b w:val="0"/>
          <w:sz w:val="22"/>
          <w:szCs w:val="22"/>
        </w:rPr>
        <w:t>- v rozsahu VPP UCZ/Str/14 a UCZ/Ele/14</w:t>
      </w:r>
    </w:p>
    <w:p w14:paraId="19382691" w14:textId="77777777" w:rsidR="00FC5466" w:rsidRDefault="00FC5466" w:rsidP="00FC5466">
      <w:pPr>
        <w:tabs>
          <w:tab w:val="left" w:pos="851"/>
          <w:tab w:val="left" w:pos="3297"/>
          <w:tab w:val="left" w:pos="6624"/>
        </w:tabs>
        <w:ind w:left="720" w:hanging="720"/>
        <w:jc w:val="both"/>
        <w:rPr>
          <w:b/>
        </w:rPr>
      </w:pPr>
    </w:p>
    <w:p w14:paraId="1A2C5927" w14:textId="77777777" w:rsidR="00FC5466" w:rsidRPr="00103B37" w:rsidRDefault="00FC5466" w:rsidP="00FC5466">
      <w:pPr>
        <w:tabs>
          <w:tab w:val="left" w:pos="705"/>
          <w:tab w:val="left" w:pos="3297"/>
          <w:tab w:val="left" w:pos="6624"/>
        </w:tabs>
        <w:jc w:val="both"/>
      </w:pPr>
      <w:r w:rsidRPr="00103B37">
        <w:t>1. Soubor strojů sloužících k provozu pojištěných nemovitostí - čerpadla, kotelny, trafa apod.</w:t>
      </w:r>
      <w:r>
        <w:t xml:space="preserve"> </w:t>
      </w:r>
      <w:r w:rsidRPr="00103B37">
        <w:t xml:space="preserve">– pojištění se sjednává na 1.riziko </w:t>
      </w:r>
    </w:p>
    <w:p w14:paraId="3264E3CB" w14:textId="77777777" w:rsidR="00FC5466" w:rsidRPr="004C5AD9" w:rsidRDefault="00FC5466" w:rsidP="00FC5466">
      <w:pPr>
        <w:pStyle w:val="Pedmtkomente"/>
        <w:tabs>
          <w:tab w:val="left" w:pos="705"/>
          <w:tab w:val="left" w:pos="3297"/>
          <w:tab w:val="left" w:pos="6624"/>
        </w:tabs>
        <w:rPr>
          <w:b w:val="0"/>
          <w:sz w:val="22"/>
        </w:rPr>
      </w:pPr>
      <w:r w:rsidRPr="004C5AD9">
        <w:rPr>
          <w:b w:val="0"/>
          <w:sz w:val="22"/>
        </w:rPr>
        <w:t>pojistná částka v Kč</w:t>
      </w:r>
      <w:r w:rsidRPr="004C5AD9">
        <w:rPr>
          <w:b w:val="0"/>
          <w:sz w:val="22"/>
        </w:rPr>
        <w:tab/>
        <w:t>pojistná hodnota</w:t>
      </w:r>
      <w:r w:rsidRPr="004C5AD9">
        <w:rPr>
          <w:b w:val="0"/>
          <w:sz w:val="22"/>
        </w:rPr>
        <w:tab/>
        <w:t>spoluúčast v Kč</w:t>
      </w:r>
    </w:p>
    <w:p w14:paraId="6383A62E" w14:textId="77777777" w:rsidR="00FC5466" w:rsidRDefault="00FC5466" w:rsidP="00FC5466">
      <w:pPr>
        <w:pStyle w:val="Pedmtkomente"/>
        <w:tabs>
          <w:tab w:val="left" w:pos="705"/>
          <w:tab w:val="left" w:pos="3297"/>
          <w:tab w:val="left" w:pos="6624"/>
        </w:tabs>
        <w:rPr>
          <w:b w:val="0"/>
          <w:sz w:val="22"/>
        </w:rPr>
      </w:pPr>
      <w:r>
        <w:rPr>
          <w:b w:val="0"/>
          <w:sz w:val="22"/>
        </w:rPr>
        <w:t>1</w:t>
      </w:r>
      <w:r w:rsidRPr="004C5AD9">
        <w:rPr>
          <w:b w:val="0"/>
          <w:sz w:val="22"/>
        </w:rPr>
        <w:t>.000.000</w:t>
      </w:r>
      <w:r w:rsidRPr="004C5AD9">
        <w:rPr>
          <w:b w:val="0"/>
          <w:sz w:val="22"/>
        </w:rPr>
        <w:tab/>
        <w:t>nová cena</w:t>
      </w:r>
      <w:r w:rsidRPr="004C5AD9">
        <w:rPr>
          <w:b w:val="0"/>
          <w:sz w:val="22"/>
        </w:rPr>
        <w:tab/>
      </w:r>
      <w:r>
        <w:rPr>
          <w:b w:val="0"/>
          <w:sz w:val="22"/>
        </w:rPr>
        <w:t>10</w:t>
      </w:r>
      <w:r w:rsidRPr="004C5AD9">
        <w:rPr>
          <w:b w:val="0"/>
          <w:sz w:val="22"/>
        </w:rPr>
        <w:t>.000</w:t>
      </w:r>
    </w:p>
    <w:p w14:paraId="4C8B1ED5" w14:textId="77777777" w:rsidR="00FC5466" w:rsidRPr="00264C96" w:rsidRDefault="00FC5466" w:rsidP="00FC5466">
      <w:pPr>
        <w:pStyle w:val="Pedmtkomente"/>
        <w:tabs>
          <w:tab w:val="left" w:pos="705"/>
          <w:tab w:val="left" w:pos="3297"/>
          <w:tab w:val="left" w:pos="6624"/>
        </w:tabs>
        <w:rPr>
          <w:b w:val="0"/>
          <w:sz w:val="22"/>
        </w:rPr>
      </w:pPr>
      <w:r w:rsidRPr="00264C96">
        <w:rPr>
          <w:b w:val="0"/>
          <w:sz w:val="22"/>
        </w:rPr>
        <w:t>-----------------------------------------------------------------------------------------------------------------------------------------</w:t>
      </w:r>
    </w:p>
    <w:p w14:paraId="102AAF58" w14:textId="77777777" w:rsidR="00FC5466" w:rsidRDefault="00FC5466" w:rsidP="00FC5466">
      <w:pPr>
        <w:pStyle w:val="Pedmtkomente"/>
        <w:spacing w:before="240"/>
        <w:rPr>
          <w:bCs w:val="0"/>
          <w:sz w:val="22"/>
        </w:rPr>
      </w:pPr>
      <w:r>
        <w:rPr>
          <w:bCs w:val="0"/>
          <w:sz w:val="22"/>
        </w:rPr>
        <w:t>Pojištění odpovědnosti</w:t>
      </w:r>
    </w:p>
    <w:p w14:paraId="50956DE7" w14:textId="77777777" w:rsidR="00FC5466" w:rsidRPr="001E41AC" w:rsidRDefault="00FC5466" w:rsidP="00FC5466">
      <w:pPr>
        <w:pStyle w:val="Textkomente"/>
      </w:pPr>
    </w:p>
    <w:p w14:paraId="0FA613D5" w14:textId="77777777" w:rsidR="00FC5466" w:rsidRPr="00AC2AEF" w:rsidRDefault="00FC5466" w:rsidP="00FC5466">
      <w:pPr>
        <w:pStyle w:val="Pedmtkomente"/>
        <w:jc w:val="both"/>
        <w:rPr>
          <w:bCs w:val="0"/>
          <w:sz w:val="22"/>
        </w:rPr>
      </w:pPr>
      <w:r w:rsidRPr="00AC2AEF">
        <w:rPr>
          <w:bCs w:val="0"/>
          <w:sz w:val="22"/>
        </w:rPr>
        <w:t xml:space="preserve">Pojištěné předměty podnikání: </w:t>
      </w:r>
    </w:p>
    <w:p w14:paraId="71538ED8" w14:textId="77777777" w:rsidR="00FC5466" w:rsidRPr="00AC2AEF" w:rsidRDefault="00FC5466" w:rsidP="00FC5466">
      <w:pPr>
        <w:pStyle w:val="Pedmtkomente"/>
        <w:jc w:val="both"/>
        <w:rPr>
          <w:b w:val="0"/>
          <w:sz w:val="22"/>
        </w:rPr>
      </w:pPr>
      <w:r w:rsidRPr="00AC2AEF">
        <w:rPr>
          <w:b w:val="0"/>
          <w:sz w:val="22"/>
        </w:rPr>
        <w:t>dle zřizovací listiny a živnostenského listu</w:t>
      </w:r>
    </w:p>
    <w:p w14:paraId="2D9BE4B6" w14:textId="77777777" w:rsidR="00FC5466" w:rsidRDefault="00FC5466" w:rsidP="00FC5466">
      <w:pPr>
        <w:pStyle w:val="Pedmtkomente"/>
        <w:jc w:val="right"/>
        <w:rPr>
          <w:b w:val="0"/>
          <w:sz w:val="22"/>
        </w:rPr>
      </w:pPr>
    </w:p>
    <w:p w14:paraId="50A1F7DA" w14:textId="77777777" w:rsidR="00FC5466" w:rsidRPr="00F459F7" w:rsidRDefault="00FC5466" w:rsidP="00FC5466">
      <w:pPr>
        <w:jc w:val="both"/>
      </w:pPr>
      <w:r w:rsidRPr="003F4154">
        <w:rPr>
          <w:b/>
        </w:rPr>
        <w:t xml:space="preserve">Základní pojištění </w:t>
      </w:r>
      <w:r w:rsidRPr="00F459F7">
        <w:t xml:space="preserve">– </w:t>
      </w:r>
      <w:r w:rsidRPr="00F459F7">
        <w:rPr>
          <w:bCs w:val="0"/>
        </w:rPr>
        <w:t xml:space="preserve">v rozsahu čl. 3 </w:t>
      </w:r>
      <w:r w:rsidRPr="00F459F7">
        <w:t>Doplňkových pojistných podmínek pro pojištění odpovědnosti podnikatele a právnické osoby UCZ/Odp-P/14 (dále jen „UCZ/Odp-P/14“),</w:t>
      </w:r>
      <w:r>
        <w:t xml:space="preserve"> včetně</w:t>
      </w:r>
    </w:p>
    <w:p w14:paraId="70AE48F3" w14:textId="77777777" w:rsidR="00FC5466" w:rsidRPr="00F8127A" w:rsidRDefault="00FC5466" w:rsidP="00FC5466">
      <w:pPr>
        <w:pStyle w:val="Pedmtkomente"/>
        <w:jc w:val="both"/>
        <w:rPr>
          <w:b w:val="0"/>
          <w:sz w:val="22"/>
        </w:rPr>
      </w:pPr>
      <w:r w:rsidRPr="00F8127A">
        <w:rPr>
          <w:b w:val="0"/>
          <w:sz w:val="22"/>
        </w:rPr>
        <w:t>- škod na odložených věcech návštěvníků, studentů, stážistů</w:t>
      </w:r>
    </w:p>
    <w:p w14:paraId="69317B8D" w14:textId="77777777" w:rsidR="00FC5466" w:rsidRPr="00F8127A" w:rsidRDefault="00FC5466" w:rsidP="00FC5466">
      <w:pPr>
        <w:pStyle w:val="Pedmtkomente"/>
        <w:jc w:val="both"/>
        <w:rPr>
          <w:b w:val="0"/>
          <w:sz w:val="22"/>
        </w:rPr>
      </w:pPr>
      <w:r w:rsidRPr="00F8127A">
        <w:rPr>
          <w:b w:val="0"/>
          <w:sz w:val="22"/>
        </w:rPr>
        <w:t>- regresů zdravotních pojišťoven vůči třetím osobám a zaměstnancům,</w:t>
      </w:r>
    </w:p>
    <w:p w14:paraId="2A5DB201" w14:textId="77777777" w:rsidR="00FC5466" w:rsidRPr="00F8127A" w:rsidRDefault="00FC5466" w:rsidP="00FC5466">
      <w:pPr>
        <w:pStyle w:val="Pedmtkomente"/>
        <w:jc w:val="both"/>
        <w:rPr>
          <w:b w:val="0"/>
          <w:sz w:val="22"/>
        </w:rPr>
      </w:pPr>
      <w:r w:rsidRPr="00F8127A">
        <w:rPr>
          <w:b w:val="0"/>
          <w:sz w:val="22"/>
        </w:rPr>
        <w:t>- regresů dávek nemocenského pojištění</w:t>
      </w:r>
    </w:p>
    <w:p w14:paraId="6782ABC6" w14:textId="77777777" w:rsidR="00FC5466" w:rsidRPr="00F8127A" w:rsidRDefault="00FC5466" w:rsidP="00FC5466">
      <w:pPr>
        <w:pStyle w:val="Pedmtkomente"/>
        <w:jc w:val="both"/>
        <w:rPr>
          <w:b w:val="0"/>
          <w:sz w:val="22"/>
        </w:rPr>
      </w:pPr>
      <w:r w:rsidRPr="00F8127A">
        <w:rPr>
          <w:b w:val="0"/>
          <w:sz w:val="22"/>
        </w:rPr>
        <w:t>- odpovědnosti školy včetně provozu jídelen, kolejí, rekreačních zařízení, sportovišť, dílen, ČOV, pozemků, i pokud jsou tato využívána také cizími osobami, včetně pořádání školních, kulturních a sportovních akcí, výletů, seminářů, konferencí apod., včetně zajištění výuky a dozoru, včetně škod vzniklých studentům při teoretické a praktické výuce nebo v přímé souvislosti s nimi, včetně škod způsobených účastníkovi rekvalifikací a jiných vzdělávacích programů,</w:t>
      </w:r>
      <w:r>
        <w:rPr>
          <w:b w:val="0"/>
          <w:sz w:val="22"/>
        </w:rPr>
        <w:t xml:space="preserve"> včetně odpovědnosti  z provozování činnosti zařízení typu Dětská skupina</w:t>
      </w:r>
    </w:p>
    <w:p w14:paraId="1B04BBD9" w14:textId="77777777" w:rsidR="00FC5466" w:rsidRPr="004A322B" w:rsidRDefault="00FC5466" w:rsidP="00FC5466">
      <w:pPr>
        <w:pStyle w:val="Pedmtkomente"/>
        <w:jc w:val="both"/>
        <w:rPr>
          <w:b w:val="0"/>
          <w:sz w:val="22"/>
        </w:rPr>
      </w:pPr>
      <w:r w:rsidRPr="004A322B">
        <w:rPr>
          <w:b w:val="0"/>
          <w:sz w:val="22"/>
        </w:rPr>
        <w:t>- odpovědnosti z titulu správy a držby nemovitostí, pronájmu nemovitostí, prostor</w:t>
      </w:r>
    </w:p>
    <w:p w14:paraId="1FA74368" w14:textId="77777777" w:rsidR="00FC5466" w:rsidRPr="004A322B" w:rsidRDefault="00FC5466" w:rsidP="00FC5466">
      <w:pPr>
        <w:pStyle w:val="Pedmtkomente"/>
        <w:jc w:val="both"/>
        <w:rPr>
          <w:b w:val="0"/>
          <w:sz w:val="22"/>
        </w:rPr>
      </w:pPr>
      <w:r w:rsidRPr="004A322B">
        <w:rPr>
          <w:b w:val="0"/>
          <w:sz w:val="22"/>
        </w:rPr>
        <w:t>- odpovědnosti studentů za škody způsobené škole a třetím osobám při školských aktivitách a praxích u jiného subjektu</w:t>
      </w:r>
    </w:p>
    <w:p w14:paraId="6ED1C2DF" w14:textId="77777777" w:rsidR="00FC5466" w:rsidRPr="004A322B" w:rsidRDefault="00FC5466" w:rsidP="00FC5466">
      <w:pPr>
        <w:pStyle w:val="Textkomente"/>
        <w:rPr>
          <w:sz w:val="22"/>
          <w:szCs w:val="22"/>
        </w:rPr>
      </w:pPr>
      <w:r w:rsidRPr="004A322B">
        <w:rPr>
          <w:sz w:val="22"/>
          <w:szCs w:val="22"/>
        </w:rPr>
        <w:t>- odpovědnosti studentů/účastníků celoživotního vzdělávání</w:t>
      </w:r>
    </w:p>
    <w:p w14:paraId="002DD9E7" w14:textId="77777777" w:rsidR="00FC5466" w:rsidRPr="004A322B" w:rsidRDefault="00FC5466" w:rsidP="00FC5466"/>
    <w:p w14:paraId="7A0D342D" w14:textId="77777777" w:rsidR="00FC5466" w:rsidRPr="004A322B" w:rsidRDefault="00FC5466" w:rsidP="00FC5466">
      <w:pPr>
        <w:tabs>
          <w:tab w:val="left" w:pos="3544"/>
        </w:tabs>
      </w:pPr>
      <w:r w:rsidRPr="004A322B">
        <w:t>Limit plnění v Kč</w:t>
      </w:r>
      <w:r w:rsidRPr="004A322B">
        <w:tab/>
        <w:t>25.000.000,-</w:t>
      </w:r>
    </w:p>
    <w:p w14:paraId="6797AA91" w14:textId="77777777" w:rsidR="00FC5466" w:rsidRPr="004A322B" w:rsidRDefault="00FC5466" w:rsidP="00FC5466">
      <w:pPr>
        <w:pStyle w:val="Pedmtkomente"/>
        <w:ind w:left="3544" w:hanging="3544"/>
        <w:jc w:val="both"/>
        <w:rPr>
          <w:b w:val="0"/>
        </w:rPr>
      </w:pPr>
      <w:r w:rsidRPr="004A322B">
        <w:rPr>
          <w:b w:val="0"/>
          <w:sz w:val="22"/>
          <w:szCs w:val="22"/>
        </w:rPr>
        <w:t xml:space="preserve">Sublimit limitu plnění </w:t>
      </w:r>
      <w:r w:rsidRPr="004A322B">
        <w:rPr>
          <w:b w:val="0"/>
          <w:sz w:val="22"/>
          <w:szCs w:val="22"/>
        </w:rPr>
        <w:tab/>
        <w:t>1.000.000 pro odpovědnost za škody na věcech návštěvníků, studentů a stážistů</w:t>
      </w:r>
    </w:p>
    <w:p w14:paraId="40776D71" w14:textId="77777777" w:rsidR="00FC5466" w:rsidRDefault="00FC5466" w:rsidP="00FC5466">
      <w:pPr>
        <w:tabs>
          <w:tab w:val="left" w:pos="3544"/>
        </w:tabs>
        <w:rPr>
          <w:bCs w:val="0"/>
        </w:rPr>
      </w:pPr>
    </w:p>
    <w:p w14:paraId="40AE700D" w14:textId="77777777" w:rsidR="00FC5466" w:rsidRPr="00B15579" w:rsidRDefault="00FC5466" w:rsidP="00FC5466">
      <w:pPr>
        <w:tabs>
          <w:tab w:val="left" w:pos="3544"/>
        </w:tabs>
        <w:rPr>
          <w:bCs w:val="0"/>
        </w:rPr>
      </w:pPr>
      <w:r w:rsidRPr="00B15579">
        <w:rPr>
          <w:bCs w:val="0"/>
        </w:rPr>
        <w:t>Spoluúčast v Kč</w:t>
      </w:r>
      <w:r w:rsidRPr="00B15579">
        <w:rPr>
          <w:bCs w:val="0"/>
        </w:rPr>
        <w:tab/>
        <w:t xml:space="preserve">10.000,- </w:t>
      </w:r>
    </w:p>
    <w:p w14:paraId="7F0D810E" w14:textId="77777777" w:rsidR="00FC5466" w:rsidRPr="00B15579" w:rsidRDefault="00FC5466" w:rsidP="00FC5466">
      <w:pPr>
        <w:pStyle w:val="Pedmtkomente"/>
        <w:ind w:left="3544"/>
        <w:jc w:val="both"/>
        <w:rPr>
          <w:b w:val="0"/>
          <w:bCs w:val="0"/>
          <w:sz w:val="22"/>
        </w:rPr>
      </w:pPr>
      <w:r w:rsidRPr="00B15579">
        <w:rPr>
          <w:b w:val="0"/>
          <w:bCs w:val="0"/>
          <w:sz w:val="22"/>
        </w:rPr>
        <w:lastRenderedPageBreak/>
        <w:t>5.000 Kč pro regresy zdravotních pojišťoven vůči třetím osobám a      zaměstnancům a regresy dávek nemocenského pojištění</w:t>
      </w:r>
    </w:p>
    <w:p w14:paraId="441CEA3A" w14:textId="77777777" w:rsidR="00FC5466" w:rsidRDefault="00FC5466" w:rsidP="00FC5466">
      <w:pPr>
        <w:tabs>
          <w:tab w:val="left" w:pos="3544"/>
        </w:tabs>
        <w:ind w:left="3544"/>
        <w:rPr>
          <w:bCs w:val="0"/>
        </w:rPr>
      </w:pPr>
      <w:r w:rsidRPr="00B15579">
        <w:rPr>
          <w:bCs w:val="0"/>
        </w:rPr>
        <w:t>0 Kč pro škody na odložených věcech návštěvníků, studentů, stážistů (včetně notebooků a kol v kolárně v objektu pojištěného)</w:t>
      </w:r>
    </w:p>
    <w:p w14:paraId="24527B87" w14:textId="77777777" w:rsidR="00FC5466" w:rsidRPr="0021507B" w:rsidRDefault="00FC5466" w:rsidP="00FC5466">
      <w:pPr>
        <w:tabs>
          <w:tab w:val="left" w:pos="3544"/>
        </w:tabs>
        <w:ind w:left="3544"/>
        <w:rPr>
          <w:b/>
        </w:rPr>
      </w:pPr>
      <w:r w:rsidRPr="0021507B">
        <w:rPr>
          <w:b/>
        </w:rPr>
        <w:t xml:space="preserve">0 Kč pro újmu při ublížení na zdraví a při usmrcení návštěvníků, studentů, stážistů </w:t>
      </w:r>
    </w:p>
    <w:p w14:paraId="0B59B653" w14:textId="77777777" w:rsidR="00FC5466" w:rsidRPr="00B15579" w:rsidRDefault="00FC5466" w:rsidP="00FC5466">
      <w:pPr>
        <w:tabs>
          <w:tab w:val="left" w:pos="3544"/>
        </w:tabs>
        <w:rPr>
          <w:bCs w:val="0"/>
        </w:rPr>
      </w:pPr>
      <w:r w:rsidRPr="0021507B">
        <w:rPr>
          <w:bCs w:val="0"/>
        </w:rPr>
        <w:t xml:space="preserve">Územní platnost </w:t>
      </w:r>
      <w:r w:rsidRPr="0021507B">
        <w:rPr>
          <w:bCs w:val="0"/>
        </w:rPr>
        <w:tab/>
        <w:t>Celý</w:t>
      </w:r>
      <w:r w:rsidRPr="00B15579">
        <w:rPr>
          <w:bCs w:val="0"/>
        </w:rPr>
        <w:t xml:space="preserve"> svět (včetně USA, Kanady a Austrálie)</w:t>
      </w:r>
    </w:p>
    <w:p w14:paraId="0BB43E2F" w14:textId="77777777" w:rsidR="00FC5466" w:rsidRPr="00E445C2" w:rsidRDefault="00FC5466" w:rsidP="00FC5466">
      <w:pPr>
        <w:tabs>
          <w:tab w:val="left" w:pos="-2552"/>
          <w:tab w:val="left" w:pos="3544"/>
        </w:tabs>
        <w:jc w:val="both"/>
        <w:rPr>
          <w:bCs w:val="0"/>
        </w:rPr>
      </w:pPr>
      <w:r w:rsidRPr="00E445C2">
        <w:rPr>
          <w:bCs w:val="0"/>
        </w:rPr>
        <w:t>Roční pojistné v Kč</w:t>
      </w:r>
      <w:r w:rsidRPr="00E445C2">
        <w:rPr>
          <w:bCs w:val="0"/>
        </w:rPr>
        <w:tab/>
        <w:t>57.600,-</w:t>
      </w:r>
    </w:p>
    <w:p w14:paraId="1CC2551D" w14:textId="77777777" w:rsidR="00FC5466" w:rsidRDefault="00FC5466" w:rsidP="00FC5466">
      <w:pPr>
        <w:tabs>
          <w:tab w:val="left" w:pos="-2552"/>
        </w:tabs>
        <w:jc w:val="both"/>
      </w:pPr>
    </w:p>
    <w:p w14:paraId="6647EA50" w14:textId="77777777" w:rsidR="00FC5466" w:rsidRPr="00C446F9" w:rsidRDefault="00FC5466" w:rsidP="00FC5466">
      <w:pPr>
        <w:tabs>
          <w:tab w:val="left" w:pos="-2552"/>
        </w:tabs>
        <w:jc w:val="both"/>
      </w:pPr>
      <w:r w:rsidRPr="00393DEA">
        <w:t>Další pojištěná rizika a nebezpečí</w:t>
      </w:r>
      <w:r>
        <w:t xml:space="preserve"> (dodatková pojištění)</w:t>
      </w:r>
      <w:r w:rsidRPr="00393DEA">
        <w:t xml:space="preserve"> – </w:t>
      </w:r>
      <w:r w:rsidRPr="00393DEA">
        <w:rPr>
          <w:bCs w:val="0"/>
        </w:rPr>
        <w:t>v rozsahu</w:t>
      </w:r>
      <w:r w:rsidRPr="00C446F9">
        <w:rPr>
          <w:bCs w:val="0"/>
        </w:rPr>
        <w:t xml:space="preserve"> čl. 4 </w:t>
      </w:r>
      <w:r w:rsidRPr="00C446F9">
        <w:t>UCZ/Odp-P/14</w:t>
      </w:r>
    </w:p>
    <w:p w14:paraId="6FF4E26A" w14:textId="77777777" w:rsidR="00FC5466" w:rsidRPr="00B15579" w:rsidRDefault="00FC5466" w:rsidP="00FC5466">
      <w:pPr>
        <w:tabs>
          <w:tab w:val="left" w:pos="-2552"/>
        </w:tabs>
        <w:jc w:val="both"/>
        <w:rPr>
          <w:bCs w:val="0"/>
          <w:u w:val="single"/>
        </w:rPr>
      </w:pPr>
      <w:r w:rsidRPr="00B15579">
        <w:rPr>
          <w:bCs w:val="0"/>
          <w:u w:val="single"/>
        </w:rPr>
        <w:t>Odpovědnost za škodu způsobenou vadou výrobku (VV)</w:t>
      </w:r>
    </w:p>
    <w:p w14:paraId="209EF72B" w14:textId="77777777" w:rsidR="00FC5466" w:rsidRPr="00BA5817" w:rsidRDefault="00FC5466" w:rsidP="00FC5466">
      <w:pPr>
        <w:tabs>
          <w:tab w:val="left" w:pos="-2552"/>
          <w:tab w:val="left" w:pos="3544"/>
        </w:tabs>
        <w:jc w:val="both"/>
      </w:pPr>
      <w:r w:rsidRPr="00BA5817">
        <w:t>Sublimit plnění v Kč</w:t>
      </w:r>
      <w:r w:rsidRPr="00BA5817">
        <w:tab/>
        <w:t>10.000.000,-</w:t>
      </w:r>
    </w:p>
    <w:p w14:paraId="0D7CED70" w14:textId="77777777" w:rsidR="00FC5466" w:rsidRPr="00BA5817" w:rsidRDefault="00FC5466" w:rsidP="00FC5466">
      <w:pPr>
        <w:tabs>
          <w:tab w:val="left" w:pos="3544"/>
          <w:tab w:val="left" w:pos="3686"/>
        </w:tabs>
        <w:jc w:val="both"/>
      </w:pPr>
      <w:r w:rsidRPr="00BA5817">
        <w:t>Spoluúčast v Kč</w:t>
      </w:r>
      <w:r w:rsidRPr="00BA5817">
        <w:tab/>
        <w:t>10.000,-</w:t>
      </w:r>
    </w:p>
    <w:p w14:paraId="0CAD99BD" w14:textId="77777777" w:rsidR="00FC5466" w:rsidRPr="00BA5817" w:rsidRDefault="00FC5466" w:rsidP="00FC5466">
      <w:pPr>
        <w:pStyle w:val="Pedmtkomente"/>
        <w:tabs>
          <w:tab w:val="left" w:pos="3544"/>
        </w:tabs>
        <w:ind w:left="3544"/>
        <w:jc w:val="both"/>
        <w:rPr>
          <w:b w:val="0"/>
          <w:sz w:val="22"/>
        </w:rPr>
      </w:pPr>
      <w:r w:rsidRPr="00BA5817">
        <w:rPr>
          <w:b w:val="0"/>
          <w:sz w:val="22"/>
        </w:rPr>
        <w:t>5.000 Kč pro regresy zdravotních pojišťoven vůči třetím osobám a zaměstnancům a regresy dávek nemocenského pojištění</w:t>
      </w:r>
    </w:p>
    <w:p w14:paraId="7AEF960A" w14:textId="77777777" w:rsidR="00FC5466" w:rsidRPr="00BA5817" w:rsidRDefault="00FC5466" w:rsidP="00FC5466">
      <w:pPr>
        <w:tabs>
          <w:tab w:val="left" w:pos="-2552"/>
        </w:tabs>
        <w:ind w:left="3402" w:hanging="3402"/>
        <w:jc w:val="both"/>
      </w:pPr>
      <w:r w:rsidRPr="00BA5817">
        <w:t>Územní platnost</w:t>
      </w:r>
      <w:r w:rsidRPr="00BA5817">
        <w:tab/>
        <w:t xml:space="preserve">  Celý svět (včetně USA, Kanady a Austrálie)</w:t>
      </w:r>
    </w:p>
    <w:p w14:paraId="545BE82E" w14:textId="77777777" w:rsidR="00FC5466" w:rsidRPr="000D07E0" w:rsidRDefault="00FC5466" w:rsidP="00FC5466">
      <w:pPr>
        <w:tabs>
          <w:tab w:val="left" w:pos="-2552"/>
        </w:tabs>
        <w:spacing w:after="120"/>
        <w:ind w:left="3544" w:hanging="3544"/>
        <w:jc w:val="both"/>
      </w:pPr>
      <w:r w:rsidRPr="000D07E0">
        <w:t>Roční pojistné v Kč</w:t>
      </w:r>
      <w:r w:rsidRPr="000D07E0">
        <w:tab/>
        <w:t>zahrnuto v pojistném za základní pojištění</w:t>
      </w:r>
    </w:p>
    <w:p w14:paraId="64E711F0" w14:textId="77777777" w:rsidR="00FC5466" w:rsidRDefault="00FC5466" w:rsidP="00FC5466">
      <w:pPr>
        <w:pStyle w:val="Pedmtkomente"/>
        <w:jc w:val="both"/>
        <w:rPr>
          <w:b w:val="0"/>
          <w:sz w:val="22"/>
        </w:rPr>
      </w:pPr>
      <w:r w:rsidRPr="005E39F3">
        <w:rPr>
          <w:b w:val="0"/>
          <w:sz w:val="22"/>
        </w:rPr>
        <w:t>Výluka z pojištění na škodu a při ublížení na zdraví a při usmrcení též újmu vzniklou zavlečením, rozšířením, přenosem nakažlivé choroby lidí, zvířat nebo rostlin ve smyslu ustanovení čl. 8 odst. 2 písm. n) UCZ/Odp/14 se pro účely této smlouvy neuplatní.</w:t>
      </w:r>
    </w:p>
    <w:p w14:paraId="0FA80D3E" w14:textId="77777777" w:rsidR="00FC5466" w:rsidRPr="005E39F3" w:rsidRDefault="00FC5466" w:rsidP="00FC5466">
      <w:pPr>
        <w:pStyle w:val="Textkomente"/>
      </w:pPr>
    </w:p>
    <w:p w14:paraId="3D10A9F6" w14:textId="77777777" w:rsidR="00FC5466" w:rsidRPr="00B15579" w:rsidRDefault="00FC5466" w:rsidP="00FC5466">
      <w:pPr>
        <w:tabs>
          <w:tab w:val="left" w:pos="-2552"/>
        </w:tabs>
        <w:jc w:val="both"/>
        <w:rPr>
          <w:bCs w:val="0"/>
          <w:u w:val="single"/>
        </w:rPr>
      </w:pPr>
      <w:r w:rsidRPr="00B15579">
        <w:rPr>
          <w:bCs w:val="0"/>
          <w:u w:val="single"/>
        </w:rPr>
        <w:t>Odpovědnost za škodu na věcech movitých užívaných (02) - v pronájmu, spravovaných a</w:t>
      </w:r>
    </w:p>
    <w:p w14:paraId="4355232D" w14:textId="77777777" w:rsidR="00FC5466" w:rsidRPr="00B15579" w:rsidRDefault="00FC5466" w:rsidP="00FC5466">
      <w:pPr>
        <w:jc w:val="both"/>
        <w:rPr>
          <w:bCs w:val="0"/>
          <w:u w:val="single"/>
        </w:rPr>
      </w:pPr>
      <w:r w:rsidRPr="00B15579">
        <w:rPr>
          <w:bCs w:val="0"/>
          <w:u w:val="single"/>
        </w:rPr>
        <w:t xml:space="preserve">Odpovědnost za škodu na věcech převzatých (03) </w:t>
      </w:r>
    </w:p>
    <w:p w14:paraId="343342E6" w14:textId="77777777" w:rsidR="00FC5466" w:rsidRPr="00BA5817" w:rsidRDefault="00FC5466" w:rsidP="00FC5466">
      <w:pPr>
        <w:tabs>
          <w:tab w:val="left" w:pos="-2552"/>
          <w:tab w:val="left" w:pos="3544"/>
        </w:tabs>
        <w:jc w:val="both"/>
      </w:pPr>
      <w:r w:rsidRPr="00BA5817">
        <w:t>Společný sublimit plnění v Kč</w:t>
      </w:r>
      <w:r w:rsidRPr="00BA5817">
        <w:tab/>
        <w:t>2.000.000,-</w:t>
      </w:r>
    </w:p>
    <w:p w14:paraId="2D9A4B52" w14:textId="77777777" w:rsidR="00FC5466" w:rsidRPr="00BA5817" w:rsidRDefault="00FC5466" w:rsidP="00FC5466">
      <w:pPr>
        <w:tabs>
          <w:tab w:val="left" w:pos="3544"/>
          <w:tab w:val="left" w:pos="3686"/>
        </w:tabs>
        <w:jc w:val="both"/>
      </w:pPr>
      <w:r w:rsidRPr="00BA5817">
        <w:t>Spoluúčast v Kč</w:t>
      </w:r>
      <w:r w:rsidRPr="00BA5817">
        <w:tab/>
        <w:t>5.000,-</w:t>
      </w:r>
    </w:p>
    <w:p w14:paraId="1348537F" w14:textId="77777777" w:rsidR="00FC5466" w:rsidRPr="00BA5817" w:rsidRDefault="00FC5466" w:rsidP="00FC5466">
      <w:pPr>
        <w:tabs>
          <w:tab w:val="left" w:pos="-2552"/>
        </w:tabs>
        <w:ind w:left="3544" w:hanging="3544"/>
        <w:jc w:val="both"/>
      </w:pPr>
      <w:r w:rsidRPr="00BA5817">
        <w:t>Územní platnost</w:t>
      </w:r>
      <w:r w:rsidRPr="00BA5817">
        <w:tab/>
        <w:t>Celý svět (včetně USA, Kanady a Austrálie)</w:t>
      </w:r>
    </w:p>
    <w:p w14:paraId="58B7E648" w14:textId="77777777" w:rsidR="00FC5466" w:rsidRPr="00BA5817" w:rsidRDefault="00FC5466" w:rsidP="00FC5466">
      <w:pPr>
        <w:tabs>
          <w:tab w:val="left" w:pos="3544"/>
          <w:tab w:val="left" w:pos="3686"/>
        </w:tabs>
      </w:pPr>
      <w:r w:rsidRPr="00BA5817">
        <w:t>Roční pojistné v Kč</w:t>
      </w:r>
      <w:r w:rsidRPr="00BA5817">
        <w:tab/>
        <w:t>15.600,-</w:t>
      </w:r>
    </w:p>
    <w:p w14:paraId="220A4C5F" w14:textId="77777777" w:rsidR="00FC5466" w:rsidRPr="00BA5817" w:rsidRDefault="00FC5466" w:rsidP="00FC5466">
      <w:pPr>
        <w:tabs>
          <w:tab w:val="left" w:pos="-2552"/>
        </w:tabs>
        <w:jc w:val="both"/>
        <w:rPr>
          <w:b/>
        </w:rPr>
      </w:pPr>
    </w:p>
    <w:p w14:paraId="0020A7CA" w14:textId="77777777" w:rsidR="00FC5466" w:rsidRPr="00B15579" w:rsidRDefault="00FC5466" w:rsidP="00FC5466">
      <w:pPr>
        <w:tabs>
          <w:tab w:val="left" w:pos="-2552"/>
        </w:tabs>
        <w:jc w:val="both"/>
        <w:rPr>
          <w:bCs w:val="0"/>
          <w:u w:val="single"/>
        </w:rPr>
      </w:pPr>
      <w:r w:rsidRPr="00B15579">
        <w:rPr>
          <w:bCs w:val="0"/>
          <w:u w:val="single"/>
        </w:rPr>
        <w:t>Odpovědnost za finanční škodu (04)</w:t>
      </w:r>
    </w:p>
    <w:p w14:paraId="7FD1AA99" w14:textId="77777777" w:rsidR="00FC5466" w:rsidRPr="00BA5817" w:rsidRDefault="00FC5466" w:rsidP="00FC5466">
      <w:pPr>
        <w:tabs>
          <w:tab w:val="left" w:pos="-2552"/>
          <w:tab w:val="left" w:pos="3544"/>
          <w:tab w:val="left" w:pos="3686"/>
        </w:tabs>
        <w:jc w:val="both"/>
      </w:pPr>
      <w:r w:rsidRPr="00BA5817">
        <w:t>Sublimit plnění v Kč</w:t>
      </w:r>
      <w:r w:rsidRPr="00BA5817">
        <w:tab/>
        <w:t>1.000.000,-</w:t>
      </w:r>
    </w:p>
    <w:p w14:paraId="298AB4F5" w14:textId="77777777" w:rsidR="00FC5466" w:rsidRPr="00BA5817" w:rsidRDefault="00FC5466" w:rsidP="00FC5466">
      <w:pPr>
        <w:tabs>
          <w:tab w:val="left" w:pos="3544"/>
        </w:tabs>
        <w:jc w:val="both"/>
      </w:pPr>
      <w:r w:rsidRPr="00BA5817">
        <w:t>Spoluúčast v</w:t>
      </w:r>
      <w:r>
        <w:t> </w:t>
      </w:r>
      <w:r w:rsidRPr="00BA5817">
        <w:t>Kč</w:t>
      </w:r>
      <w:r>
        <w:tab/>
      </w:r>
      <w:r w:rsidRPr="00BA5817">
        <w:t>5.000,-</w:t>
      </w:r>
    </w:p>
    <w:p w14:paraId="494CE927" w14:textId="77777777" w:rsidR="00FC5466" w:rsidRPr="00BA5817" w:rsidRDefault="00FC5466" w:rsidP="00FC5466">
      <w:pPr>
        <w:tabs>
          <w:tab w:val="left" w:pos="-2552"/>
        </w:tabs>
        <w:ind w:left="3544" w:hanging="3544"/>
        <w:jc w:val="both"/>
      </w:pPr>
      <w:r w:rsidRPr="00BA5817">
        <w:t>Územní platnost</w:t>
      </w:r>
      <w:r w:rsidRPr="00BA5817">
        <w:tab/>
        <w:t>Celý svět (včetně USA, Kanady a Austrálie)</w:t>
      </w:r>
    </w:p>
    <w:p w14:paraId="26996851" w14:textId="77777777" w:rsidR="00FC5466" w:rsidRPr="00BA5817" w:rsidRDefault="00FC5466" w:rsidP="00FC5466">
      <w:pPr>
        <w:tabs>
          <w:tab w:val="left" w:pos="3544"/>
          <w:tab w:val="left" w:pos="3686"/>
        </w:tabs>
      </w:pPr>
      <w:r w:rsidRPr="00BA5817">
        <w:t>Roční pojistné v Kč</w:t>
      </w:r>
      <w:r w:rsidRPr="00BA5817">
        <w:tab/>
        <w:t>7.800,-</w:t>
      </w:r>
    </w:p>
    <w:p w14:paraId="6643BB86" w14:textId="77777777" w:rsidR="00FC5466" w:rsidRPr="00BA5817" w:rsidRDefault="00FC5466" w:rsidP="00FC5466">
      <w:pPr>
        <w:tabs>
          <w:tab w:val="left" w:pos="3686"/>
        </w:tabs>
      </w:pPr>
    </w:p>
    <w:p w14:paraId="4F7DE430" w14:textId="77777777" w:rsidR="00FC5466" w:rsidRPr="00B15579" w:rsidRDefault="00FC5466" w:rsidP="00FC5466">
      <w:pPr>
        <w:tabs>
          <w:tab w:val="left" w:pos="3544"/>
        </w:tabs>
        <w:rPr>
          <w:bCs w:val="0"/>
          <w:u w:val="single"/>
        </w:rPr>
      </w:pPr>
      <w:r w:rsidRPr="00B15579">
        <w:rPr>
          <w:bCs w:val="0"/>
          <w:u w:val="single"/>
        </w:rPr>
        <w:t>Odpovědnost za škodu na věcech zaměstnanců (11) (včetně notebooků a kol v kolárně v objektu pojištěného)</w:t>
      </w:r>
    </w:p>
    <w:p w14:paraId="2BA7DD7B" w14:textId="77777777" w:rsidR="00FC5466" w:rsidRPr="00AD07ED" w:rsidRDefault="00FC5466" w:rsidP="00FC5466">
      <w:pPr>
        <w:tabs>
          <w:tab w:val="left" w:pos="3544"/>
        </w:tabs>
        <w:jc w:val="both"/>
      </w:pPr>
      <w:r w:rsidRPr="00AD07ED">
        <w:t>Sublimit plnění na 1 den v</w:t>
      </w:r>
      <w:r>
        <w:t> </w:t>
      </w:r>
      <w:r w:rsidRPr="00AD07ED">
        <w:t>Kč</w:t>
      </w:r>
      <w:r>
        <w:tab/>
      </w:r>
      <w:r w:rsidRPr="00AD07ED">
        <w:t>200.000,-</w:t>
      </w:r>
    </w:p>
    <w:p w14:paraId="61E87B91" w14:textId="77777777" w:rsidR="00FC5466" w:rsidRPr="00AD07ED" w:rsidRDefault="00FC5466" w:rsidP="00FC5466">
      <w:pPr>
        <w:jc w:val="both"/>
      </w:pPr>
      <w:r w:rsidRPr="00AD07ED">
        <w:t xml:space="preserve">Sublimit plnění na jednoho </w:t>
      </w:r>
    </w:p>
    <w:p w14:paraId="2ED9593F" w14:textId="77777777" w:rsidR="00FC5466" w:rsidRPr="00AD07ED" w:rsidRDefault="00FC5466" w:rsidP="00FC5466">
      <w:pPr>
        <w:tabs>
          <w:tab w:val="left" w:pos="3544"/>
        </w:tabs>
        <w:jc w:val="both"/>
      </w:pPr>
      <w:r w:rsidRPr="00AD07ED">
        <w:t>zaměstnance v Kč</w:t>
      </w:r>
      <w:r w:rsidRPr="00AD07ED">
        <w:tab/>
        <w:t>20.000,-</w:t>
      </w:r>
    </w:p>
    <w:p w14:paraId="63418B1E" w14:textId="77777777" w:rsidR="00FC5466" w:rsidRDefault="00FC5466" w:rsidP="00FC5466">
      <w:pPr>
        <w:tabs>
          <w:tab w:val="left" w:pos="3686"/>
        </w:tabs>
        <w:jc w:val="both"/>
      </w:pPr>
      <w:r>
        <w:t xml:space="preserve">Sublimit plnění pro všechny události </w:t>
      </w:r>
    </w:p>
    <w:p w14:paraId="6482F7CE" w14:textId="77777777" w:rsidR="00FC5466" w:rsidRDefault="00FC5466" w:rsidP="00FC5466">
      <w:pPr>
        <w:tabs>
          <w:tab w:val="left" w:pos="3544"/>
        </w:tabs>
        <w:jc w:val="both"/>
      </w:pPr>
      <w:r>
        <w:t>v pojistném roce v Kč</w:t>
      </w:r>
      <w:r>
        <w:tab/>
        <w:t>1.000.000,-</w:t>
      </w:r>
    </w:p>
    <w:p w14:paraId="0F6987FC" w14:textId="77777777" w:rsidR="00FC5466" w:rsidRPr="000D07E0" w:rsidRDefault="00FC5466" w:rsidP="00FC5466">
      <w:pPr>
        <w:tabs>
          <w:tab w:val="left" w:pos="3544"/>
        </w:tabs>
        <w:jc w:val="both"/>
      </w:pPr>
      <w:r w:rsidRPr="000D07E0">
        <w:t>Spoluúčast v Kč</w:t>
      </w:r>
      <w:r w:rsidRPr="000D07E0">
        <w:tab/>
        <w:t>0,-</w:t>
      </w:r>
    </w:p>
    <w:p w14:paraId="5E928278" w14:textId="77777777" w:rsidR="00FC5466" w:rsidRPr="00BA5817" w:rsidRDefault="00FC5466" w:rsidP="00FC5466">
      <w:pPr>
        <w:tabs>
          <w:tab w:val="left" w:pos="-2552"/>
        </w:tabs>
        <w:ind w:left="3544" w:hanging="3544"/>
        <w:jc w:val="both"/>
        <w:rPr>
          <w:b/>
          <w:bCs w:val="0"/>
        </w:rPr>
      </w:pPr>
      <w:r w:rsidRPr="000D07E0">
        <w:t>Územní platnost</w:t>
      </w:r>
      <w:r w:rsidRPr="000D07E0">
        <w:tab/>
      </w:r>
      <w:r w:rsidRPr="00BA5817">
        <w:t>Celý svět (včetně USA, Kanady a Austrálie)</w:t>
      </w:r>
    </w:p>
    <w:p w14:paraId="35A43114" w14:textId="77777777" w:rsidR="00FC5466" w:rsidRPr="00AC2AEF" w:rsidRDefault="00FC5466" w:rsidP="00FC5466">
      <w:pPr>
        <w:tabs>
          <w:tab w:val="left" w:pos="3544"/>
        </w:tabs>
      </w:pPr>
      <w:r w:rsidRPr="00AC2AEF">
        <w:t>Roční pojistné v Kč</w:t>
      </w:r>
      <w:r w:rsidRPr="00AC2AEF">
        <w:tab/>
        <w:t>1.500,-</w:t>
      </w:r>
    </w:p>
    <w:p w14:paraId="76FB8CED" w14:textId="77777777" w:rsidR="00FC5466" w:rsidRDefault="00FC5466" w:rsidP="00FC5466">
      <w:pPr>
        <w:spacing w:before="240"/>
        <w:jc w:val="both"/>
        <w:rPr>
          <w:bCs w:val="0"/>
          <w:u w:val="single"/>
        </w:rPr>
      </w:pPr>
    </w:p>
    <w:p w14:paraId="2B5A56EF" w14:textId="77777777" w:rsidR="00FC5466" w:rsidRDefault="00FC5466" w:rsidP="00FC5466">
      <w:pPr>
        <w:spacing w:before="240"/>
        <w:jc w:val="both"/>
        <w:rPr>
          <w:bCs w:val="0"/>
          <w:u w:val="single"/>
        </w:rPr>
      </w:pPr>
    </w:p>
    <w:p w14:paraId="43C5EBF6" w14:textId="77777777" w:rsidR="00FC5466" w:rsidRPr="00B15579" w:rsidRDefault="00FC5466" w:rsidP="00FC5466">
      <w:pPr>
        <w:spacing w:before="240"/>
        <w:jc w:val="both"/>
        <w:rPr>
          <w:bCs w:val="0"/>
          <w:u w:val="single"/>
        </w:rPr>
      </w:pPr>
      <w:r w:rsidRPr="00B15579">
        <w:rPr>
          <w:bCs w:val="0"/>
          <w:u w:val="single"/>
        </w:rPr>
        <w:lastRenderedPageBreak/>
        <w:t xml:space="preserve">Odpovědnost za nemajetkovou újmu, která vznikla jinak než při ublížení na zdraví nebo usmrcením (94) dle smluvního ujednání </w:t>
      </w:r>
    </w:p>
    <w:p w14:paraId="1AFA0DBE" w14:textId="77777777" w:rsidR="00FC5466" w:rsidRPr="00BA5817" w:rsidRDefault="00FC5466" w:rsidP="00FC5466">
      <w:pPr>
        <w:tabs>
          <w:tab w:val="left" w:pos="-2552"/>
          <w:tab w:val="left" w:pos="3544"/>
        </w:tabs>
        <w:jc w:val="both"/>
      </w:pPr>
      <w:r w:rsidRPr="00BA5817">
        <w:t>Sublimit plnění v Kč</w:t>
      </w:r>
      <w:r w:rsidRPr="00BA5817">
        <w:tab/>
        <w:t>2.000.000,-</w:t>
      </w:r>
    </w:p>
    <w:p w14:paraId="05EDEF8B" w14:textId="77777777" w:rsidR="00FC5466" w:rsidRPr="00BA5817" w:rsidRDefault="00FC5466" w:rsidP="00FC5466">
      <w:pPr>
        <w:tabs>
          <w:tab w:val="left" w:pos="3544"/>
        </w:tabs>
        <w:jc w:val="both"/>
      </w:pPr>
      <w:r w:rsidRPr="00BA5817">
        <w:t>Spoluúčast v Kč</w:t>
      </w:r>
      <w:r w:rsidRPr="00BA5817">
        <w:tab/>
        <w:t>5.000,-</w:t>
      </w:r>
    </w:p>
    <w:p w14:paraId="140B5FD8" w14:textId="77777777" w:rsidR="00FC5466" w:rsidRPr="00BA5817" w:rsidRDefault="00FC5466" w:rsidP="00FC5466">
      <w:pPr>
        <w:tabs>
          <w:tab w:val="left" w:pos="-2552"/>
        </w:tabs>
        <w:ind w:left="3544" w:hanging="3544"/>
        <w:jc w:val="both"/>
      </w:pPr>
      <w:r w:rsidRPr="00BA5817">
        <w:t>Územní platnost</w:t>
      </w:r>
      <w:r w:rsidRPr="00BA5817">
        <w:tab/>
        <w:t>Celý svět (včetně USA, Kanady a Austrálie)</w:t>
      </w:r>
    </w:p>
    <w:p w14:paraId="1368ABBA" w14:textId="77777777" w:rsidR="00FC5466" w:rsidRPr="00BA5817" w:rsidRDefault="00FC5466" w:rsidP="00FC5466">
      <w:pPr>
        <w:tabs>
          <w:tab w:val="left" w:pos="-2552"/>
          <w:tab w:val="left" w:pos="3544"/>
        </w:tabs>
        <w:jc w:val="both"/>
      </w:pPr>
      <w:r w:rsidRPr="00BA5817">
        <w:t xml:space="preserve">Roční pojistné v Kč </w:t>
      </w:r>
      <w:r w:rsidRPr="00BA5817">
        <w:tab/>
        <w:t>2.100,-</w:t>
      </w:r>
    </w:p>
    <w:p w14:paraId="3190B246" w14:textId="77777777" w:rsidR="00FC5466" w:rsidRPr="00BA5817" w:rsidRDefault="00FC5466" w:rsidP="00FC5466">
      <w:pPr>
        <w:tabs>
          <w:tab w:val="left" w:pos="2835"/>
        </w:tabs>
        <w:spacing w:before="120"/>
        <w:jc w:val="both"/>
      </w:pPr>
      <w:r w:rsidRPr="00BA5817">
        <w:t>Odchylně od čl. 8 odst. 3 písm. b) UCZ/Odp/14 se pojištění vztahuje i na povinnost nahradit nemajetkovou újmu vzniklou jinak než při ublížení na zdraví a při usmrcení, pokud je povinnost k její náhradě dána soudním rozhodnutím. Pojištění se však nevztahuje na povinnost nahradit nemajetkovou újmu, která vznikla jinak než při ublížení na zdraví nebo usmrcením, pokud byla způsobena urážkou, pomluvou, sexuálním obtěžováním nebo zneužíváním, anebo která vznikla zaměstnanci pojištěného.</w:t>
      </w:r>
    </w:p>
    <w:p w14:paraId="1713E7A5" w14:textId="77777777" w:rsidR="00FC5466" w:rsidRPr="00B15579" w:rsidRDefault="00FC5466" w:rsidP="00FC5466">
      <w:pPr>
        <w:pStyle w:val="Import2"/>
        <w:tabs>
          <w:tab w:val="clear" w:pos="2448"/>
          <w:tab w:val="left" w:pos="2410"/>
        </w:tabs>
        <w:spacing w:before="240" w:line="240" w:lineRule="auto"/>
        <w:jc w:val="both"/>
        <w:rPr>
          <w:sz w:val="22"/>
          <w:u w:val="single"/>
        </w:rPr>
      </w:pPr>
      <w:r w:rsidRPr="00B15579">
        <w:rPr>
          <w:sz w:val="22"/>
          <w:u w:val="single"/>
        </w:rPr>
        <w:t>Křížová odpovědnost/Odpovědnost vůči majetkově propojeným společnostem (97) dle smluvního ujednání</w:t>
      </w:r>
    </w:p>
    <w:p w14:paraId="71AA71F7" w14:textId="77777777" w:rsidR="00FC5466" w:rsidRPr="00BA5817" w:rsidRDefault="00FC5466" w:rsidP="00FC5466">
      <w:pPr>
        <w:tabs>
          <w:tab w:val="left" w:pos="-2552"/>
          <w:tab w:val="left" w:pos="3544"/>
        </w:tabs>
        <w:jc w:val="both"/>
      </w:pPr>
      <w:r w:rsidRPr="00BA5817">
        <w:t>Sublimit plnění v Kč</w:t>
      </w:r>
      <w:r w:rsidRPr="00BA5817">
        <w:tab/>
        <w:t>10.000.000,-</w:t>
      </w:r>
    </w:p>
    <w:p w14:paraId="32E30672" w14:textId="77777777" w:rsidR="00FC5466" w:rsidRPr="00BA5817" w:rsidRDefault="00FC5466" w:rsidP="00FC5466">
      <w:pPr>
        <w:tabs>
          <w:tab w:val="left" w:pos="3544"/>
        </w:tabs>
        <w:jc w:val="both"/>
      </w:pPr>
      <w:r w:rsidRPr="00BA5817">
        <w:t>Spoluúčast v Kč</w:t>
      </w:r>
      <w:r w:rsidRPr="00BA5817">
        <w:tab/>
        <w:t>5.000,-</w:t>
      </w:r>
    </w:p>
    <w:p w14:paraId="4A7B04AD" w14:textId="77777777" w:rsidR="00FC5466" w:rsidRPr="00BA5817" w:rsidRDefault="00FC5466" w:rsidP="00FC5466">
      <w:pPr>
        <w:tabs>
          <w:tab w:val="left" w:pos="-2552"/>
        </w:tabs>
        <w:ind w:left="3544" w:hanging="3544"/>
        <w:jc w:val="both"/>
      </w:pPr>
      <w:r w:rsidRPr="00BA5817">
        <w:t>Územní platnost</w:t>
      </w:r>
      <w:r w:rsidRPr="00BA5817">
        <w:tab/>
        <w:t>Celý svět (včetně USA, Kanady a Austrálie)</w:t>
      </w:r>
    </w:p>
    <w:p w14:paraId="6C6F42B4" w14:textId="77777777" w:rsidR="00FC5466" w:rsidRPr="00BA5817" w:rsidRDefault="00FC5466" w:rsidP="00FC5466">
      <w:pPr>
        <w:tabs>
          <w:tab w:val="left" w:pos="3544"/>
        </w:tabs>
      </w:pPr>
      <w:r w:rsidRPr="00BA5817">
        <w:t>Roční pojistné v Kč</w:t>
      </w:r>
      <w:r w:rsidRPr="00BA5817">
        <w:tab/>
        <w:t>zahrnuto v pojistném za základní pojištění</w:t>
      </w:r>
    </w:p>
    <w:p w14:paraId="035ED5C7" w14:textId="77777777" w:rsidR="00FC5466" w:rsidRDefault="00FC5466" w:rsidP="00FC5466">
      <w:pPr>
        <w:spacing w:before="120"/>
        <w:jc w:val="both"/>
      </w:pPr>
    </w:p>
    <w:p w14:paraId="683BD36F" w14:textId="77777777" w:rsidR="00FC5466" w:rsidRDefault="00FC5466" w:rsidP="00FC5466">
      <w:pPr>
        <w:spacing w:before="120"/>
        <w:jc w:val="both"/>
      </w:pPr>
      <w:r w:rsidRPr="00B00D0C">
        <w:t xml:space="preserve">V rozsahu </w:t>
      </w:r>
      <w:r>
        <w:t xml:space="preserve">limitu plnění </w:t>
      </w:r>
      <w:r w:rsidRPr="00B00D0C">
        <w:t xml:space="preserve">pro základní </w:t>
      </w:r>
      <w:r>
        <w:t>pojištění a sublimitů plnění pro dodatková pojištění se p</w:t>
      </w:r>
      <w:r w:rsidRPr="007C5035">
        <w:t xml:space="preserve">ojištění </w:t>
      </w:r>
      <w:r>
        <w:t xml:space="preserve"> </w:t>
      </w:r>
      <w:r w:rsidRPr="007C5035">
        <w:t>vztahuje i na povinnost pojištěného nahradit škodu a při ublížení na zdraví a při usmrcení též újmu způsobenou osobám pojištěným v rámci jedné smlouvy. Ustanovení čl. 8 odst. 4 písm. a), b) a odst. 5 UCZ/Odp/14 se pro uvedené pojištění nepoužijí.</w:t>
      </w:r>
    </w:p>
    <w:p w14:paraId="5A2B469A" w14:textId="77777777" w:rsidR="00FC5466" w:rsidRDefault="00FC5466" w:rsidP="00FC5466">
      <w:pPr>
        <w:spacing w:after="120"/>
        <w:jc w:val="both"/>
      </w:pPr>
      <w:r w:rsidRPr="00B00D0C">
        <w:t xml:space="preserve">V rozsahu </w:t>
      </w:r>
      <w:r>
        <w:t xml:space="preserve">limitu plnění </w:t>
      </w:r>
      <w:r w:rsidRPr="00B00D0C">
        <w:t xml:space="preserve">pro základní </w:t>
      </w:r>
      <w:r>
        <w:t>pojištění a sublimitů plnění pro dodatková pojištění se p</w:t>
      </w:r>
      <w:r w:rsidRPr="007C5035">
        <w:t xml:space="preserve">ojištění </w:t>
      </w:r>
      <w:r>
        <w:t xml:space="preserve"> </w:t>
      </w:r>
      <w:r w:rsidRPr="007C5035">
        <w:t xml:space="preserve">vztahuje i na povinnost pojištěného nahradit škodu a při ublížení na zdraví a při usmrcení též újmu způsobenou </w:t>
      </w:r>
      <w:r>
        <w:t xml:space="preserve">majetkově propojeným subjektům. </w:t>
      </w:r>
      <w:r w:rsidRPr="007C5035">
        <w:t>Ustanovení čl. 8 odst. 4 písm. a)</w:t>
      </w:r>
      <w:r>
        <w:t xml:space="preserve"> a</w:t>
      </w:r>
      <w:r w:rsidRPr="007C5035">
        <w:t xml:space="preserve"> b) UCZ/Odp/14 se pro uvedené pojištění nepoužijí.</w:t>
      </w:r>
    </w:p>
    <w:p w14:paraId="494076C2" w14:textId="77777777" w:rsidR="00FC5466" w:rsidRDefault="00FC5466" w:rsidP="00FC5466">
      <w:pPr>
        <w:spacing w:after="120" w:line="288" w:lineRule="auto"/>
        <w:jc w:val="both"/>
      </w:pPr>
      <w:r w:rsidRPr="00FB2F21">
        <w:t>-----------------------------------------------------------------------------------------------------------------------------------------</w:t>
      </w:r>
    </w:p>
    <w:p w14:paraId="4918D122" w14:textId="77777777" w:rsidR="00FC5466" w:rsidRPr="00E10DE1" w:rsidRDefault="00FC5466" w:rsidP="00FC5466">
      <w:pPr>
        <w:pStyle w:val="Pedmtkomente"/>
        <w:tabs>
          <w:tab w:val="left" w:pos="3297"/>
          <w:tab w:val="left" w:pos="6624"/>
        </w:tabs>
        <w:jc w:val="center"/>
        <w:rPr>
          <w:sz w:val="26"/>
        </w:rPr>
      </w:pPr>
      <w:r w:rsidRPr="00E10DE1">
        <w:rPr>
          <w:sz w:val="26"/>
        </w:rPr>
        <w:t>Celkové roční pojistné</w:t>
      </w:r>
      <w:r>
        <w:rPr>
          <w:sz w:val="26"/>
        </w:rPr>
        <w:t xml:space="preserve"> </w:t>
      </w:r>
    </w:p>
    <w:p w14:paraId="581BEB54" w14:textId="77777777" w:rsidR="00FC5466" w:rsidRDefault="00FC5466" w:rsidP="00FC5466"/>
    <w:p w14:paraId="421FD786" w14:textId="77777777" w:rsidR="00FC5466" w:rsidRPr="00B15579" w:rsidRDefault="00FC5466" w:rsidP="00FC5466">
      <w:pPr>
        <w:tabs>
          <w:tab w:val="right" w:pos="5587"/>
          <w:tab w:val="left" w:pos="17136"/>
          <w:tab w:val="left" w:pos="18000"/>
          <w:tab w:val="left" w:pos="18864"/>
        </w:tabs>
        <w:rPr>
          <w:bCs w:val="0"/>
        </w:rPr>
      </w:pPr>
      <w:r w:rsidRPr="00B15579">
        <w:rPr>
          <w:bCs w:val="0"/>
        </w:rPr>
        <w:t>Živelní pojištění:</w:t>
      </w:r>
      <w:r w:rsidRPr="00B15579">
        <w:rPr>
          <w:bCs w:val="0"/>
        </w:rPr>
        <w:tab/>
        <w:t>2.</w:t>
      </w:r>
      <w:r>
        <w:rPr>
          <w:bCs w:val="0"/>
        </w:rPr>
        <w:t>304</w:t>
      </w:r>
      <w:r w:rsidRPr="00B15579">
        <w:rPr>
          <w:bCs w:val="0"/>
        </w:rPr>
        <w:t>.349,- Kč</w:t>
      </w:r>
    </w:p>
    <w:p w14:paraId="5A9BF9A2" w14:textId="77777777" w:rsidR="00FC5466" w:rsidRPr="00B15579" w:rsidRDefault="00FC5466" w:rsidP="00FC5466">
      <w:pPr>
        <w:tabs>
          <w:tab w:val="right" w:pos="5587"/>
          <w:tab w:val="left" w:pos="17136"/>
          <w:tab w:val="left" w:pos="18000"/>
          <w:tab w:val="left" w:pos="18864"/>
        </w:tabs>
        <w:rPr>
          <w:bCs w:val="0"/>
        </w:rPr>
      </w:pPr>
    </w:p>
    <w:p w14:paraId="2CC4A068" w14:textId="77777777" w:rsidR="00FC5466" w:rsidRPr="00B15579" w:rsidRDefault="00FC5466" w:rsidP="00FC5466">
      <w:pPr>
        <w:tabs>
          <w:tab w:val="right" w:pos="5587"/>
          <w:tab w:val="left" w:pos="17136"/>
          <w:tab w:val="left" w:pos="18000"/>
          <w:tab w:val="left" w:pos="18864"/>
        </w:tabs>
        <w:rPr>
          <w:bCs w:val="0"/>
        </w:rPr>
      </w:pPr>
      <w:r w:rsidRPr="00B15579">
        <w:rPr>
          <w:bCs w:val="0"/>
        </w:rPr>
        <w:t>Odcizení:</w:t>
      </w:r>
      <w:r w:rsidRPr="00B15579">
        <w:rPr>
          <w:bCs w:val="0"/>
        </w:rPr>
        <w:tab/>
        <w:t xml:space="preserve">52.500,- Kč </w:t>
      </w:r>
    </w:p>
    <w:p w14:paraId="0E4A867B" w14:textId="77777777" w:rsidR="00FC5466" w:rsidRPr="00B15579" w:rsidRDefault="00FC5466" w:rsidP="00FC5466">
      <w:pPr>
        <w:tabs>
          <w:tab w:val="right" w:pos="5587"/>
          <w:tab w:val="left" w:pos="17136"/>
          <w:tab w:val="left" w:pos="18000"/>
          <w:tab w:val="left" w:pos="18864"/>
        </w:tabs>
        <w:rPr>
          <w:bCs w:val="0"/>
        </w:rPr>
      </w:pPr>
    </w:p>
    <w:p w14:paraId="5C15E836" w14:textId="77777777" w:rsidR="00FC5466" w:rsidRPr="00B15579" w:rsidRDefault="00FC5466" w:rsidP="00FC5466">
      <w:pPr>
        <w:tabs>
          <w:tab w:val="right" w:pos="5587"/>
          <w:tab w:val="left" w:pos="17136"/>
          <w:tab w:val="left" w:pos="18000"/>
          <w:tab w:val="left" w:pos="18864"/>
        </w:tabs>
        <w:rPr>
          <w:bCs w:val="0"/>
        </w:rPr>
      </w:pPr>
      <w:r w:rsidRPr="00B15579">
        <w:rPr>
          <w:bCs w:val="0"/>
        </w:rPr>
        <w:t>Vandalismus:</w:t>
      </w:r>
      <w:r w:rsidRPr="00B15579">
        <w:rPr>
          <w:bCs w:val="0"/>
        </w:rPr>
        <w:tab/>
        <w:t>8.000,- Kč</w:t>
      </w:r>
    </w:p>
    <w:p w14:paraId="4F7A3D0D" w14:textId="77777777" w:rsidR="00FC5466" w:rsidRPr="00B15579" w:rsidRDefault="00FC5466" w:rsidP="00FC5466">
      <w:pPr>
        <w:tabs>
          <w:tab w:val="right" w:pos="5587"/>
          <w:tab w:val="left" w:pos="17136"/>
          <w:tab w:val="left" w:pos="18000"/>
          <w:tab w:val="left" w:pos="18864"/>
        </w:tabs>
        <w:rPr>
          <w:bCs w:val="0"/>
        </w:rPr>
      </w:pPr>
    </w:p>
    <w:p w14:paraId="1F8508F8" w14:textId="77777777" w:rsidR="00FC5466" w:rsidRPr="00B15579" w:rsidRDefault="00FC5466" w:rsidP="00FC5466">
      <w:pPr>
        <w:tabs>
          <w:tab w:val="right" w:pos="5587"/>
          <w:tab w:val="left" w:pos="17136"/>
          <w:tab w:val="left" w:pos="18000"/>
          <w:tab w:val="left" w:pos="18864"/>
        </w:tabs>
        <w:rPr>
          <w:bCs w:val="0"/>
        </w:rPr>
      </w:pPr>
      <w:r w:rsidRPr="00B15579">
        <w:rPr>
          <w:bCs w:val="0"/>
        </w:rPr>
        <w:t>Pojištění skla:</w:t>
      </w:r>
      <w:r w:rsidRPr="00B15579">
        <w:rPr>
          <w:bCs w:val="0"/>
        </w:rPr>
        <w:tab/>
        <w:t>15.000,- Kč</w:t>
      </w:r>
    </w:p>
    <w:p w14:paraId="4DB5E57D" w14:textId="77777777" w:rsidR="00FC5466" w:rsidRPr="00B15579" w:rsidRDefault="00FC5466" w:rsidP="00FC5466">
      <w:pPr>
        <w:tabs>
          <w:tab w:val="right" w:pos="5587"/>
          <w:tab w:val="left" w:pos="17136"/>
          <w:tab w:val="left" w:pos="18000"/>
          <w:tab w:val="left" w:pos="18864"/>
        </w:tabs>
        <w:rPr>
          <w:bCs w:val="0"/>
        </w:rPr>
      </w:pPr>
    </w:p>
    <w:p w14:paraId="5631CC9E" w14:textId="77777777" w:rsidR="00FC5466" w:rsidRPr="00B15579" w:rsidRDefault="00FC5466" w:rsidP="00FC5466">
      <w:pPr>
        <w:tabs>
          <w:tab w:val="right" w:pos="5587"/>
          <w:tab w:val="left" w:pos="17136"/>
          <w:tab w:val="left" w:pos="18000"/>
          <w:tab w:val="left" w:pos="18864"/>
        </w:tabs>
        <w:rPr>
          <w:bCs w:val="0"/>
        </w:rPr>
      </w:pPr>
      <w:r w:rsidRPr="00B15579">
        <w:rPr>
          <w:bCs w:val="0"/>
        </w:rPr>
        <w:t>Pojištění elektroniky:</w:t>
      </w:r>
      <w:r w:rsidRPr="00B15579">
        <w:rPr>
          <w:bCs w:val="0"/>
        </w:rPr>
        <w:tab/>
        <w:t>40.000,- Kč</w:t>
      </w:r>
    </w:p>
    <w:p w14:paraId="4F83ABEE" w14:textId="77777777" w:rsidR="00FC5466" w:rsidRPr="00B15579" w:rsidRDefault="00FC5466" w:rsidP="00FC5466">
      <w:pPr>
        <w:tabs>
          <w:tab w:val="right" w:pos="5587"/>
          <w:tab w:val="left" w:pos="17136"/>
          <w:tab w:val="left" w:pos="18000"/>
          <w:tab w:val="left" w:pos="18864"/>
        </w:tabs>
        <w:rPr>
          <w:bCs w:val="0"/>
        </w:rPr>
      </w:pPr>
    </w:p>
    <w:p w14:paraId="09679DD5" w14:textId="77777777" w:rsidR="00FC5466" w:rsidRPr="00F8127A" w:rsidRDefault="00FC5466" w:rsidP="00FC5466">
      <w:pPr>
        <w:tabs>
          <w:tab w:val="right" w:pos="5587"/>
          <w:tab w:val="left" w:pos="17136"/>
          <w:tab w:val="left" w:pos="18000"/>
          <w:tab w:val="left" w:pos="18864"/>
        </w:tabs>
      </w:pPr>
      <w:r w:rsidRPr="00B15579">
        <w:rPr>
          <w:bCs w:val="0"/>
        </w:rPr>
        <w:t>Strojní pojištění:</w:t>
      </w:r>
      <w:r>
        <w:tab/>
        <w:t>20.000,- Kč</w:t>
      </w:r>
    </w:p>
    <w:p w14:paraId="671EBC15" w14:textId="77777777" w:rsidR="00FC5466" w:rsidRPr="00F8127A" w:rsidRDefault="00FC5466" w:rsidP="00FC5466">
      <w:pPr>
        <w:tabs>
          <w:tab w:val="right" w:pos="5587"/>
          <w:tab w:val="left" w:pos="17136"/>
          <w:tab w:val="left" w:pos="18000"/>
          <w:tab w:val="left" w:pos="18864"/>
        </w:tabs>
      </w:pPr>
    </w:p>
    <w:p w14:paraId="21226B51" w14:textId="77777777" w:rsidR="00FC5466" w:rsidRPr="00F8127A" w:rsidRDefault="00FC5466" w:rsidP="00FC5466">
      <w:pPr>
        <w:tabs>
          <w:tab w:val="right" w:pos="5587"/>
          <w:tab w:val="left" w:pos="17136"/>
          <w:tab w:val="left" w:pos="18000"/>
          <w:tab w:val="left" w:pos="18864"/>
        </w:tabs>
        <w:rPr>
          <w:b/>
        </w:rPr>
      </w:pPr>
      <w:r w:rsidRPr="004A322B">
        <w:t>Odpovědnost:</w:t>
      </w:r>
      <w:r w:rsidRPr="00F8127A">
        <w:tab/>
      </w:r>
      <w:r w:rsidRPr="00E445C2">
        <w:t>84.600,- Kč</w:t>
      </w:r>
      <w:r w:rsidRPr="00B15579">
        <w:rPr>
          <w:b/>
          <w:bCs w:val="0"/>
          <w:color w:val="FF0000"/>
        </w:rPr>
        <w:t xml:space="preserve">  </w:t>
      </w:r>
    </w:p>
    <w:p w14:paraId="407BB54D" w14:textId="77777777" w:rsidR="00FC5466" w:rsidRPr="00264C96" w:rsidRDefault="00FC5466" w:rsidP="00FC5466">
      <w:pPr>
        <w:pStyle w:val="Pedmtkomente"/>
        <w:tabs>
          <w:tab w:val="left" w:pos="705"/>
          <w:tab w:val="left" w:pos="3297"/>
          <w:tab w:val="left" w:pos="6624"/>
        </w:tabs>
        <w:rPr>
          <w:b w:val="0"/>
          <w:sz w:val="22"/>
        </w:rPr>
      </w:pPr>
      <w:r w:rsidRPr="00264C96">
        <w:rPr>
          <w:b w:val="0"/>
          <w:sz w:val="22"/>
        </w:rPr>
        <w:t>-----------------------------------------------------------------------------------------------------------------------------------------</w:t>
      </w:r>
    </w:p>
    <w:p w14:paraId="64E7319F" w14:textId="77777777" w:rsidR="00FC5466" w:rsidRDefault="00FC5466" w:rsidP="00FC5466">
      <w:pPr>
        <w:pStyle w:val="Pedmtkomente"/>
        <w:jc w:val="center"/>
        <w:rPr>
          <w:sz w:val="26"/>
          <w:u w:val="single"/>
        </w:rPr>
      </w:pPr>
    </w:p>
    <w:p w14:paraId="14679B1F" w14:textId="77777777" w:rsidR="00FC5466" w:rsidRPr="00E10DE1" w:rsidRDefault="00FC5466" w:rsidP="00FC5466">
      <w:pPr>
        <w:pStyle w:val="Pedmtkomente"/>
        <w:jc w:val="center"/>
        <w:rPr>
          <w:sz w:val="26"/>
          <w:u w:val="single"/>
        </w:rPr>
      </w:pPr>
      <w:r w:rsidRPr="00E10DE1">
        <w:rPr>
          <w:sz w:val="26"/>
          <w:u w:val="single"/>
        </w:rPr>
        <w:t>Společná a závěrečná ustanovení</w:t>
      </w:r>
    </w:p>
    <w:p w14:paraId="65B6BF7D" w14:textId="77777777" w:rsidR="00FC5466" w:rsidRDefault="00FC5466" w:rsidP="00FC5466">
      <w:pPr>
        <w:pStyle w:val="Pedmtkomente"/>
        <w:rPr>
          <w:sz w:val="22"/>
        </w:rPr>
      </w:pPr>
    </w:p>
    <w:p w14:paraId="2EDD0656" w14:textId="77777777" w:rsidR="00FC5466" w:rsidRPr="00E445C2" w:rsidRDefault="00FC5466" w:rsidP="00FC5466">
      <w:pPr>
        <w:pStyle w:val="Pedmtkomente"/>
        <w:tabs>
          <w:tab w:val="left" w:pos="2721"/>
          <w:tab w:val="left" w:pos="3686"/>
          <w:tab w:val="left" w:pos="4820"/>
          <w:tab w:val="left" w:pos="17136"/>
          <w:tab w:val="left" w:pos="18000"/>
          <w:tab w:val="left" w:pos="18864"/>
        </w:tabs>
        <w:rPr>
          <w:b w:val="0"/>
          <w:color w:val="FF0000"/>
          <w:sz w:val="22"/>
        </w:rPr>
      </w:pPr>
      <w:r w:rsidRPr="00E445C2">
        <w:rPr>
          <w:b w:val="0"/>
          <w:sz w:val="22"/>
        </w:rPr>
        <w:t>Roční pojistné:</w:t>
      </w:r>
      <w:r w:rsidRPr="00E445C2">
        <w:rPr>
          <w:b w:val="0"/>
          <w:sz w:val="22"/>
        </w:rPr>
        <w:tab/>
      </w:r>
      <w:r w:rsidRPr="00E445C2">
        <w:rPr>
          <w:b w:val="0"/>
          <w:sz w:val="22"/>
        </w:rPr>
        <w:tab/>
      </w:r>
      <w:r w:rsidRPr="00E445C2">
        <w:rPr>
          <w:b w:val="0"/>
          <w:sz w:val="22"/>
        </w:rPr>
        <w:tab/>
        <w:t>2.5</w:t>
      </w:r>
      <w:r>
        <w:rPr>
          <w:b w:val="0"/>
          <w:sz w:val="22"/>
        </w:rPr>
        <w:t>24</w:t>
      </w:r>
      <w:r w:rsidRPr="00E445C2">
        <w:rPr>
          <w:b w:val="0"/>
          <w:sz w:val="22"/>
        </w:rPr>
        <w:t>.449,- Kč</w:t>
      </w:r>
      <w:r w:rsidRPr="00E445C2">
        <w:rPr>
          <w:b w:val="0"/>
          <w:color w:val="FF0000"/>
          <w:sz w:val="22"/>
        </w:rPr>
        <w:t xml:space="preserve"> </w:t>
      </w:r>
    </w:p>
    <w:p w14:paraId="7048E89B" w14:textId="77777777" w:rsidR="00FC5466" w:rsidRPr="00E445C2" w:rsidRDefault="00FC5466" w:rsidP="00FC5466">
      <w:pPr>
        <w:pStyle w:val="Pedmtkomente"/>
        <w:tabs>
          <w:tab w:val="left" w:pos="2721"/>
          <w:tab w:val="left" w:pos="17136"/>
          <w:tab w:val="left" w:pos="18000"/>
          <w:tab w:val="left" w:pos="18864"/>
        </w:tabs>
        <w:rPr>
          <w:b w:val="0"/>
          <w:sz w:val="22"/>
        </w:rPr>
      </w:pPr>
      <w:r w:rsidRPr="00E445C2">
        <w:rPr>
          <w:b w:val="0"/>
          <w:sz w:val="22"/>
        </w:rPr>
        <w:t xml:space="preserve">Způsob placení: </w:t>
      </w:r>
      <w:r w:rsidRPr="00E445C2">
        <w:rPr>
          <w:b w:val="0"/>
          <w:sz w:val="22"/>
        </w:rPr>
        <w:tab/>
        <w:t xml:space="preserve">                                  pololetně (bez přirážky)</w:t>
      </w:r>
    </w:p>
    <w:p w14:paraId="38107A92" w14:textId="77777777" w:rsidR="00FC5466" w:rsidRPr="00E445C2" w:rsidRDefault="00FC5466" w:rsidP="00FC5466">
      <w:pPr>
        <w:pStyle w:val="Import20"/>
        <w:tabs>
          <w:tab w:val="left" w:pos="4820"/>
        </w:tabs>
        <w:rPr>
          <w:bCs/>
          <w:sz w:val="22"/>
        </w:rPr>
      </w:pPr>
      <w:r w:rsidRPr="00E445C2">
        <w:rPr>
          <w:bCs/>
          <w:sz w:val="22"/>
        </w:rPr>
        <w:t xml:space="preserve">Splátka pojistného:          </w:t>
      </w:r>
      <w:r w:rsidRPr="00E445C2">
        <w:rPr>
          <w:bCs/>
          <w:sz w:val="22"/>
        </w:rPr>
        <w:tab/>
      </w:r>
      <w:r w:rsidRPr="00E445C2">
        <w:rPr>
          <w:bCs/>
          <w:sz w:val="22"/>
        </w:rPr>
        <w:tab/>
      </w:r>
      <w:r w:rsidRPr="00E445C2">
        <w:rPr>
          <w:bCs/>
          <w:sz w:val="22"/>
        </w:rPr>
        <w:tab/>
        <w:t>1.2</w:t>
      </w:r>
      <w:r>
        <w:rPr>
          <w:bCs/>
          <w:sz w:val="22"/>
        </w:rPr>
        <w:t>62</w:t>
      </w:r>
      <w:r w:rsidRPr="00E445C2">
        <w:rPr>
          <w:bCs/>
          <w:sz w:val="22"/>
        </w:rPr>
        <w:t>.</w:t>
      </w:r>
      <w:r>
        <w:rPr>
          <w:bCs/>
          <w:sz w:val="22"/>
        </w:rPr>
        <w:t>225</w:t>
      </w:r>
      <w:r w:rsidRPr="00E445C2">
        <w:rPr>
          <w:bCs/>
          <w:sz w:val="22"/>
        </w:rPr>
        <w:t>,- Kč</w:t>
      </w:r>
      <w:r w:rsidRPr="00E445C2">
        <w:rPr>
          <w:bCs/>
          <w:color w:val="FF0000"/>
          <w:sz w:val="22"/>
        </w:rPr>
        <w:t xml:space="preserve"> </w:t>
      </w:r>
    </w:p>
    <w:p w14:paraId="6B3AFB0B" w14:textId="77777777" w:rsidR="00FC5466" w:rsidRPr="00B15579" w:rsidRDefault="00FC5466" w:rsidP="00FC5466">
      <w:pPr>
        <w:pStyle w:val="Import20"/>
        <w:rPr>
          <w:rFonts w:cs="Arial"/>
          <w:sz w:val="22"/>
        </w:rPr>
      </w:pPr>
    </w:p>
    <w:p w14:paraId="50BDC430" w14:textId="77777777" w:rsidR="00FC5466" w:rsidRPr="00B15579" w:rsidRDefault="00FC5466" w:rsidP="00FC5466">
      <w:pPr>
        <w:pStyle w:val="Import20"/>
        <w:rPr>
          <w:rFonts w:cs="Arial"/>
          <w:sz w:val="22"/>
        </w:rPr>
      </w:pPr>
      <w:r w:rsidRPr="00B15579">
        <w:rPr>
          <w:rFonts w:cs="Arial"/>
          <w:sz w:val="22"/>
        </w:rPr>
        <w:t>Splatnost pojistného: 1.2, 1.8. (den a měsíc běžného roku).</w:t>
      </w:r>
    </w:p>
    <w:p w14:paraId="1B1C548F" w14:textId="77777777" w:rsidR="00FC5466" w:rsidRDefault="00FC5466" w:rsidP="00FC5466">
      <w:pPr>
        <w:jc w:val="both"/>
      </w:pPr>
    </w:p>
    <w:p w14:paraId="28E4B3BD" w14:textId="77777777" w:rsidR="00FC5466" w:rsidRDefault="00FC5466" w:rsidP="00FC5466">
      <w:pPr>
        <w:jc w:val="both"/>
        <w:rPr>
          <w:rFonts w:ascii="Calibri" w:hAnsi="Calibri" w:cs="Times New Roman"/>
          <w:bCs w:val="0"/>
          <w:iCs w:val="0"/>
          <w:sz w:val="18"/>
          <w:szCs w:val="18"/>
        </w:rPr>
      </w:pPr>
      <w:r>
        <w:t>Ujednává se, že roční pojistné je splatné v půlročních splátkách oproti faktuře vystavené zplnomocněným makléřem. Pojistné bude uhrazeno na účet zplnomocněného makléře č. xxxxxxxxxxxxxxxxxxxxxxxxxxxxxxxxxxxxxxxxxxxxxxxxxxxxxxxxxxxxxxxxxxxxxxxxxxxxxxxxxxxxxxxxxx, v termínech splatnosti stanovených v pojistné smlouvě. Pojistné se považuje za zaplacené připsáním na účet zplnomocněného makléře. Splatnost vystavených daňových dokladů je 30 dní.</w:t>
      </w:r>
    </w:p>
    <w:p w14:paraId="68D01F91" w14:textId="77777777" w:rsidR="00FC5466" w:rsidRDefault="00FC5466" w:rsidP="00FC5466"/>
    <w:p w14:paraId="1357E993" w14:textId="77777777" w:rsidR="00FC5466" w:rsidRDefault="00FC5466" w:rsidP="00FC5466">
      <w:bookmarkStart w:id="0" w:name="_Hlk122286866"/>
      <w:r>
        <w:t xml:space="preserve">Odchylně od VPP je </w:t>
      </w:r>
      <w:r w:rsidRPr="00932B51">
        <w:t>výpovědní lhůta 3 měsíce před koncem pojistného období i v ostatních výpovědních důvodech</w:t>
      </w:r>
      <w:r>
        <w:t>.</w:t>
      </w:r>
    </w:p>
    <w:bookmarkEnd w:id="0"/>
    <w:p w14:paraId="2EA87575" w14:textId="77777777" w:rsidR="00FC5466" w:rsidRDefault="00FC5466" w:rsidP="00FC5466">
      <w:pPr>
        <w:pStyle w:val="Zkladntext"/>
        <w:spacing w:line="288" w:lineRule="auto"/>
        <w:rPr>
          <w:sz w:val="22"/>
          <w:szCs w:val="22"/>
        </w:rPr>
      </w:pPr>
    </w:p>
    <w:p w14:paraId="0FAEE72B" w14:textId="77777777" w:rsidR="00FC5466" w:rsidRDefault="00FC5466" w:rsidP="00FC5466">
      <w:pPr>
        <w:pStyle w:val="Textkomente"/>
        <w:jc w:val="both"/>
        <w:rPr>
          <w:iCs w:val="0"/>
          <w:sz w:val="22"/>
          <w:szCs w:val="22"/>
        </w:rPr>
      </w:pPr>
      <w:r w:rsidRPr="00763A1E">
        <w:rPr>
          <w:iCs w:val="0"/>
          <w:sz w:val="22"/>
          <w:szCs w:val="22"/>
        </w:rPr>
        <w:t>Pojištění je sjednáno a spravováno prostřednictvím zplnomocněného makléře MARSH, s.r.o. (Vinohradská 2828/151 Praha 3, 130 00, IČ: 45306541, DIČ: CZ699003499). Veškeré úkony související s touto pojistnou smlouvou jsou prováděny výhradně prostřednictvím zplnomocněného makléře MARSH, s.r.o.</w:t>
      </w:r>
    </w:p>
    <w:p w14:paraId="43E7120C" w14:textId="77777777" w:rsidR="00FC5466" w:rsidRDefault="00FC5466" w:rsidP="00FC5466">
      <w:pPr>
        <w:pStyle w:val="Textkomente"/>
        <w:rPr>
          <w:b/>
          <w:sz w:val="22"/>
          <w:szCs w:val="22"/>
        </w:rPr>
      </w:pPr>
    </w:p>
    <w:p w14:paraId="12AC1D65" w14:textId="77777777" w:rsidR="00FC5466" w:rsidRDefault="00FC5466" w:rsidP="00FC5466">
      <w:pPr>
        <w:pStyle w:val="Textkomente"/>
        <w:rPr>
          <w:b/>
          <w:sz w:val="22"/>
          <w:szCs w:val="22"/>
        </w:rPr>
      </w:pPr>
      <w:r w:rsidRPr="00D70EB8">
        <w:rPr>
          <w:b/>
          <w:sz w:val="22"/>
          <w:szCs w:val="22"/>
        </w:rPr>
        <w:t>Smluvní ujednání</w:t>
      </w:r>
      <w:r>
        <w:rPr>
          <w:b/>
          <w:sz w:val="22"/>
          <w:szCs w:val="22"/>
        </w:rPr>
        <w:t>:</w:t>
      </w:r>
    </w:p>
    <w:p w14:paraId="6FF066A8" w14:textId="77777777" w:rsidR="00FC5466" w:rsidRPr="000B4313" w:rsidRDefault="00FC5466" w:rsidP="00FC5466">
      <w:pPr>
        <w:pStyle w:val="Textkomente"/>
        <w:jc w:val="both"/>
        <w:rPr>
          <w:b/>
          <w:bCs w:val="0"/>
          <w:sz w:val="22"/>
          <w:szCs w:val="22"/>
        </w:rPr>
      </w:pPr>
      <w:r w:rsidRPr="000B4313">
        <w:rPr>
          <w:b/>
          <w:bCs w:val="0"/>
          <w:sz w:val="22"/>
          <w:szCs w:val="22"/>
        </w:rPr>
        <w:t>Automatické pojištění nově pořízeného majetku</w:t>
      </w:r>
    </w:p>
    <w:p w14:paraId="749F395C" w14:textId="77777777" w:rsidR="00FC5466" w:rsidRPr="000B4313" w:rsidRDefault="00FC5466" w:rsidP="00FC5466">
      <w:pPr>
        <w:pStyle w:val="Textkomente"/>
        <w:jc w:val="both"/>
        <w:rPr>
          <w:sz w:val="22"/>
          <w:szCs w:val="22"/>
        </w:rPr>
      </w:pPr>
      <w:r w:rsidRPr="000B4313">
        <w:rPr>
          <w:sz w:val="22"/>
          <w:szCs w:val="22"/>
        </w:rPr>
        <w:t>Ujednává se, že veškerý nový majetek, který pojištěný nabude v průběhu pojistného období, je automaticky zahrnut do pojištění. Zvýší-li se tím pojistná částka o méně než 10%, nebude pojistitel požadovat doplatek pojistného.</w:t>
      </w:r>
    </w:p>
    <w:p w14:paraId="1B6861DB" w14:textId="77777777" w:rsidR="00FC5466" w:rsidRPr="000B4313" w:rsidRDefault="00FC5466" w:rsidP="00FC5466">
      <w:pPr>
        <w:pStyle w:val="Textkomente"/>
        <w:jc w:val="both"/>
        <w:rPr>
          <w:b/>
          <w:sz w:val="22"/>
          <w:szCs w:val="22"/>
        </w:rPr>
      </w:pPr>
      <w:r w:rsidRPr="000B4313">
        <w:rPr>
          <w:b/>
          <w:sz w:val="22"/>
          <w:szCs w:val="22"/>
        </w:rPr>
        <w:t>Podpojištění</w:t>
      </w:r>
    </w:p>
    <w:p w14:paraId="0E7EC389" w14:textId="77777777" w:rsidR="00FC5466" w:rsidRDefault="00FC5466" w:rsidP="00FC5466">
      <w:pPr>
        <w:pStyle w:val="Textkomente"/>
        <w:jc w:val="both"/>
        <w:rPr>
          <w:bCs w:val="0"/>
          <w:sz w:val="22"/>
          <w:szCs w:val="22"/>
        </w:rPr>
      </w:pPr>
      <w:r w:rsidRPr="000B4313">
        <w:rPr>
          <w:bCs w:val="0"/>
          <w:sz w:val="22"/>
          <w:szCs w:val="22"/>
        </w:rPr>
        <w:t>Ujednává se, že pojistitel neuplatní podpojištění ve smyslu ustanovení § 2854 OZ a ustanovení pojistných podmínek v případě, že v době vzniku pojistné události je celková pojistná částka uvedená v pojistné smlouvě pro pojištěnou věc, resp. pro pojištěný soubor věcí nižší než pojistná hodnota pojišťovaného majetku o méně než 15%. Pojistitel pro účely podpojištění nebude zkoumat dílčí pojistné částky uváděné separátně pro jednotlivá místa pojištění. Toto ujednání je nezávislé na ostatních ujednáních této pojistné smlouvy.</w:t>
      </w:r>
    </w:p>
    <w:p w14:paraId="3020225B" w14:textId="77777777" w:rsidR="00FC5466" w:rsidRPr="0046032A" w:rsidRDefault="00FC5466" w:rsidP="00FC5466">
      <w:pPr>
        <w:pStyle w:val="Textkomente"/>
        <w:jc w:val="both"/>
        <w:rPr>
          <w:b/>
          <w:sz w:val="22"/>
          <w:szCs w:val="22"/>
        </w:rPr>
      </w:pPr>
      <w:r w:rsidRPr="0046032A">
        <w:rPr>
          <w:b/>
          <w:sz w:val="22"/>
          <w:szCs w:val="22"/>
        </w:rPr>
        <w:t xml:space="preserve">Jedna spoluúčast </w:t>
      </w:r>
    </w:p>
    <w:p w14:paraId="5BD2D0C1" w14:textId="77777777" w:rsidR="00FC5466" w:rsidRPr="000B4313" w:rsidRDefault="00FC5466" w:rsidP="00FC5466">
      <w:pPr>
        <w:pStyle w:val="Textkomente"/>
        <w:jc w:val="both"/>
        <w:rPr>
          <w:b/>
          <w:sz w:val="22"/>
          <w:szCs w:val="22"/>
        </w:rPr>
      </w:pPr>
      <w:r w:rsidRPr="00DB20E1">
        <w:rPr>
          <w:bCs w:val="0"/>
          <w:iCs w:val="0"/>
          <w:sz w:val="22"/>
          <w:szCs w:val="22"/>
        </w:rPr>
        <w:t>V případě pojistné události na více předmětech pojištění současně z téže příčiny se od celkové výše pojistného plnění za pojistnou událost odečítá pouze ta spoluúčast, která je největší ze všech spoluúčastí sjednaných pro každý předmět pojištění postižený touto pojistnou událostí, pokud není pro pojištěného výhodnější odečtení spoluúčastí z jednotlivých předmětných pojištění.</w:t>
      </w:r>
    </w:p>
    <w:p w14:paraId="419F51D5" w14:textId="77777777" w:rsidR="00FC5466" w:rsidRPr="000B4313" w:rsidRDefault="00FC5466" w:rsidP="00FC5466">
      <w:pPr>
        <w:pStyle w:val="Textkomente"/>
        <w:jc w:val="both"/>
        <w:rPr>
          <w:b/>
          <w:sz w:val="22"/>
          <w:szCs w:val="22"/>
        </w:rPr>
      </w:pPr>
      <w:r w:rsidRPr="000B4313">
        <w:rPr>
          <w:b/>
          <w:sz w:val="22"/>
          <w:szCs w:val="22"/>
        </w:rPr>
        <w:t>Katastrofické škody – časové vymezení 1 pojistné události</w:t>
      </w:r>
    </w:p>
    <w:p w14:paraId="18132A6E" w14:textId="77777777" w:rsidR="00FC5466" w:rsidRPr="000B4313" w:rsidRDefault="00FC5466" w:rsidP="00FC5466">
      <w:pPr>
        <w:pStyle w:val="Textkomente"/>
        <w:jc w:val="both"/>
        <w:rPr>
          <w:bCs w:val="0"/>
          <w:sz w:val="22"/>
          <w:szCs w:val="22"/>
        </w:rPr>
      </w:pPr>
      <w:r w:rsidRPr="000B4313">
        <w:rPr>
          <w:bCs w:val="0"/>
          <w:sz w:val="22"/>
          <w:szCs w:val="22"/>
        </w:rPr>
        <w:t>Ujednává se, že škody nastalé z jedné příčiny během 72 hodin se hodnotí jako jedna pojistná událost a z toho titulu se odečítá pouze jedna spoluúčast.</w:t>
      </w:r>
    </w:p>
    <w:p w14:paraId="324F6D77" w14:textId="77777777" w:rsidR="00FC5466" w:rsidRPr="000B4313" w:rsidRDefault="00FC5466" w:rsidP="00FC5466">
      <w:pPr>
        <w:pStyle w:val="Textkomente"/>
        <w:jc w:val="both"/>
        <w:rPr>
          <w:b/>
          <w:sz w:val="22"/>
          <w:szCs w:val="22"/>
        </w:rPr>
      </w:pPr>
      <w:r w:rsidRPr="000B4313">
        <w:rPr>
          <w:b/>
          <w:sz w:val="22"/>
          <w:szCs w:val="22"/>
        </w:rPr>
        <w:t>Účinnost PS</w:t>
      </w:r>
    </w:p>
    <w:p w14:paraId="2C274E37" w14:textId="77777777" w:rsidR="00FC5466" w:rsidRPr="000B4313" w:rsidRDefault="00FC5466" w:rsidP="00FC5466">
      <w:pPr>
        <w:pStyle w:val="Textkomente"/>
        <w:jc w:val="both"/>
        <w:rPr>
          <w:bCs w:val="0"/>
          <w:sz w:val="22"/>
          <w:szCs w:val="22"/>
        </w:rPr>
      </w:pPr>
      <w:r w:rsidRPr="000B4313">
        <w:rPr>
          <w:bCs w:val="0"/>
          <w:sz w:val="22"/>
          <w:szCs w:val="22"/>
        </w:rPr>
        <w:t>Všechna pojistná nebezpečí včetně povodeň a záplava se sjednávají okamžitě od data účinnosti smlouvy, tj. bez čekací doby.</w:t>
      </w:r>
    </w:p>
    <w:p w14:paraId="7AF0619A" w14:textId="77777777" w:rsidR="00FC5466" w:rsidRDefault="00FC5466" w:rsidP="00FC5466">
      <w:pPr>
        <w:pStyle w:val="Textkomente"/>
        <w:jc w:val="both"/>
        <w:rPr>
          <w:b/>
          <w:sz w:val="22"/>
          <w:szCs w:val="22"/>
        </w:rPr>
      </w:pPr>
    </w:p>
    <w:p w14:paraId="72DD580A" w14:textId="77777777" w:rsidR="00FC5466" w:rsidRDefault="00FC5466" w:rsidP="00FC5466">
      <w:pPr>
        <w:pStyle w:val="Textkomente"/>
        <w:jc w:val="both"/>
        <w:rPr>
          <w:b/>
          <w:sz w:val="22"/>
          <w:szCs w:val="22"/>
        </w:rPr>
      </w:pPr>
    </w:p>
    <w:p w14:paraId="308764A8" w14:textId="77777777" w:rsidR="00FC5466" w:rsidRDefault="00FC5466" w:rsidP="00FC5466">
      <w:pPr>
        <w:pStyle w:val="Textkomente"/>
        <w:jc w:val="both"/>
        <w:rPr>
          <w:b/>
          <w:sz w:val="22"/>
          <w:szCs w:val="22"/>
        </w:rPr>
      </w:pPr>
    </w:p>
    <w:p w14:paraId="552D3F98" w14:textId="77777777" w:rsidR="00FC5466" w:rsidRPr="000B4313" w:rsidRDefault="00FC5466" w:rsidP="00FC5466">
      <w:pPr>
        <w:pStyle w:val="Textkomente"/>
        <w:jc w:val="both"/>
        <w:rPr>
          <w:b/>
          <w:sz w:val="22"/>
          <w:szCs w:val="22"/>
        </w:rPr>
      </w:pPr>
      <w:r w:rsidRPr="000B4313">
        <w:rPr>
          <w:b/>
          <w:sz w:val="22"/>
          <w:szCs w:val="22"/>
        </w:rPr>
        <w:t>Zpětné vystoupení vody z kanalizačního potrubí</w:t>
      </w:r>
    </w:p>
    <w:p w14:paraId="43ED9DC2" w14:textId="77777777" w:rsidR="00FC5466" w:rsidRPr="000B4313" w:rsidRDefault="00FC5466" w:rsidP="00FC5466">
      <w:pPr>
        <w:pStyle w:val="Textkomente"/>
        <w:jc w:val="both"/>
        <w:rPr>
          <w:bCs w:val="0"/>
          <w:sz w:val="22"/>
          <w:szCs w:val="22"/>
        </w:rPr>
      </w:pPr>
      <w:r w:rsidRPr="000B4313">
        <w:rPr>
          <w:bCs w:val="0"/>
          <w:sz w:val="22"/>
          <w:szCs w:val="22"/>
        </w:rPr>
        <w:lastRenderedPageBreak/>
        <w:t>Pojistné nebezpečí záplava, povodeň, atmosférické srážky, vodovodní škody apod. se vztahuje též na škody vzniklé zpětným vystoupením vody z kanalizačních potrubí. Aplikuje se vždy nejnižší spoluúčast z uvedených nebezpečí.</w:t>
      </w:r>
    </w:p>
    <w:p w14:paraId="0DC9F8C4" w14:textId="77777777" w:rsidR="00FC5466" w:rsidRPr="000B4313" w:rsidRDefault="00FC5466" w:rsidP="00FC5466">
      <w:pPr>
        <w:pStyle w:val="Textkomente"/>
        <w:jc w:val="both"/>
        <w:rPr>
          <w:b/>
          <w:sz w:val="22"/>
          <w:szCs w:val="22"/>
        </w:rPr>
      </w:pPr>
      <w:r w:rsidRPr="000B4313">
        <w:rPr>
          <w:b/>
          <w:sz w:val="22"/>
          <w:szCs w:val="22"/>
        </w:rPr>
        <w:t>Náklady na dokumentaci a odstranění pojistné události</w:t>
      </w:r>
    </w:p>
    <w:p w14:paraId="18593027" w14:textId="77777777" w:rsidR="00FC5466" w:rsidRDefault="00FC5466" w:rsidP="00FC5466">
      <w:pPr>
        <w:pStyle w:val="Textkomente"/>
        <w:jc w:val="both"/>
        <w:rPr>
          <w:bCs w:val="0"/>
          <w:sz w:val="22"/>
          <w:szCs w:val="22"/>
        </w:rPr>
      </w:pPr>
      <w:r w:rsidRPr="000B4313">
        <w:rPr>
          <w:bCs w:val="0"/>
          <w:sz w:val="22"/>
          <w:szCs w:val="22"/>
        </w:rPr>
        <w:t xml:space="preserve">Jedná se o přiměřené a doložitelné náklady a vícenáklady, které pojištěný vynaloží na přípravu dokladování, ověřování nebo zdokumentování pojistné události, na kterou se vztahuje tato pojistná smlouva. Takovéto náklady zahrnují mzdové prostředky a s nimi spojené režijní náklady vynaložené pojištěným (např. příplatky za přesčasovou práci, práci v noci, o víkendech a zákonem stanovených svátcích, za přednostní zpracování, výrobu, dodání, pronájem, za spěšnou přepravu včetně letecké) a rovněž další náklady na externí účetní, poradce a konzultanty. Pojištění se dále vztahuje také zvýšené </w:t>
      </w:r>
    </w:p>
    <w:p w14:paraId="3098FD71" w14:textId="77777777" w:rsidR="00FC5466" w:rsidRPr="000B4313" w:rsidRDefault="00FC5466" w:rsidP="00FC5466">
      <w:pPr>
        <w:pStyle w:val="Textkomente"/>
        <w:jc w:val="both"/>
        <w:rPr>
          <w:bCs w:val="0"/>
          <w:sz w:val="22"/>
          <w:szCs w:val="22"/>
        </w:rPr>
      </w:pPr>
      <w:r w:rsidRPr="000B4313">
        <w:rPr>
          <w:bCs w:val="0"/>
          <w:sz w:val="22"/>
          <w:szCs w:val="22"/>
        </w:rPr>
        <w:t>náklady vynaložené v důsledku změny legislativy obecně závazných předpisů, norem apod., pokud je pojistník při odstraňování následků po pojistné události takové náklady povinen vynaložit.</w:t>
      </w:r>
    </w:p>
    <w:p w14:paraId="783FB782" w14:textId="77777777" w:rsidR="00FC5466" w:rsidRPr="000B4313" w:rsidRDefault="00FC5466" w:rsidP="00FC5466">
      <w:pPr>
        <w:pStyle w:val="Textkomente"/>
        <w:jc w:val="both"/>
        <w:rPr>
          <w:b/>
          <w:sz w:val="22"/>
          <w:szCs w:val="22"/>
        </w:rPr>
      </w:pPr>
      <w:r w:rsidRPr="000B4313">
        <w:rPr>
          <w:b/>
          <w:sz w:val="22"/>
          <w:szCs w:val="22"/>
        </w:rPr>
        <w:t xml:space="preserve">Místa pojištění </w:t>
      </w:r>
    </w:p>
    <w:p w14:paraId="3F6FDFCD" w14:textId="77777777" w:rsidR="00FC5466" w:rsidRPr="000B4313" w:rsidRDefault="00FC5466" w:rsidP="00FC5466">
      <w:pPr>
        <w:pStyle w:val="Textkomente"/>
        <w:jc w:val="both"/>
        <w:rPr>
          <w:bCs w:val="0"/>
          <w:sz w:val="22"/>
          <w:szCs w:val="22"/>
        </w:rPr>
      </w:pPr>
      <w:r w:rsidRPr="000B4313">
        <w:rPr>
          <w:bCs w:val="0"/>
          <w:sz w:val="22"/>
          <w:szCs w:val="22"/>
        </w:rPr>
        <w:t>Pro místa, kde se nachází majetek pojistníka a majetek pojistníka po právu užívaný, včetně nedokončených investic, majetku ve zkušebním provozu apod., neuvedená v pojistné smlouvě, je místem pojištění území České republiky. Taková místa pojištění musí být v případě pojistné události písemně doložitelná (např. listem vlastnictví, nájemní smlouvou, evidencí majetku apod.).</w:t>
      </w:r>
    </w:p>
    <w:p w14:paraId="41E992C4" w14:textId="77777777" w:rsidR="00FC5466" w:rsidRPr="000B4313" w:rsidRDefault="00FC5466" w:rsidP="00FC5466">
      <w:pPr>
        <w:pStyle w:val="Textkomente"/>
        <w:jc w:val="both"/>
        <w:rPr>
          <w:b/>
          <w:sz w:val="22"/>
          <w:szCs w:val="22"/>
        </w:rPr>
      </w:pPr>
      <w:r w:rsidRPr="000B4313">
        <w:rPr>
          <w:b/>
          <w:sz w:val="22"/>
          <w:szCs w:val="22"/>
        </w:rPr>
        <w:t>Historická hodnota</w:t>
      </w:r>
    </w:p>
    <w:p w14:paraId="38B03422" w14:textId="77777777" w:rsidR="00FC5466" w:rsidRPr="000B4313" w:rsidRDefault="00FC5466" w:rsidP="00FC5466">
      <w:pPr>
        <w:pStyle w:val="Textkomente"/>
        <w:jc w:val="both"/>
        <w:rPr>
          <w:bCs w:val="0"/>
          <w:sz w:val="22"/>
          <w:szCs w:val="22"/>
        </w:rPr>
      </w:pPr>
      <w:r w:rsidRPr="000B4313">
        <w:rPr>
          <w:bCs w:val="0"/>
          <w:sz w:val="22"/>
          <w:szCs w:val="22"/>
        </w:rPr>
        <w:t>Pojištění se vztahuje bez omezení i na historické nebo památkově chráněné objekty včetně objektů opuštěných, neobývaných apod. a to i pokud jsou předmětem stavebních nebo montážních prací, rekonstrukcí, instalací, oprav nebo renovací apod.</w:t>
      </w:r>
    </w:p>
    <w:p w14:paraId="5ACCC867" w14:textId="77777777" w:rsidR="00FC5466" w:rsidRPr="000B4313" w:rsidRDefault="00FC5466" w:rsidP="00FC5466">
      <w:pPr>
        <w:pStyle w:val="Textkomente"/>
        <w:jc w:val="both"/>
        <w:rPr>
          <w:b/>
          <w:sz w:val="22"/>
          <w:szCs w:val="22"/>
        </w:rPr>
      </w:pPr>
      <w:r w:rsidRPr="000B4313">
        <w:rPr>
          <w:b/>
          <w:sz w:val="22"/>
          <w:szCs w:val="22"/>
        </w:rPr>
        <w:t>Náklady na demolici, hašení apod. v souvislosti s živelním pojistným nebezpečím</w:t>
      </w:r>
    </w:p>
    <w:p w14:paraId="7D30FF44" w14:textId="77777777" w:rsidR="00FC5466" w:rsidRPr="000B4313" w:rsidRDefault="00FC5466" w:rsidP="00FC5466">
      <w:pPr>
        <w:pStyle w:val="Textkomente"/>
        <w:jc w:val="both"/>
        <w:rPr>
          <w:bCs w:val="0"/>
          <w:sz w:val="22"/>
          <w:szCs w:val="22"/>
        </w:rPr>
      </w:pPr>
      <w:r w:rsidRPr="000B4313">
        <w:rPr>
          <w:bCs w:val="0"/>
          <w:sz w:val="22"/>
          <w:szCs w:val="22"/>
        </w:rPr>
        <w:t>Ujednává se, že pojištění zahrnuje i krytí nákladů na hašení (včetně obnovy náplní hasicích přístrojů, samočinného hasicího zařízení všech typů a podobných zařízení, použitých při zdolávání požáru předmětu pojištění a na znovunastavení systémů elektronického zabezpečení a televizních systémů), demolici, skládkovné, odvoz suti, úklid a likvidaci zbytků a následků pojistné události včetně nákladů na dočasné přemístění majetku a ochranu a dále v souvislosti s pojistnou událostí z pojistného nebezpečí vichřice/krupobití, pád stromu i na náklady na odstranění následku pádu, vývratu nebo lomu stromů nebo jejich ořez. Pojištění se vztahuje i na účelně vynaložené náklady na dekontaminaci při odstraňování následků pojistné události a na náhradu kontaminované půdy (vlastněné či pronajímané), její odvoz a likvidaci.</w:t>
      </w:r>
    </w:p>
    <w:p w14:paraId="5BBDCA77" w14:textId="77777777" w:rsidR="00FC5466" w:rsidRPr="000B4313" w:rsidRDefault="00FC5466" w:rsidP="00FC5466">
      <w:pPr>
        <w:pStyle w:val="Textkomente"/>
        <w:jc w:val="both"/>
        <w:rPr>
          <w:b/>
          <w:sz w:val="22"/>
          <w:szCs w:val="22"/>
        </w:rPr>
      </w:pPr>
      <w:r w:rsidRPr="000B4313">
        <w:rPr>
          <w:b/>
          <w:sz w:val="22"/>
          <w:szCs w:val="22"/>
        </w:rPr>
        <w:t>Pojistné nebezpečí nepřímý úder blesku</w:t>
      </w:r>
    </w:p>
    <w:p w14:paraId="1B0D0D53" w14:textId="77777777" w:rsidR="00FC5466" w:rsidRPr="000B4313" w:rsidRDefault="00FC5466" w:rsidP="00FC5466">
      <w:pPr>
        <w:pStyle w:val="Textkomente"/>
        <w:jc w:val="both"/>
        <w:rPr>
          <w:bCs w:val="0"/>
          <w:sz w:val="22"/>
          <w:szCs w:val="22"/>
        </w:rPr>
      </w:pPr>
      <w:r w:rsidRPr="000B4313">
        <w:rPr>
          <w:bCs w:val="0"/>
          <w:sz w:val="22"/>
          <w:szCs w:val="22"/>
        </w:rPr>
        <w:t>Ujednává se, že se pojištění vztahuje také na škody vzniklé v důsledku nepřímého úderu blesku, indukce, zkratu, opakovaného zapnutí/vypnutí přívodu elektrické energie, přepětí či podpětí i bez viditelných destrukčních účinků na věci nebo na budově a stavbě.</w:t>
      </w:r>
    </w:p>
    <w:p w14:paraId="5EC4F7AD" w14:textId="77777777" w:rsidR="00FC5466" w:rsidRPr="000B4313" w:rsidRDefault="00FC5466" w:rsidP="00FC5466">
      <w:pPr>
        <w:pStyle w:val="Textkomente"/>
        <w:jc w:val="both"/>
        <w:rPr>
          <w:b/>
          <w:sz w:val="22"/>
          <w:szCs w:val="22"/>
        </w:rPr>
      </w:pPr>
      <w:r w:rsidRPr="000B4313">
        <w:rPr>
          <w:b/>
          <w:sz w:val="22"/>
          <w:szCs w:val="22"/>
        </w:rPr>
        <w:t>Pojistné nebezpečí porucha chladicích zařízení</w:t>
      </w:r>
    </w:p>
    <w:p w14:paraId="455E8F79" w14:textId="77777777" w:rsidR="00FC5466" w:rsidRPr="000B4313" w:rsidRDefault="00FC5466" w:rsidP="00FC5466">
      <w:pPr>
        <w:pStyle w:val="Textkomente"/>
        <w:jc w:val="both"/>
        <w:rPr>
          <w:bCs w:val="0"/>
          <w:sz w:val="22"/>
          <w:szCs w:val="22"/>
        </w:rPr>
      </w:pPr>
      <w:r w:rsidRPr="000B4313">
        <w:rPr>
          <w:bCs w:val="0"/>
          <w:sz w:val="22"/>
          <w:szCs w:val="22"/>
        </w:rPr>
        <w:t>Ujednává se, že se pojištění vztahuje i na škody na pojištěných zásobách nebo věcech movitých uložených v chladicích zařízeních způsobené prokazatelně poruchou chladicího zařízení nebo výpadkem či poruchou v elektrické síti budovy nebo stavby.</w:t>
      </w:r>
    </w:p>
    <w:p w14:paraId="57B2F6D0" w14:textId="77777777" w:rsidR="00FC5466" w:rsidRPr="000B4313" w:rsidRDefault="00FC5466" w:rsidP="00FC5466">
      <w:pPr>
        <w:pStyle w:val="Textkomente"/>
        <w:jc w:val="both"/>
        <w:rPr>
          <w:b/>
          <w:sz w:val="22"/>
          <w:szCs w:val="22"/>
        </w:rPr>
      </w:pPr>
      <w:r w:rsidRPr="000B4313">
        <w:rPr>
          <w:b/>
          <w:sz w:val="22"/>
          <w:szCs w:val="22"/>
        </w:rPr>
        <w:t>Pojištění věcí zaměstnanců</w:t>
      </w:r>
    </w:p>
    <w:p w14:paraId="07B36BF2" w14:textId="77777777" w:rsidR="00FC5466" w:rsidRPr="000B4313" w:rsidRDefault="00FC5466" w:rsidP="00FC5466">
      <w:pPr>
        <w:pStyle w:val="Textkomente"/>
        <w:jc w:val="both"/>
        <w:rPr>
          <w:bCs w:val="0"/>
          <w:sz w:val="22"/>
          <w:szCs w:val="22"/>
        </w:rPr>
      </w:pPr>
      <w:r w:rsidRPr="000B4313">
        <w:rPr>
          <w:bCs w:val="0"/>
          <w:sz w:val="22"/>
          <w:szCs w:val="22"/>
        </w:rPr>
        <w:t>Ujednává se, že pojištění se vztahuje i na věci zaměstnanců, které se obvykle nosí do zaměstnání nebo byly přineseny na žádost nebo se souhlasem zaměstnavatele. Pojištění se vztahuje i na kola zaměstnanců, která jsou uložena na zaměstnavatelem vyhrazeném místě na volném prostranství nebo v uzavřeném prostoru. Pokud se kolo nachází na vyhrazeném místě na volném prostranství, bude pro případ škody způsobené odcizením zabezpečeno a připevněno zámkem na kolo k pevně ukotveným předmětům jako např. stojany na kolo, stavení součásti budovy apod. nebo bude umístěno v uzamčených klecích.</w:t>
      </w:r>
    </w:p>
    <w:p w14:paraId="0940E95A" w14:textId="77777777" w:rsidR="00FC5466" w:rsidRDefault="00FC5466" w:rsidP="00FC5466">
      <w:pPr>
        <w:pStyle w:val="Textkomente"/>
        <w:jc w:val="both"/>
        <w:rPr>
          <w:b/>
          <w:sz w:val="22"/>
          <w:szCs w:val="22"/>
        </w:rPr>
      </w:pPr>
    </w:p>
    <w:p w14:paraId="1A44CB48" w14:textId="77777777" w:rsidR="00FC5466" w:rsidRPr="000B4313" w:rsidRDefault="00FC5466" w:rsidP="00FC5466">
      <w:pPr>
        <w:pStyle w:val="Textkomente"/>
        <w:jc w:val="both"/>
        <w:rPr>
          <w:b/>
          <w:sz w:val="22"/>
          <w:szCs w:val="22"/>
        </w:rPr>
      </w:pPr>
      <w:r w:rsidRPr="000B4313">
        <w:rPr>
          <w:b/>
          <w:sz w:val="22"/>
          <w:szCs w:val="22"/>
        </w:rPr>
        <w:t>Náklady za mimořádnou spotřebu vody vlivem poškození vodovodního potrubí</w:t>
      </w:r>
    </w:p>
    <w:p w14:paraId="5C375BBA" w14:textId="77777777" w:rsidR="00FC5466" w:rsidRPr="000B4313" w:rsidRDefault="00FC5466" w:rsidP="00FC5466">
      <w:pPr>
        <w:pStyle w:val="Textkomente"/>
        <w:jc w:val="both"/>
        <w:rPr>
          <w:bCs w:val="0"/>
          <w:sz w:val="22"/>
          <w:szCs w:val="22"/>
        </w:rPr>
      </w:pPr>
      <w:r w:rsidRPr="000B4313">
        <w:rPr>
          <w:bCs w:val="0"/>
          <w:sz w:val="22"/>
          <w:szCs w:val="22"/>
        </w:rPr>
        <w:lastRenderedPageBreak/>
        <w:t xml:space="preserve">Pojistitel poskytne úhradu nákladů za mimořádnou spotřebu vody, ke které došlo únikem vody z poškozeného vodovodního potrubí. Pojistitel uhradí pouze rozdíl mezi cenou, kterou pojištěný v účtovaném období obvykle platí za spotřebu vody a cenou požadovanou dodavatelem vody po mimořádné spotřebě vzniklé následkem poškození vodovodního potrubí. Pojištění se vztahuje i na náklady na vyhledání místa příčiny úniku vody a odstranění závady, tj. opravu, případně výměnu bezprostředně poškozeného vodovodního potrubí.  </w:t>
      </w:r>
    </w:p>
    <w:p w14:paraId="52C6CEDA" w14:textId="77777777" w:rsidR="00FC5466" w:rsidRPr="000B4313" w:rsidRDefault="00FC5466" w:rsidP="00FC5466">
      <w:pPr>
        <w:pStyle w:val="Textkomente"/>
        <w:jc w:val="both"/>
        <w:rPr>
          <w:b/>
          <w:sz w:val="22"/>
          <w:szCs w:val="22"/>
        </w:rPr>
      </w:pPr>
      <w:r w:rsidRPr="000B4313">
        <w:rPr>
          <w:b/>
          <w:sz w:val="22"/>
          <w:szCs w:val="22"/>
        </w:rPr>
        <w:t>Náraz dopravního prostředku, pád stromu a jiných předmětů</w:t>
      </w:r>
    </w:p>
    <w:p w14:paraId="2FFA6AB2" w14:textId="77777777" w:rsidR="00FC5466" w:rsidRDefault="00FC5466" w:rsidP="00FC5466">
      <w:pPr>
        <w:pStyle w:val="Textkomente"/>
        <w:jc w:val="both"/>
        <w:rPr>
          <w:bCs w:val="0"/>
          <w:sz w:val="22"/>
          <w:szCs w:val="22"/>
        </w:rPr>
      </w:pPr>
      <w:r w:rsidRPr="000B4313">
        <w:rPr>
          <w:bCs w:val="0"/>
          <w:sz w:val="22"/>
          <w:szCs w:val="22"/>
        </w:rPr>
        <w:t xml:space="preserve">Ujednává se, že pojištění pro případ poškození nebo zničení pojištěné věci nárazem dopravního prostředku nebo jeho nákladu, pádem stromů, stožárů nebo jiných předmětů se vztahuje i na případy, kdy tyto předměty jsou součásti poškozené věci nebo součásti téhož souboru jako poškozená věc. Dále </w:t>
      </w:r>
    </w:p>
    <w:p w14:paraId="34DBFEEA" w14:textId="77777777" w:rsidR="00FC5466" w:rsidRPr="000B4313" w:rsidRDefault="00FC5466" w:rsidP="00FC5466">
      <w:pPr>
        <w:pStyle w:val="Textkomente"/>
        <w:jc w:val="both"/>
        <w:rPr>
          <w:bCs w:val="0"/>
          <w:sz w:val="22"/>
          <w:szCs w:val="22"/>
        </w:rPr>
      </w:pPr>
      <w:r w:rsidRPr="000B4313">
        <w:rPr>
          <w:bCs w:val="0"/>
          <w:sz w:val="22"/>
          <w:szCs w:val="22"/>
        </w:rPr>
        <w:t>se ujednává, že pojištění pro případ poškození nebo zničení pojištěné věci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w:t>
      </w:r>
    </w:p>
    <w:p w14:paraId="76CF1F16" w14:textId="77777777" w:rsidR="00FC5466" w:rsidRPr="000B4313" w:rsidRDefault="00FC5466" w:rsidP="00FC5466">
      <w:pPr>
        <w:pStyle w:val="Textkomente"/>
        <w:jc w:val="both"/>
        <w:rPr>
          <w:b/>
          <w:sz w:val="22"/>
          <w:szCs w:val="22"/>
        </w:rPr>
      </w:pPr>
      <w:r w:rsidRPr="000B4313">
        <w:rPr>
          <w:b/>
          <w:sz w:val="22"/>
          <w:szCs w:val="22"/>
        </w:rPr>
        <w:t>Náklady na obnovu dat a dokumentace</w:t>
      </w:r>
    </w:p>
    <w:p w14:paraId="02E88528" w14:textId="77777777" w:rsidR="00FC5466" w:rsidRPr="000B4313" w:rsidRDefault="00FC5466" w:rsidP="00FC5466">
      <w:pPr>
        <w:pStyle w:val="Textkomente"/>
        <w:jc w:val="both"/>
        <w:rPr>
          <w:bCs w:val="0"/>
          <w:sz w:val="22"/>
          <w:szCs w:val="22"/>
        </w:rPr>
      </w:pPr>
      <w:r w:rsidRPr="000B4313">
        <w:rPr>
          <w:bCs w:val="0"/>
          <w:sz w:val="22"/>
          <w:szCs w:val="22"/>
        </w:rPr>
        <w:t>Pojistné krytí sjednané touto smlouvou se rozšiřuje o pojištění nákladů, které pojištěný vynaloží na obnovu a/nebo znovupořízení dat, databází, softwaru, plánů, záznamů, písemností a jiných dokumentů poškozených nebo zničených v souvislosti s pojistnou událostí. Náklady podle tohoto smluvního ujednání jsou hrazeny i nad rámec pojistných částek nebo limitů plnění minimálně do výše 1 000 000 Kč na každou pojistnou událost.</w:t>
      </w:r>
    </w:p>
    <w:p w14:paraId="2D49143E" w14:textId="77777777" w:rsidR="00FC5466" w:rsidRPr="000B4313" w:rsidRDefault="00FC5466" w:rsidP="00FC5466">
      <w:pPr>
        <w:pStyle w:val="Textkomente"/>
        <w:jc w:val="both"/>
        <w:rPr>
          <w:b/>
          <w:sz w:val="22"/>
          <w:szCs w:val="22"/>
        </w:rPr>
      </w:pPr>
      <w:r w:rsidRPr="000B4313">
        <w:rPr>
          <w:b/>
          <w:sz w:val="22"/>
          <w:szCs w:val="22"/>
        </w:rPr>
        <w:t>Pojištění nebezpečí nepřímého úderu blesku a přepětí</w:t>
      </w:r>
    </w:p>
    <w:p w14:paraId="679A57A7" w14:textId="77777777" w:rsidR="00FC5466" w:rsidRPr="000B4313" w:rsidRDefault="00FC5466" w:rsidP="00FC5466">
      <w:pPr>
        <w:pStyle w:val="Textkomente"/>
        <w:jc w:val="both"/>
        <w:rPr>
          <w:bCs w:val="0"/>
          <w:sz w:val="22"/>
          <w:szCs w:val="22"/>
        </w:rPr>
      </w:pPr>
      <w:r w:rsidRPr="000B4313">
        <w:rPr>
          <w:bCs w:val="0"/>
          <w:sz w:val="22"/>
          <w:szCs w:val="22"/>
        </w:rPr>
        <w:t>Pojištění se vztahuje také na škody vzniklé na elektrických a elektronických přístrojích a zařízeních, systémech el. požární a zabezpečovací signalizace, kamerových systémech, elektrických nástrojích a motorech, elektronických prvcích, součástkách, movitých věcech, nemovitostech a dalších věcech tvořících součást a/nebo příslušenství budovy nebo jejího vybavení apod., pokud k nim dojde v důsledku nepřímého úderu blesku, indukcí či přepětím. Pojištění se sjednává s limitem plnění 1 mil Kč.</w:t>
      </w:r>
    </w:p>
    <w:p w14:paraId="27219D4D" w14:textId="77777777" w:rsidR="00FC5466" w:rsidRPr="000B4313" w:rsidRDefault="00FC5466" w:rsidP="00FC5466">
      <w:pPr>
        <w:pStyle w:val="Textkomente"/>
        <w:jc w:val="both"/>
        <w:rPr>
          <w:b/>
          <w:sz w:val="22"/>
          <w:szCs w:val="22"/>
        </w:rPr>
      </w:pPr>
      <w:r w:rsidRPr="000B4313">
        <w:rPr>
          <w:b/>
          <w:sz w:val="22"/>
          <w:szCs w:val="22"/>
        </w:rPr>
        <w:t xml:space="preserve">Stavební, montážní a servisní práce </w:t>
      </w:r>
    </w:p>
    <w:p w14:paraId="4F9C6192" w14:textId="77777777" w:rsidR="00FC5466" w:rsidRPr="000B4313" w:rsidRDefault="00FC5466" w:rsidP="00FC5466">
      <w:pPr>
        <w:pStyle w:val="Textkomente"/>
        <w:jc w:val="both"/>
        <w:rPr>
          <w:bCs w:val="0"/>
          <w:sz w:val="22"/>
          <w:szCs w:val="22"/>
        </w:rPr>
      </w:pPr>
      <w:r w:rsidRPr="000B4313">
        <w:rPr>
          <w:bCs w:val="0"/>
          <w:sz w:val="22"/>
          <w:szCs w:val="22"/>
        </w:rPr>
        <w:t>Ujednává se, že se pojištění vztahuje i na budovy a stavby, na kterých jsou prováděny stavební práce, instalace, montáže, provozní montáže, servisní práce apod. bez ohledu na to, zda je pro takové práce nutné stavební povolení. Pojištění se vztahuje i na movité věci, zásoby a další předměty pojištění umístěné v těchto budovách a stavbách. Pojištění podle tohoto smluvního ujednání se sjednává v rozsahu pojistných nebezpečí sjednaných touto smlouvou.</w:t>
      </w:r>
    </w:p>
    <w:p w14:paraId="3D580CA2" w14:textId="77777777" w:rsidR="00FC5466" w:rsidRPr="000B4313" w:rsidRDefault="00FC5466" w:rsidP="00FC5466">
      <w:pPr>
        <w:pStyle w:val="Textkomente"/>
        <w:jc w:val="both"/>
        <w:rPr>
          <w:b/>
          <w:sz w:val="22"/>
          <w:szCs w:val="22"/>
        </w:rPr>
      </w:pPr>
      <w:r w:rsidRPr="000B4313">
        <w:rPr>
          <w:b/>
          <w:sz w:val="22"/>
          <w:szCs w:val="22"/>
        </w:rPr>
        <w:t>Pojistné nebezpečí atmosférické srážky</w:t>
      </w:r>
    </w:p>
    <w:p w14:paraId="75E98095" w14:textId="77777777" w:rsidR="00FC5466" w:rsidRPr="000B4313" w:rsidRDefault="00FC5466" w:rsidP="00FC5466">
      <w:pPr>
        <w:pStyle w:val="Textkomente"/>
        <w:jc w:val="both"/>
        <w:rPr>
          <w:bCs w:val="0"/>
          <w:sz w:val="22"/>
          <w:szCs w:val="22"/>
        </w:rPr>
      </w:pPr>
      <w:r w:rsidRPr="000B4313">
        <w:rPr>
          <w:bCs w:val="0"/>
          <w:sz w:val="22"/>
          <w:szCs w:val="22"/>
        </w:rPr>
        <w:t>Ujednává se, že se pojištění vztahuje také na škody způsobené na pojištěném majetku atmosférickými srážkami, tj. působením vody, která vnikla nebo prosákla do pojištěného prostoru, či plochy deštěm, tajícím sněhem nebo ledem nebo vodou ze zahlcených svodů, okapů, žlabů apod. dešťové vody, bez ohledu na srážkový úhrn.</w:t>
      </w:r>
    </w:p>
    <w:p w14:paraId="19F6DD40" w14:textId="77777777" w:rsidR="00FC5466" w:rsidRPr="000B4313" w:rsidRDefault="00FC5466" w:rsidP="00FC5466">
      <w:pPr>
        <w:pStyle w:val="Textkomente"/>
        <w:jc w:val="both"/>
        <w:rPr>
          <w:b/>
          <w:sz w:val="22"/>
          <w:szCs w:val="22"/>
        </w:rPr>
      </w:pPr>
      <w:r w:rsidRPr="000B4313">
        <w:rPr>
          <w:b/>
          <w:sz w:val="22"/>
          <w:szCs w:val="22"/>
        </w:rPr>
        <w:t>Ztráta pojištěné věci v důsledku pojistné události</w:t>
      </w:r>
    </w:p>
    <w:p w14:paraId="2E92A350" w14:textId="77777777" w:rsidR="00FC5466" w:rsidRPr="000B4313" w:rsidRDefault="00FC5466" w:rsidP="00FC5466">
      <w:pPr>
        <w:pStyle w:val="Textkomente"/>
        <w:jc w:val="both"/>
        <w:rPr>
          <w:bCs w:val="0"/>
          <w:sz w:val="22"/>
          <w:szCs w:val="22"/>
        </w:rPr>
      </w:pPr>
      <w:r w:rsidRPr="000B4313">
        <w:rPr>
          <w:bCs w:val="0"/>
          <w:sz w:val="22"/>
          <w:szCs w:val="22"/>
        </w:rPr>
        <w:t>Ujednává se, že se pojištění vztahuje také na škody způsobené ztrátou pojištěné věci v přímé souvislosti s pojistnou událostí pojištěnou touto pojistnou smlouvou.</w:t>
      </w:r>
    </w:p>
    <w:p w14:paraId="4A8FFD58" w14:textId="77777777" w:rsidR="00FC5466" w:rsidRPr="000B4313" w:rsidRDefault="00FC5466" w:rsidP="00FC5466">
      <w:pPr>
        <w:pStyle w:val="Textkomente"/>
        <w:jc w:val="both"/>
        <w:rPr>
          <w:b/>
          <w:sz w:val="22"/>
          <w:szCs w:val="22"/>
        </w:rPr>
      </w:pPr>
      <w:r w:rsidRPr="000B4313">
        <w:rPr>
          <w:b/>
          <w:sz w:val="22"/>
          <w:szCs w:val="22"/>
        </w:rPr>
        <w:t>Náklady na výměnu zámků</w:t>
      </w:r>
    </w:p>
    <w:p w14:paraId="10F6E52D" w14:textId="77777777" w:rsidR="00FC5466" w:rsidRPr="000B4313" w:rsidRDefault="00FC5466" w:rsidP="00FC5466">
      <w:pPr>
        <w:pStyle w:val="Textkomente"/>
        <w:jc w:val="both"/>
        <w:rPr>
          <w:bCs w:val="0"/>
          <w:sz w:val="22"/>
          <w:szCs w:val="22"/>
        </w:rPr>
      </w:pPr>
      <w:r w:rsidRPr="000B4313">
        <w:rPr>
          <w:bCs w:val="0"/>
          <w:sz w:val="22"/>
          <w:szCs w:val="22"/>
        </w:rPr>
        <w:t>Pojištění se vztahuje i na náklady na výměnu zámků, včetně potřebného množství klíčů, vnějších či vnitřních dveří budovy na místě pojištění, pokud byly klíče od nich při pojistné události nebo v její souvislosti ztraceny, zničeny nebo poškozeny, a to i v případě odcizení klíčů nebo jejich pouhé ztráty. Toto pojištění se sjednává na 1. riziko s limitem pojistného plnění ve výši 500 000 Kč a se spoluúčastí 5 000 Kč.</w:t>
      </w:r>
    </w:p>
    <w:p w14:paraId="6AC29868" w14:textId="77777777" w:rsidR="00FC5466" w:rsidRDefault="00FC5466" w:rsidP="00FC5466">
      <w:pPr>
        <w:pStyle w:val="Textkomente"/>
        <w:jc w:val="both"/>
        <w:rPr>
          <w:b/>
          <w:sz w:val="22"/>
          <w:szCs w:val="22"/>
        </w:rPr>
      </w:pPr>
    </w:p>
    <w:p w14:paraId="465DBC4D" w14:textId="77777777" w:rsidR="00FC5466" w:rsidRPr="000B4313" w:rsidRDefault="00FC5466" w:rsidP="00FC5466">
      <w:pPr>
        <w:pStyle w:val="Textkomente"/>
        <w:jc w:val="both"/>
        <w:rPr>
          <w:b/>
          <w:sz w:val="22"/>
          <w:szCs w:val="22"/>
        </w:rPr>
      </w:pPr>
      <w:r w:rsidRPr="000B4313">
        <w:rPr>
          <w:b/>
          <w:sz w:val="22"/>
          <w:szCs w:val="22"/>
        </w:rPr>
        <w:t>Odcizení – zabezpečení součástí budov a staveb</w:t>
      </w:r>
    </w:p>
    <w:p w14:paraId="150DACBE" w14:textId="77777777" w:rsidR="00FC5466" w:rsidRPr="000B4313" w:rsidRDefault="00FC5466" w:rsidP="00FC5466">
      <w:pPr>
        <w:pStyle w:val="Textkomente"/>
        <w:jc w:val="both"/>
        <w:rPr>
          <w:bCs w:val="0"/>
          <w:sz w:val="22"/>
          <w:szCs w:val="22"/>
        </w:rPr>
      </w:pPr>
      <w:r w:rsidRPr="000B4313">
        <w:rPr>
          <w:bCs w:val="0"/>
          <w:sz w:val="22"/>
          <w:szCs w:val="22"/>
        </w:rPr>
        <w:lastRenderedPageBreak/>
        <w:t>Za zabezpečení se považuje konstrukční upevnění (tj. i pouhé přišroubování) stavebních součástí a příslušenství budov a staveb, samotných staveb, stožárů, značek a dalších předmětů pojištění, které svým charakterem patří do souboru budov a staveb. Další zabezpečení se nepožaduje.</w:t>
      </w:r>
    </w:p>
    <w:p w14:paraId="48A8B589" w14:textId="77777777" w:rsidR="00FC5466" w:rsidRPr="000B4313" w:rsidRDefault="00FC5466" w:rsidP="00FC5466">
      <w:pPr>
        <w:pStyle w:val="Textkomente"/>
        <w:jc w:val="both"/>
        <w:rPr>
          <w:b/>
          <w:sz w:val="22"/>
          <w:szCs w:val="22"/>
        </w:rPr>
      </w:pPr>
      <w:r w:rsidRPr="000B4313">
        <w:rPr>
          <w:b/>
          <w:sz w:val="22"/>
          <w:szCs w:val="22"/>
        </w:rPr>
        <w:t>Nemovitý majetek (budovy a stavby) – definice</w:t>
      </w:r>
    </w:p>
    <w:p w14:paraId="0B4931AC" w14:textId="77777777" w:rsidR="00FC5466" w:rsidRDefault="00FC5466" w:rsidP="00FC5466">
      <w:pPr>
        <w:pStyle w:val="Textkomente"/>
        <w:jc w:val="both"/>
        <w:rPr>
          <w:bCs w:val="0"/>
          <w:sz w:val="22"/>
          <w:szCs w:val="22"/>
        </w:rPr>
      </w:pPr>
      <w:r w:rsidRPr="000B4313">
        <w:rPr>
          <w:bCs w:val="0"/>
          <w:sz w:val="22"/>
          <w:szCs w:val="22"/>
        </w:rPr>
        <w:t xml:space="preserve">Soubor budov a staveb včetně stavebních součástí (vnitřních a vnějších), dřevěných hal - budky, trafostanicí, výměníkových stanic, strojního zařízení a vybavení budovy budov tvořících jejich příslušenství (např. instalace elektro, vody, topení, plynu, výtahů apod.), oplocení, stožárů a dále soubor rozvodných sítí, technologií energetických zařízení, zpevněných a umělých ploch, laviček a veřejného </w:t>
      </w:r>
    </w:p>
    <w:p w14:paraId="1203525A" w14:textId="77777777" w:rsidR="00FC5466" w:rsidRPr="000B4313" w:rsidRDefault="00FC5466" w:rsidP="00FC5466">
      <w:pPr>
        <w:pStyle w:val="Textkomente"/>
        <w:jc w:val="both"/>
        <w:rPr>
          <w:bCs w:val="0"/>
          <w:sz w:val="22"/>
          <w:szCs w:val="22"/>
        </w:rPr>
      </w:pPr>
      <w:r w:rsidRPr="000B4313">
        <w:rPr>
          <w:bCs w:val="0"/>
          <w:sz w:val="22"/>
          <w:szCs w:val="22"/>
        </w:rPr>
        <w:t>osvětlení v rámci areálu apod. Souborem rozvodných sítí se rozumí např. kanalizace, plynovodní řády, objekty rozvodné a zařízení rozvodů energie apod. v areálech pojištěného.</w:t>
      </w:r>
    </w:p>
    <w:p w14:paraId="247B0962" w14:textId="77777777" w:rsidR="00FC5466" w:rsidRPr="000B4313" w:rsidRDefault="00FC5466" w:rsidP="00FC5466">
      <w:pPr>
        <w:pStyle w:val="Textkomente"/>
        <w:jc w:val="both"/>
        <w:rPr>
          <w:b/>
          <w:sz w:val="22"/>
          <w:szCs w:val="22"/>
        </w:rPr>
      </w:pPr>
      <w:r w:rsidRPr="000B4313">
        <w:rPr>
          <w:b/>
          <w:sz w:val="22"/>
          <w:szCs w:val="22"/>
        </w:rPr>
        <w:t xml:space="preserve">Pojistné nebezpečí vichřice/krupobití </w:t>
      </w:r>
    </w:p>
    <w:p w14:paraId="1F23C168" w14:textId="77777777" w:rsidR="00FC5466" w:rsidRPr="000B4313" w:rsidRDefault="00FC5466" w:rsidP="00FC5466">
      <w:pPr>
        <w:pStyle w:val="Textkomente"/>
        <w:jc w:val="both"/>
        <w:rPr>
          <w:bCs w:val="0"/>
          <w:sz w:val="22"/>
          <w:szCs w:val="22"/>
        </w:rPr>
      </w:pPr>
      <w:r w:rsidRPr="000B4313">
        <w:rPr>
          <w:bCs w:val="0"/>
          <w:sz w:val="22"/>
          <w:szCs w:val="22"/>
        </w:rPr>
        <w:t>Ujednává se, že pojistné nebezpečí vichřice/krupobití se vztahuje i na případy, kdy v důsledku vichřice/krupobití dojde k vývratu nebo lomu stromu a jiných předmětů, které způsobí škodu na předmětech pojištění.</w:t>
      </w:r>
    </w:p>
    <w:p w14:paraId="39BF6D3A" w14:textId="77777777" w:rsidR="00FC5466" w:rsidRPr="000B4313" w:rsidRDefault="00FC5466" w:rsidP="00FC5466">
      <w:pPr>
        <w:pStyle w:val="Textkomente"/>
        <w:jc w:val="both"/>
        <w:rPr>
          <w:b/>
          <w:sz w:val="22"/>
          <w:szCs w:val="22"/>
        </w:rPr>
      </w:pPr>
      <w:r w:rsidRPr="000B4313">
        <w:rPr>
          <w:b/>
          <w:sz w:val="22"/>
          <w:szCs w:val="22"/>
        </w:rPr>
        <w:t xml:space="preserve">Pojistné nebezpečí záplava, povodeň </w:t>
      </w:r>
    </w:p>
    <w:p w14:paraId="7FCE179E" w14:textId="77777777" w:rsidR="00FC5466" w:rsidRPr="000B4313" w:rsidRDefault="00FC5466" w:rsidP="00FC5466">
      <w:pPr>
        <w:pStyle w:val="Textkomente"/>
        <w:jc w:val="both"/>
        <w:rPr>
          <w:bCs w:val="0"/>
          <w:sz w:val="22"/>
          <w:szCs w:val="22"/>
        </w:rPr>
      </w:pPr>
      <w:r w:rsidRPr="000B4313">
        <w:rPr>
          <w:bCs w:val="0"/>
          <w:sz w:val="22"/>
          <w:szCs w:val="22"/>
        </w:rPr>
        <w:t>Povodní se rozumí dočasné/přechodné zvýšení hladiny vodních toků, nádrží nebo jiných povrchových vod, při kterém dochází k vylití z břehů a voda zaplavuje místa mimo koryto vodního toku, břehy apod.</w:t>
      </w:r>
    </w:p>
    <w:p w14:paraId="206D0887" w14:textId="77777777" w:rsidR="00FC5466" w:rsidRPr="000B4313" w:rsidRDefault="00FC5466" w:rsidP="00FC5466">
      <w:pPr>
        <w:pStyle w:val="Textkomente"/>
        <w:jc w:val="both"/>
        <w:rPr>
          <w:bCs w:val="0"/>
          <w:sz w:val="22"/>
          <w:szCs w:val="22"/>
        </w:rPr>
      </w:pPr>
      <w:r w:rsidRPr="000B4313">
        <w:rPr>
          <w:bCs w:val="0"/>
          <w:sz w:val="22"/>
          <w:szCs w:val="22"/>
        </w:rPr>
        <w:t>Záplavou se rozumí vytvoření souvislé vodní plochy, která po určitou dobu stojí nebo proudí v místě pojištění, jinak než z důvodu povodně.</w:t>
      </w:r>
    </w:p>
    <w:p w14:paraId="11ECEDE6" w14:textId="77777777" w:rsidR="00FC5466" w:rsidRPr="000B4313" w:rsidRDefault="00FC5466" w:rsidP="00FC5466">
      <w:pPr>
        <w:pStyle w:val="Textkomente"/>
        <w:jc w:val="both"/>
        <w:rPr>
          <w:bCs w:val="0"/>
          <w:sz w:val="22"/>
          <w:szCs w:val="22"/>
        </w:rPr>
      </w:pPr>
      <w:r w:rsidRPr="000B4313">
        <w:rPr>
          <w:bCs w:val="0"/>
          <w:sz w:val="22"/>
          <w:szCs w:val="22"/>
        </w:rPr>
        <w:t>Plnění z titulu záplavy nebo povodně není omezeno skutečností, že událost měla charakter záplavy nebo povodně opakující se alespoň či nejvýše s určitou časovou periodu/frekvencí (např. 20-ti letá voda apod.). Definice rizika záplavy a povodně není na časové periodě/frekvenci závislá.</w:t>
      </w:r>
    </w:p>
    <w:p w14:paraId="496F55A3" w14:textId="77777777" w:rsidR="00FC5466" w:rsidRPr="000B4313" w:rsidRDefault="00FC5466" w:rsidP="00FC5466">
      <w:pPr>
        <w:pStyle w:val="Textkomente"/>
        <w:jc w:val="both"/>
        <w:rPr>
          <w:bCs w:val="0"/>
          <w:sz w:val="22"/>
          <w:szCs w:val="22"/>
        </w:rPr>
      </w:pPr>
      <w:r w:rsidRPr="000B4313">
        <w:rPr>
          <w:bCs w:val="0"/>
          <w:sz w:val="22"/>
          <w:szCs w:val="22"/>
        </w:rPr>
        <w:t>Pojištění povodně/záplavy se vztahuje i na škody vzniklé na komunikacích, silnicích, cestách včetně jejich stavebních úprav (odtokové strouhy, kanály, drenáže apod.) a na škody vzniklé na opěrných zdech, veřejném osvětlení, stožárech, dopravním značení apod.</w:t>
      </w:r>
    </w:p>
    <w:p w14:paraId="4F353A30" w14:textId="77777777" w:rsidR="00FC5466" w:rsidRPr="000B4313" w:rsidRDefault="00FC5466" w:rsidP="00FC5466">
      <w:pPr>
        <w:pStyle w:val="Textkomente"/>
        <w:jc w:val="both"/>
        <w:rPr>
          <w:b/>
          <w:sz w:val="22"/>
          <w:szCs w:val="22"/>
        </w:rPr>
      </w:pPr>
      <w:r w:rsidRPr="000B4313">
        <w:rPr>
          <w:b/>
          <w:sz w:val="22"/>
          <w:szCs w:val="22"/>
        </w:rPr>
        <w:t xml:space="preserve">Poškození malbou, rytím apod. </w:t>
      </w:r>
    </w:p>
    <w:p w14:paraId="48061376" w14:textId="77777777" w:rsidR="00FC5466" w:rsidRPr="000B4313" w:rsidRDefault="00FC5466" w:rsidP="00FC5466">
      <w:pPr>
        <w:pStyle w:val="Textkomente"/>
        <w:jc w:val="both"/>
        <w:rPr>
          <w:bCs w:val="0"/>
          <w:sz w:val="22"/>
          <w:szCs w:val="22"/>
        </w:rPr>
      </w:pPr>
      <w:r w:rsidRPr="000B4313">
        <w:rPr>
          <w:bCs w:val="0"/>
          <w:sz w:val="22"/>
          <w:szCs w:val="22"/>
        </w:rPr>
        <w:t>Ujednává se, že se pojištění vztahuje i na škody způsobené znečištěním (vnějším a/nebo vnitřním). Za znečištění se považuje úmyslné poškození pojištěné věci nápisem, malbou, rytím, polepením a/nebo jiným obdobným způsobem. Pojištění se vztahuje i na předměty pojištění z nechráněných, veřejně přístupných míst.</w:t>
      </w:r>
    </w:p>
    <w:p w14:paraId="2C256F68" w14:textId="77777777" w:rsidR="00FC5466" w:rsidRPr="000B4313" w:rsidRDefault="00FC5466" w:rsidP="00FC5466">
      <w:pPr>
        <w:pStyle w:val="Textkomente"/>
        <w:jc w:val="both"/>
        <w:rPr>
          <w:bCs w:val="0"/>
          <w:sz w:val="22"/>
          <w:szCs w:val="22"/>
        </w:rPr>
      </w:pPr>
      <w:r w:rsidRPr="000B4313">
        <w:rPr>
          <w:bCs w:val="0"/>
          <w:sz w:val="22"/>
          <w:szCs w:val="22"/>
        </w:rPr>
        <w:t>Vynaložil-li pojištěný po pojistné události náklady na konzervaci pojištěné věci (např. prevence proti opětovnému poškození spreji a barvami), budou součástí pojistného plnění i takto vynaložené náklady.</w:t>
      </w:r>
    </w:p>
    <w:p w14:paraId="332FC4F2" w14:textId="77777777" w:rsidR="00FC5466" w:rsidRPr="000B4313" w:rsidRDefault="00FC5466" w:rsidP="00FC5466">
      <w:pPr>
        <w:pStyle w:val="Textkomente"/>
        <w:jc w:val="both"/>
        <w:rPr>
          <w:b/>
          <w:sz w:val="22"/>
          <w:szCs w:val="22"/>
        </w:rPr>
      </w:pPr>
      <w:r w:rsidRPr="000B4313">
        <w:rPr>
          <w:b/>
          <w:sz w:val="22"/>
          <w:szCs w:val="22"/>
        </w:rPr>
        <w:t>Pojistná plnění</w:t>
      </w:r>
    </w:p>
    <w:p w14:paraId="4AA33B6D" w14:textId="77777777" w:rsidR="00FC5466" w:rsidRPr="000B4313" w:rsidRDefault="00FC5466" w:rsidP="00FC5466">
      <w:pPr>
        <w:pStyle w:val="Textkomente"/>
        <w:jc w:val="both"/>
        <w:rPr>
          <w:bCs w:val="0"/>
          <w:sz w:val="22"/>
          <w:szCs w:val="22"/>
        </w:rPr>
      </w:pPr>
      <w:r w:rsidRPr="000B4313">
        <w:rPr>
          <w:bCs w:val="0"/>
          <w:sz w:val="22"/>
          <w:szCs w:val="22"/>
        </w:rPr>
        <w:t>Pokud je předmět pojištění pojištěn na novou cenu, pak v případě škodní události vyplatí pojistitel náklad na znovu pořízení věci v nové ceně, odpovídající době pojistné události sníženou o cenu případných zbytků bez odpočtu opotřebení.</w:t>
      </w:r>
    </w:p>
    <w:p w14:paraId="732B9152" w14:textId="77777777" w:rsidR="00FC5466" w:rsidRPr="000B4313" w:rsidRDefault="00FC5466" w:rsidP="00FC5466">
      <w:pPr>
        <w:pStyle w:val="Textkomente"/>
        <w:jc w:val="both"/>
        <w:rPr>
          <w:bCs w:val="0"/>
          <w:sz w:val="22"/>
          <w:szCs w:val="22"/>
        </w:rPr>
      </w:pPr>
      <w:r w:rsidRPr="000B4313">
        <w:rPr>
          <w:bCs w:val="0"/>
          <w:sz w:val="22"/>
          <w:szCs w:val="22"/>
        </w:rPr>
        <w:t>Pojištění se sjednává na nové hodnoty (ceny), v případě poškození či zničení věci bude pojišťovna plnit vždy v nových hodnotách bez uplatnění opotřebení. U pojištění elektroniky se opotřebení zohledňuje jen u elektronických zařízení starších 10ti let.</w:t>
      </w:r>
    </w:p>
    <w:p w14:paraId="6972F6FD" w14:textId="77777777" w:rsidR="00FC5466" w:rsidRPr="000B4313" w:rsidRDefault="00FC5466" w:rsidP="00FC5466">
      <w:pPr>
        <w:pStyle w:val="Textkomente"/>
        <w:jc w:val="both"/>
        <w:rPr>
          <w:bCs w:val="0"/>
          <w:sz w:val="22"/>
          <w:szCs w:val="22"/>
        </w:rPr>
      </w:pPr>
      <w:r w:rsidRPr="000B4313">
        <w:rPr>
          <w:bCs w:val="0"/>
          <w:sz w:val="22"/>
          <w:szCs w:val="22"/>
        </w:rPr>
        <w:t>V případě cizích užívaných věcí poskytne pojistitel pojistné plnění vždy v nových cenách.</w:t>
      </w:r>
    </w:p>
    <w:p w14:paraId="7A7A4004" w14:textId="77777777" w:rsidR="00FC5466" w:rsidRPr="000B4313" w:rsidRDefault="00FC5466" w:rsidP="00FC5466">
      <w:pPr>
        <w:pStyle w:val="Textkomente"/>
        <w:jc w:val="both"/>
        <w:rPr>
          <w:b/>
          <w:sz w:val="22"/>
          <w:szCs w:val="22"/>
        </w:rPr>
      </w:pPr>
      <w:r w:rsidRPr="000B4313">
        <w:rPr>
          <w:b/>
          <w:sz w:val="22"/>
          <w:szCs w:val="22"/>
        </w:rPr>
        <w:t>Skla – definice</w:t>
      </w:r>
    </w:p>
    <w:p w14:paraId="3EF6E02D" w14:textId="77777777" w:rsidR="00FC5466" w:rsidRPr="000B4313" w:rsidRDefault="00FC5466" w:rsidP="00FC5466">
      <w:pPr>
        <w:pStyle w:val="Textkomente"/>
        <w:jc w:val="both"/>
        <w:rPr>
          <w:bCs w:val="0"/>
          <w:sz w:val="22"/>
          <w:szCs w:val="22"/>
        </w:rPr>
      </w:pPr>
      <w:r w:rsidRPr="000B4313">
        <w:rPr>
          <w:bCs w:val="0"/>
          <w:sz w:val="22"/>
          <w:szCs w:val="22"/>
        </w:rPr>
        <w:t xml:space="preserve">Soubor skel výloh, skel zrcadel, skel vstupních dveří navazujících na výlohy a případné provizorní zasklení včetně nalepených folií, nápisů a nelepených čidel elektrické zabezpečovací signalizace na těchto sklech, soubor sanitární keramiky, světelných reklam, laboratorního skla apod.  </w:t>
      </w:r>
    </w:p>
    <w:p w14:paraId="2002E89B" w14:textId="77777777" w:rsidR="00FC5466" w:rsidRPr="000B4313" w:rsidRDefault="00FC5466" w:rsidP="00FC5466">
      <w:pPr>
        <w:pStyle w:val="Textkomente"/>
        <w:jc w:val="both"/>
        <w:rPr>
          <w:b/>
          <w:sz w:val="22"/>
          <w:szCs w:val="22"/>
        </w:rPr>
      </w:pPr>
      <w:r w:rsidRPr="000B4313">
        <w:rPr>
          <w:b/>
          <w:sz w:val="22"/>
          <w:szCs w:val="22"/>
        </w:rPr>
        <w:t>Movitý majetek vlastní a cizí – definice</w:t>
      </w:r>
    </w:p>
    <w:p w14:paraId="2AA23603" w14:textId="77777777" w:rsidR="00FC5466" w:rsidRDefault="00FC5466" w:rsidP="00FC5466">
      <w:pPr>
        <w:pStyle w:val="Textkomente"/>
        <w:jc w:val="both"/>
        <w:rPr>
          <w:bCs w:val="0"/>
          <w:sz w:val="22"/>
          <w:szCs w:val="22"/>
        </w:rPr>
      </w:pPr>
      <w:r w:rsidRPr="000B4313">
        <w:rPr>
          <w:bCs w:val="0"/>
          <w:sz w:val="22"/>
          <w:szCs w:val="22"/>
        </w:rPr>
        <w:t xml:space="preserve">Soubor strojů, zařízení a inventáře (vč.DDHM), věci umělecké a historické hodnoty (vlastní i cizí včetně věcí vnesených), veškerý majetek uvedený v účetní, operativní či jiné evidenci pojištěného apod., včetně </w:t>
      </w:r>
    </w:p>
    <w:p w14:paraId="2BFED14E" w14:textId="77777777" w:rsidR="00FC5466" w:rsidRDefault="00FC5466" w:rsidP="00FC5466">
      <w:pPr>
        <w:pStyle w:val="Textkomente"/>
        <w:jc w:val="both"/>
        <w:rPr>
          <w:bCs w:val="0"/>
          <w:sz w:val="22"/>
          <w:szCs w:val="22"/>
        </w:rPr>
      </w:pPr>
    </w:p>
    <w:p w14:paraId="69B06A5C" w14:textId="77777777" w:rsidR="00FC5466" w:rsidRPr="000B4313" w:rsidRDefault="00FC5466" w:rsidP="00FC5466">
      <w:pPr>
        <w:pStyle w:val="Textkomente"/>
        <w:jc w:val="both"/>
        <w:rPr>
          <w:bCs w:val="0"/>
          <w:sz w:val="22"/>
          <w:szCs w:val="22"/>
        </w:rPr>
      </w:pPr>
      <w:r w:rsidRPr="000B4313">
        <w:rPr>
          <w:bCs w:val="0"/>
          <w:sz w:val="22"/>
          <w:szCs w:val="22"/>
        </w:rPr>
        <w:lastRenderedPageBreak/>
        <w:t>modelů, sbírek, vzorků a exponátů, písemností, plánů, výkresů, knih, časopisů, vzácných tisků, laboratorních zvířat, zabezp</w:t>
      </w:r>
      <w:r>
        <w:rPr>
          <w:bCs w:val="0"/>
          <w:sz w:val="22"/>
          <w:szCs w:val="22"/>
        </w:rPr>
        <w:t>e</w:t>
      </w:r>
      <w:r w:rsidRPr="000B4313">
        <w:rPr>
          <w:bCs w:val="0"/>
          <w:sz w:val="22"/>
          <w:szCs w:val="22"/>
        </w:rPr>
        <w:t>čovacích zařízení vč.</w:t>
      </w:r>
      <w:r>
        <w:rPr>
          <w:bCs w:val="0"/>
          <w:sz w:val="22"/>
          <w:szCs w:val="22"/>
        </w:rPr>
        <w:t xml:space="preserve"> </w:t>
      </w:r>
      <w:r w:rsidRPr="000B4313">
        <w:rPr>
          <w:bCs w:val="0"/>
          <w:sz w:val="22"/>
          <w:szCs w:val="22"/>
        </w:rPr>
        <w:t>snímačů, antén, DHIM</w:t>
      </w:r>
    </w:p>
    <w:p w14:paraId="2FED4123" w14:textId="77777777" w:rsidR="00FC5466" w:rsidRPr="00E445C2" w:rsidRDefault="00FC5466" w:rsidP="00FC5466">
      <w:pPr>
        <w:pStyle w:val="Textkomente"/>
        <w:jc w:val="both"/>
        <w:rPr>
          <w:bCs w:val="0"/>
          <w:sz w:val="22"/>
          <w:szCs w:val="22"/>
        </w:rPr>
      </w:pPr>
      <w:r w:rsidRPr="00E445C2">
        <w:rPr>
          <w:bCs w:val="0"/>
          <w:sz w:val="22"/>
          <w:szCs w:val="22"/>
        </w:rPr>
        <w:t>V případě škodní události se za jedno místo pojištění (pro účely posouzení jedné pojistné události) považuje celá Česká republika.</w:t>
      </w:r>
    </w:p>
    <w:p w14:paraId="3BE89CE7" w14:textId="77777777" w:rsidR="00FC5466" w:rsidRPr="00E445C2" w:rsidRDefault="00FC5466" w:rsidP="00FC5466">
      <w:pPr>
        <w:pStyle w:val="Textkomente"/>
        <w:jc w:val="both"/>
        <w:rPr>
          <w:bCs w:val="0"/>
          <w:sz w:val="22"/>
          <w:szCs w:val="22"/>
        </w:rPr>
      </w:pPr>
      <w:r w:rsidRPr="00E445C2">
        <w:rPr>
          <w:bCs w:val="0"/>
          <w:sz w:val="22"/>
          <w:szCs w:val="22"/>
        </w:rPr>
        <w:t>Pojištění odpovědnosti za škodu se sjednává s časovým rozsahem loss occurance</w:t>
      </w:r>
    </w:p>
    <w:p w14:paraId="65D824CE" w14:textId="77777777" w:rsidR="00FC5466" w:rsidRPr="00E445C2" w:rsidRDefault="00FC5466" w:rsidP="00FC5466">
      <w:pPr>
        <w:pStyle w:val="Textkomente"/>
        <w:jc w:val="both"/>
        <w:rPr>
          <w:bCs w:val="0"/>
          <w:sz w:val="22"/>
          <w:szCs w:val="22"/>
        </w:rPr>
      </w:pPr>
      <w:r w:rsidRPr="00E445C2">
        <w:rPr>
          <w:bCs w:val="0"/>
          <w:sz w:val="22"/>
          <w:szCs w:val="22"/>
        </w:rPr>
        <w:t>Kolárna je místo určené pouze pro kola, nachází se uvnitř objektu v hale vedle vrátn</w:t>
      </w:r>
      <w:r>
        <w:rPr>
          <w:bCs w:val="0"/>
          <w:sz w:val="22"/>
          <w:szCs w:val="22"/>
        </w:rPr>
        <w:t>i</w:t>
      </w:r>
      <w:r w:rsidRPr="00E445C2">
        <w:rPr>
          <w:bCs w:val="0"/>
          <w:sz w:val="22"/>
          <w:szCs w:val="22"/>
        </w:rPr>
        <w:t>ce. Klíč je jeden a vydává ho vrátný dotyčnému, který se zapíše do knihy. Kniha leží na vrátnici. Po uložení kola je klíč vrácen zpět na vrátnici. Kolo si každý zamyká podle svého uvážení.</w:t>
      </w:r>
    </w:p>
    <w:p w14:paraId="3008D957" w14:textId="77777777" w:rsidR="00FC5466" w:rsidRPr="000B4313" w:rsidRDefault="00FC5466" w:rsidP="00FC5466">
      <w:pPr>
        <w:pStyle w:val="Textkomente"/>
        <w:jc w:val="both"/>
        <w:rPr>
          <w:b/>
          <w:sz w:val="22"/>
          <w:szCs w:val="22"/>
        </w:rPr>
      </w:pPr>
      <w:r w:rsidRPr="000B4313">
        <w:rPr>
          <w:b/>
          <w:sz w:val="22"/>
          <w:szCs w:val="22"/>
        </w:rPr>
        <w:t>Náklady v souvislosti s legislativními změnami</w:t>
      </w:r>
    </w:p>
    <w:p w14:paraId="5E86A4A9" w14:textId="77777777" w:rsidR="00FC5466" w:rsidRPr="000B4313" w:rsidRDefault="00FC5466" w:rsidP="00FC5466">
      <w:pPr>
        <w:pStyle w:val="Textkomente"/>
        <w:jc w:val="both"/>
        <w:rPr>
          <w:bCs w:val="0"/>
          <w:sz w:val="22"/>
          <w:szCs w:val="22"/>
        </w:rPr>
      </w:pPr>
      <w:r w:rsidRPr="000B4313">
        <w:rPr>
          <w:bCs w:val="0"/>
          <w:sz w:val="22"/>
          <w:szCs w:val="22"/>
        </w:rPr>
        <w:t xml:space="preserve">Ujednává se, že se pojištění vztahuje i na zvýšené náklady v důsledku změny legislativy, obecně závazných předpisů, norem apod., pokud je pojištěný při odstraňování následků pojistné události takové náklady povinen vynaložit. </w:t>
      </w:r>
    </w:p>
    <w:p w14:paraId="6E67E13A" w14:textId="77777777" w:rsidR="00FC5466" w:rsidRPr="000B4313" w:rsidRDefault="00FC5466" w:rsidP="00FC5466">
      <w:pPr>
        <w:pStyle w:val="Textkomente"/>
        <w:jc w:val="both"/>
        <w:rPr>
          <w:bCs w:val="0"/>
          <w:sz w:val="22"/>
          <w:szCs w:val="22"/>
        </w:rPr>
      </w:pPr>
      <w:r w:rsidRPr="000B4313">
        <w:rPr>
          <w:bCs w:val="0"/>
          <w:sz w:val="22"/>
          <w:szCs w:val="22"/>
        </w:rPr>
        <w:t>Toto pojištění se sjednává na 1. riziko s limitem pojistného plnění ve výši 500 000 Kč.</w:t>
      </w:r>
    </w:p>
    <w:p w14:paraId="22385540" w14:textId="77777777" w:rsidR="00FC5466" w:rsidRPr="000B4313" w:rsidRDefault="00FC5466" w:rsidP="00FC5466">
      <w:pPr>
        <w:pStyle w:val="Textkomente"/>
        <w:jc w:val="both"/>
        <w:rPr>
          <w:b/>
          <w:sz w:val="22"/>
          <w:szCs w:val="22"/>
        </w:rPr>
      </w:pPr>
      <w:r w:rsidRPr="000B4313">
        <w:rPr>
          <w:b/>
          <w:sz w:val="22"/>
          <w:szCs w:val="22"/>
        </w:rPr>
        <w:t>Výpočet pojistného při zániku pojištění</w:t>
      </w:r>
    </w:p>
    <w:p w14:paraId="662B305F" w14:textId="77777777" w:rsidR="00FC5466" w:rsidRPr="000B4313" w:rsidRDefault="00FC5466" w:rsidP="00FC5466">
      <w:pPr>
        <w:pStyle w:val="Textkomente"/>
        <w:jc w:val="both"/>
        <w:rPr>
          <w:bCs w:val="0"/>
          <w:sz w:val="22"/>
          <w:szCs w:val="22"/>
        </w:rPr>
      </w:pPr>
      <w:r w:rsidRPr="000B4313">
        <w:rPr>
          <w:bCs w:val="0"/>
          <w:sz w:val="22"/>
          <w:szCs w:val="22"/>
        </w:rPr>
        <w:t>V případě zániku pojištění z důvodu nezaplacení pojistného nebo výpovědí pojistné smlouvy po oznámení pojistné události se ujednává, že pojistiteli náleží pouze poměrná část pojistného za dobu pojištění do jeho zániku.</w:t>
      </w:r>
    </w:p>
    <w:p w14:paraId="21EB883A" w14:textId="77777777" w:rsidR="00FC5466" w:rsidRPr="000B4313" w:rsidRDefault="00FC5466" w:rsidP="00FC5466">
      <w:pPr>
        <w:pStyle w:val="Textkomente"/>
        <w:jc w:val="both"/>
        <w:rPr>
          <w:b/>
          <w:sz w:val="22"/>
          <w:szCs w:val="22"/>
        </w:rPr>
      </w:pPr>
      <w:r w:rsidRPr="000B4313">
        <w:rPr>
          <w:b/>
          <w:sz w:val="22"/>
          <w:szCs w:val="22"/>
        </w:rPr>
        <w:t>Převod cizích věcí do vlastnictví</w:t>
      </w:r>
    </w:p>
    <w:p w14:paraId="63D5D922" w14:textId="77777777" w:rsidR="00FC5466" w:rsidRPr="000B4313" w:rsidRDefault="00FC5466" w:rsidP="00FC5466">
      <w:pPr>
        <w:pStyle w:val="Textkomente"/>
        <w:jc w:val="both"/>
        <w:rPr>
          <w:bCs w:val="0"/>
          <w:sz w:val="22"/>
          <w:szCs w:val="22"/>
        </w:rPr>
      </w:pPr>
      <w:r w:rsidRPr="000B4313">
        <w:rPr>
          <w:bCs w:val="0"/>
          <w:sz w:val="22"/>
          <w:szCs w:val="22"/>
        </w:rPr>
        <w:t>Ujednává se, že v případě, že má pojištěný pojištěné cizí věci, které užívá na základě leasingových, nájemních či jiných smluv, jsou v případě převodu do jeho vlastnictví automaticky pojištěny v rozsahu sjednané pojistné smlouvy.</w:t>
      </w:r>
    </w:p>
    <w:p w14:paraId="1DF7D2CF" w14:textId="77777777" w:rsidR="00FC5466" w:rsidRDefault="00FC5466" w:rsidP="00FC5466">
      <w:pPr>
        <w:pStyle w:val="Textkomente"/>
        <w:rPr>
          <w:b/>
          <w:sz w:val="22"/>
          <w:szCs w:val="22"/>
        </w:rPr>
      </w:pPr>
    </w:p>
    <w:p w14:paraId="475F006D" w14:textId="77777777" w:rsidR="00FC5466" w:rsidRDefault="00FC5466" w:rsidP="00FC5466">
      <w:pPr>
        <w:jc w:val="both"/>
      </w:pPr>
      <w:r>
        <w:t>Změny smlouvy budou platné pouze na základě číslovaných, písemných a oboustranně odsouhlasených dodatků, podepsaných oprávněnými zástupci obou smluvních stran.</w:t>
      </w:r>
    </w:p>
    <w:p w14:paraId="22A03C67" w14:textId="77777777" w:rsidR="00FC5466" w:rsidRDefault="00FC5466" w:rsidP="00FC5466">
      <w:pPr>
        <w:jc w:val="both"/>
        <w:rPr>
          <w:rFonts w:ascii="Calibri" w:hAnsi="Calibri" w:cs="Times New Roman"/>
          <w:bCs w:val="0"/>
          <w:iCs w:val="0"/>
          <w:sz w:val="18"/>
          <w:szCs w:val="18"/>
        </w:rPr>
      </w:pPr>
    </w:p>
    <w:p w14:paraId="7839F6FC" w14:textId="77777777" w:rsidR="00FC5466" w:rsidRDefault="00FC5466" w:rsidP="00FC5466">
      <w:pPr>
        <w:jc w:val="both"/>
      </w:pPr>
      <w:r>
        <w:t>Smluvní strany se dohodly, že případné sporné škody, rozpory ohledně kvality a úplnosti plnění předmětu smlouvy budou vyčísleny nebo rozhodnuty soudním znalcem, kterého odsouhlasí obě smluvní strany.</w:t>
      </w:r>
    </w:p>
    <w:p w14:paraId="62C50AE5" w14:textId="77777777" w:rsidR="00FC5466" w:rsidRDefault="00FC5466" w:rsidP="00FC5466">
      <w:pPr>
        <w:jc w:val="both"/>
      </w:pPr>
      <w:r>
        <w:t>Pojistitel se zavazuje mít po celou dobu platné povolení k provozování pojišťovací činnosti dle zákona č. 277/2009 Sb., o pojišťovnictví, ve znění pozdějších předpisů.</w:t>
      </w:r>
    </w:p>
    <w:p w14:paraId="3C3FDC04" w14:textId="77777777" w:rsidR="00FC5466" w:rsidRDefault="00FC5466" w:rsidP="00FC5466">
      <w:pPr>
        <w:jc w:val="both"/>
      </w:pPr>
    </w:p>
    <w:p w14:paraId="78E863B6" w14:textId="77777777" w:rsidR="00FC5466" w:rsidRDefault="00FC5466" w:rsidP="00FC5466">
      <w:pPr>
        <w:jc w:val="both"/>
      </w:pPr>
      <w:r>
        <w:t>Obchodní vztahy smluvních stran neupravené touto smlouvou se řídí ustanoveními zákona č. 89/2012 Sb., občanského zákoníku, v aktuálním znění, platným právním řádem ČR a obchodními zvyklostmi.</w:t>
      </w:r>
    </w:p>
    <w:p w14:paraId="06462A4B" w14:textId="77777777" w:rsidR="00FC5466" w:rsidRDefault="00FC5466" w:rsidP="00FC5466">
      <w:pPr>
        <w:jc w:val="both"/>
      </w:pPr>
    </w:p>
    <w:p w14:paraId="4CD12562" w14:textId="77777777" w:rsidR="00FC5466" w:rsidRDefault="00FC5466" w:rsidP="00FC5466">
      <w:pPr>
        <w:jc w:val="both"/>
      </w:pPr>
      <w:r>
        <w:t>Tato s</w:t>
      </w:r>
      <w:r w:rsidRPr="0024494C">
        <w:t>mlouva nabývá účinnosti dnem 1. 2. 2023</w:t>
      </w:r>
      <w:r>
        <w:t>.</w:t>
      </w:r>
    </w:p>
    <w:p w14:paraId="0E940BE7" w14:textId="77777777" w:rsidR="00FC5466" w:rsidRDefault="00FC5466" w:rsidP="00FC5466">
      <w:pPr>
        <w:pStyle w:val="Textkomente"/>
        <w:rPr>
          <w:b/>
          <w:sz w:val="22"/>
          <w:szCs w:val="22"/>
        </w:rPr>
      </w:pPr>
    </w:p>
    <w:p w14:paraId="60995497" w14:textId="77777777" w:rsidR="00FC5466" w:rsidRDefault="00FC5466" w:rsidP="00FC5466">
      <w:pPr>
        <w:autoSpaceDE w:val="0"/>
        <w:autoSpaceDN w:val="0"/>
        <w:adjustRightInd w:val="0"/>
        <w:spacing w:after="120"/>
        <w:rPr>
          <w:rFonts w:ascii="Calibri" w:hAnsi="Calibri" w:cs="Calibri"/>
          <w:b/>
          <w:bCs w:val="0"/>
          <w:iCs w:val="0"/>
          <w:color w:val="000000"/>
          <w:sz w:val="18"/>
        </w:rPr>
      </w:pPr>
      <w:r>
        <w:rPr>
          <w:rFonts w:cs="Calibri"/>
          <w:b/>
          <w:color w:val="000000"/>
        </w:rPr>
        <w:t>Inflační doložka</w:t>
      </w:r>
    </w:p>
    <w:p w14:paraId="754EFD1E" w14:textId="77777777" w:rsidR="00FC5466" w:rsidRPr="00AD258B" w:rsidRDefault="00FC5466" w:rsidP="00FC5466">
      <w:pPr>
        <w:jc w:val="both"/>
      </w:pPr>
      <w:r w:rsidRPr="00AD258B">
        <w:t xml:space="preserve">Pojistitel je oprávněn každoročně zvýšit pojistné částky a roční pojistné o průměrnou roční míru inflace uveřejněnou Českým statistickým úřadem, přičemž se jedná o hodnotu ukazatele v prosinci daného roku. Jakmile bude tato hodnota Českým statistickým úřadem zveřejněna, je pojistitel povinen pojistníka informovat zasláním návrhu dodatku s aktualizovanými pojistnými částkami a ročním pojistným. Navýšení pojistných částek a ročního pojistného je účinné od prvního dne následujícího po uveřejnění dodatku k pojistné smlouvě v Registru smluv. Pro vyloučení pochybností uvádí pojistník, že ustanovení tohoto bodu lze aplikovat nejdříve v roce 2024. </w:t>
      </w:r>
    </w:p>
    <w:p w14:paraId="7251670D" w14:textId="77777777" w:rsidR="00FC5466" w:rsidRDefault="00FC5466" w:rsidP="00FC5466">
      <w:pPr>
        <w:autoSpaceDE w:val="0"/>
        <w:autoSpaceDN w:val="0"/>
        <w:adjustRightInd w:val="0"/>
        <w:rPr>
          <w:b/>
          <w:iCs w:val="0"/>
          <w:color w:val="000000"/>
        </w:rPr>
      </w:pPr>
    </w:p>
    <w:p w14:paraId="37EB4101" w14:textId="77777777" w:rsidR="00FC5466" w:rsidRDefault="00FC5466" w:rsidP="00FC5466">
      <w:pPr>
        <w:autoSpaceDE w:val="0"/>
        <w:autoSpaceDN w:val="0"/>
        <w:adjustRightInd w:val="0"/>
        <w:rPr>
          <w:b/>
          <w:iCs w:val="0"/>
          <w:color w:val="000000"/>
        </w:rPr>
      </w:pPr>
    </w:p>
    <w:p w14:paraId="572990C3" w14:textId="77777777" w:rsidR="00FC5466" w:rsidRDefault="00FC5466" w:rsidP="00FC5466">
      <w:pPr>
        <w:autoSpaceDE w:val="0"/>
        <w:autoSpaceDN w:val="0"/>
        <w:adjustRightInd w:val="0"/>
        <w:rPr>
          <w:b/>
          <w:iCs w:val="0"/>
          <w:color w:val="000000"/>
        </w:rPr>
      </w:pPr>
    </w:p>
    <w:p w14:paraId="70A37B07" w14:textId="77777777" w:rsidR="00FC5466" w:rsidRDefault="00FC5466" w:rsidP="00FC5466">
      <w:pPr>
        <w:autoSpaceDE w:val="0"/>
        <w:autoSpaceDN w:val="0"/>
        <w:adjustRightInd w:val="0"/>
        <w:rPr>
          <w:b/>
          <w:iCs w:val="0"/>
          <w:color w:val="000000"/>
        </w:rPr>
      </w:pPr>
    </w:p>
    <w:p w14:paraId="4AB3B4DA" w14:textId="77777777" w:rsidR="00FC5466" w:rsidRDefault="00FC5466" w:rsidP="00FC5466">
      <w:pPr>
        <w:autoSpaceDE w:val="0"/>
        <w:autoSpaceDN w:val="0"/>
        <w:adjustRightInd w:val="0"/>
        <w:rPr>
          <w:b/>
          <w:iCs w:val="0"/>
          <w:color w:val="000000"/>
        </w:rPr>
      </w:pPr>
    </w:p>
    <w:p w14:paraId="6B2DEC07" w14:textId="77777777" w:rsidR="00FC5466" w:rsidRPr="006D59C6" w:rsidRDefault="00FC5466" w:rsidP="00FC5466">
      <w:pPr>
        <w:autoSpaceDE w:val="0"/>
        <w:autoSpaceDN w:val="0"/>
        <w:adjustRightInd w:val="0"/>
        <w:rPr>
          <w:b/>
          <w:iCs w:val="0"/>
          <w:color w:val="000000"/>
        </w:rPr>
      </w:pPr>
      <w:r w:rsidRPr="006D59C6">
        <w:rPr>
          <w:b/>
          <w:iCs w:val="0"/>
          <w:color w:val="000000"/>
        </w:rPr>
        <w:t xml:space="preserve">SANKČNÍ DOLOŽKA </w:t>
      </w:r>
    </w:p>
    <w:p w14:paraId="5BC4CAC4" w14:textId="77777777" w:rsidR="00FC5466" w:rsidRPr="006D59C6" w:rsidRDefault="00FC5466" w:rsidP="00FC5466">
      <w:pPr>
        <w:pStyle w:val="Import1"/>
        <w:ind w:left="0"/>
        <w:jc w:val="both"/>
        <w:rPr>
          <w:rFonts w:cs="Arial"/>
          <w:sz w:val="22"/>
          <w:szCs w:val="22"/>
        </w:rPr>
      </w:pPr>
      <w:r w:rsidRPr="006D59C6">
        <w:rPr>
          <w:rFonts w:cs="Arial"/>
          <w:bCs/>
          <w:iCs/>
          <w:color w:val="000000"/>
          <w:sz w:val="22"/>
          <w:szCs w:val="22"/>
        </w:rPr>
        <w:lastRenderedPageBreak/>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14:paraId="27A3B5B8" w14:textId="77777777" w:rsidR="00FC5466" w:rsidRDefault="00FC5466" w:rsidP="00FC5466">
      <w:pPr>
        <w:jc w:val="both"/>
        <w:rPr>
          <w:b/>
          <w:bCs w:val="0"/>
        </w:rPr>
      </w:pPr>
      <w:bookmarkStart w:id="1" w:name="_Hlk90979455"/>
    </w:p>
    <w:p w14:paraId="4E7F18A1" w14:textId="77777777" w:rsidR="00FC5466" w:rsidRPr="00CE29DC" w:rsidRDefault="00FC5466" w:rsidP="00FC5466">
      <w:pPr>
        <w:jc w:val="both"/>
        <w:rPr>
          <w:b/>
          <w:bCs w:val="0"/>
        </w:rPr>
      </w:pPr>
      <w:r w:rsidRPr="00CE29DC">
        <w:rPr>
          <w:b/>
          <w:bCs w:val="0"/>
        </w:rPr>
        <w:t>Doložka - vyloučení krytí infekčních onemocnění</w:t>
      </w:r>
    </w:p>
    <w:p w14:paraId="7CE0A895" w14:textId="77777777" w:rsidR="00FC5466" w:rsidRPr="00CE29DC" w:rsidRDefault="00FC5466" w:rsidP="00FC5466">
      <w:pPr>
        <w:jc w:val="both"/>
      </w:pPr>
      <w:r w:rsidRPr="00CE29DC">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14:paraId="51B06300" w14:textId="77777777" w:rsidR="00FC5466" w:rsidRPr="00CE29DC" w:rsidRDefault="00FC5466" w:rsidP="00FC5466">
      <w:pPr>
        <w:jc w:val="both"/>
      </w:pPr>
      <w:r w:rsidRPr="00CE29DC">
        <w:t>2. 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14:paraId="76D2CF0A" w14:textId="77777777" w:rsidR="00FC5466" w:rsidRPr="00CE29DC" w:rsidRDefault="00FC5466" w:rsidP="00FC5466">
      <w:pPr>
        <w:jc w:val="both"/>
      </w:pPr>
      <w:r w:rsidRPr="00CE29DC">
        <w:t>3. Pro účely této doložky se za ztráty, škody, nároky, náklady, výdaje nebo jiné částky či hodnoty, považují také jakékoli náklady na vyčištění, detoxikaci, odstranění, sledování nebo testování:</w:t>
      </w:r>
    </w:p>
    <w:p w14:paraId="105D9CE2" w14:textId="77777777" w:rsidR="00FC5466" w:rsidRPr="00CE29DC" w:rsidRDefault="00FC5466" w:rsidP="00FC5466">
      <w:pPr>
        <w:jc w:val="both"/>
      </w:pPr>
      <w:r w:rsidRPr="00CE29DC">
        <w:t>3.1. Infekčního onemocnění, nebo</w:t>
      </w:r>
    </w:p>
    <w:p w14:paraId="72585374" w14:textId="77777777" w:rsidR="00FC5466" w:rsidRPr="00CE29DC" w:rsidRDefault="00FC5466" w:rsidP="00FC5466">
      <w:pPr>
        <w:jc w:val="both"/>
      </w:pPr>
      <w:r w:rsidRPr="00CE29DC">
        <w:t>3.2. jakéhokoliv majetku pojištěného podle této pojistné smlouvy, ovlivněného takovým infekčním onemocněním.</w:t>
      </w:r>
    </w:p>
    <w:p w14:paraId="418682AD" w14:textId="77777777" w:rsidR="00FC5466" w:rsidRPr="00CE29DC" w:rsidRDefault="00FC5466" w:rsidP="00FC5466">
      <w:pPr>
        <w:jc w:val="both"/>
      </w:pPr>
      <w:r w:rsidRPr="00CE29DC">
        <w:t>4. Definice infekčního onemocnění je stanovena příslušnými obecně závaznými právními předpisy platnými na území České republiky nebo na území země, pro kterou byla sjednána územní platnost pojištění.</w:t>
      </w:r>
    </w:p>
    <w:p w14:paraId="604FF24C" w14:textId="77777777" w:rsidR="00FC5466" w:rsidRPr="00CE29DC" w:rsidRDefault="00FC5466" w:rsidP="00FC5466">
      <w:pPr>
        <w:jc w:val="both"/>
      </w:pPr>
      <w:r w:rsidRPr="00CE29DC">
        <w:t>5. Všechny ostatní podmínky a výluky pojistné smlouvy zůstávají beze změny.</w:t>
      </w:r>
    </w:p>
    <w:bookmarkEnd w:id="1"/>
    <w:p w14:paraId="760F4A70" w14:textId="77777777" w:rsidR="00FC5466" w:rsidRDefault="00FC5466" w:rsidP="00FC5466">
      <w:pPr>
        <w:pStyle w:val="Textkomente"/>
        <w:rPr>
          <w:b/>
          <w:sz w:val="22"/>
          <w:szCs w:val="22"/>
        </w:rPr>
      </w:pPr>
    </w:p>
    <w:p w14:paraId="43A79C0E" w14:textId="77777777" w:rsidR="00FC5466" w:rsidRPr="00EB4AB3" w:rsidRDefault="00FC5466" w:rsidP="00FC5466">
      <w:pPr>
        <w:pStyle w:val="Pedmtkomente"/>
        <w:spacing w:line="288" w:lineRule="auto"/>
        <w:rPr>
          <w:sz w:val="22"/>
          <w:szCs w:val="22"/>
        </w:rPr>
      </w:pPr>
      <w:r w:rsidRPr="00EB4AB3">
        <w:rPr>
          <w:sz w:val="22"/>
          <w:szCs w:val="22"/>
        </w:rPr>
        <w:t>Způsob likvidace pojistných událostí:</w:t>
      </w:r>
    </w:p>
    <w:p w14:paraId="101A982F" w14:textId="77777777" w:rsidR="00FC5466" w:rsidRPr="00EB4AB3" w:rsidRDefault="00FC5466" w:rsidP="00FC5466">
      <w:pPr>
        <w:pStyle w:val="Pedmtkomente"/>
        <w:spacing w:line="288" w:lineRule="auto"/>
        <w:jc w:val="both"/>
        <w:rPr>
          <w:b w:val="0"/>
          <w:sz w:val="22"/>
          <w:szCs w:val="22"/>
        </w:rPr>
      </w:pPr>
      <w:r w:rsidRPr="00EB4AB3">
        <w:rPr>
          <w:b w:val="0"/>
          <w:sz w:val="22"/>
          <w:szCs w:val="22"/>
        </w:rPr>
        <w:t>V případě vzniku pojistné události se neprodleně obraťte na našeho prodejního poradce (makléře), který s Vámi pojištění sjednal, případně na nejbližší pracoviště UNIQA pojišťovny, a.s. Při každém jednání uveďte číslo pojistné smlouvy, které je zároveň variabilním symbolem.</w:t>
      </w:r>
    </w:p>
    <w:p w14:paraId="674D0768" w14:textId="77777777" w:rsidR="00FC5466" w:rsidRDefault="00FC5466" w:rsidP="00FC5466">
      <w:pPr>
        <w:spacing w:line="288" w:lineRule="auto"/>
        <w:rPr>
          <w:b/>
        </w:rPr>
      </w:pPr>
    </w:p>
    <w:p w14:paraId="112213CD" w14:textId="77777777" w:rsidR="00FC5466" w:rsidRPr="0018782D" w:rsidRDefault="00FC5466" w:rsidP="00FC5466">
      <w:pPr>
        <w:pStyle w:val="Zhlav"/>
        <w:jc w:val="both"/>
      </w:pPr>
      <w:r w:rsidRPr="0018782D">
        <w:t xml:space="preserve">Pojistná smlouva obsahuje </w:t>
      </w:r>
      <w:r w:rsidRPr="00B15579">
        <w:t>18 listů</w:t>
      </w:r>
      <w:r w:rsidRPr="0018782D">
        <w:t xml:space="preserve"> a je na základě dohody smluvních stran vyhotovena v elektronické podobě ve formátu PDF, přičemž původ a integrita elektronického vyhotovení této smlouvy, jakož i totožnost jednajících osob, jsou zaručeny elektronickými podpisy smluvních stran, resp. osob oprávněných za smluvní stranu tuto smlouvu uzavřít. Každá ze smluvních stran obdrží originál pojistné smlouvy v elektronické podobě.</w:t>
      </w:r>
    </w:p>
    <w:p w14:paraId="635E4BFA" w14:textId="77777777" w:rsidR="00FC5466" w:rsidRDefault="00FC5466" w:rsidP="00FC5466">
      <w:pPr>
        <w:pStyle w:val="Zhlav"/>
        <w:jc w:val="both"/>
      </w:pPr>
    </w:p>
    <w:p w14:paraId="3395B1FA" w14:textId="77777777" w:rsidR="00FC5466" w:rsidRDefault="00FC5466" w:rsidP="00FC5466">
      <w:pPr>
        <w:pStyle w:val="Zhlav"/>
        <w:jc w:val="both"/>
      </w:pPr>
    </w:p>
    <w:p w14:paraId="10D99CD7" w14:textId="77777777" w:rsidR="00FC5466" w:rsidRDefault="00FC5466" w:rsidP="00FC5466">
      <w:pPr>
        <w:pStyle w:val="Zhlav"/>
        <w:jc w:val="both"/>
      </w:pPr>
    </w:p>
    <w:p w14:paraId="07628F7E" w14:textId="77777777" w:rsidR="00FC5466" w:rsidRDefault="00FC5466" w:rsidP="00FC5466">
      <w:pPr>
        <w:pStyle w:val="Zhlav"/>
        <w:jc w:val="both"/>
      </w:pPr>
    </w:p>
    <w:p w14:paraId="6B278EC4" w14:textId="77777777" w:rsidR="00FC5466" w:rsidRDefault="00FC5466" w:rsidP="00FC5466">
      <w:pPr>
        <w:pStyle w:val="Zhlav"/>
        <w:jc w:val="both"/>
      </w:pPr>
    </w:p>
    <w:p w14:paraId="679CE5AB" w14:textId="77777777" w:rsidR="00FC5466" w:rsidRPr="0018782D" w:rsidRDefault="00FC5466" w:rsidP="00FC5466">
      <w:pPr>
        <w:pStyle w:val="Zhlav"/>
        <w:jc w:val="both"/>
      </w:pPr>
      <w:r w:rsidRPr="0018782D">
        <w:lastRenderedPageBreak/>
        <w:t>Veškeré změny a doplňky pojistné smlouvy lze činit pouze formou písemných číslovaných dodatků, a to v elektronické podobě ve formátu PDF, který bude opatřen elektronickými podpisy smluvních stran, resp. osob oprávněných za smluvní stranu dodatek uzavřít.</w:t>
      </w:r>
    </w:p>
    <w:p w14:paraId="0923C3B1" w14:textId="77777777" w:rsidR="00FC5466" w:rsidRPr="0018782D" w:rsidRDefault="00FC5466" w:rsidP="00FC5466">
      <w:pPr>
        <w:pStyle w:val="Zhlav"/>
      </w:pPr>
    </w:p>
    <w:p w14:paraId="3C17065D" w14:textId="77777777" w:rsidR="00FC5466" w:rsidRDefault="00FC5466" w:rsidP="00FC5466">
      <w:pPr>
        <w:spacing w:line="288" w:lineRule="auto"/>
      </w:pPr>
    </w:p>
    <w:p w14:paraId="5A5BE5F1" w14:textId="77777777" w:rsidR="00FC5466" w:rsidRDefault="00FC5466" w:rsidP="00FC5466">
      <w:pPr>
        <w:spacing w:line="288" w:lineRule="auto"/>
      </w:pPr>
      <w:r w:rsidRPr="00DA1A4A">
        <w:t xml:space="preserve">V Praze, dne </w:t>
      </w:r>
      <w:r>
        <w:t>(viz elektronický podpis)</w:t>
      </w:r>
    </w:p>
    <w:p w14:paraId="12912552" w14:textId="77777777" w:rsidR="00FC5466" w:rsidRPr="00352357" w:rsidRDefault="00FC5466" w:rsidP="00FC5466">
      <w:pPr>
        <w:spacing w:line="288" w:lineRule="auto"/>
      </w:pPr>
    </w:p>
    <w:p w14:paraId="65517B4D" w14:textId="77777777" w:rsidR="00FC5466" w:rsidRDefault="00FC5466" w:rsidP="00FC5466">
      <w:pPr>
        <w:tabs>
          <w:tab w:val="left" w:pos="3969"/>
        </w:tabs>
      </w:pPr>
    </w:p>
    <w:p w14:paraId="01F421E0" w14:textId="77777777" w:rsidR="00FC5466" w:rsidRDefault="00FC5466" w:rsidP="00FC5466">
      <w:pPr>
        <w:tabs>
          <w:tab w:val="left" w:pos="3969"/>
        </w:tabs>
      </w:pPr>
    </w:p>
    <w:p w14:paraId="0DC44D3E" w14:textId="77777777" w:rsidR="00FC5466" w:rsidRDefault="00FC5466" w:rsidP="00FC5466">
      <w:pPr>
        <w:tabs>
          <w:tab w:val="left" w:pos="3969"/>
        </w:tabs>
      </w:pPr>
    </w:p>
    <w:p w14:paraId="3ED40636" w14:textId="77777777" w:rsidR="00FC5466" w:rsidRPr="007414F0" w:rsidRDefault="00FC5466" w:rsidP="00FC5466">
      <w:pPr>
        <w:tabs>
          <w:tab w:val="left" w:pos="3969"/>
        </w:tabs>
      </w:pPr>
      <w:r>
        <w:tab/>
      </w:r>
      <w:r w:rsidRPr="007414F0">
        <w:t>...........................................................................................</w:t>
      </w:r>
    </w:p>
    <w:p w14:paraId="66FF296B" w14:textId="77777777" w:rsidR="00FC5466" w:rsidRPr="00E74029" w:rsidRDefault="00FC5466" w:rsidP="00FC5466">
      <w:pPr>
        <w:spacing w:line="288" w:lineRule="auto"/>
        <w:rPr>
          <w:sz w:val="20"/>
          <w:szCs w:val="20"/>
        </w:rPr>
      </w:pPr>
      <w:r w:rsidRPr="007414F0">
        <w:tab/>
      </w:r>
      <w:r>
        <w:t xml:space="preserve">    </w:t>
      </w:r>
      <w:r>
        <w:tab/>
      </w:r>
      <w:r>
        <w:tab/>
      </w:r>
      <w:r>
        <w:tab/>
      </w:r>
      <w:r>
        <w:tab/>
        <w:t xml:space="preserve">                      </w:t>
      </w:r>
      <w:r>
        <w:rPr>
          <w:sz w:val="20"/>
          <w:szCs w:val="20"/>
        </w:rPr>
        <w:t>xxxxx</w:t>
      </w:r>
      <w:r w:rsidRPr="00E74029">
        <w:rPr>
          <w:sz w:val="20"/>
          <w:szCs w:val="20"/>
        </w:rPr>
        <w:t xml:space="preserve">       </w:t>
      </w:r>
      <w:r>
        <w:rPr>
          <w:sz w:val="20"/>
          <w:szCs w:val="20"/>
        </w:rPr>
        <w:t xml:space="preserve">                                    </w:t>
      </w:r>
      <w:r w:rsidRPr="00E74029">
        <w:rPr>
          <w:sz w:val="20"/>
          <w:szCs w:val="20"/>
        </w:rPr>
        <w:t xml:space="preserve"> </w:t>
      </w:r>
      <w:r>
        <w:rPr>
          <w:sz w:val="20"/>
          <w:szCs w:val="20"/>
        </w:rPr>
        <w:t>xxxxx</w:t>
      </w:r>
      <w:r w:rsidRPr="00E74029">
        <w:rPr>
          <w:sz w:val="20"/>
          <w:szCs w:val="20"/>
        </w:rPr>
        <w:t xml:space="preserve">                        </w:t>
      </w:r>
    </w:p>
    <w:p w14:paraId="65E4EBF9" w14:textId="77777777" w:rsidR="00FC5466" w:rsidRPr="00E74029" w:rsidRDefault="00FC5466" w:rsidP="00FC5466">
      <w:pPr>
        <w:pStyle w:val="Import20"/>
        <w:tabs>
          <w:tab w:val="left" w:pos="3969"/>
        </w:tabs>
        <w:rPr>
          <w:sz w:val="20"/>
        </w:rPr>
      </w:pPr>
      <w:r w:rsidRPr="00E74029">
        <w:rPr>
          <w:bCs/>
          <w:sz w:val="20"/>
        </w:rPr>
        <w:t xml:space="preserve">                                                    </w:t>
      </w:r>
      <w:r w:rsidRPr="00E74029">
        <w:rPr>
          <w:bCs/>
          <w:sz w:val="20"/>
        </w:rPr>
        <w:tab/>
        <w:t xml:space="preserve">    </w:t>
      </w:r>
      <w:r>
        <w:rPr>
          <w:bCs/>
          <w:sz w:val="20"/>
        </w:rPr>
        <w:tab/>
      </w:r>
      <w:r>
        <w:rPr>
          <w:bCs/>
          <w:sz w:val="20"/>
        </w:rPr>
        <w:tab/>
        <w:t>Upisovatel – odpovědnost</w:t>
      </w:r>
      <w:r>
        <w:rPr>
          <w:bCs/>
          <w:sz w:val="20"/>
        </w:rPr>
        <w:tab/>
        <w:t>Hlavní upisovatel - odpovědnost</w:t>
      </w:r>
      <w:r w:rsidRPr="00E74029">
        <w:rPr>
          <w:sz w:val="20"/>
        </w:rPr>
        <w:t xml:space="preserve"> </w:t>
      </w:r>
    </w:p>
    <w:p w14:paraId="1A3DA433" w14:textId="77777777" w:rsidR="00FC5466" w:rsidRPr="003E36DC" w:rsidRDefault="00FC5466" w:rsidP="00FC5466">
      <w:pPr>
        <w:tabs>
          <w:tab w:val="left" w:pos="3969"/>
        </w:tabs>
        <w:rPr>
          <w:bCs w:val="0"/>
          <w:sz w:val="20"/>
        </w:rPr>
      </w:pPr>
      <w:r w:rsidRPr="00E74029">
        <w:rPr>
          <w:b/>
          <w:sz w:val="20"/>
          <w:szCs w:val="20"/>
        </w:rPr>
        <w:t>                                                </w:t>
      </w:r>
      <w:r w:rsidRPr="00E74029">
        <w:rPr>
          <w:b/>
          <w:sz w:val="20"/>
          <w:szCs w:val="20"/>
        </w:rPr>
        <w:tab/>
      </w:r>
      <w:r w:rsidRPr="003E36DC">
        <w:rPr>
          <w:bCs w:val="0"/>
          <w:sz w:val="20"/>
          <w:szCs w:val="20"/>
        </w:rPr>
        <w:t xml:space="preserve">   </w:t>
      </w:r>
      <w:r>
        <w:rPr>
          <w:bCs w:val="0"/>
          <w:sz w:val="20"/>
          <w:szCs w:val="20"/>
        </w:rPr>
        <w:t xml:space="preserve">               </w:t>
      </w:r>
      <w:r w:rsidRPr="003E36DC">
        <w:rPr>
          <w:bCs w:val="0"/>
          <w:sz w:val="20"/>
          <w:szCs w:val="20"/>
        </w:rPr>
        <w:t xml:space="preserve">  </w:t>
      </w:r>
      <w:r>
        <w:rPr>
          <w:bCs w:val="0"/>
          <w:sz w:val="20"/>
          <w:szCs w:val="20"/>
        </w:rPr>
        <w:t>Pojištění odpovědnosti a přepravy</w:t>
      </w:r>
      <w:r>
        <w:rPr>
          <w:bCs w:val="0"/>
          <w:sz w:val="20"/>
          <w:szCs w:val="20"/>
        </w:rPr>
        <w:tab/>
      </w:r>
    </w:p>
    <w:p w14:paraId="49D0EBDA" w14:textId="77777777" w:rsidR="00FC5466" w:rsidRDefault="00FC5466" w:rsidP="00FC5466">
      <w:pPr>
        <w:tabs>
          <w:tab w:val="left" w:pos="720"/>
          <w:tab w:val="left" w:pos="1440"/>
          <w:tab w:val="left" w:pos="2160"/>
          <w:tab w:val="left" w:pos="2980"/>
          <w:tab w:val="center" w:pos="4809"/>
          <w:tab w:val="center" w:pos="7718"/>
          <w:tab w:val="left" w:pos="8640"/>
          <w:tab w:val="left" w:pos="9360"/>
          <w:tab w:val="left" w:pos="10080"/>
          <w:tab w:val="left" w:pos="10800"/>
        </w:tabs>
      </w:pPr>
    </w:p>
    <w:p w14:paraId="6EF4F44B" w14:textId="77777777" w:rsidR="00FC5466" w:rsidRPr="00DE1AD1" w:rsidRDefault="00FC5466" w:rsidP="00FC5466">
      <w:pPr>
        <w:spacing w:line="288" w:lineRule="auto"/>
        <w:jc w:val="both"/>
      </w:pPr>
      <w:r w:rsidRPr="00DE1AD1">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464CC2E1" w14:textId="77777777" w:rsidR="00FC5466" w:rsidRPr="00DE1AD1" w:rsidRDefault="00FC5466" w:rsidP="00FC5466">
      <w:pPr>
        <w:spacing w:line="288" w:lineRule="auto"/>
        <w:jc w:val="both"/>
      </w:pPr>
      <w:r w:rsidRPr="00DE1AD1">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09DCFF4B" w14:textId="77777777" w:rsidR="00FC5466" w:rsidRPr="00DE1AD1" w:rsidRDefault="00FC5466" w:rsidP="00FC5466">
      <w:pPr>
        <w:spacing w:line="288" w:lineRule="auto"/>
        <w:jc w:val="both"/>
      </w:pPr>
      <w:r w:rsidRPr="00DE1AD1">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7E3A93A5" w14:textId="77777777" w:rsidR="00FC5466" w:rsidRPr="00DE1AD1" w:rsidRDefault="00FC5466" w:rsidP="00FC5466">
      <w:pPr>
        <w:spacing w:line="288" w:lineRule="auto"/>
        <w:jc w:val="both"/>
      </w:pPr>
      <w:r w:rsidRPr="00DE1AD1">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283F1203" w14:textId="77777777" w:rsidR="00FC5466" w:rsidRDefault="00FC5466" w:rsidP="00FC5466">
      <w:pPr>
        <w:spacing w:line="288" w:lineRule="auto"/>
        <w:jc w:val="both"/>
      </w:pPr>
    </w:p>
    <w:p w14:paraId="16A2B451" w14:textId="77777777" w:rsidR="00FC5466" w:rsidRDefault="00FC5466" w:rsidP="00FC5466">
      <w:pPr>
        <w:spacing w:line="288" w:lineRule="auto"/>
        <w:jc w:val="both"/>
      </w:pPr>
    </w:p>
    <w:p w14:paraId="7AEC35E1" w14:textId="77777777" w:rsidR="00FC5466" w:rsidRDefault="00FC5466" w:rsidP="00FC5466">
      <w:pPr>
        <w:spacing w:line="288" w:lineRule="auto"/>
        <w:jc w:val="both"/>
      </w:pPr>
    </w:p>
    <w:p w14:paraId="52DBEA41" w14:textId="77777777" w:rsidR="00FC5466" w:rsidRDefault="00FC5466" w:rsidP="00FC5466">
      <w:pPr>
        <w:spacing w:line="288" w:lineRule="auto"/>
        <w:jc w:val="both"/>
      </w:pPr>
    </w:p>
    <w:p w14:paraId="59B6A0A5" w14:textId="77777777" w:rsidR="00FC5466" w:rsidRDefault="00FC5466" w:rsidP="00FC5466">
      <w:pPr>
        <w:spacing w:line="288" w:lineRule="auto"/>
        <w:jc w:val="both"/>
      </w:pPr>
    </w:p>
    <w:p w14:paraId="4E3DBC66" w14:textId="77777777" w:rsidR="00FC5466" w:rsidRPr="00DE1AD1" w:rsidRDefault="00FC5466" w:rsidP="00FC5466">
      <w:pPr>
        <w:spacing w:line="288" w:lineRule="auto"/>
        <w:jc w:val="both"/>
      </w:pPr>
      <w:r w:rsidRPr="00DE1AD1">
        <w:lastRenderedPageBreak/>
        <w:t>Potvrzuji, že souhlasím s níže uvedenými všeobecnými pojistnými podmínkami, a že jsem převzal níže uvedené dokumenty, které tvoří nedílnou součást této pojistné smlouvy:</w:t>
      </w:r>
    </w:p>
    <w:p w14:paraId="31716275" w14:textId="77777777" w:rsidR="00FC5466" w:rsidRPr="00DE1AD1" w:rsidRDefault="00FC5466" w:rsidP="00FC5466">
      <w:pPr>
        <w:numPr>
          <w:ilvl w:val="0"/>
          <w:numId w:val="1"/>
        </w:numPr>
        <w:spacing w:line="288" w:lineRule="auto"/>
        <w:jc w:val="both"/>
      </w:pPr>
      <w:r w:rsidRPr="00DE1AD1">
        <w:t>Informace o zpracování osobních údajů</w:t>
      </w:r>
    </w:p>
    <w:p w14:paraId="65DAEE54" w14:textId="77777777" w:rsidR="00FC5466" w:rsidRPr="00DE1AD1" w:rsidRDefault="00FC5466" w:rsidP="00FC5466">
      <w:pPr>
        <w:numPr>
          <w:ilvl w:val="0"/>
          <w:numId w:val="1"/>
        </w:numPr>
        <w:spacing w:line="288" w:lineRule="auto"/>
        <w:jc w:val="both"/>
      </w:pPr>
      <w:r w:rsidRPr="00DE1AD1">
        <w:t>Pojistné podmínky:</w:t>
      </w:r>
    </w:p>
    <w:p w14:paraId="1AF605D4" w14:textId="77777777" w:rsidR="00FC5466" w:rsidRDefault="00FC5466" w:rsidP="00FC5466">
      <w:pPr>
        <w:tabs>
          <w:tab w:val="left" w:pos="-2552"/>
        </w:tabs>
      </w:pPr>
    </w:p>
    <w:p w14:paraId="6B4A4C69" w14:textId="77777777" w:rsidR="00FC5466" w:rsidRPr="00DE1AD1" w:rsidRDefault="00FC5466" w:rsidP="00FC5466">
      <w:pPr>
        <w:tabs>
          <w:tab w:val="left" w:pos="-2552"/>
        </w:tabs>
      </w:pPr>
      <w:r w:rsidRPr="00DE1AD1">
        <w:t>UCZ/14</w:t>
      </w:r>
      <w:r w:rsidRPr="00DE1AD1">
        <w:tab/>
        <w:t>UCZ/Živ/14</w:t>
      </w:r>
      <w:r w:rsidRPr="00DE1AD1">
        <w:tab/>
        <w:t>UCZ/Odc/14</w:t>
      </w:r>
      <w:r w:rsidRPr="00DE1AD1">
        <w:tab/>
        <w:t>DPP LIM/14</w:t>
      </w:r>
      <w:r w:rsidRPr="00DE1AD1">
        <w:tab/>
        <w:t>UCZ/Skl/14</w:t>
      </w:r>
      <w:r w:rsidRPr="00DE1AD1">
        <w:tab/>
        <w:t>UCZ/Ele/14    UCZ/Str/14  UCZ/Odp/14   UCZ/Odp-P/14</w:t>
      </w:r>
    </w:p>
    <w:p w14:paraId="1C625367" w14:textId="77777777" w:rsidR="00FC5466" w:rsidRDefault="00FC5466" w:rsidP="00FC5466">
      <w:pPr>
        <w:spacing w:line="288" w:lineRule="auto"/>
        <w:jc w:val="both"/>
      </w:pPr>
    </w:p>
    <w:p w14:paraId="0326689E" w14:textId="77777777" w:rsidR="00FC5466" w:rsidRDefault="00FC5466" w:rsidP="00FC5466">
      <w:pPr>
        <w:spacing w:line="288" w:lineRule="auto"/>
        <w:jc w:val="both"/>
      </w:pPr>
    </w:p>
    <w:p w14:paraId="738832D6" w14:textId="77777777" w:rsidR="00FC5466" w:rsidRDefault="00FC5466" w:rsidP="00FC5466">
      <w:pPr>
        <w:spacing w:line="288" w:lineRule="auto"/>
        <w:jc w:val="both"/>
      </w:pPr>
    </w:p>
    <w:p w14:paraId="4B1339D9" w14:textId="77777777" w:rsidR="00FC5466" w:rsidRPr="004C4709" w:rsidRDefault="00FC5466" w:rsidP="00FC5466">
      <w:pPr>
        <w:spacing w:line="288" w:lineRule="auto"/>
        <w:jc w:val="both"/>
      </w:pPr>
      <w:r w:rsidRPr="004C4709">
        <w:t>Pojistník prohlašuje, že je povinným subjektem ve smyslu zákona č. 340/2015 Sb., o registru smluv (dále jen „povinný subjekt“), a tedy že pojistná smlouva č. 2736326993, resp. dodatek k této pojistné smlouvě (dále jen „smlouva“) podléhá povinnosti uveřejnění v registru smluv ve smyslu zákona č. 340/2015 Sb., o registru smluv (dále jen „registr smluv“).</w:t>
      </w:r>
    </w:p>
    <w:p w14:paraId="3B9F1F36" w14:textId="77777777" w:rsidR="00FC5466" w:rsidRPr="004C4709" w:rsidRDefault="00FC5466" w:rsidP="00FC5466">
      <w:pPr>
        <w:spacing w:line="288" w:lineRule="auto"/>
        <w:jc w:val="both"/>
      </w:pPr>
      <w:r w:rsidRPr="004C4709">
        <w:t>Pojistník bere na vědomí, že pokud se výše uvedené prohlášení nezakládá na pravdě, odpovídá společnosti UNIQA pojišťovna, a. s. (dále jen „UNIQA“) za škodu, která UNIQA v důsledku tohoto nepravdivého prohlášení vznikne.</w:t>
      </w:r>
    </w:p>
    <w:p w14:paraId="627D2B3D" w14:textId="77777777" w:rsidR="00FC5466" w:rsidRDefault="00FC5466" w:rsidP="00FC5466">
      <w:pPr>
        <w:spacing w:line="288" w:lineRule="auto"/>
        <w:jc w:val="both"/>
      </w:pPr>
    </w:p>
    <w:p w14:paraId="76F0AE14" w14:textId="77777777" w:rsidR="00FC5466" w:rsidRPr="004C4709" w:rsidRDefault="00FC5466" w:rsidP="00FC5466">
      <w:pPr>
        <w:spacing w:line="288" w:lineRule="auto"/>
        <w:jc w:val="both"/>
      </w:pPr>
      <w:r w:rsidRPr="004C4709">
        <w:t>Pojistník se jako povinný subjekt tímto zavazuje k uveřejnění smlouvy v registru smluv, a to ve lhůtě 30 dní od data uzavření smlouvy. Pojistník je povinen bezodkladně informovat pojistitele o zaslání smlouvy správci registru smluv zprávou do datové schránky ID: andcicx. Pojistník se dále zavazuje, že před zasláním smlouvy k uveřejnění zajistí znečitelnění neuveřejnitelných informací (např. osobních údajů o fyzických osobách).</w:t>
      </w:r>
    </w:p>
    <w:p w14:paraId="0A533D30" w14:textId="77777777" w:rsidR="00FC5466" w:rsidRPr="004C4709" w:rsidRDefault="00FC5466" w:rsidP="00FC5466">
      <w:pPr>
        <w:spacing w:line="288" w:lineRule="auto"/>
        <w:jc w:val="both"/>
      </w:pPr>
      <w:r w:rsidRPr="004C4709">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14:paraId="365F2119" w14:textId="77777777" w:rsidR="00FC5466" w:rsidRDefault="00FC5466" w:rsidP="00FC5466">
      <w:pPr>
        <w:tabs>
          <w:tab w:val="left" w:pos="3119"/>
        </w:tabs>
        <w:spacing w:line="288" w:lineRule="auto"/>
        <w:jc w:val="both"/>
        <w:rPr>
          <w:bCs w:val="0"/>
          <w:iCs w:val="0"/>
          <w:color w:val="000000"/>
        </w:rPr>
      </w:pPr>
      <w:r w:rsidRPr="00DE1AD1">
        <w:rPr>
          <w:bCs w:val="0"/>
          <w:iCs w:val="0"/>
          <w:color w:val="000000"/>
        </w:rP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w:t>
      </w:r>
    </w:p>
    <w:p w14:paraId="7A857A92" w14:textId="77777777" w:rsidR="00FC5466" w:rsidRDefault="00FC5466" w:rsidP="00FC5466">
      <w:pPr>
        <w:spacing w:line="288" w:lineRule="auto"/>
        <w:rPr>
          <w:sz w:val="20"/>
          <w:szCs w:val="20"/>
        </w:rPr>
      </w:pPr>
    </w:p>
    <w:p w14:paraId="6DBC1F9C" w14:textId="77777777" w:rsidR="00FC5466" w:rsidRDefault="00FC5466" w:rsidP="00FC5466">
      <w:pPr>
        <w:spacing w:line="288" w:lineRule="auto"/>
        <w:rPr>
          <w:sz w:val="20"/>
          <w:szCs w:val="20"/>
        </w:rPr>
      </w:pPr>
    </w:p>
    <w:p w14:paraId="65158527" w14:textId="77777777" w:rsidR="00FC5466" w:rsidRDefault="00FC5466" w:rsidP="00FC5466">
      <w:pPr>
        <w:spacing w:line="288" w:lineRule="auto"/>
        <w:rPr>
          <w:sz w:val="20"/>
          <w:szCs w:val="20"/>
        </w:rPr>
      </w:pPr>
    </w:p>
    <w:p w14:paraId="05A20F26" w14:textId="77777777" w:rsidR="00FC5466" w:rsidRPr="005932B2" w:rsidRDefault="00FC5466" w:rsidP="00FC5466">
      <w:pPr>
        <w:spacing w:line="288" w:lineRule="auto"/>
        <w:rPr>
          <w:sz w:val="20"/>
          <w:szCs w:val="20"/>
        </w:rPr>
      </w:pPr>
    </w:p>
    <w:p w14:paraId="352BE073" w14:textId="77777777" w:rsidR="00FC5466" w:rsidRDefault="00FC5466" w:rsidP="00FC5466">
      <w:pPr>
        <w:spacing w:line="288" w:lineRule="auto"/>
      </w:pPr>
      <w:r w:rsidRPr="00352357">
        <w:t>V ....................., dne .......................</w:t>
      </w:r>
      <w:r w:rsidRPr="00352357">
        <w:tab/>
        <w:t xml:space="preserve">    </w:t>
      </w:r>
    </w:p>
    <w:p w14:paraId="6F4E65BB" w14:textId="77777777" w:rsidR="00FC5466" w:rsidRPr="00352357" w:rsidRDefault="00FC5466" w:rsidP="00FC5466">
      <w:pPr>
        <w:spacing w:line="288" w:lineRule="auto"/>
        <w:ind w:left="4320" w:firstLine="720"/>
      </w:pPr>
      <w:r>
        <w:t>……………………</w:t>
      </w:r>
      <w:r w:rsidRPr="00352357">
        <w:t>.......................................................</w:t>
      </w:r>
    </w:p>
    <w:p w14:paraId="2DA19B7D" w14:textId="77777777" w:rsidR="00FC5466" w:rsidRPr="00CC5088" w:rsidRDefault="00FC5466" w:rsidP="00FC5466">
      <w:pPr>
        <w:tabs>
          <w:tab w:val="center" w:pos="5812"/>
        </w:tabs>
        <w:spacing w:line="288" w:lineRule="auto"/>
        <w:rPr>
          <w:sz w:val="20"/>
          <w:szCs w:val="20"/>
        </w:rPr>
      </w:pPr>
      <w:r w:rsidRPr="00352357">
        <w:tab/>
      </w:r>
      <w:r w:rsidRPr="00CC5088">
        <w:rPr>
          <w:sz w:val="20"/>
          <w:szCs w:val="20"/>
        </w:rPr>
        <w:t xml:space="preserve">                                                                          Pojistník </w:t>
      </w:r>
    </w:p>
    <w:p w14:paraId="2BD6DB42" w14:textId="77777777" w:rsidR="00FC5466" w:rsidRDefault="00FC5466" w:rsidP="00FC5466">
      <w:pPr>
        <w:rPr>
          <w:b/>
        </w:rPr>
      </w:pPr>
    </w:p>
    <w:p w14:paraId="6CA64C70" w14:textId="77777777" w:rsidR="00FC5466" w:rsidRDefault="00FC5466" w:rsidP="00FC5466">
      <w:r w:rsidRPr="00C751DB">
        <w:rPr>
          <w:b/>
        </w:rPr>
        <w:t>Zpracoval:</w:t>
      </w:r>
      <w:r w:rsidRPr="00C751DB">
        <w:tab/>
      </w:r>
      <w:r>
        <w:t>xxxxx</w:t>
      </w:r>
    </w:p>
    <w:p w14:paraId="42CF603F" w14:textId="77777777" w:rsidR="00FC5466" w:rsidRPr="00C751DB" w:rsidRDefault="00FC5466" w:rsidP="00FC5466">
      <w:r>
        <w:tab/>
      </w:r>
      <w:r>
        <w:tab/>
        <w:t>xxxxx</w:t>
      </w:r>
      <w:r>
        <w:tab/>
      </w:r>
    </w:p>
    <w:p w14:paraId="28AC1898" w14:textId="77777777" w:rsidR="001012C9" w:rsidRDefault="00FE729F"/>
    <w:sectPr w:rsidR="001012C9">
      <w:headerReference w:type="even" r:id="rId7"/>
      <w:headerReference w:type="default" r:id="rId8"/>
      <w:footerReference w:type="even" r:id="rId9"/>
      <w:footerReference w:type="default" r:id="rId10"/>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B98E" w14:textId="77777777" w:rsidR="00FE729F" w:rsidRDefault="00FE729F">
      <w:r>
        <w:separator/>
      </w:r>
    </w:p>
  </w:endnote>
  <w:endnote w:type="continuationSeparator" w:id="0">
    <w:p w14:paraId="43960C12" w14:textId="77777777" w:rsidR="00FE729F" w:rsidRDefault="00FE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DE54" w14:textId="77777777" w:rsidR="00A37CD5" w:rsidRDefault="00FE729F">
    <w:pPr>
      <w:pStyle w:val="Zkladntext"/>
    </w:pPr>
  </w:p>
  <w:p w14:paraId="7CA6FEAD" w14:textId="77777777" w:rsidR="00A37CD5" w:rsidRDefault="00FC5466">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fldSimple w:instr=" NUMPAGES ">
      <w:r>
        <w:rPr>
          <w:noProof/>
        </w:rPr>
        <w:t>13</w:t>
      </w:r>
    </w:fldSimple>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9405" w14:textId="77777777" w:rsidR="00A37CD5" w:rsidRDefault="00FC5466">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Pr>
        <w:b w:val="0"/>
        <w:noProof/>
        <w:sz w:val="16"/>
      </w:rPr>
      <w:t>4</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Pr>
        <w:b w:val="0"/>
        <w:noProof/>
        <w:sz w:val="16"/>
      </w:rPr>
      <w:t>18</w:t>
    </w:r>
    <w:r>
      <w:rPr>
        <w:b w:val="0"/>
        <w:sz w:val="16"/>
      </w:rPr>
      <w:fldChar w:fldCharType="end"/>
    </w:r>
    <w:r>
      <w:rPr>
        <w:b w:val="0"/>
        <w:sz w:val="16"/>
      </w:rPr>
      <w:t>)</w:t>
    </w:r>
  </w:p>
  <w:p w14:paraId="6DBB830B" w14:textId="77777777" w:rsidR="00A37CD5" w:rsidRDefault="00FC5466">
    <w:pPr>
      <w:pStyle w:val="Zkladntext"/>
      <w:jc w:val="center"/>
      <w:rPr>
        <w:b w:val="0"/>
        <w:sz w:val="16"/>
        <w:szCs w:val="16"/>
      </w:rPr>
    </w:pPr>
    <w:r>
      <w:rPr>
        <w:b w:val="0"/>
        <w:sz w:val="16"/>
        <w:szCs w:val="16"/>
      </w:rPr>
      <w:t>Pojistná smlouva č. 2736326993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802F" w14:textId="77777777" w:rsidR="00FE729F" w:rsidRDefault="00FE729F">
      <w:r>
        <w:separator/>
      </w:r>
    </w:p>
  </w:footnote>
  <w:footnote w:type="continuationSeparator" w:id="0">
    <w:p w14:paraId="2AAF6646" w14:textId="77777777" w:rsidR="00FE729F" w:rsidRDefault="00FE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158B" w14:textId="77777777" w:rsidR="00A37CD5" w:rsidRDefault="00FC5466">
    <w:pPr>
      <w:pStyle w:val="Import1"/>
      <w:jc w:val="right"/>
    </w:pPr>
    <w:r>
      <w:t xml:space="preserve">Pojistná smlouva č.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7878" w14:textId="77777777" w:rsidR="00C758D6" w:rsidRDefault="00FC5466">
    <w:pPr>
      <w:pStyle w:val="Zhlav"/>
    </w:pPr>
    <w:r w:rsidRPr="003C5D0E">
      <w:rPr>
        <w:noProof/>
      </w:rPr>
      <w:drawing>
        <wp:inline distT="0" distB="0" distL="0" distR="0" wp14:anchorId="5B3C84EE" wp14:editId="3BC493E0">
          <wp:extent cx="1866900" cy="340894"/>
          <wp:effectExtent l="0" t="0" r="0" b="254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fický objekt 71"/>
                  <pic:cNvPicPr>
                    <a:picLocks noChangeAspect="1"/>
                  </pic:cNvPicPr>
                </pic:nvPicPr>
                <pic:blipFill>
                  <a:blip r:embed="rId1"/>
                  <a:stretch>
                    <a:fillRect/>
                  </a:stretch>
                </pic:blipFill>
                <pic:spPr>
                  <a:xfrm>
                    <a:off x="0" y="0"/>
                    <a:ext cx="1866900" cy="340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66"/>
    <w:rsid w:val="00E40370"/>
    <w:rsid w:val="00F179A2"/>
    <w:rsid w:val="00F246EC"/>
    <w:rsid w:val="00FC5466"/>
    <w:rsid w:val="00FE7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1219"/>
  <w15:chartTrackingRefBased/>
  <w15:docId w15:val="{D296AB84-5C4C-4404-A450-732E1ED6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5466"/>
    <w:pPr>
      <w:spacing w:after="0" w:line="240" w:lineRule="auto"/>
    </w:pPr>
    <w:rPr>
      <w:rFonts w:ascii="Arial" w:eastAsia="Times New Roman" w:hAnsi="Arial" w:cs="Arial"/>
      <w:bCs/>
      <w:iCs/>
      <w:lang w:eastAsia="cs-CZ"/>
    </w:rPr>
  </w:style>
  <w:style w:type="paragraph" w:styleId="Nadpis1">
    <w:name w:val="heading 1"/>
    <w:basedOn w:val="Normln"/>
    <w:next w:val="Normln"/>
    <w:link w:val="Nadpis1Char"/>
    <w:qFormat/>
    <w:rsid w:val="00FC5466"/>
    <w:pPr>
      <w:keepNext/>
      <w:tabs>
        <w:tab w:val="left" w:pos="5103"/>
      </w:tabs>
      <w:outlineLvl w:val="0"/>
    </w:pPr>
    <w:rPr>
      <w:b/>
      <w:iCs w:val="0"/>
    </w:rPr>
  </w:style>
  <w:style w:type="paragraph" w:styleId="Nadpis2">
    <w:name w:val="heading 2"/>
    <w:basedOn w:val="Normln"/>
    <w:next w:val="Normln"/>
    <w:link w:val="Nadpis2Char"/>
    <w:qFormat/>
    <w:rsid w:val="00FC5466"/>
    <w:pPr>
      <w:keepNext/>
      <w:tabs>
        <w:tab w:val="num" w:pos="840"/>
      </w:tabs>
      <w:spacing w:after="120" w:line="320" w:lineRule="atLeast"/>
      <w:ind w:left="839" w:hanging="839"/>
      <w:outlineLvl w:val="1"/>
    </w:pPr>
    <w:rPr>
      <w:b/>
      <w:bCs w:val="0"/>
      <w:iCs w:val="0"/>
      <w:sz w:val="28"/>
      <w:szCs w:val="20"/>
      <w:lang w:eastAsia="en-US"/>
    </w:rPr>
  </w:style>
  <w:style w:type="paragraph" w:styleId="Nadpis3">
    <w:name w:val="heading 3"/>
    <w:basedOn w:val="Normln"/>
    <w:next w:val="Normln"/>
    <w:link w:val="Nadpis3Char"/>
    <w:qFormat/>
    <w:rsid w:val="00FC5466"/>
    <w:pPr>
      <w:keepNext/>
      <w:tabs>
        <w:tab w:val="num" w:pos="1080"/>
      </w:tabs>
      <w:spacing w:after="120" w:line="320" w:lineRule="atLeast"/>
      <w:ind w:left="1077" w:hanging="1077"/>
      <w:outlineLvl w:val="2"/>
    </w:pPr>
    <w:rPr>
      <w:b/>
      <w:bCs w:val="0"/>
      <w:i/>
      <w:iCs w:val="0"/>
      <w:sz w:val="24"/>
      <w:szCs w:val="20"/>
      <w:lang w:eastAsia="en-US"/>
    </w:rPr>
  </w:style>
  <w:style w:type="paragraph" w:styleId="Nadpis4">
    <w:name w:val="heading 4"/>
    <w:basedOn w:val="Normln"/>
    <w:next w:val="Normln"/>
    <w:link w:val="Nadpis4Char"/>
    <w:qFormat/>
    <w:rsid w:val="00FC5466"/>
    <w:pPr>
      <w:keepNext/>
      <w:tabs>
        <w:tab w:val="num" w:pos="1080"/>
      </w:tabs>
      <w:spacing w:line="320" w:lineRule="atLeast"/>
      <w:ind w:left="1080" w:hanging="1080"/>
      <w:outlineLvl w:val="3"/>
    </w:pPr>
    <w:rPr>
      <w:bCs w:val="0"/>
      <w:i/>
      <w:iCs w:val="0"/>
      <w:sz w:val="2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C5466"/>
    <w:rPr>
      <w:rFonts w:ascii="Arial" w:eastAsia="Times New Roman" w:hAnsi="Arial" w:cs="Arial"/>
      <w:b/>
      <w:bCs/>
      <w:lang w:eastAsia="cs-CZ"/>
    </w:rPr>
  </w:style>
  <w:style w:type="character" w:customStyle="1" w:styleId="Nadpis2Char">
    <w:name w:val="Nadpis 2 Char"/>
    <w:basedOn w:val="Standardnpsmoodstavce"/>
    <w:link w:val="Nadpis2"/>
    <w:rsid w:val="00FC5466"/>
    <w:rPr>
      <w:rFonts w:ascii="Arial" w:eastAsia="Times New Roman" w:hAnsi="Arial" w:cs="Arial"/>
      <w:b/>
      <w:sz w:val="28"/>
      <w:szCs w:val="20"/>
    </w:rPr>
  </w:style>
  <w:style w:type="character" w:customStyle="1" w:styleId="Nadpis3Char">
    <w:name w:val="Nadpis 3 Char"/>
    <w:basedOn w:val="Standardnpsmoodstavce"/>
    <w:link w:val="Nadpis3"/>
    <w:rsid w:val="00FC5466"/>
    <w:rPr>
      <w:rFonts w:ascii="Arial" w:eastAsia="Times New Roman" w:hAnsi="Arial" w:cs="Arial"/>
      <w:b/>
      <w:i/>
      <w:sz w:val="24"/>
      <w:szCs w:val="20"/>
    </w:rPr>
  </w:style>
  <w:style w:type="character" w:customStyle="1" w:styleId="Nadpis4Char">
    <w:name w:val="Nadpis 4 Char"/>
    <w:basedOn w:val="Standardnpsmoodstavce"/>
    <w:link w:val="Nadpis4"/>
    <w:rsid w:val="00FC5466"/>
    <w:rPr>
      <w:rFonts w:ascii="Arial" w:eastAsia="Times New Roman" w:hAnsi="Arial" w:cs="Arial"/>
      <w:i/>
      <w:sz w:val="28"/>
      <w:szCs w:val="20"/>
    </w:rPr>
  </w:style>
  <w:style w:type="paragraph" w:styleId="Zkladntext">
    <w:name w:val="Body Text"/>
    <w:basedOn w:val="Normln"/>
    <w:link w:val="ZkladntextChar"/>
    <w:semiHidden/>
    <w:rsid w:val="00FC5466"/>
    <w:rPr>
      <w:rFonts w:cs="Times New Roman"/>
      <w:b/>
      <w:iCs w:val="0"/>
      <w:sz w:val="28"/>
      <w:szCs w:val="24"/>
    </w:rPr>
  </w:style>
  <w:style w:type="character" w:customStyle="1" w:styleId="ZkladntextChar">
    <w:name w:val="Základní text Char"/>
    <w:basedOn w:val="Standardnpsmoodstavce"/>
    <w:link w:val="Zkladntext"/>
    <w:semiHidden/>
    <w:rsid w:val="00FC5466"/>
    <w:rPr>
      <w:rFonts w:ascii="Arial" w:eastAsia="Times New Roman" w:hAnsi="Arial" w:cs="Times New Roman"/>
      <w:b/>
      <w:bCs/>
      <w:sz w:val="28"/>
      <w:szCs w:val="24"/>
      <w:lang w:eastAsia="cs-CZ"/>
    </w:rPr>
  </w:style>
  <w:style w:type="paragraph" w:styleId="Zhlav">
    <w:name w:val="header"/>
    <w:basedOn w:val="Normln"/>
    <w:link w:val="ZhlavChar"/>
    <w:uiPriority w:val="99"/>
    <w:rsid w:val="00FC5466"/>
    <w:pPr>
      <w:tabs>
        <w:tab w:val="center" w:pos="4536"/>
        <w:tab w:val="right" w:pos="9072"/>
      </w:tabs>
    </w:pPr>
  </w:style>
  <w:style w:type="character" w:customStyle="1" w:styleId="ZhlavChar">
    <w:name w:val="Záhlaví Char"/>
    <w:basedOn w:val="Standardnpsmoodstavce"/>
    <w:link w:val="Zhlav"/>
    <w:uiPriority w:val="99"/>
    <w:rsid w:val="00FC5466"/>
    <w:rPr>
      <w:rFonts w:ascii="Arial" w:eastAsia="Times New Roman" w:hAnsi="Arial" w:cs="Arial"/>
      <w:bCs/>
      <w:iCs/>
      <w:lang w:eastAsia="cs-CZ"/>
    </w:rPr>
  </w:style>
  <w:style w:type="paragraph" w:styleId="Textkomente">
    <w:name w:val="annotation text"/>
    <w:basedOn w:val="Normln"/>
    <w:link w:val="TextkomenteChar"/>
    <w:uiPriority w:val="99"/>
    <w:unhideWhenUsed/>
    <w:rsid w:val="00FC5466"/>
    <w:rPr>
      <w:sz w:val="20"/>
      <w:szCs w:val="20"/>
    </w:rPr>
  </w:style>
  <w:style w:type="character" w:customStyle="1" w:styleId="TextkomenteChar">
    <w:name w:val="Text komentáře Char"/>
    <w:basedOn w:val="Standardnpsmoodstavce"/>
    <w:link w:val="Textkomente"/>
    <w:uiPriority w:val="99"/>
    <w:rsid w:val="00FC5466"/>
    <w:rPr>
      <w:rFonts w:ascii="Arial" w:eastAsia="Times New Roman" w:hAnsi="Arial" w:cs="Arial"/>
      <w:bCs/>
      <w:iCs/>
      <w:sz w:val="20"/>
      <w:szCs w:val="20"/>
      <w:lang w:eastAsia="cs-CZ"/>
    </w:rPr>
  </w:style>
  <w:style w:type="paragraph" w:styleId="Pedmtkomente">
    <w:name w:val="annotation subject"/>
    <w:basedOn w:val="Textkomente"/>
    <w:next w:val="Textkomente"/>
    <w:link w:val="PedmtkomenteChar"/>
    <w:uiPriority w:val="99"/>
    <w:unhideWhenUsed/>
    <w:rsid w:val="00FC5466"/>
    <w:rPr>
      <w:b/>
    </w:rPr>
  </w:style>
  <w:style w:type="character" w:customStyle="1" w:styleId="PedmtkomenteChar">
    <w:name w:val="Předmět komentáře Char"/>
    <w:basedOn w:val="TextkomenteChar"/>
    <w:link w:val="Pedmtkomente"/>
    <w:uiPriority w:val="99"/>
    <w:rsid w:val="00FC5466"/>
    <w:rPr>
      <w:rFonts w:ascii="Arial" w:eastAsia="Times New Roman" w:hAnsi="Arial" w:cs="Arial"/>
      <w:b/>
      <w:bCs/>
      <w:iCs/>
      <w:sz w:val="20"/>
      <w:szCs w:val="20"/>
      <w:lang w:eastAsia="cs-CZ"/>
    </w:rPr>
  </w:style>
  <w:style w:type="paragraph" w:customStyle="1" w:styleId="Import2">
    <w:name w:val="Import 2~"/>
    <w:basedOn w:val="Normln"/>
    <w:rsid w:val="00FC546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Import20">
    <w:name w:val="Import 2"/>
    <w:basedOn w:val="Normln"/>
    <w:rsid w:val="00FC546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Import1">
    <w:name w:val="Import 1"/>
    <w:basedOn w:val="Normln"/>
    <w:rsid w:val="00FC546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288"/>
    </w:pPr>
    <w:rPr>
      <w:rFonts w:cs="Times New Roman"/>
      <w:bCs w:val="0"/>
      <w:iCs w:val="0"/>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6932</Words>
  <Characters>40903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Hartel Pavel</dc:creator>
  <cp:keywords/>
  <dc:description/>
  <cp:lastModifiedBy>Maurerova Marketa</cp:lastModifiedBy>
  <cp:revision>2</cp:revision>
  <dcterms:created xsi:type="dcterms:W3CDTF">2024-03-28T10:21:00Z</dcterms:created>
  <dcterms:modified xsi:type="dcterms:W3CDTF">2024-03-28T10:21:00Z</dcterms:modified>
</cp:coreProperties>
</file>