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A2C4" w14:textId="77777777" w:rsidR="008A785B" w:rsidRPr="008A785B" w:rsidRDefault="008A785B" w:rsidP="008A785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8A785B">
        <w:rPr>
          <w:rFonts w:ascii="Times New Roman" w:hAnsi="Times New Roman"/>
          <w:b/>
          <w:caps/>
          <w:sz w:val="36"/>
          <w:szCs w:val="36"/>
          <w:u w:val="single"/>
        </w:rPr>
        <w:t>Dodatek</w:t>
      </w:r>
      <w:r w:rsidRPr="008A785B">
        <w:rPr>
          <w:rFonts w:ascii="Times New Roman" w:hAnsi="Times New Roman"/>
          <w:b/>
          <w:sz w:val="36"/>
          <w:szCs w:val="36"/>
          <w:u w:val="single"/>
        </w:rPr>
        <w:t xml:space="preserve"> č.</w:t>
      </w:r>
      <w:r w:rsidR="00821B47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C5613A">
        <w:rPr>
          <w:rFonts w:ascii="Times New Roman" w:hAnsi="Times New Roman"/>
          <w:b/>
          <w:sz w:val="36"/>
          <w:szCs w:val="36"/>
          <w:u w:val="single"/>
        </w:rPr>
        <w:t>1</w:t>
      </w:r>
    </w:p>
    <w:p w14:paraId="6EC5F3DF" w14:textId="7D771228" w:rsidR="008A785B" w:rsidRPr="006E76BB" w:rsidRDefault="008A785B" w:rsidP="00446BC7">
      <w:pPr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E76BB">
        <w:rPr>
          <w:rFonts w:ascii="Times New Roman" w:hAnsi="Times New Roman"/>
          <w:b/>
          <w:sz w:val="36"/>
          <w:szCs w:val="36"/>
        </w:rPr>
        <w:t xml:space="preserve">SMLOUVY O DÍLO č. </w:t>
      </w:r>
      <w:r w:rsidR="00F701F3">
        <w:rPr>
          <w:rFonts w:ascii="Times New Roman" w:hAnsi="Times New Roman"/>
          <w:b/>
          <w:sz w:val="36"/>
          <w:szCs w:val="36"/>
        </w:rPr>
        <w:t>1</w:t>
      </w:r>
      <w:r w:rsidR="00E71F75">
        <w:rPr>
          <w:rFonts w:ascii="Times New Roman" w:hAnsi="Times New Roman"/>
          <w:b/>
          <w:sz w:val="36"/>
          <w:szCs w:val="36"/>
        </w:rPr>
        <w:t>2</w:t>
      </w:r>
      <w:r w:rsidR="00DD73D6" w:rsidRPr="00DD73D6">
        <w:rPr>
          <w:rFonts w:ascii="Times New Roman" w:hAnsi="Times New Roman"/>
          <w:b/>
          <w:sz w:val="36"/>
          <w:szCs w:val="36"/>
        </w:rPr>
        <w:t>/2023/RR/</w:t>
      </w:r>
      <w:proofErr w:type="spellStart"/>
      <w:r w:rsidR="00F701F3">
        <w:rPr>
          <w:rFonts w:ascii="Times New Roman" w:hAnsi="Times New Roman"/>
          <w:b/>
          <w:sz w:val="36"/>
          <w:szCs w:val="36"/>
        </w:rPr>
        <w:t>fol</w:t>
      </w:r>
      <w:proofErr w:type="spellEnd"/>
    </w:p>
    <w:p w14:paraId="3B299478" w14:textId="77777777" w:rsidR="008A785B" w:rsidRPr="008A785B" w:rsidRDefault="008A785B" w:rsidP="008A785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A785B">
        <w:rPr>
          <w:rFonts w:ascii="Times New Roman" w:hAnsi="Times New Roman"/>
          <w:sz w:val="24"/>
          <w:szCs w:val="24"/>
        </w:rPr>
        <w:t>uzavřené podle § 2586 a násl.</w:t>
      </w:r>
      <w:r w:rsidR="00A836E3">
        <w:rPr>
          <w:rFonts w:ascii="Times New Roman" w:hAnsi="Times New Roman"/>
          <w:sz w:val="24"/>
          <w:szCs w:val="24"/>
        </w:rPr>
        <w:t xml:space="preserve"> z. č. 89/2012 Sb.</w:t>
      </w:r>
      <w:r w:rsidRPr="008A785B">
        <w:rPr>
          <w:rFonts w:ascii="Times New Roman" w:hAnsi="Times New Roman"/>
          <w:sz w:val="24"/>
          <w:szCs w:val="24"/>
        </w:rPr>
        <w:t xml:space="preserve"> občanského zákoníku mezi</w:t>
      </w:r>
    </w:p>
    <w:p w14:paraId="45318D25" w14:textId="77777777" w:rsidR="002B4234" w:rsidRDefault="002B4234" w:rsidP="00B47036">
      <w:pPr>
        <w:jc w:val="center"/>
        <w:rPr>
          <w:rFonts w:ascii="Times New Roman" w:hAnsi="Times New Roman"/>
          <w:sz w:val="24"/>
          <w:szCs w:val="24"/>
        </w:rPr>
      </w:pPr>
    </w:p>
    <w:p w14:paraId="2721B6C9" w14:textId="0A3EE2F1" w:rsidR="00E71F75" w:rsidRPr="00D657BD" w:rsidRDefault="00E71F75" w:rsidP="007F4E02">
      <w:pPr>
        <w:spacing w:after="0" w:line="240" w:lineRule="auto"/>
        <w:ind w:firstLine="720"/>
        <w:rPr>
          <w:rFonts w:ascii="Times New Roman" w:hAnsi="Times New Roman"/>
          <w:b/>
          <w:szCs w:val="24"/>
        </w:rPr>
      </w:pPr>
      <w:r w:rsidRPr="00D657BD">
        <w:rPr>
          <w:rFonts w:ascii="Times New Roman" w:hAnsi="Times New Roman"/>
          <w:b/>
          <w:szCs w:val="24"/>
        </w:rPr>
        <w:t xml:space="preserve">1. </w:t>
      </w:r>
      <w:proofErr w:type="gramStart"/>
      <w:r w:rsidRPr="00D657BD">
        <w:rPr>
          <w:rFonts w:ascii="Times New Roman" w:hAnsi="Times New Roman"/>
          <w:b/>
          <w:szCs w:val="24"/>
        </w:rPr>
        <w:t>Objednatelem:</w:t>
      </w:r>
      <w:r w:rsidRPr="00D657BD">
        <w:rPr>
          <w:rFonts w:ascii="Times New Roman" w:hAnsi="Times New Roman"/>
          <w:szCs w:val="24"/>
        </w:rPr>
        <w:t xml:space="preserve">   </w:t>
      </w:r>
      <w:proofErr w:type="gramEnd"/>
      <w:r w:rsidRPr="00D657BD">
        <w:rPr>
          <w:rFonts w:ascii="Times New Roman" w:hAnsi="Times New Roman"/>
          <w:szCs w:val="24"/>
        </w:rPr>
        <w:t xml:space="preserve">                  </w:t>
      </w:r>
      <w:r w:rsidR="00F701F3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 xml:space="preserve">Město Bílovec </w:t>
      </w:r>
    </w:p>
    <w:p w14:paraId="1B65CB84" w14:textId="77777777" w:rsidR="007F4E02" w:rsidRDefault="00E71F75" w:rsidP="00F701F3">
      <w:pPr>
        <w:spacing w:after="0" w:line="240" w:lineRule="auto"/>
        <w:rPr>
          <w:rFonts w:ascii="Times New Roman" w:hAnsi="Times New Roman"/>
          <w:b/>
          <w:szCs w:val="24"/>
        </w:rPr>
      </w:pPr>
      <w:r w:rsidRPr="00D657BD">
        <w:rPr>
          <w:rFonts w:ascii="Times New Roman" w:hAnsi="Times New Roman"/>
          <w:b/>
          <w:szCs w:val="24"/>
        </w:rPr>
        <w:tab/>
      </w:r>
      <w:r w:rsidRPr="00897C87">
        <w:rPr>
          <w:rFonts w:ascii="Times New Roman" w:hAnsi="Times New Roman"/>
          <w:szCs w:val="24"/>
        </w:rPr>
        <w:t>Sídlo:</w:t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  <w:t xml:space="preserve">Slezské nám. 1, 743 01 Bílovec          </w:t>
      </w:r>
      <w:r w:rsidRPr="00D657BD">
        <w:rPr>
          <w:rFonts w:ascii="Times New Roman" w:hAnsi="Times New Roman"/>
          <w:b/>
          <w:szCs w:val="24"/>
        </w:rPr>
        <w:tab/>
      </w:r>
    </w:p>
    <w:p w14:paraId="613B7D1D" w14:textId="77777777" w:rsidR="00F701F3" w:rsidRDefault="00E71F75" w:rsidP="00F701F3">
      <w:pPr>
        <w:spacing w:after="0" w:line="240" w:lineRule="auto"/>
        <w:ind w:left="851" w:right="-427" w:hanging="142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Zastoupen</w:t>
      </w:r>
      <w:r w:rsidRPr="008C08D9">
        <w:rPr>
          <w:rFonts w:ascii="Times New Roman" w:hAnsi="Times New Roman"/>
          <w:szCs w:val="24"/>
        </w:rPr>
        <w:t>o ve věcech smluvních:</w:t>
      </w:r>
      <w:r w:rsidRPr="008C08D9">
        <w:rPr>
          <w:rFonts w:ascii="Times New Roman" w:hAnsi="Times New Roman"/>
          <w:szCs w:val="24"/>
        </w:rPr>
        <w:tab/>
      </w:r>
      <w:r w:rsidR="00F701F3" w:rsidRPr="00F701F3">
        <w:rPr>
          <w:rFonts w:ascii="Times New Roman" w:hAnsi="Times New Roman"/>
          <w:szCs w:val="24"/>
        </w:rPr>
        <w:t>Ing. Darja Vavříková – vedoucí odboru Kancelář starosty</w:t>
      </w:r>
    </w:p>
    <w:p w14:paraId="6EA75A2E" w14:textId="71541E3D" w:rsidR="00E71F75" w:rsidRDefault="00E71F75" w:rsidP="00F701F3">
      <w:pPr>
        <w:spacing w:after="0" w:line="240" w:lineRule="auto"/>
        <w:ind w:left="4319" w:right="-427" w:hanging="3610"/>
        <w:rPr>
          <w:rFonts w:ascii="Times New Roman" w:hAnsi="Times New Roman"/>
          <w:szCs w:val="24"/>
        </w:rPr>
      </w:pPr>
      <w:r w:rsidRPr="008C08D9">
        <w:rPr>
          <w:rFonts w:ascii="Times New Roman" w:hAnsi="Times New Roman"/>
          <w:szCs w:val="24"/>
        </w:rPr>
        <w:t>Zastoupeno</w:t>
      </w:r>
      <w:r w:rsidRPr="00D657BD">
        <w:rPr>
          <w:rFonts w:ascii="Times New Roman" w:hAnsi="Times New Roman"/>
          <w:szCs w:val="24"/>
        </w:rPr>
        <w:t xml:space="preserve"> ve věcech technických</w:t>
      </w:r>
      <w:r>
        <w:rPr>
          <w:rFonts w:ascii="Times New Roman" w:hAnsi="Times New Roman"/>
          <w:szCs w:val="24"/>
        </w:rPr>
        <w:t>:</w:t>
      </w:r>
      <w:r w:rsidR="00F701F3">
        <w:rPr>
          <w:rFonts w:ascii="Times New Roman" w:hAnsi="Times New Roman"/>
          <w:szCs w:val="24"/>
        </w:rPr>
        <w:tab/>
        <w:t xml:space="preserve"> </w:t>
      </w:r>
    </w:p>
    <w:p w14:paraId="77A6BCF2" w14:textId="70B0436F" w:rsidR="00E71F75" w:rsidRPr="00D657BD" w:rsidRDefault="00E71F75" w:rsidP="007F4E02">
      <w:pPr>
        <w:spacing w:after="0" w:line="240" w:lineRule="auto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Telefon: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2AB804E" w14:textId="77777777" w:rsidR="00E71F75" w:rsidRPr="00D657BD" w:rsidRDefault="00E71F75" w:rsidP="007F4E02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Bankovní spojení: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Česká spořitelna a.s., pobočka Bílovec</w:t>
      </w:r>
    </w:p>
    <w:p w14:paraId="18661BDC" w14:textId="77777777" w:rsidR="00E71F75" w:rsidRPr="00D657BD" w:rsidRDefault="00E71F75" w:rsidP="007F4E02">
      <w:pPr>
        <w:spacing w:after="0" w:line="240" w:lineRule="auto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ab/>
        <w:t>Číslo účtu: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27-1761833319/0800</w:t>
      </w:r>
    </w:p>
    <w:p w14:paraId="20479380" w14:textId="77777777" w:rsidR="00E71F75" w:rsidRPr="00D657BD" w:rsidRDefault="00E71F75" w:rsidP="007F4E02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IČO: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 xml:space="preserve">        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00297755</w:t>
      </w:r>
    </w:p>
    <w:p w14:paraId="74F26166" w14:textId="77777777" w:rsidR="00E71F75" w:rsidRPr="00D657BD" w:rsidRDefault="00E71F75" w:rsidP="007F4E02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DIČ: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CZ00297755</w:t>
      </w:r>
    </w:p>
    <w:p w14:paraId="118F8656" w14:textId="318D10AC" w:rsidR="00E71F75" w:rsidRPr="00D657BD" w:rsidRDefault="00E71F75" w:rsidP="007F4E02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E-mail: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A214385" w14:textId="77777777" w:rsidR="00E71F75" w:rsidRPr="00D657BD" w:rsidRDefault="00E71F75" w:rsidP="007F4E02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(dále jen objednatel)</w:t>
      </w:r>
    </w:p>
    <w:p w14:paraId="79281A95" w14:textId="77777777" w:rsidR="00E71F75" w:rsidRPr="00D657BD" w:rsidRDefault="00E71F75" w:rsidP="007F4E02">
      <w:pPr>
        <w:spacing w:after="0" w:line="240" w:lineRule="auto"/>
        <w:rPr>
          <w:rFonts w:ascii="Times New Roman" w:hAnsi="Times New Roman"/>
          <w:szCs w:val="24"/>
        </w:rPr>
      </w:pPr>
    </w:p>
    <w:p w14:paraId="1290BB18" w14:textId="10370B52" w:rsidR="00E71F75" w:rsidRPr="00907C8F" w:rsidRDefault="00E71F75" w:rsidP="007F4E02">
      <w:pPr>
        <w:spacing w:after="0" w:line="240" w:lineRule="auto"/>
        <w:rPr>
          <w:rFonts w:ascii="Times New Roman" w:hAnsi="Times New Roman"/>
          <w:b/>
          <w:bCs/>
          <w:szCs w:val="24"/>
        </w:rPr>
      </w:pP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 xml:space="preserve">2. </w:t>
      </w:r>
      <w:proofErr w:type="gramStart"/>
      <w:r w:rsidRPr="00D657BD">
        <w:rPr>
          <w:rFonts w:ascii="Times New Roman" w:hAnsi="Times New Roman"/>
          <w:b/>
          <w:szCs w:val="24"/>
        </w:rPr>
        <w:t>Zhotovitelem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 xml:space="preserve">                   </w:t>
      </w:r>
      <w:r>
        <w:rPr>
          <w:rFonts w:ascii="Times New Roman" w:hAnsi="Times New Roman"/>
          <w:szCs w:val="24"/>
        </w:rPr>
        <w:tab/>
      </w:r>
      <w:r w:rsidR="00F701F3" w:rsidRPr="00F701F3">
        <w:rPr>
          <w:rFonts w:ascii="Times New Roman" w:hAnsi="Times New Roman"/>
          <w:b/>
          <w:bCs/>
          <w:szCs w:val="24"/>
        </w:rPr>
        <w:t>Ing. Ida Macháčková</w:t>
      </w:r>
    </w:p>
    <w:p w14:paraId="55665006" w14:textId="37B5FE97" w:rsidR="00E71F75" w:rsidRPr="00D657BD" w:rsidRDefault="00E71F75" w:rsidP="007F4E0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Sídlo: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701F3" w:rsidRPr="00F701F3">
        <w:rPr>
          <w:rFonts w:ascii="Times New Roman" w:hAnsi="Times New Roman"/>
          <w:szCs w:val="24"/>
        </w:rPr>
        <w:t>Kašparova 1395/8, 700 30 Ostrava Hrabůvka</w:t>
      </w:r>
    </w:p>
    <w:p w14:paraId="7E6058AB" w14:textId="78705C0A" w:rsidR="007F4E02" w:rsidRDefault="00E71F75" w:rsidP="007F4E02">
      <w:pPr>
        <w:spacing w:after="0" w:line="240" w:lineRule="auto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b/>
          <w:szCs w:val="24"/>
        </w:rPr>
        <w:t xml:space="preserve">       </w:t>
      </w:r>
      <w:r w:rsidR="007F4E02">
        <w:rPr>
          <w:rFonts w:ascii="Times New Roman" w:hAnsi="Times New Roman"/>
          <w:b/>
          <w:szCs w:val="24"/>
        </w:rPr>
        <w:t xml:space="preserve"> </w:t>
      </w:r>
      <w:r w:rsidRPr="00D657BD">
        <w:rPr>
          <w:rFonts w:ascii="Times New Roman" w:hAnsi="Times New Roman"/>
          <w:szCs w:val="24"/>
        </w:rPr>
        <w:t>Zastoupený ve věcech smluvních:</w:t>
      </w:r>
      <w:r>
        <w:rPr>
          <w:rFonts w:ascii="Times New Roman" w:hAnsi="Times New Roman"/>
          <w:szCs w:val="24"/>
        </w:rPr>
        <w:tab/>
      </w:r>
      <w:r w:rsidR="00F701F3" w:rsidRPr="00F701F3">
        <w:rPr>
          <w:rFonts w:ascii="Times New Roman" w:hAnsi="Times New Roman"/>
          <w:szCs w:val="24"/>
        </w:rPr>
        <w:t>Ing. Ida Macháčková</w:t>
      </w:r>
    </w:p>
    <w:p w14:paraId="4191EEBC" w14:textId="431902CB" w:rsidR="00E71F75" w:rsidRPr="00D657BD" w:rsidRDefault="00E71F75" w:rsidP="007F4E02">
      <w:pPr>
        <w:tabs>
          <w:tab w:val="left" w:pos="709"/>
        </w:tabs>
        <w:spacing w:after="0" w:line="240" w:lineRule="auto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Zastoupen ve věcech technických:</w:t>
      </w: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</w:r>
    </w:p>
    <w:p w14:paraId="3BA37124" w14:textId="77777777" w:rsidR="00F701F3" w:rsidRPr="00F701F3" w:rsidRDefault="00E71F75" w:rsidP="00F701F3">
      <w:pPr>
        <w:spacing w:after="0" w:line="240" w:lineRule="auto"/>
        <w:ind w:right="-853"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Bankovní spojení: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701F3" w:rsidRPr="00F701F3">
        <w:rPr>
          <w:rFonts w:ascii="Times New Roman" w:hAnsi="Times New Roman"/>
          <w:szCs w:val="24"/>
        </w:rPr>
        <w:t>Česká spořitelna a.s.</w:t>
      </w:r>
    </w:p>
    <w:p w14:paraId="083849E6" w14:textId="77777777" w:rsidR="00F701F3" w:rsidRPr="00F701F3" w:rsidRDefault="00F701F3" w:rsidP="00F701F3">
      <w:pPr>
        <w:spacing w:after="0" w:line="240" w:lineRule="auto"/>
        <w:ind w:right="-853" w:firstLine="708"/>
        <w:rPr>
          <w:rFonts w:ascii="Times New Roman" w:hAnsi="Times New Roman"/>
          <w:szCs w:val="24"/>
        </w:rPr>
      </w:pPr>
      <w:r w:rsidRPr="00F701F3">
        <w:rPr>
          <w:rFonts w:ascii="Times New Roman" w:hAnsi="Times New Roman"/>
          <w:szCs w:val="24"/>
        </w:rPr>
        <w:t>Číslo účtu:</w:t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  <w:t>1775014103 /0800</w:t>
      </w:r>
    </w:p>
    <w:p w14:paraId="7277AB88" w14:textId="77777777" w:rsidR="00F701F3" w:rsidRPr="00F701F3" w:rsidRDefault="00F701F3" w:rsidP="00F701F3">
      <w:pPr>
        <w:spacing w:after="0" w:line="240" w:lineRule="auto"/>
        <w:ind w:right="-853" w:firstLine="708"/>
        <w:rPr>
          <w:rFonts w:ascii="Times New Roman" w:hAnsi="Times New Roman"/>
          <w:szCs w:val="24"/>
        </w:rPr>
      </w:pPr>
      <w:r w:rsidRPr="00F701F3">
        <w:rPr>
          <w:rFonts w:ascii="Times New Roman" w:hAnsi="Times New Roman"/>
          <w:szCs w:val="24"/>
        </w:rPr>
        <w:t>IČ:</w:t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  <w:t>64638162</w:t>
      </w:r>
    </w:p>
    <w:p w14:paraId="73FC7C56" w14:textId="77777777" w:rsidR="00F701F3" w:rsidRPr="00F701F3" w:rsidRDefault="00F701F3" w:rsidP="00F701F3">
      <w:pPr>
        <w:spacing w:after="0" w:line="240" w:lineRule="auto"/>
        <w:ind w:right="-853" w:firstLine="708"/>
        <w:rPr>
          <w:rFonts w:ascii="Times New Roman" w:hAnsi="Times New Roman"/>
          <w:szCs w:val="24"/>
        </w:rPr>
      </w:pPr>
      <w:r w:rsidRPr="00F701F3">
        <w:rPr>
          <w:rFonts w:ascii="Times New Roman" w:hAnsi="Times New Roman"/>
          <w:szCs w:val="24"/>
        </w:rPr>
        <w:t>DIČ:</w:t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  <w:t>CZ6360266869</w:t>
      </w:r>
    </w:p>
    <w:p w14:paraId="383AD9DE" w14:textId="0BC551AE" w:rsidR="00F701F3" w:rsidRPr="00F701F3" w:rsidRDefault="00F701F3" w:rsidP="00F701F3">
      <w:pPr>
        <w:spacing w:after="0" w:line="240" w:lineRule="auto"/>
        <w:ind w:right="-853" w:firstLine="708"/>
        <w:rPr>
          <w:rFonts w:ascii="Times New Roman" w:hAnsi="Times New Roman"/>
          <w:szCs w:val="24"/>
        </w:rPr>
      </w:pPr>
      <w:r w:rsidRPr="00F701F3">
        <w:rPr>
          <w:rFonts w:ascii="Times New Roman" w:hAnsi="Times New Roman"/>
          <w:szCs w:val="24"/>
        </w:rPr>
        <w:t>e-mail:</w:t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</w:p>
    <w:p w14:paraId="65C72852" w14:textId="2BDB46B8" w:rsidR="00F701F3" w:rsidRDefault="00F701F3" w:rsidP="00F701F3">
      <w:pPr>
        <w:spacing w:after="0" w:line="240" w:lineRule="auto"/>
        <w:ind w:right="-853" w:firstLine="708"/>
        <w:rPr>
          <w:rFonts w:ascii="Times New Roman" w:hAnsi="Times New Roman"/>
          <w:szCs w:val="24"/>
        </w:rPr>
      </w:pPr>
      <w:r w:rsidRPr="00F701F3">
        <w:rPr>
          <w:rFonts w:ascii="Times New Roman" w:hAnsi="Times New Roman"/>
          <w:szCs w:val="24"/>
        </w:rPr>
        <w:t>Telefon:</w:t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  <w:r w:rsidRPr="00F701F3">
        <w:rPr>
          <w:rFonts w:ascii="Times New Roman" w:hAnsi="Times New Roman"/>
          <w:szCs w:val="24"/>
        </w:rPr>
        <w:tab/>
      </w:r>
    </w:p>
    <w:p w14:paraId="7752C5C6" w14:textId="5ACDB5F9" w:rsidR="00E71F75" w:rsidRDefault="00E71F75" w:rsidP="007F4E02">
      <w:pPr>
        <w:spacing w:after="0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(dále jen </w:t>
      </w:r>
      <w:r w:rsidRPr="008D0728">
        <w:rPr>
          <w:rFonts w:ascii="Times New Roman" w:hAnsi="Times New Roman"/>
          <w:szCs w:val="24"/>
        </w:rPr>
        <w:t>zhotovitel)</w:t>
      </w:r>
    </w:p>
    <w:p w14:paraId="71631F37" w14:textId="77777777" w:rsidR="007F4E02" w:rsidRPr="008D0728" w:rsidRDefault="007F4E02" w:rsidP="007F4E02">
      <w:pPr>
        <w:spacing w:after="0"/>
        <w:rPr>
          <w:rFonts w:ascii="Times New Roman" w:hAnsi="Times New Roman"/>
          <w:szCs w:val="24"/>
        </w:rPr>
      </w:pPr>
    </w:p>
    <w:p w14:paraId="3098B633" w14:textId="77777777" w:rsidR="00E71F75" w:rsidRPr="008D0728" w:rsidRDefault="00E71F75" w:rsidP="00E71F7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8D0728">
        <w:rPr>
          <w:rFonts w:ascii="Times New Roman" w:hAnsi="Times New Roman"/>
          <w:szCs w:val="24"/>
        </w:rPr>
        <w:t>společně označováni jako „smluvní strany“</w:t>
      </w:r>
    </w:p>
    <w:p w14:paraId="08A4906C" w14:textId="6D92A129" w:rsidR="0050738C" w:rsidRDefault="0050738C" w:rsidP="00E71F7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D6F687" w14:textId="77777777" w:rsidR="005E4E9F" w:rsidRDefault="005E4E9F" w:rsidP="00E71F7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C619D3" w14:textId="77777777" w:rsidR="007F4E02" w:rsidRPr="005E4E9F" w:rsidRDefault="007F4E02" w:rsidP="00E71F75">
      <w:pPr>
        <w:spacing w:after="0"/>
        <w:rPr>
          <w:rFonts w:ascii="Times New Roman" w:hAnsi="Times New Roman"/>
          <w:b/>
        </w:rPr>
      </w:pPr>
    </w:p>
    <w:p w14:paraId="2C45454B" w14:textId="61D0361E" w:rsidR="00C20F5F" w:rsidRPr="005E4E9F" w:rsidRDefault="008A785B" w:rsidP="00263F85">
      <w:pPr>
        <w:jc w:val="both"/>
        <w:rPr>
          <w:rFonts w:ascii="Times New Roman" w:hAnsi="Times New Roman"/>
        </w:rPr>
      </w:pPr>
      <w:r w:rsidRPr="005E4E9F">
        <w:rPr>
          <w:rFonts w:ascii="Times New Roman" w:hAnsi="Times New Roman"/>
          <w:b/>
        </w:rPr>
        <w:t>1)</w:t>
      </w:r>
      <w:r w:rsidRPr="005E4E9F">
        <w:rPr>
          <w:rFonts w:ascii="Times New Roman" w:hAnsi="Times New Roman"/>
        </w:rPr>
        <w:tab/>
        <w:t xml:space="preserve">Smluvní strany se dohodly na následující změně smlouvy o dílo č. </w:t>
      </w:r>
      <w:bookmarkStart w:id="0" w:name="_Hlk140232379"/>
      <w:r w:rsidR="00FC32F1" w:rsidRPr="005E4E9F">
        <w:rPr>
          <w:rFonts w:ascii="Times New Roman" w:hAnsi="Times New Roman"/>
        </w:rPr>
        <w:t>1</w:t>
      </w:r>
      <w:r w:rsidR="00E71F75" w:rsidRPr="005E4E9F">
        <w:rPr>
          <w:rFonts w:ascii="Times New Roman" w:hAnsi="Times New Roman"/>
        </w:rPr>
        <w:t>2</w:t>
      </w:r>
      <w:r w:rsidR="00DD73D6" w:rsidRPr="005E4E9F">
        <w:rPr>
          <w:rFonts w:ascii="Times New Roman" w:hAnsi="Times New Roman"/>
        </w:rPr>
        <w:t>/2023/RR/</w:t>
      </w:r>
      <w:proofErr w:type="spellStart"/>
      <w:r w:rsidR="00FC32F1" w:rsidRPr="005E4E9F">
        <w:rPr>
          <w:rFonts w:ascii="Times New Roman" w:hAnsi="Times New Roman"/>
        </w:rPr>
        <w:t>fol</w:t>
      </w:r>
      <w:proofErr w:type="spellEnd"/>
      <w:r w:rsidR="00DD73D6" w:rsidRPr="005E4E9F">
        <w:rPr>
          <w:rFonts w:ascii="Times New Roman" w:hAnsi="Times New Roman"/>
        </w:rPr>
        <w:t xml:space="preserve"> </w:t>
      </w:r>
      <w:bookmarkEnd w:id="0"/>
      <w:r w:rsidRPr="005E4E9F">
        <w:rPr>
          <w:rFonts w:ascii="Times New Roman" w:hAnsi="Times New Roman"/>
        </w:rPr>
        <w:t>ze dne</w:t>
      </w:r>
      <w:r w:rsidR="00263F85" w:rsidRPr="005E4E9F">
        <w:rPr>
          <w:rFonts w:ascii="Times New Roman" w:hAnsi="Times New Roman"/>
        </w:rPr>
        <w:t xml:space="preserve"> </w:t>
      </w:r>
      <w:r w:rsidR="00E71F75" w:rsidRPr="005E4E9F">
        <w:rPr>
          <w:rFonts w:ascii="Times New Roman" w:hAnsi="Times New Roman"/>
        </w:rPr>
        <w:t>21</w:t>
      </w:r>
      <w:r w:rsidR="00DD73D6" w:rsidRPr="005E4E9F">
        <w:rPr>
          <w:rFonts w:ascii="Times New Roman" w:hAnsi="Times New Roman"/>
        </w:rPr>
        <w:t>.</w:t>
      </w:r>
      <w:r w:rsidR="003968E2" w:rsidRPr="005E4E9F">
        <w:rPr>
          <w:rFonts w:ascii="Times New Roman" w:hAnsi="Times New Roman"/>
        </w:rPr>
        <w:t>11</w:t>
      </w:r>
      <w:r w:rsidR="00DD73D6" w:rsidRPr="005E4E9F">
        <w:rPr>
          <w:rFonts w:ascii="Times New Roman" w:hAnsi="Times New Roman"/>
        </w:rPr>
        <w:t>.2023</w:t>
      </w:r>
      <w:r w:rsidR="002A6597" w:rsidRPr="005E4E9F">
        <w:rPr>
          <w:rFonts w:ascii="Times New Roman" w:hAnsi="Times New Roman"/>
        </w:rPr>
        <w:t xml:space="preserve"> </w:t>
      </w:r>
      <w:r w:rsidRPr="005E4E9F">
        <w:rPr>
          <w:rFonts w:ascii="Times New Roman" w:hAnsi="Times New Roman"/>
        </w:rPr>
        <w:t xml:space="preserve">na </w:t>
      </w:r>
      <w:r w:rsidR="00FC32F1" w:rsidRPr="005E4E9F">
        <w:rPr>
          <w:rFonts w:ascii="Times New Roman" w:hAnsi="Times New Roman"/>
        </w:rPr>
        <w:t xml:space="preserve">zpracování projektové dokumentace s </w:t>
      </w:r>
      <w:proofErr w:type="gramStart"/>
      <w:r w:rsidR="00FC32F1" w:rsidRPr="005E4E9F">
        <w:rPr>
          <w:rFonts w:ascii="Times New Roman" w:hAnsi="Times New Roman"/>
        </w:rPr>
        <w:t>názvem ,,</w:t>
      </w:r>
      <w:r w:rsidR="00FC32F1" w:rsidRPr="005E4E9F">
        <w:rPr>
          <w:rFonts w:ascii="Times New Roman" w:hAnsi="Times New Roman"/>
          <w:b/>
          <w:bCs/>
        </w:rPr>
        <w:t>Bílovec</w:t>
      </w:r>
      <w:proofErr w:type="gramEnd"/>
      <w:r w:rsidR="00FC32F1" w:rsidRPr="005E4E9F">
        <w:rPr>
          <w:rFonts w:ascii="Times New Roman" w:hAnsi="Times New Roman"/>
          <w:b/>
          <w:bCs/>
        </w:rPr>
        <w:t xml:space="preserve"> bez bariér – Výstavba chodníku ve Staré Vsi, směr na </w:t>
      </w:r>
      <w:proofErr w:type="spellStart"/>
      <w:r w:rsidR="00FC32F1" w:rsidRPr="005E4E9F">
        <w:rPr>
          <w:rFonts w:ascii="Times New Roman" w:hAnsi="Times New Roman"/>
          <w:b/>
          <w:bCs/>
        </w:rPr>
        <w:t>Bravinné</w:t>
      </w:r>
      <w:proofErr w:type="spellEnd"/>
      <w:r w:rsidR="00FC32F1" w:rsidRPr="005E4E9F">
        <w:rPr>
          <w:rFonts w:ascii="Times New Roman" w:hAnsi="Times New Roman"/>
          <w:b/>
        </w:rPr>
        <w:t>“</w:t>
      </w:r>
      <w:bookmarkStart w:id="1" w:name="_Hlk113009343"/>
      <w:bookmarkStart w:id="2" w:name="_Hlk127799083"/>
      <w:r w:rsidR="00F82947" w:rsidRPr="005E4E9F">
        <w:rPr>
          <w:rFonts w:ascii="Times New Roman" w:hAnsi="Times New Roman"/>
        </w:rPr>
        <w:t>.</w:t>
      </w:r>
      <w:r w:rsidR="00AC08E7" w:rsidRPr="005E4E9F">
        <w:rPr>
          <w:rFonts w:ascii="Times New Roman" w:hAnsi="Times New Roman"/>
        </w:rPr>
        <w:t xml:space="preserve"> </w:t>
      </w:r>
      <w:r w:rsidR="00F82947" w:rsidRPr="005E4E9F">
        <w:rPr>
          <w:rFonts w:ascii="Times New Roman" w:hAnsi="Times New Roman"/>
        </w:rPr>
        <w:t>D</w:t>
      </w:r>
      <w:r w:rsidR="005D047F" w:rsidRPr="005E4E9F">
        <w:rPr>
          <w:rFonts w:ascii="Times New Roman" w:hAnsi="Times New Roman"/>
        </w:rPr>
        <w:t xml:space="preserve">ůvodem je </w:t>
      </w:r>
      <w:r w:rsidR="00206F0A" w:rsidRPr="005E4E9F">
        <w:rPr>
          <w:rFonts w:ascii="Times New Roman" w:hAnsi="Times New Roman"/>
        </w:rPr>
        <w:t>změn</w:t>
      </w:r>
      <w:r w:rsidR="00263F85" w:rsidRPr="005E4E9F">
        <w:rPr>
          <w:rFonts w:ascii="Times New Roman" w:hAnsi="Times New Roman"/>
        </w:rPr>
        <w:t>a</w:t>
      </w:r>
      <w:r w:rsidR="00206F0A" w:rsidRPr="005E4E9F">
        <w:rPr>
          <w:rFonts w:ascii="Times New Roman" w:hAnsi="Times New Roman"/>
        </w:rPr>
        <w:t xml:space="preserve"> </w:t>
      </w:r>
      <w:r w:rsidR="00FC32F1" w:rsidRPr="005E4E9F">
        <w:rPr>
          <w:rFonts w:ascii="Times New Roman" w:hAnsi="Times New Roman"/>
        </w:rPr>
        <w:t>zadání</w:t>
      </w:r>
      <w:r w:rsidR="002A6597" w:rsidRPr="005E4E9F">
        <w:rPr>
          <w:rFonts w:ascii="Times New Roman" w:hAnsi="Times New Roman"/>
        </w:rPr>
        <w:t xml:space="preserve">, týkající se </w:t>
      </w:r>
      <w:r w:rsidR="00FC32F1" w:rsidRPr="005E4E9F">
        <w:rPr>
          <w:rFonts w:ascii="Times New Roman" w:hAnsi="Times New Roman"/>
        </w:rPr>
        <w:t xml:space="preserve">umístění plánovaného chodníku na pravou stranu ve směru z místní části </w:t>
      </w:r>
      <w:proofErr w:type="spellStart"/>
      <w:r w:rsidR="00FC32F1" w:rsidRPr="005E4E9F">
        <w:rPr>
          <w:rFonts w:ascii="Times New Roman" w:hAnsi="Times New Roman"/>
        </w:rPr>
        <w:t>Bravinné</w:t>
      </w:r>
      <w:bookmarkEnd w:id="1"/>
      <w:bookmarkEnd w:id="2"/>
      <w:proofErr w:type="spellEnd"/>
      <w:r w:rsidR="00263F85" w:rsidRPr="005E4E9F">
        <w:rPr>
          <w:rFonts w:ascii="Times New Roman" w:hAnsi="Times New Roman"/>
        </w:rPr>
        <w:t xml:space="preserve"> do Staré Vsi</w:t>
      </w:r>
      <w:r w:rsidR="005D047F" w:rsidRPr="005E4E9F">
        <w:rPr>
          <w:rFonts w:ascii="Times New Roman" w:hAnsi="Times New Roman"/>
        </w:rPr>
        <w:t>,</w:t>
      </w:r>
      <w:r w:rsidR="00821B47" w:rsidRPr="005E4E9F">
        <w:rPr>
          <w:rFonts w:ascii="Times New Roman" w:hAnsi="Times New Roman"/>
        </w:rPr>
        <w:t xml:space="preserve"> takto: </w:t>
      </w:r>
    </w:p>
    <w:p w14:paraId="788021B7" w14:textId="77777777" w:rsidR="002B4234" w:rsidRPr="005E4E9F" w:rsidRDefault="008A785B" w:rsidP="00263429">
      <w:pPr>
        <w:jc w:val="both"/>
        <w:rPr>
          <w:rFonts w:ascii="Times New Roman" w:hAnsi="Times New Roman"/>
        </w:rPr>
      </w:pPr>
      <w:r w:rsidRPr="005E4E9F">
        <w:rPr>
          <w:rFonts w:ascii="Times New Roman" w:hAnsi="Times New Roman"/>
        </w:rPr>
        <w:t xml:space="preserve"> </w:t>
      </w:r>
    </w:p>
    <w:p w14:paraId="669A50A8" w14:textId="100262FB" w:rsidR="00263429" w:rsidRPr="005E4E9F" w:rsidRDefault="00263429" w:rsidP="00263429">
      <w:pPr>
        <w:jc w:val="both"/>
        <w:rPr>
          <w:rFonts w:ascii="Times New Roman" w:hAnsi="Times New Roman"/>
          <w:b/>
        </w:rPr>
      </w:pPr>
      <w:r w:rsidRPr="005E4E9F">
        <w:rPr>
          <w:rFonts w:ascii="Times New Roman" w:hAnsi="Times New Roman"/>
          <w:b/>
        </w:rPr>
        <w:t xml:space="preserve">Článek </w:t>
      </w:r>
      <w:r w:rsidR="00D534A4" w:rsidRPr="005E4E9F">
        <w:rPr>
          <w:rFonts w:ascii="Times New Roman" w:hAnsi="Times New Roman"/>
          <w:b/>
        </w:rPr>
        <w:t>I</w:t>
      </w:r>
      <w:r w:rsidRPr="005E4E9F">
        <w:rPr>
          <w:rFonts w:ascii="Times New Roman" w:hAnsi="Times New Roman"/>
          <w:b/>
        </w:rPr>
        <w:t xml:space="preserve"> Předmět</w:t>
      </w:r>
      <w:r w:rsidR="00913D7B" w:rsidRPr="005E4E9F">
        <w:rPr>
          <w:rFonts w:ascii="Times New Roman" w:hAnsi="Times New Roman"/>
          <w:b/>
        </w:rPr>
        <w:t xml:space="preserve"> </w:t>
      </w:r>
      <w:r w:rsidR="00D534A4" w:rsidRPr="005E4E9F">
        <w:rPr>
          <w:rFonts w:ascii="Times New Roman" w:hAnsi="Times New Roman"/>
          <w:b/>
        </w:rPr>
        <w:t>smlouvy</w:t>
      </w:r>
      <w:r w:rsidRPr="005E4E9F">
        <w:rPr>
          <w:rFonts w:ascii="Times New Roman" w:hAnsi="Times New Roman"/>
          <w:b/>
        </w:rPr>
        <w:t xml:space="preserve"> se doplňuje o bod </w:t>
      </w:r>
      <w:r w:rsidR="005353BB" w:rsidRPr="005E4E9F">
        <w:rPr>
          <w:rFonts w:ascii="Times New Roman" w:hAnsi="Times New Roman"/>
          <w:b/>
        </w:rPr>
        <w:t xml:space="preserve">č. </w:t>
      </w:r>
      <w:r w:rsidR="00D534A4" w:rsidRPr="005E4E9F">
        <w:rPr>
          <w:rFonts w:ascii="Times New Roman" w:hAnsi="Times New Roman"/>
          <w:b/>
        </w:rPr>
        <w:t>1</w:t>
      </w:r>
      <w:r w:rsidR="003968E2" w:rsidRPr="005E4E9F">
        <w:rPr>
          <w:rFonts w:ascii="Times New Roman" w:hAnsi="Times New Roman"/>
          <w:b/>
        </w:rPr>
        <w:t>2</w:t>
      </w:r>
      <w:r w:rsidR="00D534A4" w:rsidRPr="005E4E9F">
        <w:rPr>
          <w:rFonts w:ascii="Times New Roman" w:hAnsi="Times New Roman"/>
          <w:b/>
        </w:rPr>
        <w:t>.</w:t>
      </w:r>
      <w:r w:rsidR="00913D7B" w:rsidRPr="005E4E9F">
        <w:rPr>
          <w:rFonts w:ascii="Times New Roman" w:hAnsi="Times New Roman"/>
          <w:b/>
        </w:rPr>
        <w:t xml:space="preserve"> takto:</w:t>
      </w:r>
    </w:p>
    <w:p w14:paraId="4244A92A" w14:textId="0639354F" w:rsidR="00D13E4B" w:rsidRPr="005E4E9F" w:rsidRDefault="00D534A4" w:rsidP="00D13E4B">
      <w:pPr>
        <w:jc w:val="both"/>
        <w:rPr>
          <w:rFonts w:ascii="Times New Roman" w:hAnsi="Times New Roman"/>
        </w:rPr>
      </w:pPr>
      <w:r w:rsidRPr="005E4E9F">
        <w:rPr>
          <w:rFonts w:ascii="Times New Roman" w:hAnsi="Times New Roman"/>
        </w:rPr>
        <w:t>1</w:t>
      </w:r>
      <w:r w:rsidR="003968E2" w:rsidRPr="005E4E9F">
        <w:rPr>
          <w:rFonts w:ascii="Times New Roman" w:hAnsi="Times New Roman"/>
        </w:rPr>
        <w:t>2</w:t>
      </w:r>
      <w:r w:rsidR="00263429" w:rsidRPr="005E4E9F">
        <w:rPr>
          <w:rFonts w:ascii="Times New Roman" w:hAnsi="Times New Roman"/>
        </w:rPr>
        <w:t xml:space="preserve">. </w:t>
      </w:r>
      <w:bookmarkStart w:id="3" w:name="_Hlk113009693"/>
      <w:bookmarkStart w:id="4" w:name="_Hlk127799382"/>
      <w:r w:rsidR="00263429" w:rsidRPr="005E4E9F">
        <w:rPr>
          <w:rFonts w:ascii="Times New Roman" w:hAnsi="Times New Roman"/>
        </w:rPr>
        <w:t xml:space="preserve">V průběhu </w:t>
      </w:r>
      <w:r w:rsidR="003968E2" w:rsidRPr="005E4E9F">
        <w:rPr>
          <w:rFonts w:ascii="Times New Roman" w:hAnsi="Times New Roman"/>
        </w:rPr>
        <w:t xml:space="preserve">zpracování projektové dokumentace </w:t>
      </w:r>
      <w:r w:rsidR="00A856CA" w:rsidRPr="005E4E9F">
        <w:rPr>
          <w:rFonts w:ascii="Times New Roman" w:hAnsi="Times New Roman"/>
        </w:rPr>
        <w:t>na základě</w:t>
      </w:r>
      <w:r w:rsidR="003968E2" w:rsidRPr="005E4E9F">
        <w:rPr>
          <w:rFonts w:ascii="Times New Roman" w:hAnsi="Times New Roman"/>
        </w:rPr>
        <w:t xml:space="preserve"> předložen</w:t>
      </w:r>
      <w:r w:rsidR="00A856CA" w:rsidRPr="005E4E9F">
        <w:rPr>
          <w:rFonts w:ascii="Times New Roman" w:hAnsi="Times New Roman"/>
        </w:rPr>
        <w:t>é</w:t>
      </w:r>
      <w:r w:rsidR="003968E2" w:rsidRPr="005E4E9F">
        <w:rPr>
          <w:rFonts w:ascii="Times New Roman" w:hAnsi="Times New Roman"/>
        </w:rPr>
        <w:t xml:space="preserve"> situace s chodníkem umístěným na levé straně (směr od </w:t>
      </w:r>
      <w:proofErr w:type="spellStart"/>
      <w:r w:rsidR="003968E2" w:rsidRPr="005E4E9F">
        <w:rPr>
          <w:rFonts w:ascii="Times New Roman" w:hAnsi="Times New Roman"/>
        </w:rPr>
        <w:t>Bravinné</w:t>
      </w:r>
      <w:proofErr w:type="spellEnd"/>
      <w:r w:rsidR="003968E2" w:rsidRPr="005E4E9F">
        <w:rPr>
          <w:rFonts w:ascii="Times New Roman" w:hAnsi="Times New Roman"/>
        </w:rPr>
        <w:t>) s vytipovanými kolizními místy</w:t>
      </w:r>
      <w:r w:rsidR="007F4E02" w:rsidRPr="005E4E9F">
        <w:rPr>
          <w:rFonts w:ascii="Times New Roman" w:eastAsia="Times New Roman" w:hAnsi="Times New Roman"/>
        </w:rPr>
        <w:t xml:space="preserve"> byl</w:t>
      </w:r>
      <w:r w:rsidR="003968E2" w:rsidRPr="005E4E9F">
        <w:rPr>
          <w:rFonts w:ascii="Times New Roman" w:eastAsia="Times New Roman" w:hAnsi="Times New Roman"/>
        </w:rPr>
        <w:t xml:space="preserve">a posouzena varianta umístit </w:t>
      </w:r>
      <w:bookmarkStart w:id="5" w:name="_Hlk160539871"/>
      <w:r w:rsidR="003968E2" w:rsidRPr="005E4E9F">
        <w:rPr>
          <w:rFonts w:ascii="Times New Roman" w:eastAsia="Times New Roman" w:hAnsi="Times New Roman"/>
        </w:rPr>
        <w:t>chodník na pravé straně</w:t>
      </w:r>
      <w:bookmarkEnd w:id="5"/>
      <w:r w:rsidR="00A22A2B" w:rsidRPr="005E4E9F">
        <w:rPr>
          <w:rFonts w:ascii="Times New Roman" w:eastAsia="Times New Roman" w:hAnsi="Times New Roman"/>
        </w:rPr>
        <w:t>. Na základě toho byla dohodnuta změna umístění chodníku, a to na pravou stranu</w:t>
      </w:r>
      <w:r w:rsidR="003968E2" w:rsidRPr="005E4E9F">
        <w:rPr>
          <w:rFonts w:ascii="Times New Roman" w:eastAsia="Times New Roman" w:hAnsi="Times New Roman"/>
        </w:rPr>
        <w:t xml:space="preserve">. </w:t>
      </w:r>
      <w:r w:rsidR="00A22A2B" w:rsidRPr="005E4E9F">
        <w:rPr>
          <w:rFonts w:ascii="Times New Roman" w:eastAsia="Times New Roman" w:hAnsi="Times New Roman"/>
        </w:rPr>
        <w:t xml:space="preserve">S tím souvisí </w:t>
      </w:r>
      <w:r w:rsidR="00263F85" w:rsidRPr="005E4E9F">
        <w:rPr>
          <w:rFonts w:ascii="Times New Roman" w:eastAsia="Times New Roman" w:hAnsi="Times New Roman"/>
        </w:rPr>
        <w:t xml:space="preserve">nutnost </w:t>
      </w:r>
      <w:r w:rsidR="00A22A2B" w:rsidRPr="005E4E9F">
        <w:rPr>
          <w:rFonts w:ascii="Times New Roman" w:eastAsia="Times New Roman" w:hAnsi="Times New Roman"/>
        </w:rPr>
        <w:t>vyhotov</w:t>
      </w:r>
      <w:r w:rsidR="00A856CA" w:rsidRPr="005E4E9F">
        <w:rPr>
          <w:rFonts w:ascii="Times New Roman" w:eastAsia="Times New Roman" w:hAnsi="Times New Roman"/>
        </w:rPr>
        <w:t>ení</w:t>
      </w:r>
      <w:r w:rsidR="00A22A2B" w:rsidRPr="005E4E9F">
        <w:rPr>
          <w:rFonts w:ascii="Times New Roman" w:eastAsia="Times New Roman" w:hAnsi="Times New Roman"/>
        </w:rPr>
        <w:t xml:space="preserve"> geodetické</w:t>
      </w:r>
      <w:r w:rsidR="00A856CA" w:rsidRPr="005E4E9F">
        <w:rPr>
          <w:rFonts w:ascii="Times New Roman" w:eastAsia="Times New Roman" w:hAnsi="Times New Roman"/>
        </w:rPr>
        <w:t>ho</w:t>
      </w:r>
      <w:r w:rsidR="00A22A2B" w:rsidRPr="005E4E9F">
        <w:rPr>
          <w:rFonts w:ascii="Times New Roman" w:eastAsia="Times New Roman" w:hAnsi="Times New Roman"/>
        </w:rPr>
        <w:t xml:space="preserve"> zaměření</w:t>
      </w:r>
      <w:r w:rsidR="00A856CA" w:rsidRPr="005E4E9F">
        <w:rPr>
          <w:rFonts w:ascii="Times New Roman" w:eastAsia="Times New Roman" w:hAnsi="Times New Roman"/>
        </w:rPr>
        <w:t xml:space="preserve"> na nově určeném místě a dopracování PD pro stavební řízení, včetně </w:t>
      </w:r>
      <w:r w:rsidR="00263F85" w:rsidRPr="005E4E9F">
        <w:rPr>
          <w:rFonts w:ascii="Times New Roman" w:eastAsia="Times New Roman" w:hAnsi="Times New Roman"/>
        </w:rPr>
        <w:t xml:space="preserve">doplnění návrhu </w:t>
      </w:r>
      <w:r w:rsidR="00A856CA" w:rsidRPr="005E4E9F">
        <w:rPr>
          <w:rFonts w:ascii="Times New Roman" w:eastAsia="Times New Roman" w:hAnsi="Times New Roman"/>
        </w:rPr>
        <w:t>veřejného osvětlení.</w:t>
      </w:r>
      <w:r w:rsidR="00A22A2B" w:rsidRPr="005E4E9F">
        <w:rPr>
          <w:rFonts w:ascii="Times New Roman" w:eastAsia="Times New Roman" w:hAnsi="Times New Roman"/>
        </w:rPr>
        <w:t xml:space="preserve"> </w:t>
      </w:r>
      <w:r w:rsidR="003968E2" w:rsidRPr="005E4E9F">
        <w:rPr>
          <w:rFonts w:ascii="Times New Roman" w:eastAsia="Times New Roman" w:hAnsi="Times New Roman"/>
        </w:rPr>
        <w:t xml:space="preserve"> </w:t>
      </w:r>
      <w:r w:rsidR="007F4E02" w:rsidRPr="005E4E9F">
        <w:rPr>
          <w:rFonts w:ascii="Times New Roman" w:eastAsia="Times New Roman" w:hAnsi="Times New Roman"/>
        </w:rPr>
        <w:t xml:space="preserve"> </w:t>
      </w:r>
      <w:bookmarkStart w:id="6" w:name="_Hlk127788485"/>
    </w:p>
    <w:bookmarkEnd w:id="3"/>
    <w:bookmarkEnd w:id="6"/>
    <w:bookmarkEnd w:id="4"/>
    <w:p w14:paraId="18C7E7E4" w14:textId="77777777" w:rsidR="005E4E9F" w:rsidRDefault="005E4E9F" w:rsidP="00F82E3B">
      <w:pPr>
        <w:spacing w:before="120" w:after="120"/>
        <w:jc w:val="both"/>
        <w:rPr>
          <w:rFonts w:ascii="Times New Roman" w:hAnsi="Times New Roman"/>
          <w:b/>
        </w:rPr>
      </w:pPr>
    </w:p>
    <w:p w14:paraId="2F05BFEF" w14:textId="73BC459F" w:rsidR="00C20F5F" w:rsidRPr="005E4E9F" w:rsidRDefault="00446BC7" w:rsidP="00F82E3B">
      <w:pPr>
        <w:spacing w:before="120" w:after="120"/>
        <w:jc w:val="both"/>
        <w:rPr>
          <w:rFonts w:ascii="Times New Roman" w:hAnsi="Times New Roman"/>
          <w:b/>
        </w:rPr>
      </w:pPr>
      <w:r w:rsidRPr="005E4E9F">
        <w:rPr>
          <w:rFonts w:ascii="Times New Roman" w:hAnsi="Times New Roman"/>
          <w:b/>
        </w:rPr>
        <w:t xml:space="preserve">Článek </w:t>
      </w:r>
      <w:r w:rsidR="00BB255E" w:rsidRPr="005E4E9F">
        <w:rPr>
          <w:rFonts w:ascii="Times New Roman" w:hAnsi="Times New Roman"/>
          <w:b/>
        </w:rPr>
        <w:t>II.</w:t>
      </w:r>
      <w:r w:rsidR="00C20F5F" w:rsidRPr="005E4E9F">
        <w:rPr>
          <w:rFonts w:ascii="Times New Roman" w:hAnsi="Times New Roman"/>
          <w:b/>
        </w:rPr>
        <w:t xml:space="preserve"> Cena, bod </w:t>
      </w:r>
      <w:r w:rsidR="00A7777D" w:rsidRPr="005E4E9F">
        <w:rPr>
          <w:rFonts w:ascii="Times New Roman" w:hAnsi="Times New Roman"/>
          <w:b/>
        </w:rPr>
        <w:t>1</w:t>
      </w:r>
      <w:r w:rsidR="00BB255E" w:rsidRPr="005E4E9F">
        <w:rPr>
          <w:rFonts w:ascii="Times New Roman" w:hAnsi="Times New Roman"/>
          <w:b/>
        </w:rPr>
        <w:t>.</w:t>
      </w:r>
      <w:r w:rsidR="00C20F5F" w:rsidRPr="005E4E9F">
        <w:rPr>
          <w:rFonts w:ascii="Times New Roman" w:hAnsi="Times New Roman"/>
          <w:b/>
        </w:rPr>
        <w:t xml:space="preserve"> se mění takto:</w:t>
      </w:r>
    </w:p>
    <w:p w14:paraId="0AA0F624" w14:textId="37112361" w:rsidR="00A7777D" w:rsidRPr="005E4E9F" w:rsidRDefault="00A7777D" w:rsidP="00BB255E">
      <w:pPr>
        <w:numPr>
          <w:ilvl w:val="0"/>
          <w:numId w:val="27"/>
        </w:numPr>
        <w:rPr>
          <w:rFonts w:ascii="Times New Roman" w:hAnsi="Times New Roman"/>
        </w:rPr>
      </w:pPr>
      <w:r w:rsidRPr="005E4E9F">
        <w:rPr>
          <w:rFonts w:ascii="Times New Roman" w:hAnsi="Times New Roman"/>
        </w:rPr>
        <w:lastRenderedPageBreak/>
        <w:t xml:space="preserve">Cena za </w:t>
      </w:r>
      <w:r w:rsidR="00CA2ADF" w:rsidRPr="005E4E9F">
        <w:rPr>
          <w:rFonts w:ascii="Times New Roman" w:hAnsi="Times New Roman"/>
        </w:rPr>
        <w:t xml:space="preserve">provedení díla dle čl. I. této smlouvy je stanovena podle individuální kalkulace zhotovitele a v souladu s jeho nabídkou a </w:t>
      </w:r>
      <w:proofErr w:type="gramStart"/>
      <w:r w:rsidR="00CA2ADF" w:rsidRPr="005E4E9F">
        <w:rPr>
          <w:rFonts w:ascii="Times New Roman" w:hAnsi="Times New Roman"/>
        </w:rPr>
        <w:t xml:space="preserve">činí </w:t>
      </w:r>
      <w:r w:rsidRPr="005E4E9F">
        <w:rPr>
          <w:rFonts w:ascii="Times New Roman" w:hAnsi="Times New Roman"/>
        </w:rPr>
        <w:t>:</w:t>
      </w:r>
      <w:proofErr w:type="gramEnd"/>
    </w:p>
    <w:p w14:paraId="0D82F041" w14:textId="77777777" w:rsidR="00A7777D" w:rsidRPr="005E4E9F" w:rsidRDefault="00A7777D" w:rsidP="004701EB">
      <w:pPr>
        <w:spacing w:after="0" w:line="360" w:lineRule="auto"/>
        <w:ind w:left="3960" w:firstLine="360"/>
        <w:jc w:val="both"/>
        <w:rPr>
          <w:rFonts w:ascii="Times New Roman" w:hAnsi="Times New Roman"/>
        </w:rPr>
      </w:pPr>
      <w:r w:rsidRPr="005E4E9F">
        <w:rPr>
          <w:rFonts w:ascii="Times New Roman" w:hAnsi="Times New Roman"/>
        </w:rPr>
        <w:t xml:space="preserve">Cena bez DPH     </w:t>
      </w:r>
      <w:proofErr w:type="spellStart"/>
      <w:r w:rsidRPr="005E4E9F">
        <w:rPr>
          <w:rFonts w:ascii="Times New Roman" w:hAnsi="Times New Roman"/>
        </w:rPr>
        <w:t>DPH</w:t>
      </w:r>
      <w:proofErr w:type="spellEnd"/>
      <w:r w:rsidRPr="005E4E9F">
        <w:rPr>
          <w:rFonts w:ascii="Times New Roman" w:hAnsi="Times New Roman"/>
        </w:rPr>
        <w:t xml:space="preserve"> (21 %)</w:t>
      </w:r>
      <w:r w:rsidRPr="005E4E9F">
        <w:rPr>
          <w:rFonts w:ascii="Times New Roman" w:hAnsi="Times New Roman"/>
        </w:rPr>
        <w:tab/>
        <w:t>Cena vč. DPH</w:t>
      </w:r>
    </w:p>
    <w:p w14:paraId="7347B29F" w14:textId="58103E45" w:rsidR="00A7777D" w:rsidRPr="005E4E9F" w:rsidRDefault="00A7777D" w:rsidP="004701EB">
      <w:pPr>
        <w:tabs>
          <w:tab w:val="left" w:pos="4395"/>
          <w:tab w:val="left" w:pos="6237"/>
        </w:tabs>
        <w:spacing w:after="0" w:line="276" w:lineRule="auto"/>
        <w:ind w:left="1080"/>
        <w:jc w:val="both"/>
        <w:rPr>
          <w:rFonts w:ascii="Times New Roman" w:hAnsi="Times New Roman"/>
        </w:rPr>
      </w:pPr>
      <w:r w:rsidRPr="005E4E9F">
        <w:rPr>
          <w:rFonts w:ascii="Times New Roman" w:hAnsi="Times New Roman"/>
        </w:rPr>
        <w:t>Cena dle SOD</w:t>
      </w:r>
      <w:proofErr w:type="gramStart"/>
      <w:r w:rsidRPr="005E4E9F">
        <w:rPr>
          <w:rFonts w:ascii="Times New Roman" w:hAnsi="Times New Roman"/>
        </w:rPr>
        <w:tab/>
      </w:r>
      <w:r w:rsidR="007C5B61" w:rsidRPr="005E4E9F">
        <w:rPr>
          <w:rFonts w:ascii="Times New Roman" w:hAnsi="Times New Roman"/>
        </w:rPr>
        <w:t xml:space="preserve">  </w:t>
      </w:r>
      <w:bookmarkStart w:id="7" w:name="_Hlk160538931"/>
      <w:r w:rsidR="00CA2ADF" w:rsidRPr="005E4E9F">
        <w:rPr>
          <w:rFonts w:ascii="Times New Roman" w:hAnsi="Times New Roman"/>
        </w:rPr>
        <w:t>173</w:t>
      </w:r>
      <w:proofErr w:type="gramEnd"/>
      <w:r w:rsidR="00555A1E" w:rsidRPr="005E4E9F">
        <w:rPr>
          <w:rFonts w:ascii="Times New Roman" w:hAnsi="Times New Roman"/>
        </w:rPr>
        <w:t> 000,00</w:t>
      </w:r>
      <w:r w:rsidRPr="005E4E9F">
        <w:rPr>
          <w:rFonts w:ascii="Times New Roman" w:hAnsi="Times New Roman"/>
        </w:rPr>
        <w:tab/>
      </w:r>
      <w:r w:rsidR="007C5B61" w:rsidRPr="005E4E9F">
        <w:rPr>
          <w:rFonts w:ascii="Times New Roman" w:hAnsi="Times New Roman"/>
        </w:rPr>
        <w:t xml:space="preserve">  </w:t>
      </w:r>
      <w:r w:rsidR="00555A1E" w:rsidRPr="005E4E9F">
        <w:rPr>
          <w:rFonts w:ascii="Times New Roman" w:hAnsi="Times New Roman"/>
        </w:rPr>
        <w:t>3</w:t>
      </w:r>
      <w:r w:rsidR="00CA2ADF" w:rsidRPr="005E4E9F">
        <w:rPr>
          <w:rFonts w:ascii="Times New Roman" w:hAnsi="Times New Roman"/>
        </w:rPr>
        <w:t>6</w:t>
      </w:r>
      <w:r w:rsidR="00555A1E" w:rsidRPr="005E4E9F">
        <w:rPr>
          <w:rFonts w:ascii="Times New Roman" w:hAnsi="Times New Roman"/>
        </w:rPr>
        <w:t> </w:t>
      </w:r>
      <w:r w:rsidR="00CA2ADF" w:rsidRPr="005E4E9F">
        <w:rPr>
          <w:rFonts w:ascii="Times New Roman" w:hAnsi="Times New Roman"/>
        </w:rPr>
        <w:t>33</w:t>
      </w:r>
      <w:r w:rsidR="00555A1E" w:rsidRPr="005E4E9F">
        <w:rPr>
          <w:rFonts w:ascii="Times New Roman" w:hAnsi="Times New Roman"/>
        </w:rPr>
        <w:t>0,00</w:t>
      </w:r>
      <w:r w:rsidR="007C5B61" w:rsidRPr="005E4E9F">
        <w:rPr>
          <w:rFonts w:ascii="Times New Roman" w:hAnsi="Times New Roman"/>
        </w:rPr>
        <w:t xml:space="preserve"> </w:t>
      </w:r>
      <w:r w:rsidRPr="005E4E9F">
        <w:rPr>
          <w:rFonts w:ascii="Times New Roman" w:hAnsi="Times New Roman"/>
        </w:rPr>
        <w:tab/>
      </w:r>
      <w:r w:rsidR="007C5B61" w:rsidRPr="005E4E9F">
        <w:rPr>
          <w:rFonts w:ascii="Times New Roman" w:hAnsi="Times New Roman"/>
        </w:rPr>
        <w:t xml:space="preserve">  </w:t>
      </w:r>
      <w:r w:rsidR="00CA2ADF" w:rsidRPr="005E4E9F">
        <w:rPr>
          <w:rFonts w:ascii="Times New Roman" w:hAnsi="Times New Roman"/>
        </w:rPr>
        <w:t>209 330,00</w:t>
      </w:r>
      <w:bookmarkEnd w:id="7"/>
    </w:p>
    <w:p w14:paraId="4BF3A8F7" w14:textId="57FA55DF" w:rsidR="00CA2ADF" w:rsidRPr="005E4E9F" w:rsidRDefault="00CA2ADF" w:rsidP="00CA2ADF">
      <w:pPr>
        <w:tabs>
          <w:tab w:val="left" w:pos="4395"/>
          <w:tab w:val="left" w:pos="6237"/>
        </w:tabs>
        <w:spacing w:after="0" w:line="240" w:lineRule="auto"/>
        <w:ind w:left="1800" w:firstLine="360"/>
        <w:jc w:val="both"/>
        <w:rPr>
          <w:rFonts w:ascii="Times New Roman" w:hAnsi="Times New Roman"/>
          <w:i/>
          <w:iCs/>
          <w:color w:val="808080" w:themeColor="background1" w:themeShade="80"/>
        </w:rPr>
      </w:pPr>
      <w:r w:rsidRPr="005E4E9F">
        <w:rPr>
          <w:rFonts w:ascii="Times New Roman" w:hAnsi="Times New Roman"/>
          <w:i/>
          <w:iCs/>
          <w:color w:val="808080" w:themeColor="background1" w:themeShade="80"/>
        </w:rPr>
        <w:t>DUR, DSP</w:t>
      </w:r>
      <w:proofErr w:type="gramStart"/>
      <w:r w:rsidRPr="005E4E9F">
        <w:rPr>
          <w:rFonts w:ascii="Times New Roman" w:hAnsi="Times New Roman"/>
          <w:i/>
          <w:iCs/>
          <w:color w:val="808080" w:themeColor="background1" w:themeShade="80"/>
        </w:rPr>
        <w:tab/>
        <w:t xml:space="preserve">  158</w:t>
      </w:r>
      <w:proofErr w:type="gramEnd"/>
      <w:r w:rsidRPr="005E4E9F">
        <w:rPr>
          <w:rFonts w:ascii="Times New Roman" w:hAnsi="Times New Roman"/>
          <w:i/>
          <w:iCs/>
          <w:color w:val="808080" w:themeColor="background1" w:themeShade="80"/>
        </w:rPr>
        <w:t xml:space="preserve"> 000,00</w:t>
      </w:r>
      <w:r w:rsidRPr="005E4E9F">
        <w:rPr>
          <w:rFonts w:ascii="Times New Roman" w:hAnsi="Times New Roman"/>
          <w:i/>
          <w:iCs/>
          <w:color w:val="808080" w:themeColor="background1" w:themeShade="80"/>
        </w:rPr>
        <w:tab/>
        <w:t xml:space="preserve">  33 180,00 </w:t>
      </w:r>
      <w:r w:rsidRPr="005E4E9F">
        <w:rPr>
          <w:rFonts w:ascii="Times New Roman" w:hAnsi="Times New Roman"/>
          <w:i/>
          <w:iCs/>
          <w:color w:val="808080" w:themeColor="background1" w:themeShade="80"/>
        </w:rPr>
        <w:tab/>
        <w:t xml:space="preserve">  191 180,00</w:t>
      </w:r>
    </w:p>
    <w:p w14:paraId="5DA5F228" w14:textId="0926203E" w:rsidR="00CA2ADF" w:rsidRPr="005E4E9F" w:rsidRDefault="00CA2ADF" w:rsidP="00CA2ADF">
      <w:pPr>
        <w:tabs>
          <w:tab w:val="left" w:pos="4395"/>
          <w:tab w:val="left" w:pos="6237"/>
        </w:tabs>
        <w:spacing w:after="0" w:line="276" w:lineRule="auto"/>
        <w:ind w:left="993" w:firstLine="1167"/>
        <w:jc w:val="both"/>
        <w:rPr>
          <w:rFonts w:ascii="Times New Roman" w:hAnsi="Times New Roman"/>
          <w:i/>
          <w:iCs/>
          <w:color w:val="808080" w:themeColor="background1" w:themeShade="80"/>
        </w:rPr>
      </w:pPr>
      <w:r w:rsidRPr="005E4E9F">
        <w:rPr>
          <w:rFonts w:ascii="Times New Roman" w:hAnsi="Times New Roman"/>
          <w:i/>
          <w:iCs/>
          <w:color w:val="808080" w:themeColor="background1" w:themeShade="80"/>
        </w:rPr>
        <w:t>DPS, DVZ</w:t>
      </w:r>
      <w:r w:rsidRPr="005E4E9F">
        <w:rPr>
          <w:rFonts w:ascii="Times New Roman" w:hAnsi="Times New Roman"/>
          <w:i/>
          <w:iCs/>
          <w:color w:val="808080" w:themeColor="background1" w:themeShade="80"/>
        </w:rPr>
        <w:tab/>
        <w:t xml:space="preserve">   15 000,00</w:t>
      </w:r>
      <w:r w:rsidRPr="005E4E9F">
        <w:rPr>
          <w:rFonts w:ascii="Times New Roman" w:hAnsi="Times New Roman"/>
          <w:i/>
          <w:iCs/>
          <w:color w:val="808080" w:themeColor="background1" w:themeShade="80"/>
        </w:rPr>
        <w:tab/>
        <w:t xml:space="preserve">   3 150,00 </w:t>
      </w:r>
      <w:r w:rsidRPr="005E4E9F">
        <w:rPr>
          <w:rFonts w:ascii="Times New Roman" w:hAnsi="Times New Roman"/>
          <w:i/>
          <w:iCs/>
          <w:color w:val="808080" w:themeColor="background1" w:themeShade="80"/>
        </w:rPr>
        <w:tab/>
        <w:t xml:space="preserve">   18 150,00</w:t>
      </w:r>
    </w:p>
    <w:p w14:paraId="708F6EF9" w14:textId="77777777" w:rsidR="00CA2ADF" w:rsidRPr="005E4E9F" w:rsidRDefault="00CA2ADF" w:rsidP="00CA2ADF">
      <w:pPr>
        <w:tabs>
          <w:tab w:val="left" w:pos="4395"/>
          <w:tab w:val="left" w:pos="6237"/>
        </w:tabs>
        <w:spacing w:after="0" w:line="276" w:lineRule="auto"/>
        <w:ind w:left="1080"/>
        <w:jc w:val="both"/>
        <w:rPr>
          <w:rFonts w:ascii="Times New Roman" w:hAnsi="Times New Roman"/>
        </w:rPr>
      </w:pPr>
    </w:p>
    <w:p w14:paraId="6A23A87F" w14:textId="4381CC25" w:rsidR="00A342D6" w:rsidRPr="005E4E9F" w:rsidRDefault="00A7777D" w:rsidP="00CA2ADF">
      <w:pPr>
        <w:pBdr>
          <w:bottom w:val="single" w:sz="6" w:space="1" w:color="auto"/>
        </w:pBdr>
        <w:tabs>
          <w:tab w:val="left" w:pos="4395"/>
          <w:tab w:val="left" w:pos="6237"/>
        </w:tabs>
        <w:spacing w:after="0" w:line="240" w:lineRule="auto"/>
        <w:ind w:left="1080"/>
        <w:jc w:val="both"/>
        <w:rPr>
          <w:rFonts w:ascii="Times New Roman" w:hAnsi="Times New Roman"/>
        </w:rPr>
      </w:pPr>
      <w:bookmarkStart w:id="8" w:name="_Hlk127276454"/>
      <w:r w:rsidRPr="005E4E9F">
        <w:rPr>
          <w:rFonts w:ascii="Times New Roman" w:hAnsi="Times New Roman"/>
        </w:rPr>
        <w:t>Cena dle Dodatku č. 1</w:t>
      </w:r>
      <w:r w:rsidRPr="005E4E9F">
        <w:rPr>
          <w:rFonts w:ascii="Times New Roman" w:hAnsi="Times New Roman"/>
        </w:rPr>
        <w:tab/>
      </w:r>
      <w:r w:rsidR="005A0422" w:rsidRPr="005E4E9F">
        <w:rPr>
          <w:rFonts w:ascii="Times New Roman" w:hAnsi="Times New Roman"/>
        </w:rPr>
        <w:t xml:space="preserve">   </w:t>
      </w:r>
      <w:r w:rsidR="00CA2ADF" w:rsidRPr="005E4E9F">
        <w:rPr>
          <w:rFonts w:ascii="Times New Roman" w:hAnsi="Times New Roman"/>
        </w:rPr>
        <w:t>52 000,00</w:t>
      </w:r>
      <w:r w:rsidR="005A0422" w:rsidRPr="005E4E9F">
        <w:rPr>
          <w:rFonts w:ascii="Times New Roman" w:hAnsi="Times New Roman"/>
        </w:rPr>
        <w:t xml:space="preserve">   </w:t>
      </w:r>
      <w:r w:rsidR="004701EB" w:rsidRPr="005E4E9F">
        <w:rPr>
          <w:rFonts w:ascii="Times New Roman" w:hAnsi="Times New Roman"/>
        </w:rPr>
        <w:t xml:space="preserve"> </w:t>
      </w:r>
      <w:r w:rsidR="00EE76AB" w:rsidRPr="005E4E9F">
        <w:rPr>
          <w:rFonts w:ascii="Times New Roman" w:hAnsi="Times New Roman"/>
        </w:rPr>
        <w:t xml:space="preserve"> </w:t>
      </w:r>
      <w:r w:rsidR="00115937" w:rsidRPr="005E4E9F">
        <w:rPr>
          <w:rFonts w:ascii="Times New Roman" w:hAnsi="Times New Roman"/>
        </w:rPr>
        <w:t xml:space="preserve"> </w:t>
      </w:r>
      <w:r w:rsidR="005A0422" w:rsidRPr="005E4E9F">
        <w:rPr>
          <w:rFonts w:ascii="Times New Roman" w:hAnsi="Times New Roman"/>
        </w:rPr>
        <w:t xml:space="preserve">  </w:t>
      </w:r>
      <w:r w:rsidR="001807CF">
        <w:rPr>
          <w:rFonts w:ascii="Times New Roman" w:hAnsi="Times New Roman"/>
        </w:rPr>
        <w:tab/>
      </w:r>
      <w:r w:rsidR="00CA2ADF" w:rsidRPr="005E4E9F">
        <w:rPr>
          <w:rFonts w:ascii="Times New Roman" w:hAnsi="Times New Roman"/>
        </w:rPr>
        <w:t>10 920,00</w:t>
      </w:r>
      <w:r w:rsidR="005A0422" w:rsidRPr="005E4E9F">
        <w:rPr>
          <w:rFonts w:ascii="Times New Roman" w:hAnsi="Times New Roman"/>
        </w:rPr>
        <w:t xml:space="preserve"> </w:t>
      </w:r>
      <w:r w:rsidRPr="005E4E9F">
        <w:rPr>
          <w:rFonts w:ascii="Times New Roman" w:hAnsi="Times New Roman"/>
        </w:rPr>
        <w:tab/>
      </w:r>
      <w:r w:rsidR="004701EB" w:rsidRPr="005E4E9F">
        <w:rPr>
          <w:rFonts w:ascii="Times New Roman" w:hAnsi="Times New Roman"/>
        </w:rPr>
        <w:t xml:space="preserve">   </w:t>
      </w:r>
      <w:bookmarkEnd w:id="8"/>
      <w:r w:rsidR="00CA2ADF" w:rsidRPr="005E4E9F">
        <w:rPr>
          <w:rFonts w:ascii="Times New Roman" w:hAnsi="Times New Roman"/>
        </w:rPr>
        <w:t>62 920,00</w:t>
      </w:r>
      <w:bookmarkStart w:id="9" w:name="_Hlk160538867"/>
    </w:p>
    <w:bookmarkEnd w:id="9"/>
    <w:p w14:paraId="7503EFD1" w14:textId="6BF30F90" w:rsidR="00C20F5F" w:rsidRPr="005E4E9F" w:rsidRDefault="00CA2ADF" w:rsidP="00A342D6">
      <w:pPr>
        <w:tabs>
          <w:tab w:val="left" w:pos="4395"/>
          <w:tab w:val="left" w:pos="6237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5E4E9F">
        <w:rPr>
          <w:rFonts w:ascii="Times New Roman" w:hAnsi="Times New Roman"/>
        </w:rPr>
        <w:t>C</w:t>
      </w:r>
      <w:r w:rsidR="00A7777D" w:rsidRPr="005E4E9F">
        <w:rPr>
          <w:rFonts w:ascii="Times New Roman" w:hAnsi="Times New Roman"/>
        </w:rPr>
        <w:t>ena</w:t>
      </w:r>
      <w:r w:rsidRPr="005E4E9F">
        <w:rPr>
          <w:rFonts w:ascii="Times New Roman" w:hAnsi="Times New Roman"/>
        </w:rPr>
        <w:t xml:space="preserve"> celkem</w:t>
      </w:r>
      <w:proofErr w:type="gramStart"/>
      <w:r w:rsidR="00A7777D" w:rsidRPr="005E4E9F">
        <w:rPr>
          <w:rFonts w:ascii="Times New Roman" w:hAnsi="Times New Roman"/>
        </w:rPr>
        <w:tab/>
      </w:r>
      <w:r w:rsidR="007C5B61" w:rsidRPr="005E4E9F">
        <w:rPr>
          <w:rFonts w:ascii="Times New Roman" w:hAnsi="Times New Roman"/>
        </w:rPr>
        <w:t xml:space="preserve">  </w:t>
      </w:r>
      <w:r w:rsidRPr="005E4E9F">
        <w:rPr>
          <w:rFonts w:ascii="Times New Roman" w:hAnsi="Times New Roman"/>
        </w:rPr>
        <w:t>225</w:t>
      </w:r>
      <w:proofErr w:type="gramEnd"/>
      <w:r w:rsidRPr="005E4E9F">
        <w:rPr>
          <w:rFonts w:ascii="Times New Roman" w:hAnsi="Times New Roman"/>
        </w:rPr>
        <w:t> 000,00</w:t>
      </w:r>
      <w:r w:rsidR="00A7777D" w:rsidRPr="005E4E9F">
        <w:rPr>
          <w:rFonts w:ascii="Times New Roman" w:hAnsi="Times New Roman"/>
        </w:rPr>
        <w:tab/>
      </w:r>
      <w:r w:rsidR="007C5B61" w:rsidRPr="005E4E9F">
        <w:rPr>
          <w:rFonts w:ascii="Times New Roman" w:hAnsi="Times New Roman"/>
        </w:rPr>
        <w:t xml:space="preserve">  </w:t>
      </w:r>
      <w:r w:rsidR="001807CF">
        <w:rPr>
          <w:rFonts w:ascii="Times New Roman" w:hAnsi="Times New Roman"/>
        </w:rPr>
        <w:tab/>
      </w:r>
      <w:r w:rsidRPr="005E4E9F">
        <w:rPr>
          <w:rFonts w:ascii="Times New Roman" w:hAnsi="Times New Roman"/>
        </w:rPr>
        <w:t xml:space="preserve">47 250,00 </w:t>
      </w:r>
      <w:r w:rsidR="005A0422" w:rsidRPr="005E4E9F">
        <w:rPr>
          <w:rFonts w:ascii="Times New Roman" w:hAnsi="Times New Roman"/>
        </w:rPr>
        <w:t xml:space="preserve">     </w:t>
      </w:r>
      <w:r w:rsidRPr="005E4E9F">
        <w:rPr>
          <w:rFonts w:ascii="Times New Roman" w:hAnsi="Times New Roman"/>
        </w:rPr>
        <w:t xml:space="preserve"> </w:t>
      </w:r>
      <w:r w:rsidR="001807CF">
        <w:rPr>
          <w:rFonts w:ascii="Times New Roman" w:hAnsi="Times New Roman"/>
        </w:rPr>
        <w:t xml:space="preserve"> </w:t>
      </w:r>
      <w:r w:rsidRPr="005E4E9F">
        <w:rPr>
          <w:rFonts w:ascii="Times New Roman" w:hAnsi="Times New Roman"/>
        </w:rPr>
        <w:t>272 250,00</w:t>
      </w:r>
      <w:r w:rsidR="00A7777D" w:rsidRPr="005E4E9F">
        <w:rPr>
          <w:rFonts w:ascii="Times New Roman" w:hAnsi="Times New Roman"/>
        </w:rPr>
        <w:tab/>
      </w:r>
      <w:r w:rsidR="007C5B61" w:rsidRPr="005E4E9F">
        <w:rPr>
          <w:rFonts w:ascii="Times New Roman" w:hAnsi="Times New Roman"/>
        </w:rPr>
        <w:t xml:space="preserve">  </w:t>
      </w:r>
    </w:p>
    <w:p w14:paraId="65E3603E" w14:textId="77777777" w:rsidR="007C5B61" w:rsidRPr="005E4E9F" w:rsidRDefault="007C5B61" w:rsidP="00A342D6">
      <w:pPr>
        <w:tabs>
          <w:tab w:val="left" w:pos="4395"/>
          <w:tab w:val="left" w:pos="6237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405A8D4D" w14:textId="0C430CDA" w:rsidR="00C20F5F" w:rsidRPr="005E4E9F" w:rsidRDefault="00BB255E" w:rsidP="00BB255E">
      <w:pPr>
        <w:ind w:left="1418" w:hanging="698"/>
        <w:jc w:val="both"/>
        <w:rPr>
          <w:rFonts w:ascii="Times New Roman" w:hAnsi="Times New Roman"/>
          <w:bCs/>
          <w:iCs/>
        </w:rPr>
      </w:pPr>
      <w:r w:rsidRPr="005E4E9F">
        <w:rPr>
          <w:rFonts w:ascii="Times New Roman" w:hAnsi="Times New Roman"/>
          <w:bCs/>
          <w:iCs/>
        </w:rPr>
        <w:t>(</w:t>
      </w:r>
      <w:r w:rsidR="00A7777D" w:rsidRPr="005E4E9F">
        <w:rPr>
          <w:rFonts w:ascii="Times New Roman" w:hAnsi="Times New Roman"/>
          <w:bCs/>
          <w:iCs/>
        </w:rPr>
        <w:t>slovy</w:t>
      </w:r>
      <w:r w:rsidR="00C20F5F" w:rsidRPr="005E4E9F">
        <w:rPr>
          <w:rFonts w:ascii="Times New Roman" w:hAnsi="Times New Roman"/>
          <w:bCs/>
          <w:iCs/>
        </w:rPr>
        <w:t xml:space="preserve">: </w:t>
      </w:r>
      <w:proofErr w:type="spellStart"/>
      <w:r w:rsidR="00CA2ADF" w:rsidRPr="005E4E9F">
        <w:rPr>
          <w:rFonts w:ascii="Times New Roman" w:hAnsi="Times New Roman"/>
          <w:bCs/>
          <w:iCs/>
        </w:rPr>
        <w:t>dvěstědvacetpěttisíc</w:t>
      </w:r>
      <w:proofErr w:type="spellEnd"/>
      <w:r w:rsidR="00C20F5F" w:rsidRPr="005E4E9F">
        <w:rPr>
          <w:rFonts w:ascii="Times New Roman" w:hAnsi="Times New Roman"/>
          <w:bCs/>
          <w:iCs/>
        </w:rPr>
        <w:t xml:space="preserve"> korun českých </w:t>
      </w:r>
      <w:r w:rsidRPr="005E4E9F">
        <w:rPr>
          <w:rFonts w:ascii="Times New Roman" w:hAnsi="Times New Roman"/>
          <w:bCs/>
          <w:iCs/>
        </w:rPr>
        <w:t>bez DPH)</w:t>
      </w:r>
    </w:p>
    <w:p w14:paraId="6CEB8894" w14:textId="7EBB6EFC" w:rsidR="006E76BB" w:rsidRPr="005E4E9F" w:rsidRDefault="00CA2ADF" w:rsidP="00A22A2B">
      <w:pPr>
        <w:widowControl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r w:rsidRPr="005E4E9F">
        <w:rPr>
          <w:rFonts w:ascii="Times New Roman" w:hAnsi="Times New Roman"/>
        </w:rPr>
        <w:t>Zhotovitel jako plátce DPH připočítává k ceně za dílo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smlouvě, postačuje písemné oznámení zhotovitele o takové změně.</w:t>
      </w:r>
    </w:p>
    <w:p w14:paraId="123E4DD7" w14:textId="77777777" w:rsidR="00A22A2B" w:rsidRPr="005E4E9F" w:rsidRDefault="00A22A2B" w:rsidP="005E4E9F">
      <w:pPr>
        <w:widowControl w:val="0"/>
        <w:adjustRightInd w:val="0"/>
        <w:spacing w:after="0" w:line="240" w:lineRule="auto"/>
        <w:ind w:left="425"/>
        <w:jc w:val="both"/>
        <w:rPr>
          <w:rFonts w:ascii="Times New Roman" w:hAnsi="Times New Roman"/>
        </w:rPr>
      </w:pPr>
    </w:p>
    <w:p w14:paraId="45B060C9" w14:textId="155350F1" w:rsidR="00A22A2B" w:rsidRPr="005E4E9F" w:rsidRDefault="00A22A2B" w:rsidP="00A22A2B">
      <w:pPr>
        <w:spacing w:before="120" w:after="120"/>
        <w:jc w:val="both"/>
        <w:rPr>
          <w:rFonts w:ascii="Times New Roman" w:hAnsi="Times New Roman"/>
          <w:b/>
        </w:rPr>
      </w:pPr>
      <w:r w:rsidRPr="005E4E9F">
        <w:rPr>
          <w:rFonts w:ascii="Times New Roman" w:hAnsi="Times New Roman"/>
          <w:b/>
        </w:rPr>
        <w:t>Článek III. Doba plnění, bod 1. se mění takto:</w:t>
      </w:r>
    </w:p>
    <w:p w14:paraId="1CA3534D" w14:textId="77777777" w:rsidR="00A22A2B" w:rsidRPr="005E4E9F" w:rsidRDefault="00A22A2B" w:rsidP="005E4E9F">
      <w:pPr>
        <w:spacing w:after="120" w:line="240" w:lineRule="auto"/>
        <w:ind w:left="426" w:hanging="284"/>
        <w:jc w:val="both"/>
        <w:rPr>
          <w:rFonts w:ascii="Times New Roman" w:hAnsi="Times New Roman"/>
          <w:lang w:eastAsia="en-US"/>
        </w:rPr>
      </w:pPr>
      <w:r w:rsidRPr="005E4E9F">
        <w:rPr>
          <w:rFonts w:ascii="Times New Roman" w:hAnsi="Times New Roman"/>
          <w:lang w:eastAsia="en-US"/>
        </w:rPr>
        <w:t>Zhotovitel se zavazuje provést předmět smlouvy (dílo) v těchto termínech:</w:t>
      </w:r>
    </w:p>
    <w:p w14:paraId="40BF821F" w14:textId="77777777" w:rsidR="00A22A2B" w:rsidRPr="005E4E9F" w:rsidRDefault="00A22A2B" w:rsidP="00A22A2B">
      <w:pPr>
        <w:spacing w:before="60" w:after="0"/>
        <w:ind w:left="851" w:hanging="284"/>
        <w:jc w:val="both"/>
        <w:rPr>
          <w:rFonts w:ascii="Times New Roman" w:hAnsi="Times New Roman"/>
          <w:b/>
          <w:lang w:eastAsia="en-US"/>
        </w:rPr>
      </w:pPr>
      <w:r w:rsidRPr="005E4E9F">
        <w:rPr>
          <w:rFonts w:ascii="Times New Roman" w:hAnsi="Times New Roman"/>
          <w:b/>
          <w:lang w:eastAsia="en-US"/>
        </w:rPr>
        <w:t xml:space="preserve">Zahájení prací </w:t>
      </w:r>
      <w:proofErr w:type="gramStart"/>
      <w:r w:rsidRPr="005E4E9F">
        <w:rPr>
          <w:rFonts w:ascii="Times New Roman" w:hAnsi="Times New Roman"/>
          <w:b/>
          <w:lang w:eastAsia="en-US"/>
        </w:rPr>
        <w:t xml:space="preserve">zhotovitelem:   </w:t>
      </w:r>
      <w:proofErr w:type="gramEnd"/>
      <w:r w:rsidRPr="005E4E9F">
        <w:rPr>
          <w:rFonts w:ascii="Times New Roman" w:hAnsi="Times New Roman"/>
          <w:b/>
          <w:lang w:eastAsia="en-US"/>
        </w:rPr>
        <w:t xml:space="preserve">  </w:t>
      </w:r>
      <w:r w:rsidRPr="005E4E9F">
        <w:rPr>
          <w:rFonts w:ascii="Times New Roman" w:hAnsi="Times New Roman"/>
          <w:b/>
          <w:lang w:eastAsia="en-US"/>
        </w:rPr>
        <w:tab/>
      </w:r>
      <w:r w:rsidRPr="005E4E9F">
        <w:rPr>
          <w:rFonts w:ascii="Times New Roman" w:hAnsi="Times New Roman"/>
          <w:b/>
          <w:lang w:eastAsia="en-US"/>
        </w:rPr>
        <w:tab/>
      </w:r>
      <w:r w:rsidRPr="005E4E9F">
        <w:rPr>
          <w:rFonts w:ascii="Times New Roman" w:hAnsi="Times New Roman"/>
          <w:b/>
          <w:lang w:eastAsia="en-US"/>
        </w:rPr>
        <w:tab/>
        <w:t xml:space="preserve">ihned po podpisu smlouvy          </w:t>
      </w:r>
    </w:p>
    <w:p w14:paraId="0A8CCE77" w14:textId="77777777" w:rsidR="005E4E9F" w:rsidRDefault="00A22A2B" w:rsidP="005E4E9F">
      <w:pPr>
        <w:spacing w:before="60" w:after="0"/>
        <w:ind w:left="851" w:hanging="284"/>
        <w:jc w:val="both"/>
        <w:rPr>
          <w:rFonts w:ascii="Times New Roman" w:hAnsi="Times New Roman"/>
          <w:lang w:eastAsia="en-US"/>
        </w:rPr>
      </w:pPr>
      <w:r w:rsidRPr="005E4E9F">
        <w:rPr>
          <w:rFonts w:ascii="Times New Roman" w:hAnsi="Times New Roman"/>
          <w:b/>
          <w:lang w:eastAsia="en-US"/>
        </w:rPr>
        <w:t xml:space="preserve">Předání a převzetí díla bez vad a </w:t>
      </w:r>
      <w:proofErr w:type="gramStart"/>
      <w:r w:rsidRPr="005E4E9F">
        <w:rPr>
          <w:rFonts w:ascii="Times New Roman" w:hAnsi="Times New Roman"/>
          <w:b/>
          <w:lang w:eastAsia="en-US"/>
        </w:rPr>
        <w:t>nedodělků :</w:t>
      </w:r>
      <w:proofErr w:type="gramEnd"/>
      <w:r w:rsidRPr="005E4E9F">
        <w:rPr>
          <w:rFonts w:ascii="Times New Roman" w:hAnsi="Times New Roman"/>
          <w:b/>
          <w:lang w:eastAsia="en-US"/>
        </w:rPr>
        <w:t xml:space="preserve">   </w:t>
      </w:r>
      <w:r w:rsidRPr="005E4E9F">
        <w:rPr>
          <w:rFonts w:ascii="Times New Roman" w:hAnsi="Times New Roman"/>
          <w:b/>
          <w:lang w:eastAsia="en-US"/>
        </w:rPr>
        <w:tab/>
        <w:t xml:space="preserve"> </w:t>
      </w:r>
    </w:p>
    <w:p w14:paraId="0F370F3C" w14:textId="3BC51169" w:rsidR="005E4E9F" w:rsidRPr="005E4E9F" w:rsidRDefault="00A22A2B" w:rsidP="005E4E9F">
      <w:pPr>
        <w:pStyle w:val="Odstavecseseznamem"/>
        <w:numPr>
          <w:ilvl w:val="0"/>
          <w:numId w:val="29"/>
        </w:numPr>
        <w:spacing w:before="60" w:after="0"/>
        <w:ind w:left="851" w:hanging="425"/>
        <w:jc w:val="both"/>
        <w:rPr>
          <w:rFonts w:ascii="Times New Roman" w:hAnsi="Times New Roman"/>
          <w:lang w:eastAsia="en-US"/>
        </w:rPr>
      </w:pPr>
      <w:r w:rsidRPr="005E4E9F">
        <w:rPr>
          <w:rFonts w:ascii="Times New Roman" w:hAnsi="Times New Roman"/>
          <w:lang w:eastAsia="en-US"/>
        </w:rPr>
        <w:t xml:space="preserve">Projektová dokumentace pro povolení stavby (územní, stavební řízení) </w:t>
      </w:r>
      <w:r w:rsidR="005E4E9F">
        <w:rPr>
          <w:rFonts w:ascii="Times New Roman" w:hAnsi="Times New Roman"/>
          <w:lang w:eastAsia="en-US"/>
        </w:rPr>
        <w:tab/>
      </w:r>
      <w:r w:rsidR="005E4E9F" w:rsidRPr="005E4E9F">
        <w:rPr>
          <w:rFonts w:ascii="Times New Roman" w:hAnsi="Times New Roman"/>
          <w:lang w:eastAsia="en-US"/>
        </w:rPr>
        <w:t xml:space="preserve">do </w:t>
      </w:r>
      <w:r w:rsidR="005E4E9F" w:rsidRPr="005E4E9F">
        <w:rPr>
          <w:rFonts w:ascii="Times New Roman" w:hAnsi="Times New Roman"/>
          <w:b/>
          <w:bCs/>
          <w:lang w:eastAsia="en-US"/>
        </w:rPr>
        <w:t>15.5.2024</w:t>
      </w:r>
    </w:p>
    <w:p w14:paraId="69391A24" w14:textId="21B51A77" w:rsidR="00A22A2B" w:rsidRPr="005E4E9F" w:rsidRDefault="00A22A2B" w:rsidP="005E4E9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0" w:line="240" w:lineRule="auto"/>
        <w:ind w:left="851" w:hanging="425"/>
        <w:jc w:val="both"/>
        <w:rPr>
          <w:rFonts w:ascii="Times New Roman" w:hAnsi="Times New Roman"/>
          <w:lang w:eastAsia="en-US"/>
        </w:rPr>
      </w:pPr>
      <w:r w:rsidRPr="005E4E9F">
        <w:rPr>
          <w:rFonts w:ascii="Times New Roman" w:hAnsi="Times New Roman"/>
          <w:lang w:eastAsia="en-US"/>
        </w:rPr>
        <w:t xml:space="preserve">Zajištění stanovisek dotčených orgánů a správců sítí a jejich zapracování do projektové dokumentace, rozpočet, podání žádosti o povolení stavby </w:t>
      </w:r>
      <w:r w:rsidRPr="005E4E9F">
        <w:rPr>
          <w:rFonts w:ascii="Times New Roman" w:hAnsi="Times New Roman"/>
          <w:lang w:eastAsia="en-US"/>
        </w:rPr>
        <w:tab/>
      </w:r>
      <w:r w:rsidR="005E4E9F">
        <w:rPr>
          <w:rFonts w:ascii="Times New Roman" w:hAnsi="Times New Roman"/>
          <w:lang w:eastAsia="en-US"/>
        </w:rPr>
        <w:tab/>
      </w:r>
      <w:r w:rsidR="005E4E9F">
        <w:rPr>
          <w:rFonts w:ascii="Times New Roman" w:hAnsi="Times New Roman"/>
          <w:lang w:eastAsia="en-US"/>
        </w:rPr>
        <w:tab/>
      </w:r>
      <w:r w:rsidR="005E4E9F">
        <w:rPr>
          <w:rFonts w:ascii="Times New Roman" w:hAnsi="Times New Roman"/>
          <w:lang w:eastAsia="en-US"/>
        </w:rPr>
        <w:tab/>
      </w:r>
      <w:r w:rsidRPr="005E4E9F">
        <w:rPr>
          <w:rFonts w:ascii="Times New Roman" w:hAnsi="Times New Roman"/>
          <w:lang w:eastAsia="en-US"/>
        </w:rPr>
        <w:t xml:space="preserve">do </w:t>
      </w:r>
      <w:r w:rsidR="005E4E9F">
        <w:rPr>
          <w:rFonts w:ascii="Times New Roman" w:hAnsi="Times New Roman"/>
          <w:b/>
          <w:bCs/>
          <w:lang w:eastAsia="en-US"/>
        </w:rPr>
        <w:t>28</w:t>
      </w:r>
      <w:r w:rsidRPr="005E4E9F">
        <w:rPr>
          <w:rFonts w:ascii="Times New Roman" w:hAnsi="Times New Roman"/>
          <w:b/>
          <w:bCs/>
          <w:lang w:eastAsia="en-US"/>
        </w:rPr>
        <w:t>.</w:t>
      </w:r>
      <w:r w:rsidR="005E4E9F">
        <w:rPr>
          <w:rFonts w:ascii="Times New Roman" w:hAnsi="Times New Roman"/>
          <w:b/>
          <w:bCs/>
          <w:lang w:eastAsia="en-US"/>
        </w:rPr>
        <w:t>6</w:t>
      </w:r>
      <w:r w:rsidRPr="005E4E9F">
        <w:rPr>
          <w:rFonts w:ascii="Times New Roman" w:hAnsi="Times New Roman"/>
          <w:b/>
          <w:bCs/>
          <w:lang w:eastAsia="en-US"/>
        </w:rPr>
        <w:t>.2024</w:t>
      </w:r>
    </w:p>
    <w:p w14:paraId="4EACBBB5" w14:textId="77777777" w:rsidR="00A22A2B" w:rsidRPr="005E4E9F" w:rsidRDefault="00A22A2B" w:rsidP="005E4E9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0" w:line="240" w:lineRule="auto"/>
        <w:ind w:left="851" w:hanging="425"/>
        <w:jc w:val="both"/>
        <w:rPr>
          <w:rFonts w:ascii="Times New Roman" w:hAnsi="Times New Roman"/>
          <w:lang w:eastAsia="en-US"/>
        </w:rPr>
      </w:pPr>
      <w:r w:rsidRPr="005E4E9F">
        <w:rPr>
          <w:rFonts w:ascii="Times New Roman" w:hAnsi="Times New Roman"/>
          <w:lang w:eastAsia="en-US"/>
        </w:rPr>
        <w:t xml:space="preserve">Projektová dokumentace pro provedení stavby (DPS) a výběr zhotovitele, zpracování podrobného položkového a slepého rozpočtu pro výběr zhotovitele díla (bez obchodních názvů a značek) do </w:t>
      </w:r>
      <w:r w:rsidRPr="005E4E9F">
        <w:rPr>
          <w:rFonts w:ascii="Times New Roman" w:hAnsi="Times New Roman"/>
          <w:b/>
          <w:bCs/>
          <w:lang w:eastAsia="en-US"/>
        </w:rPr>
        <w:t>40 dní</w:t>
      </w:r>
      <w:r w:rsidRPr="005E4E9F">
        <w:rPr>
          <w:rFonts w:ascii="Times New Roman" w:hAnsi="Times New Roman"/>
          <w:lang w:eastAsia="en-US"/>
        </w:rPr>
        <w:t xml:space="preserve"> od nabytí právní moci povolení stavby.</w:t>
      </w:r>
    </w:p>
    <w:p w14:paraId="0B60D5D2" w14:textId="77777777" w:rsidR="00A22A2B" w:rsidRPr="005E4E9F" w:rsidRDefault="00A22A2B" w:rsidP="005E4E9F">
      <w:pPr>
        <w:widowControl w:val="0"/>
        <w:adjustRightInd w:val="0"/>
        <w:spacing w:after="120" w:line="360" w:lineRule="auto"/>
        <w:ind w:left="426"/>
        <w:jc w:val="both"/>
        <w:rPr>
          <w:rFonts w:ascii="Times New Roman" w:hAnsi="Times New Roman"/>
        </w:rPr>
      </w:pPr>
    </w:p>
    <w:p w14:paraId="22E38C28" w14:textId="77777777" w:rsidR="00F10BAE" w:rsidRPr="005E4E9F" w:rsidRDefault="000418D8" w:rsidP="00F10BAE">
      <w:pPr>
        <w:numPr>
          <w:ilvl w:val="0"/>
          <w:numId w:val="21"/>
        </w:numPr>
        <w:tabs>
          <w:tab w:val="num" w:pos="426"/>
        </w:tabs>
        <w:suppressAutoHyphens/>
        <w:spacing w:line="240" w:lineRule="auto"/>
        <w:ind w:left="419" w:hanging="357"/>
        <w:jc w:val="both"/>
        <w:rPr>
          <w:rFonts w:ascii="Times New Roman" w:hAnsi="Times New Roman"/>
          <w:b/>
          <w:lang w:eastAsia="ar-SA"/>
        </w:rPr>
      </w:pPr>
      <w:r w:rsidRPr="005E4E9F">
        <w:rPr>
          <w:rFonts w:ascii="Times New Roman" w:hAnsi="Times New Roman"/>
          <w:b/>
          <w:lang w:eastAsia="ar-SA"/>
        </w:rPr>
        <w:t>Ostatní ujednání smlouvy zůstávají beze změny.</w:t>
      </w:r>
    </w:p>
    <w:p w14:paraId="0E848DB6" w14:textId="59DC9517" w:rsidR="00F10BAE" w:rsidRPr="005E4E9F" w:rsidRDefault="00F10BAE" w:rsidP="00F10BAE">
      <w:pPr>
        <w:numPr>
          <w:ilvl w:val="0"/>
          <w:numId w:val="21"/>
        </w:numPr>
        <w:tabs>
          <w:tab w:val="num" w:pos="426"/>
        </w:tabs>
        <w:suppressAutoHyphens/>
        <w:spacing w:line="240" w:lineRule="auto"/>
        <w:ind w:left="419" w:hanging="357"/>
        <w:jc w:val="both"/>
        <w:rPr>
          <w:rFonts w:ascii="Times New Roman" w:hAnsi="Times New Roman"/>
          <w:b/>
          <w:lang w:eastAsia="ar-SA"/>
        </w:rPr>
      </w:pPr>
      <w:r w:rsidRPr="005E4E9F">
        <w:rPr>
          <w:rFonts w:ascii="Times New Roman" w:hAnsi="Times New Roman"/>
          <w:lang w:eastAsia="ar-SA"/>
        </w:rPr>
        <w:t xml:space="preserve">Tento dodatek č. </w:t>
      </w:r>
      <w:r w:rsidR="00281103" w:rsidRPr="005E4E9F">
        <w:rPr>
          <w:rFonts w:ascii="Times New Roman" w:hAnsi="Times New Roman"/>
          <w:lang w:eastAsia="ar-SA"/>
        </w:rPr>
        <w:t>1</w:t>
      </w:r>
      <w:r w:rsidRPr="005E4E9F">
        <w:rPr>
          <w:rFonts w:ascii="Times New Roman" w:hAnsi="Times New Roman"/>
          <w:lang w:eastAsia="ar-SA"/>
        </w:rPr>
        <w:t xml:space="preserve"> se stává nedílnou součástí smlouvy o dílo č. </w:t>
      </w:r>
      <w:r w:rsidR="00A22A2B" w:rsidRPr="005E4E9F">
        <w:rPr>
          <w:rFonts w:ascii="Times New Roman" w:hAnsi="Times New Roman"/>
        </w:rPr>
        <w:t>12/2023/RR/</w:t>
      </w:r>
      <w:proofErr w:type="spellStart"/>
      <w:r w:rsidR="00A22A2B" w:rsidRPr="005E4E9F">
        <w:rPr>
          <w:rFonts w:ascii="Times New Roman" w:hAnsi="Times New Roman"/>
        </w:rPr>
        <w:t>fol</w:t>
      </w:r>
      <w:proofErr w:type="spellEnd"/>
      <w:r w:rsidRPr="005E4E9F">
        <w:rPr>
          <w:rFonts w:ascii="Times New Roman" w:hAnsi="Times New Roman"/>
          <w:lang w:eastAsia="ar-SA"/>
        </w:rPr>
        <w:t>.</w:t>
      </w:r>
    </w:p>
    <w:p w14:paraId="0E3D34EB" w14:textId="5F52BAE2" w:rsidR="00F45F3A" w:rsidRPr="005E4E9F" w:rsidRDefault="000418D8" w:rsidP="00386E6E">
      <w:pPr>
        <w:numPr>
          <w:ilvl w:val="0"/>
          <w:numId w:val="21"/>
        </w:numPr>
        <w:tabs>
          <w:tab w:val="num" w:pos="426"/>
        </w:tabs>
        <w:suppressAutoHyphens/>
        <w:spacing w:line="240" w:lineRule="auto"/>
        <w:ind w:left="425" w:hanging="357"/>
        <w:jc w:val="both"/>
        <w:rPr>
          <w:rFonts w:ascii="Times New Roman" w:hAnsi="Times New Roman"/>
          <w:lang w:eastAsia="ar-SA"/>
        </w:rPr>
      </w:pPr>
      <w:r w:rsidRPr="005E4E9F">
        <w:rPr>
          <w:rFonts w:ascii="Times New Roman" w:hAnsi="Times New Roman"/>
          <w:lang w:eastAsia="ar-SA"/>
        </w:rPr>
        <w:t xml:space="preserve">Tento dodatek </w:t>
      </w:r>
      <w:r w:rsidR="00373E80" w:rsidRPr="005E4E9F">
        <w:rPr>
          <w:rFonts w:ascii="Times New Roman" w:hAnsi="Times New Roman"/>
          <w:lang w:eastAsia="ar-SA"/>
        </w:rPr>
        <w:t xml:space="preserve">se vyhotovuje </w:t>
      </w:r>
      <w:r w:rsidR="00BB255E" w:rsidRPr="005E4E9F">
        <w:rPr>
          <w:rFonts w:ascii="Times New Roman" w:hAnsi="Times New Roman"/>
          <w:color w:val="000000"/>
        </w:rPr>
        <w:t xml:space="preserve">ve </w:t>
      </w:r>
      <w:r w:rsidR="00BB255E" w:rsidRPr="005E4E9F">
        <w:rPr>
          <w:rFonts w:ascii="Times New Roman" w:hAnsi="Times New Roman"/>
          <w:b/>
          <w:color w:val="000000"/>
        </w:rPr>
        <w:t>3</w:t>
      </w:r>
      <w:r w:rsidR="00BB255E" w:rsidRPr="005E4E9F">
        <w:rPr>
          <w:rFonts w:ascii="Times New Roman" w:hAnsi="Times New Roman"/>
          <w:color w:val="000000"/>
        </w:rPr>
        <w:t xml:space="preserve"> stejnopisech shodného obsahu, z nichž </w:t>
      </w:r>
      <w:r w:rsidR="00BB255E" w:rsidRPr="005E4E9F">
        <w:rPr>
          <w:rFonts w:ascii="Times New Roman" w:hAnsi="Times New Roman"/>
          <w:b/>
          <w:color w:val="000000"/>
        </w:rPr>
        <w:t>2</w:t>
      </w:r>
      <w:r w:rsidR="00BB255E" w:rsidRPr="005E4E9F">
        <w:rPr>
          <w:rFonts w:ascii="Times New Roman" w:hAnsi="Times New Roman"/>
          <w:color w:val="000000"/>
        </w:rPr>
        <w:t xml:space="preserve"> vyhotovení obdrží objednatel a </w:t>
      </w:r>
      <w:r w:rsidR="00BB255E" w:rsidRPr="005E4E9F">
        <w:rPr>
          <w:rFonts w:ascii="Times New Roman" w:hAnsi="Times New Roman"/>
          <w:b/>
          <w:color w:val="000000"/>
        </w:rPr>
        <w:t>1</w:t>
      </w:r>
      <w:r w:rsidR="00BB255E" w:rsidRPr="005E4E9F">
        <w:rPr>
          <w:rFonts w:ascii="Times New Roman" w:hAnsi="Times New Roman"/>
          <w:color w:val="000000"/>
        </w:rPr>
        <w:t xml:space="preserve"> zhotovitel.</w:t>
      </w:r>
      <w:r w:rsidR="00373E80" w:rsidRPr="005E4E9F">
        <w:rPr>
          <w:rFonts w:ascii="Times New Roman" w:hAnsi="Times New Roman"/>
          <w:lang w:eastAsia="ar-SA"/>
        </w:rPr>
        <w:t xml:space="preserve"> </w:t>
      </w:r>
      <w:r w:rsidR="00E60A20" w:rsidRPr="005E4E9F">
        <w:rPr>
          <w:rFonts w:ascii="Times New Roman" w:hAnsi="Times New Roman"/>
          <w:lang w:eastAsia="ar-SA"/>
        </w:rPr>
        <w:t>Tento dodatek nabývá platnosti dnem podpisu oprávněnými zástupci obou smluvních stran a účinnosti dnem zveřejnění v registru smluv.</w:t>
      </w:r>
    </w:p>
    <w:p w14:paraId="073F6B75" w14:textId="77777777" w:rsidR="00BB255E" w:rsidRPr="005E4E9F" w:rsidRDefault="00BB255E" w:rsidP="000418D8">
      <w:pPr>
        <w:pStyle w:val="Zkladntextodsazen"/>
        <w:spacing w:after="0" w:line="276" w:lineRule="auto"/>
        <w:ind w:left="0"/>
        <w:rPr>
          <w:sz w:val="22"/>
          <w:szCs w:val="22"/>
        </w:rPr>
      </w:pPr>
    </w:p>
    <w:p w14:paraId="3CDD85D3" w14:textId="49066AF9" w:rsidR="006F2D3C" w:rsidRPr="005E4E9F" w:rsidRDefault="006F2D3C" w:rsidP="000418D8">
      <w:pPr>
        <w:pStyle w:val="Zkladntextodsazen"/>
        <w:spacing w:after="0" w:line="276" w:lineRule="auto"/>
        <w:ind w:left="0"/>
        <w:rPr>
          <w:sz w:val="22"/>
          <w:szCs w:val="22"/>
        </w:rPr>
      </w:pPr>
      <w:r w:rsidRPr="005E4E9F">
        <w:rPr>
          <w:sz w:val="22"/>
          <w:szCs w:val="22"/>
        </w:rPr>
        <w:t>V Bílovci dne:</w:t>
      </w:r>
      <w:r w:rsidR="005D2B34">
        <w:rPr>
          <w:sz w:val="22"/>
          <w:szCs w:val="22"/>
        </w:rPr>
        <w:t xml:space="preserve"> 12.03.2024</w:t>
      </w:r>
      <w:r w:rsidR="00281103" w:rsidRPr="005E4E9F">
        <w:rPr>
          <w:sz w:val="22"/>
          <w:szCs w:val="22"/>
        </w:rPr>
        <w:tab/>
      </w:r>
      <w:r w:rsidR="00281103" w:rsidRPr="005E4E9F">
        <w:rPr>
          <w:sz w:val="22"/>
          <w:szCs w:val="22"/>
        </w:rPr>
        <w:tab/>
      </w:r>
      <w:r w:rsidR="00190398" w:rsidRPr="005E4E9F">
        <w:rPr>
          <w:sz w:val="22"/>
          <w:szCs w:val="22"/>
        </w:rPr>
        <w:tab/>
      </w:r>
      <w:r w:rsidR="00190398" w:rsidRPr="005E4E9F">
        <w:rPr>
          <w:sz w:val="22"/>
          <w:szCs w:val="22"/>
        </w:rPr>
        <w:tab/>
      </w:r>
      <w:r w:rsidRPr="005E4E9F">
        <w:rPr>
          <w:sz w:val="22"/>
          <w:szCs w:val="22"/>
        </w:rPr>
        <w:t>V </w:t>
      </w:r>
      <w:r w:rsidR="00567B89">
        <w:rPr>
          <w:sz w:val="22"/>
          <w:szCs w:val="22"/>
        </w:rPr>
        <w:t>Ostravě</w:t>
      </w:r>
      <w:r w:rsidRPr="005E4E9F">
        <w:rPr>
          <w:sz w:val="22"/>
          <w:szCs w:val="22"/>
        </w:rPr>
        <w:t xml:space="preserve"> dne: </w:t>
      </w:r>
      <w:r w:rsidR="005D2B34">
        <w:rPr>
          <w:sz w:val="22"/>
          <w:szCs w:val="22"/>
        </w:rPr>
        <w:t>12.03.2024</w:t>
      </w:r>
    </w:p>
    <w:p w14:paraId="1963BDE1" w14:textId="4225AE1A" w:rsidR="006F2D3C" w:rsidRPr="005E4E9F" w:rsidRDefault="006F2D3C" w:rsidP="000418D8">
      <w:pPr>
        <w:pStyle w:val="Nadpis3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 w:rsidRPr="005E4E9F">
        <w:rPr>
          <w:rFonts w:ascii="Times New Roman" w:hAnsi="Times New Roman"/>
          <w:b w:val="0"/>
          <w:sz w:val="22"/>
          <w:szCs w:val="22"/>
        </w:rPr>
        <w:t>Za objednatele:</w:t>
      </w:r>
      <w:r w:rsidRPr="005E4E9F">
        <w:rPr>
          <w:rFonts w:ascii="Times New Roman" w:hAnsi="Times New Roman"/>
          <w:b w:val="0"/>
          <w:sz w:val="22"/>
          <w:szCs w:val="22"/>
        </w:rPr>
        <w:tab/>
      </w:r>
      <w:r w:rsidRPr="005E4E9F">
        <w:rPr>
          <w:rFonts w:ascii="Times New Roman" w:hAnsi="Times New Roman"/>
          <w:b w:val="0"/>
          <w:sz w:val="22"/>
          <w:szCs w:val="22"/>
        </w:rPr>
        <w:tab/>
      </w:r>
      <w:r w:rsidRPr="005E4E9F">
        <w:rPr>
          <w:rFonts w:ascii="Times New Roman" w:hAnsi="Times New Roman"/>
          <w:b w:val="0"/>
          <w:sz w:val="22"/>
          <w:szCs w:val="22"/>
        </w:rPr>
        <w:tab/>
      </w:r>
      <w:r w:rsidRPr="005E4E9F">
        <w:rPr>
          <w:rFonts w:ascii="Times New Roman" w:hAnsi="Times New Roman"/>
          <w:b w:val="0"/>
          <w:sz w:val="22"/>
          <w:szCs w:val="22"/>
        </w:rPr>
        <w:tab/>
      </w:r>
      <w:r w:rsidR="00190398" w:rsidRPr="005E4E9F">
        <w:rPr>
          <w:rFonts w:ascii="Times New Roman" w:hAnsi="Times New Roman"/>
          <w:b w:val="0"/>
          <w:sz w:val="22"/>
          <w:szCs w:val="22"/>
        </w:rPr>
        <w:tab/>
      </w:r>
      <w:r w:rsidR="005E4E9F">
        <w:rPr>
          <w:rFonts w:ascii="Times New Roman" w:hAnsi="Times New Roman"/>
          <w:b w:val="0"/>
          <w:sz w:val="22"/>
          <w:szCs w:val="22"/>
        </w:rPr>
        <w:tab/>
      </w:r>
      <w:r w:rsidRPr="005E4E9F">
        <w:rPr>
          <w:rFonts w:ascii="Times New Roman" w:hAnsi="Times New Roman"/>
          <w:b w:val="0"/>
          <w:sz w:val="22"/>
          <w:szCs w:val="22"/>
        </w:rPr>
        <w:t>Za zhotovitele:</w:t>
      </w:r>
    </w:p>
    <w:p w14:paraId="22782C7E" w14:textId="77777777" w:rsidR="00281103" w:rsidRPr="005E4E9F" w:rsidRDefault="00281103" w:rsidP="006F2D3C">
      <w:pPr>
        <w:pStyle w:val="Zpat"/>
        <w:jc w:val="both"/>
        <w:rPr>
          <w:sz w:val="22"/>
          <w:szCs w:val="22"/>
        </w:rPr>
      </w:pPr>
    </w:p>
    <w:p w14:paraId="774FA9BF" w14:textId="77777777" w:rsidR="0050738C" w:rsidRPr="005E4E9F" w:rsidRDefault="0050738C" w:rsidP="006F2D3C">
      <w:pPr>
        <w:pStyle w:val="Zpat"/>
        <w:jc w:val="both"/>
        <w:rPr>
          <w:sz w:val="22"/>
          <w:szCs w:val="22"/>
        </w:rPr>
      </w:pPr>
    </w:p>
    <w:p w14:paraId="46300BA2" w14:textId="77777777" w:rsidR="002B4234" w:rsidRPr="005E4E9F" w:rsidRDefault="002B4234" w:rsidP="006F2D3C">
      <w:pPr>
        <w:pStyle w:val="Zpat"/>
        <w:jc w:val="both"/>
        <w:rPr>
          <w:sz w:val="22"/>
          <w:szCs w:val="22"/>
        </w:rPr>
      </w:pPr>
    </w:p>
    <w:p w14:paraId="3C3B1A72" w14:textId="77777777" w:rsidR="001D47BE" w:rsidRPr="005E4E9F" w:rsidRDefault="001D47BE" w:rsidP="006F2D3C">
      <w:pPr>
        <w:pStyle w:val="Zpat"/>
        <w:jc w:val="both"/>
        <w:rPr>
          <w:sz w:val="22"/>
          <w:szCs w:val="22"/>
        </w:rPr>
      </w:pPr>
    </w:p>
    <w:p w14:paraId="42726407" w14:textId="3A94F8CE" w:rsidR="006F2D3C" w:rsidRPr="005E4E9F" w:rsidRDefault="00190398" w:rsidP="005E4E9F">
      <w:pPr>
        <w:pStyle w:val="Zpat"/>
        <w:tabs>
          <w:tab w:val="clear" w:pos="4703"/>
          <w:tab w:val="clear" w:pos="9406"/>
        </w:tabs>
        <w:jc w:val="both"/>
        <w:rPr>
          <w:sz w:val="22"/>
          <w:szCs w:val="22"/>
        </w:rPr>
      </w:pPr>
      <w:r w:rsidRPr="005E4E9F">
        <w:rPr>
          <w:sz w:val="22"/>
          <w:szCs w:val="22"/>
        </w:rPr>
        <w:t>……………………</w:t>
      </w:r>
      <w:r w:rsidR="005E4E9F">
        <w:rPr>
          <w:sz w:val="22"/>
          <w:szCs w:val="22"/>
        </w:rPr>
        <w:t>……</w:t>
      </w:r>
      <w:r w:rsidRPr="005E4E9F">
        <w:rPr>
          <w:sz w:val="22"/>
          <w:szCs w:val="22"/>
        </w:rPr>
        <w:t xml:space="preserve">                             </w:t>
      </w:r>
      <w:r w:rsidR="005E4E9F">
        <w:rPr>
          <w:sz w:val="22"/>
          <w:szCs w:val="22"/>
        </w:rPr>
        <w:tab/>
      </w:r>
      <w:r w:rsidRPr="005E4E9F">
        <w:rPr>
          <w:sz w:val="22"/>
          <w:szCs w:val="22"/>
        </w:rPr>
        <w:t>……………………………..</w:t>
      </w:r>
    </w:p>
    <w:p w14:paraId="4CDF66E2" w14:textId="0CE4C790" w:rsidR="00E71F75" w:rsidRPr="005E4E9F" w:rsidRDefault="00A22A2B" w:rsidP="00F10BAE">
      <w:pPr>
        <w:spacing w:after="0"/>
        <w:jc w:val="both"/>
      </w:pPr>
      <w:r w:rsidRPr="005E4E9F">
        <w:rPr>
          <w:rFonts w:ascii="Times New Roman" w:hAnsi="Times New Roman"/>
        </w:rPr>
        <w:t>Ing. Darja Vavříková</w:t>
      </w:r>
      <w:r w:rsidRPr="005E4E9F">
        <w:rPr>
          <w:rFonts w:ascii="Times New Roman" w:hAnsi="Times New Roman"/>
        </w:rPr>
        <w:tab/>
      </w:r>
      <w:r w:rsidRPr="005E4E9F">
        <w:rPr>
          <w:rFonts w:ascii="Times New Roman" w:hAnsi="Times New Roman"/>
        </w:rPr>
        <w:tab/>
      </w:r>
      <w:r w:rsidRPr="005E4E9F">
        <w:rPr>
          <w:rFonts w:ascii="Times New Roman" w:hAnsi="Times New Roman"/>
        </w:rPr>
        <w:tab/>
      </w:r>
      <w:r w:rsidRPr="005E4E9F">
        <w:rPr>
          <w:rFonts w:ascii="Times New Roman" w:hAnsi="Times New Roman"/>
        </w:rPr>
        <w:tab/>
      </w:r>
      <w:r w:rsidRPr="005E4E9F">
        <w:rPr>
          <w:rFonts w:ascii="Times New Roman" w:hAnsi="Times New Roman"/>
        </w:rPr>
        <w:tab/>
        <w:t>Ing. Ida Macháčková</w:t>
      </w:r>
      <w:r w:rsidRPr="005E4E9F">
        <w:rPr>
          <w:rFonts w:ascii="Times New Roman" w:hAnsi="Times New Roman"/>
        </w:rPr>
        <w:br/>
        <w:t xml:space="preserve">vedoucí odboru Kancelář starosty  </w:t>
      </w:r>
      <w:r w:rsidRPr="005E4E9F">
        <w:rPr>
          <w:rFonts w:ascii="Times New Roman" w:hAnsi="Times New Roman"/>
        </w:rPr>
        <w:tab/>
      </w:r>
      <w:r w:rsidRPr="005E4E9F">
        <w:rPr>
          <w:rFonts w:ascii="Times New Roman" w:hAnsi="Times New Roman"/>
        </w:rPr>
        <w:tab/>
      </w:r>
      <w:r w:rsidRPr="005E4E9F">
        <w:rPr>
          <w:rFonts w:ascii="Times New Roman" w:hAnsi="Times New Roman"/>
        </w:rPr>
        <w:tab/>
      </w:r>
      <w:r w:rsidRPr="005E4E9F">
        <w:rPr>
          <w:rFonts w:ascii="Times New Roman" w:hAnsi="Times New Roman"/>
        </w:rPr>
        <w:tab/>
      </w:r>
    </w:p>
    <w:sectPr w:rsidR="00E71F75" w:rsidRPr="005E4E9F" w:rsidSect="005E4E9F">
      <w:footerReference w:type="default" r:id="rId7"/>
      <w:pgSz w:w="12240" w:h="15840"/>
      <w:pgMar w:top="993" w:right="1041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F46B" w14:textId="77777777" w:rsidR="00AE2C85" w:rsidRDefault="00AE2C85" w:rsidP="00F82F21">
      <w:pPr>
        <w:spacing w:after="0" w:line="240" w:lineRule="auto"/>
      </w:pPr>
      <w:r>
        <w:separator/>
      </w:r>
    </w:p>
  </w:endnote>
  <w:endnote w:type="continuationSeparator" w:id="0">
    <w:p w14:paraId="0BED13D2" w14:textId="77777777" w:rsidR="00AE2C85" w:rsidRDefault="00AE2C85" w:rsidP="00F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689922"/>
      <w:docPartObj>
        <w:docPartGallery w:val="Page Numbers (Bottom of Page)"/>
        <w:docPartUnique/>
      </w:docPartObj>
    </w:sdtPr>
    <w:sdtEndPr/>
    <w:sdtContent>
      <w:p w14:paraId="72655390" w14:textId="083DC8E7" w:rsidR="00A22A2B" w:rsidRDefault="00A22A2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FB31E" w14:textId="77777777" w:rsidR="00A22A2B" w:rsidRDefault="00A22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4F51" w14:textId="77777777" w:rsidR="00AE2C85" w:rsidRDefault="00AE2C85" w:rsidP="00F82F21">
      <w:pPr>
        <w:spacing w:after="0" w:line="240" w:lineRule="auto"/>
      </w:pPr>
      <w:r>
        <w:separator/>
      </w:r>
    </w:p>
  </w:footnote>
  <w:footnote w:type="continuationSeparator" w:id="0">
    <w:p w14:paraId="609B9F91" w14:textId="77777777" w:rsidR="00AE2C85" w:rsidRDefault="00AE2C85" w:rsidP="00F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rFonts w:cs="Times New Roman"/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FFFFFFFF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  <w:u w:val="none"/>
      </w:rPr>
    </w:lvl>
  </w:abstractNum>
  <w:abstractNum w:abstractNumId="2" w15:restartNumberingAfterBreak="0">
    <w:nsid w:val="0000000C"/>
    <w:multiLevelType w:val="multilevel"/>
    <w:tmpl w:val="FFFFFFFF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030510C6"/>
    <w:multiLevelType w:val="hybridMultilevel"/>
    <w:tmpl w:val="FFFFFFFF"/>
    <w:lvl w:ilvl="0" w:tplc="B9E4CFC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334873"/>
    <w:multiLevelType w:val="multilevel"/>
    <w:tmpl w:val="FFFFFFFF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5" w15:restartNumberingAfterBreak="0">
    <w:nsid w:val="144F424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956052"/>
    <w:multiLevelType w:val="hybridMultilevel"/>
    <w:tmpl w:val="FFFFFFFF"/>
    <w:lvl w:ilvl="0" w:tplc="74E6389E">
      <w:start w:val="10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EDE68DC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2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8" w15:restartNumberingAfterBreak="0">
    <w:nsid w:val="1F7759D1"/>
    <w:multiLevelType w:val="multilevel"/>
    <w:tmpl w:val="FFFFFFFF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9" w15:restartNumberingAfterBreak="0">
    <w:nsid w:val="1FBC197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D357F7"/>
    <w:multiLevelType w:val="hybridMultilevel"/>
    <w:tmpl w:val="FFFFFFFF"/>
    <w:lvl w:ilvl="0" w:tplc="22B610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A210DA68">
      <w:start w:val="1"/>
      <w:numFmt w:val="lowerLetter"/>
      <w:lvlText w:val="%2)"/>
      <w:lvlJc w:val="left"/>
      <w:pPr>
        <w:ind w:left="122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8F87ECF"/>
    <w:multiLevelType w:val="hybridMultilevel"/>
    <w:tmpl w:val="FFFFFFFF"/>
    <w:lvl w:ilvl="0" w:tplc="75AA88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3DEC972">
      <w:start w:val="1"/>
      <w:numFmt w:val="upperLetter"/>
      <w:lvlText w:val="%3)"/>
      <w:lvlJc w:val="left"/>
      <w:pPr>
        <w:ind w:left="2340" w:hanging="360"/>
      </w:pPr>
      <w:rPr>
        <w:rFonts w:eastAsia="Times New Roman" w:cs="Times New Roman" w:hint="default"/>
        <w:color w:val="00000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C609E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D51811"/>
    <w:multiLevelType w:val="hybridMultilevel"/>
    <w:tmpl w:val="FFFFFFFF"/>
    <w:lvl w:ilvl="0" w:tplc="DEAC0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37A07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40D239D4">
      <w:start w:val="7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B91916"/>
    <w:multiLevelType w:val="hybridMultilevel"/>
    <w:tmpl w:val="278ED0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F33773"/>
    <w:multiLevelType w:val="hybridMultilevel"/>
    <w:tmpl w:val="FFFFFFFF"/>
    <w:lvl w:ilvl="0" w:tplc="E4FE892E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6CC3E9C"/>
    <w:multiLevelType w:val="hybridMultilevel"/>
    <w:tmpl w:val="FFFFFFFF"/>
    <w:lvl w:ilvl="0" w:tplc="1DE423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1AE5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6E9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221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66B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965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52B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227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307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48262AA8"/>
    <w:multiLevelType w:val="hybridMultilevel"/>
    <w:tmpl w:val="FFFFFFFF"/>
    <w:lvl w:ilvl="0" w:tplc="D4EE25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B108AF"/>
    <w:multiLevelType w:val="hybridMultilevel"/>
    <w:tmpl w:val="FFFFFFFF"/>
    <w:lvl w:ilvl="0" w:tplc="191ED9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8F4082"/>
    <w:multiLevelType w:val="hybridMultilevel"/>
    <w:tmpl w:val="FFFFFFFF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52025E76"/>
    <w:multiLevelType w:val="hybridMultilevel"/>
    <w:tmpl w:val="FFFFFFFF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B1321F0"/>
    <w:multiLevelType w:val="multilevel"/>
    <w:tmpl w:val="FFFFFFFF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2" w15:restartNumberingAfterBreak="0">
    <w:nsid w:val="5EC7353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E011AB"/>
    <w:multiLevelType w:val="hybridMultilevel"/>
    <w:tmpl w:val="FFFFFFFF"/>
    <w:lvl w:ilvl="0" w:tplc="2AEE31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587151"/>
    <w:multiLevelType w:val="hybridMultilevel"/>
    <w:tmpl w:val="FFFFFFFF"/>
    <w:lvl w:ilvl="0" w:tplc="E03AD5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2756D"/>
    <w:multiLevelType w:val="multilevel"/>
    <w:tmpl w:val="FFFFFFFF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76F56DA3"/>
    <w:multiLevelType w:val="hybridMultilevel"/>
    <w:tmpl w:val="FFFFFFFF"/>
    <w:lvl w:ilvl="0" w:tplc="45DEA2CC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77EA28E2"/>
    <w:multiLevelType w:val="hybridMultilevel"/>
    <w:tmpl w:val="FFFFFFFF"/>
    <w:lvl w:ilvl="0" w:tplc="49D295B6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654C8770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 w16cid:durableId="1436904397">
    <w:abstractNumId w:val="26"/>
  </w:num>
  <w:num w:numId="2" w16cid:durableId="2031175310">
    <w:abstractNumId w:val="19"/>
  </w:num>
  <w:num w:numId="3" w16cid:durableId="18895643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20689959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19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61776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6980168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77750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57772">
    <w:abstractNumId w:val="6"/>
  </w:num>
  <w:num w:numId="10" w16cid:durableId="1933247051">
    <w:abstractNumId w:val="12"/>
  </w:num>
  <w:num w:numId="11" w16cid:durableId="467624628">
    <w:abstractNumId w:val="15"/>
  </w:num>
  <w:num w:numId="12" w16cid:durableId="1477138170">
    <w:abstractNumId w:val="5"/>
  </w:num>
  <w:num w:numId="13" w16cid:durableId="23411138">
    <w:abstractNumId w:val="17"/>
  </w:num>
  <w:num w:numId="14" w16cid:durableId="2086535717">
    <w:abstractNumId w:val="13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2370871">
    <w:abstractNumId w:val="20"/>
  </w:num>
  <w:num w:numId="16" w16cid:durableId="744913240">
    <w:abstractNumId w:val="24"/>
  </w:num>
  <w:num w:numId="17" w16cid:durableId="58554582">
    <w:abstractNumId w:val="0"/>
  </w:num>
  <w:num w:numId="18" w16cid:durableId="1932931166">
    <w:abstractNumId w:val="2"/>
  </w:num>
  <w:num w:numId="19" w16cid:durableId="1055810802">
    <w:abstractNumId w:val="22"/>
  </w:num>
  <w:num w:numId="20" w16cid:durableId="1445953251">
    <w:abstractNumId w:val="25"/>
  </w:num>
  <w:num w:numId="21" w16cid:durableId="575669172">
    <w:abstractNumId w:val="4"/>
  </w:num>
  <w:num w:numId="22" w16cid:durableId="1327705438">
    <w:abstractNumId w:val="1"/>
  </w:num>
  <w:num w:numId="23" w16cid:durableId="573860640">
    <w:abstractNumId w:val="10"/>
  </w:num>
  <w:num w:numId="24" w16cid:durableId="182280193">
    <w:abstractNumId w:val="9"/>
  </w:num>
  <w:num w:numId="25" w16cid:durableId="1654138643">
    <w:abstractNumId w:val="21"/>
  </w:num>
  <w:num w:numId="26" w16cid:durableId="120542650">
    <w:abstractNumId w:val="3"/>
  </w:num>
  <w:num w:numId="27" w16cid:durableId="1909343044">
    <w:abstractNumId w:val="14"/>
  </w:num>
  <w:num w:numId="28" w16cid:durableId="1689718711">
    <w:abstractNumId w:val="8"/>
  </w:num>
  <w:num w:numId="29" w16cid:durableId="512377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3C"/>
    <w:rsid w:val="000028E6"/>
    <w:rsid w:val="00040F5C"/>
    <w:rsid w:val="000418D8"/>
    <w:rsid w:val="000A1717"/>
    <w:rsid w:val="000C055C"/>
    <w:rsid w:val="000F426F"/>
    <w:rsid w:val="00100D1F"/>
    <w:rsid w:val="0010723C"/>
    <w:rsid w:val="00115937"/>
    <w:rsid w:val="001259B9"/>
    <w:rsid w:val="00132232"/>
    <w:rsid w:val="00164E38"/>
    <w:rsid w:val="001801E3"/>
    <w:rsid w:val="001807CF"/>
    <w:rsid w:val="00190398"/>
    <w:rsid w:val="00191D4B"/>
    <w:rsid w:val="00191EC1"/>
    <w:rsid w:val="001A5FEE"/>
    <w:rsid w:val="001C0B6A"/>
    <w:rsid w:val="001C1EF2"/>
    <w:rsid w:val="001D13C7"/>
    <w:rsid w:val="001D47BE"/>
    <w:rsid w:val="00206F0A"/>
    <w:rsid w:val="00213A5D"/>
    <w:rsid w:val="00263429"/>
    <w:rsid w:val="00263F85"/>
    <w:rsid w:val="00276968"/>
    <w:rsid w:val="00281103"/>
    <w:rsid w:val="002A3609"/>
    <w:rsid w:val="002A6597"/>
    <w:rsid w:val="002A6A52"/>
    <w:rsid w:val="002B4234"/>
    <w:rsid w:val="002D0573"/>
    <w:rsid w:val="002E6623"/>
    <w:rsid w:val="0030393F"/>
    <w:rsid w:val="00303972"/>
    <w:rsid w:val="00341839"/>
    <w:rsid w:val="00344DC1"/>
    <w:rsid w:val="0036702C"/>
    <w:rsid w:val="00373E80"/>
    <w:rsid w:val="00381D45"/>
    <w:rsid w:val="00386E6E"/>
    <w:rsid w:val="003922AA"/>
    <w:rsid w:val="003968E2"/>
    <w:rsid w:val="003D0152"/>
    <w:rsid w:val="003D2743"/>
    <w:rsid w:val="003E3C79"/>
    <w:rsid w:val="003F3C33"/>
    <w:rsid w:val="00416AC2"/>
    <w:rsid w:val="00420A01"/>
    <w:rsid w:val="00446BC7"/>
    <w:rsid w:val="004555A4"/>
    <w:rsid w:val="004701EB"/>
    <w:rsid w:val="0047693A"/>
    <w:rsid w:val="004A43ED"/>
    <w:rsid w:val="004B2AEA"/>
    <w:rsid w:val="004D5F44"/>
    <w:rsid w:val="0050738C"/>
    <w:rsid w:val="00511E09"/>
    <w:rsid w:val="005353BB"/>
    <w:rsid w:val="00555068"/>
    <w:rsid w:val="00555A1E"/>
    <w:rsid w:val="0056704E"/>
    <w:rsid w:val="00567B89"/>
    <w:rsid w:val="005832C8"/>
    <w:rsid w:val="005861AD"/>
    <w:rsid w:val="005A0422"/>
    <w:rsid w:val="005A131A"/>
    <w:rsid w:val="005B5393"/>
    <w:rsid w:val="005C61F0"/>
    <w:rsid w:val="005D047F"/>
    <w:rsid w:val="005D2B34"/>
    <w:rsid w:val="005E4E9F"/>
    <w:rsid w:val="00616526"/>
    <w:rsid w:val="006261F0"/>
    <w:rsid w:val="006468B6"/>
    <w:rsid w:val="00646DB5"/>
    <w:rsid w:val="00647F0E"/>
    <w:rsid w:val="00661E24"/>
    <w:rsid w:val="006A23EE"/>
    <w:rsid w:val="006B7911"/>
    <w:rsid w:val="006C0B5A"/>
    <w:rsid w:val="006C2090"/>
    <w:rsid w:val="006C29E7"/>
    <w:rsid w:val="006E76BB"/>
    <w:rsid w:val="006F2D3C"/>
    <w:rsid w:val="007255CC"/>
    <w:rsid w:val="00742D4F"/>
    <w:rsid w:val="00751440"/>
    <w:rsid w:val="00756035"/>
    <w:rsid w:val="0076085A"/>
    <w:rsid w:val="00773A88"/>
    <w:rsid w:val="007A2681"/>
    <w:rsid w:val="007A4822"/>
    <w:rsid w:val="007B3D59"/>
    <w:rsid w:val="007C5B61"/>
    <w:rsid w:val="007F4E02"/>
    <w:rsid w:val="007F7AE6"/>
    <w:rsid w:val="00816AE8"/>
    <w:rsid w:val="00817926"/>
    <w:rsid w:val="00821B47"/>
    <w:rsid w:val="00825F34"/>
    <w:rsid w:val="0082732B"/>
    <w:rsid w:val="008410BE"/>
    <w:rsid w:val="00885119"/>
    <w:rsid w:val="008A5267"/>
    <w:rsid w:val="008A59F4"/>
    <w:rsid w:val="008A785B"/>
    <w:rsid w:val="008E3C3E"/>
    <w:rsid w:val="00913B27"/>
    <w:rsid w:val="00913D7B"/>
    <w:rsid w:val="009253B7"/>
    <w:rsid w:val="0093418A"/>
    <w:rsid w:val="00935BEE"/>
    <w:rsid w:val="00944B27"/>
    <w:rsid w:val="009520E7"/>
    <w:rsid w:val="00967FCD"/>
    <w:rsid w:val="00997769"/>
    <w:rsid w:val="009A236B"/>
    <w:rsid w:val="009E663E"/>
    <w:rsid w:val="00A22A2B"/>
    <w:rsid w:val="00A342D6"/>
    <w:rsid w:val="00A351B0"/>
    <w:rsid w:val="00A61E50"/>
    <w:rsid w:val="00A7777D"/>
    <w:rsid w:val="00A836E3"/>
    <w:rsid w:val="00A856CA"/>
    <w:rsid w:val="00A9498F"/>
    <w:rsid w:val="00AA28F6"/>
    <w:rsid w:val="00AB20F4"/>
    <w:rsid w:val="00AC08E7"/>
    <w:rsid w:val="00AE057C"/>
    <w:rsid w:val="00AE2C85"/>
    <w:rsid w:val="00AE4084"/>
    <w:rsid w:val="00AF2DF9"/>
    <w:rsid w:val="00B01D50"/>
    <w:rsid w:val="00B23DD9"/>
    <w:rsid w:val="00B257AA"/>
    <w:rsid w:val="00B47036"/>
    <w:rsid w:val="00B55DB4"/>
    <w:rsid w:val="00B62714"/>
    <w:rsid w:val="00B8258A"/>
    <w:rsid w:val="00BB1746"/>
    <w:rsid w:val="00BB255E"/>
    <w:rsid w:val="00BC428F"/>
    <w:rsid w:val="00BF1810"/>
    <w:rsid w:val="00C034C9"/>
    <w:rsid w:val="00C16F29"/>
    <w:rsid w:val="00C20F5F"/>
    <w:rsid w:val="00C27D8D"/>
    <w:rsid w:val="00C31A76"/>
    <w:rsid w:val="00C33015"/>
    <w:rsid w:val="00C36789"/>
    <w:rsid w:val="00C376DA"/>
    <w:rsid w:val="00C5502F"/>
    <w:rsid w:val="00C5613A"/>
    <w:rsid w:val="00C66914"/>
    <w:rsid w:val="00C964E9"/>
    <w:rsid w:val="00CA2ADF"/>
    <w:rsid w:val="00CB46CA"/>
    <w:rsid w:val="00CB570F"/>
    <w:rsid w:val="00CD58EE"/>
    <w:rsid w:val="00CF39E5"/>
    <w:rsid w:val="00D13E4B"/>
    <w:rsid w:val="00D177A6"/>
    <w:rsid w:val="00D31446"/>
    <w:rsid w:val="00D35B5B"/>
    <w:rsid w:val="00D534A4"/>
    <w:rsid w:val="00D61E29"/>
    <w:rsid w:val="00D80F9F"/>
    <w:rsid w:val="00D903E7"/>
    <w:rsid w:val="00DA07B2"/>
    <w:rsid w:val="00DD73D6"/>
    <w:rsid w:val="00DE6F39"/>
    <w:rsid w:val="00DF4F33"/>
    <w:rsid w:val="00E22E77"/>
    <w:rsid w:val="00E502A5"/>
    <w:rsid w:val="00E60A20"/>
    <w:rsid w:val="00E63775"/>
    <w:rsid w:val="00E71F75"/>
    <w:rsid w:val="00E72772"/>
    <w:rsid w:val="00E91DDF"/>
    <w:rsid w:val="00EA099E"/>
    <w:rsid w:val="00EA490B"/>
    <w:rsid w:val="00EB65E4"/>
    <w:rsid w:val="00EE6316"/>
    <w:rsid w:val="00EE76AB"/>
    <w:rsid w:val="00EF0E1A"/>
    <w:rsid w:val="00EF75BA"/>
    <w:rsid w:val="00F00083"/>
    <w:rsid w:val="00F001BE"/>
    <w:rsid w:val="00F0175A"/>
    <w:rsid w:val="00F10BAE"/>
    <w:rsid w:val="00F17121"/>
    <w:rsid w:val="00F2197A"/>
    <w:rsid w:val="00F358A0"/>
    <w:rsid w:val="00F45F3A"/>
    <w:rsid w:val="00F475E7"/>
    <w:rsid w:val="00F57EB7"/>
    <w:rsid w:val="00F60909"/>
    <w:rsid w:val="00F6302D"/>
    <w:rsid w:val="00F701F3"/>
    <w:rsid w:val="00F73CA3"/>
    <w:rsid w:val="00F7769D"/>
    <w:rsid w:val="00F82947"/>
    <w:rsid w:val="00F82E3B"/>
    <w:rsid w:val="00F82F21"/>
    <w:rsid w:val="00FA174B"/>
    <w:rsid w:val="00FA36C3"/>
    <w:rsid w:val="00FA4D06"/>
    <w:rsid w:val="00FC32F1"/>
    <w:rsid w:val="00FC3DEA"/>
    <w:rsid w:val="00FC6A51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2F7D4"/>
  <w14:defaultImageDpi w14:val="0"/>
  <w15:docId w15:val="{E73613C6-A58C-4A07-8BFC-AD76B634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99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8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F2D3C"/>
    <w:pPr>
      <w:keepNext/>
      <w:keepLines/>
      <w:spacing w:before="360" w:after="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C08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6F2D3C"/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6F2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F2D3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6F2D3C"/>
    <w:pPr>
      <w:widowControl w:val="0"/>
      <w:tabs>
        <w:tab w:val="center" w:pos="4703"/>
        <w:tab w:val="right" w:pos="9406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6F2D3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rsid w:val="006F2D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F2D3C"/>
    <w:rPr>
      <w:rFonts w:ascii="Times New Roman" w:hAnsi="Times New Roman" w:cs="Times New Roman"/>
      <w:sz w:val="20"/>
      <w:szCs w:val="20"/>
    </w:rPr>
  </w:style>
  <w:style w:type="paragraph" w:styleId="Seznam2">
    <w:name w:val="List 2"/>
    <w:basedOn w:val="Normln"/>
    <w:uiPriority w:val="99"/>
    <w:rsid w:val="006F2D3C"/>
    <w:pPr>
      <w:spacing w:after="0" w:line="240" w:lineRule="auto"/>
      <w:ind w:left="566" w:hanging="283"/>
      <w:jc w:val="both"/>
    </w:pPr>
    <w:rPr>
      <w:rFonts w:ascii="Arial" w:hAnsi="Arial"/>
      <w:sz w:val="24"/>
      <w:szCs w:val="20"/>
    </w:rPr>
  </w:style>
  <w:style w:type="paragraph" w:styleId="Bezmezer">
    <w:name w:val="No Spacing"/>
    <w:uiPriority w:val="1"/>
    <w:qFormat/>
    <w:rsid w:val="006F2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B3D5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F82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2F21"/>
    <w:rPr>
      <w:rFonts w:cs="Times New Roman"/>
    </w:rPr>
  </w:style>
  <w:style w:type="paragraph" w:customStyle="1" w:styleId="ODSTAVEC">
    <w:name w:val="ODSTAVEC"/>
    <w:basedOn w:val="Bezmezer"/>
    <w:rsid w:val="00BC428F"/>
    <w:pPr>
      <w:widowControl/>
      <w:numPr>
        <w:ilvl w:val="1"/>
        <w:numId w:val="20"/>
      </w:numPr>
      <w:autoSpaceDE/>
      <w:autoSpaceDN/>
      <w:adjustRightInd/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BC428F"/>
    <w:pPr>
      <w:widowControl/>
      <w:numPr>
        <w:numId w:val="20"/>
      </w:numPr>
      <w:autoSpaceDE/>
      <w:autoSpaceDN/>
      <w:adjustRightInd/>
      <w:spacing w:before="360"/>
      <w:jc w:val="center"/>
    </w:pPr>
    <w:rPr>
      <w:rFonts w:ascii="Arial" w:hAnsi="Arial" w:cs="Arial"/>
      <w:b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08E7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16F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A099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Bílovec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Janyšková</dc:creator>
  <cp:keywords/>
  <dc:description/>
  <cp:lastModifiedBy>Bc. Veronika Mrázková</cp:lastModifiedBy>
  <cp:revision>2</cp:revision>
  <cp:lastPrinted>2024-03-21T12:00:00Z</cp:lastPrinted>
  <dcterms:created xsi:type="dcterms:W3CDTF">2024-03-28T08:04:00Z</dcterms:created>
  <dcterms:modified xsi:type="dcterms:W3CDTF">2024-03-28T08:04:00Z</dcterms:modified>
</cp:coreProperties>
</file>