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C8C48" w14:textId="77777777" w:rsidR="0036097A" w:rsidRDefault="005533EB" w:rsidP="005533EB">
      <w:pPr>
        <w:spacing w:before="120"/>
        <w:jc w:val="center"/>
        <w:rPr>
          <w:rFonts w:ascii="Arial" w:hAnsi="Arial" w:cs="Arial"/>
          <w:b/>
          <w:bCs/>
          <w:caps/>
          <w:spacing w:val="40"/>
          <w:kern w:val="28"/>
          <w:sz w:val="32"/>
          <w:szCs w:val="32"/>
        </w:rPr>
      </w:pPr>
      <w:r w:rsidRPr="005533EB">
        <w:rPr>
          <w:rFonts w:ascii="Arial" w:hAnsi="Arial" w:cs="Arial"/>
          <w:b/>
          <w:bCs/>
          <w:caps/>
          <w:spacing w:val="40"/>
          <w:kern w:val="28"/>
          <w:sz w:val="32"/>
          <w:szCs w:val="32"/>
        </w:rPr>
        <w:t xml:space="preserve">SMLOUVA O </w:t>
      </w:r>
      <w:r w:rsidR="0036097A">
        <w:rPr>
          <w:rFonts w:ascii="Arial" w:hAnsi="Arial" w:cs="Arial"/>
          <w:b/>
          <w:bCs/>
          <w:caps/>
          <w:spacing w:val="40"/>
          <w:kern w:val="28"/>
          <w:sz w:val="32"/>
          <w:szCs w:val="32"/>
        </w:rPr>
        <w:t>DÍLO</w:t>
      </w:r>
    </w:p>
    <w:p w14:paraId="0056894E" w14:textId="2C0430DD" w:rsidR="005533EB" w:rsidRPr="005533EB" w:rsidRDefault="0036097A" w:rsidP="005533EB">
      <w:pPr>
        <w:spacing w:before="120"/>
        <w:jc w:val="center"/>
        <w:rPr>
          <w:rFonts w:ascii="Arial" w:hAnsi="Arial" w:cs="Arial"/>
          <w:b/>
          <w:bCs/>
          <w:caps/>
          <w:spacing w:val="40"/>
          <w:kern w:val="28"/>
          <w:sz w:val="32"/>
          <w:szCs w:val="32"/>
        </w:rPr>
      </w:pPr>
      <w:r>
        <w:rPr>
          <w:rFonts w:ascii="Arial" w:hAnsi="Arial" w:cs="Arial"/>
          <w:b/>
          <w:bCs/>
          <w:caps/>
          <w:spacing w:val="40"/>
          <w:kern w:val="28"/>
          <w:sz w:val="32"/>
          <w:szCs w:val="32"/>
        </w:rPr>
        <w:t>NA ZAJIŠTĚNÍ BEZPEČNOSTNÍHO SYSTÉMU</w:t>
      </w:r>
      <w:r w:rsidR="00A21DA8">
        <w:rPr>
          <w:rFonts w:ascii="Arial" w:hAnsi="Arial" w:cs="Arial"/>
          <w:b/>
          <w:bCs/>
          <w:caps/>
          <w:spacing w:val="40"/>
          <w:kern w:val="28"/>
          <w:sz w:val="32"/>
          <w:szCs w:val="32"/>
        </w:rPr>
        <w:t xml:space="preserve"> v objektu PODSKALSKÁ 1290/19</w:t>
      </w:r>
      <w:r w:rsidR="00C93B9F">
        <w:rPr>
          <w:rFonts w:ascii="Arial" w:hAnsi="Arial" w:cs="Arial"/>
          <w:b/>
          <w:bCs/>
          <w:caps/>
          <w:spacing w:val="40"/>
          <w:kern w:val="28"/>
          <w:sz w:val="32"/>
          <w:szCs w:val="32"/>
        </w:rPr>
        <w:t xml:space="preserve"> </w:t>
      </w:r>
      <w:r w:rsidR="005533EB" w:rsidRPr="005533EB">
        <w:rPr>
          <w:rFonts w:ascii="Arial" w:hAnsi="Arial" w:cs="Arial"/>
          <w:b/>
          <w:bCs/>
          <w:caps/>
          <w:spacing w:val="40"/>
          <w:kern w:val="28"/>
          <w:sz w:val="32"/>
          <w:szCs w:val="32"/>
        </w:rPr>
        <w:t xml:space="preserve"> </w:t>
      </w:r>
    </w:p>
    <w:p w14:paraId="6EB3F209" w14:textId="77777777" w:rsidR="00771955" w:rsidRPr="00B97C6B" w:rsidRDefault="00771955" w:rsidP="00771955">
      <w:pPr>
        <w:jc w:val="center"/>
        <w:rPr>
          <w:rFonts w:ascii="Arial" w:hAnsi="Arial" w:cs="Arial"/>
        </w:rPr>
      </w:pPr>
    </w:p>
    <w:p w14:paraId="08594362" w14:textId="77777777" w:rsidR="00771955" w:rsidRPr="00B97C6B" w:rsidRDefault="00771955" w:rsidP="00771955">
      <w:pPr>
        <w:pStyle w:val="RLdajeosmluvnstran"/>
        <w:rPr>
          <w:rFonts w:ascii="Arial" w:hAnsi="Arial" w:cs="Arial"/>
          <w:szCs w:val="22"/>
        </w:rPr>
      </w:pPr>
      <w:r w:rsidRPr="00B97C6B">
        <w:rPr>
          <w:rFonts w:ascii="Arial" w:hAnsi="Arial" w:cs="Arial"/>
          <w:szCs w:val="22"/>
        </w:rPr>
        <w:t>Smluvní strany:</w:t>
      </w:r>
    </w:p>
    <w:p w14:paraId="752D6F5A" w14:textId="77777777" w:rsidR="005533EB" w:rsidRPr="005533EB" w:rsidRDefault="005533EB" w:rsidP="005533EB">
      <w:pPr>
        <w:spacing w:after="120" w:line="280" w:lineRule="exact"/>
        <w:jc w:val="center"/>
        <w:rPr>
          <w:rFonts w:ascii="Arial" w:hAnsi="Arial"/>
          <w:b/>
          <w:sz w:val="20"/>
          <w:lang w:eastAsia="en-US"/>
        </w:rPr>
      </w:pPr>
      <w:r w:rsidRPr="005533EB">
        <w:rPr>
          <w:rFonts w:ascii="Arial" w:hAnsi="Arial"/>
          <w:b/>
          <w:sz w:val="20"/>
          <w:lang w:eastAsia="en-US"/>
        </w:rPr>
        <w:t>Česká republika – Ministerstvo práce a sociálních věcí</w:t>
      </w:r>
    </w:p>
    <w:p w14:paraId="6B15B512" w14:textId="7E925115" w:rsidR="005533EB" w:rsidRPr="005533EB" w:rsidRDefault="005533EB" w:rsidP="005533EB">
      <w:pPr>
        <w:spacing w:after="120" w:line="280" w:lineRule="exact"/>
        <w:jc w:val="center"/>
        <w:rPr>
          <w:rFonts w:ascii="Arial" w:hAnsi="Arial"/>
          <w:sz w:val="20"/>
          <w:lang w:eastAsia="en-US"/>
        </w:rPr>
      </w:pPr>
      <w:r w:rsidRPr="005533EB">
        <w:rPr>
          <w:rFonts w:ascii="Arial" w:hAnsi="Arial"/>
          <w:sz w:val="20"/>
          <w:lang w:eastAsia="en-US"/>
        </w:rPr>
        <w:t>se sídlem: Na Poříčním právu 376</w:t>
      </w:r>
      <w:r w:rsidR="00107418">
        <w:rPr>
          <w:rFonts w:ascii="Arial" w:hAnsi="Arial"/>
          <w:sz w:val="20"/>
          <w:lang w:eastAsia="en-US"/>
        </w:rPr>
        <w:t>/1</w:t>
      </w:r>
      <w:r w:rsidRPr="005533EB">
        <w:rPr>
          <w:rFonts w:ascii="Arial" w:hAnsi="Arial"/>
          <w:sz w:val="20"/>
          <w:lang w:eastAsia="en-US"/>
        </w:rPr>
        <w:t>, 128 01 Praha 2</w:t>
      </w:r>
    </w:p>
    <w:p w14:paraId="3AD06A9A" w14:textId="4A6D5728" w:rsidR="005533EB" w:rsidRPr="005533EB" w:rsidRDefault="005533EB" w:rsidP="005533EB">
      <w:pPr>
        <w:spacing w:after="120" w:line="280" w:lineRule="exact"/>
        <w:jc w:val="center"/>
        <w:rPr>
          <w:rFonts w:ascii="Arial" w:hAnsi="Arial"/>
          <w:sz w:val="20"/>
          <w:lang w:eastAsia="en-US"/>
        </w:rPr>
      </w:pPr>
      <w:r w:rsidRPr="005533EB">
        <w:rPr>
          <w:rFonts w:ascii="Arial" w:hAnsi="Arial"/>
          <w:sz w:val="20"/>
          <w:lang w:eastAsia="en-US"/>
        </w:rPr>
        <w:t>IČ</w:t>
      </w:r>
      <w:r w:rsidR="000B4CF8">
        <w:rPr>
          <w:rFonts w:ascii="Arial" w:hAnsi="Arial"/>
          <w:sz w:val="20"/>
          <w:lang w:eastAsia="en-US"/>
        </w:rPr>
        <w:t>O</w:t>
      </w:r>
      <w:r w:rsidRPr="005533EB">
        <w:rPr>
          <w:rFonts w:ascii="Arial" w:hAnsi="Arial"/>
          <w:sz w:val="20"/>
          <w:lang w:eastAsia="en-US"/>
        </w:rPr>
        <w:t>: 00551023</w:t>
      </w:r>
      <w:r w:rsidR="001A7D53">
        <w:rPr>
          <w:rFonts w:ascii="Arial" w:hAnsi="Arial"/>
          <w:sz w:val="20"/>
          <w:lang w:eastAsia="en-US"/>
        </w:rPr>
        <w:t xml:space="preserve">, </w:t>
      </w:r>
      <w:r w:rsidR="001A7D53" w:rsidRPr="001A7D53">
        <w:rPr>
          <w:rFonts w:ascii="Arial" w:hAnsi="Arial"/>
          <w:sz w:val="20"/>
          <w:lang w:eastAsia="en-US"/>
        </w:rPr>
        <w:t>není plátcem DPH</w:t>
      </w:r>
    </w:p>
    <w:p w14:paraId="6C291C43" w14:textId="5172ADDD" w:rsidR="005533EB" w:rsidRDefault="005533EB" w:rsidP="005533EB">
      <w:pPr>
        <w:spacing w:after="120" w:line="280" w:lineRule="exact"/>
        <w:jc w:val="center"/>
        <w:rPr>
          <w:rFonts w:ascii="Arial" w:hAnsi="Arial"/>
          <w:sz w:val="20"/>
          <w:lang w:eastAsia="en-US"/>
        </w:rPr>
      </w:pPr>
      <w:r w:rsidRPr="005533EB">
        <w:rPr>
          <w:rFonts w:ascii="Arial" w:hAnsi="Arial"/>
          <w:sz w:val="20"/>
          <w:lang w:eastAsia="en-US"/>
        </w:rPr>
        <w:t>č</w:t>
      </w:r>
      <w:r w:rsidR="00107418">
        <w:rPr>
          <w:rFonts w:ascii="Arial" w:hAnsi="Arial"/>
          <w:sz w:val="20"/>
          <w:lang w:eastAsia="en-US"/>
        </w:rPr>
        <w:t>íslo bankovního</w:t>
      </w:r>
      <w:r w:rsidRPr="005533EB">
        <w:rPr>
          <w:rFonts w:ascii="Arial" w:hAnsi="Arial"/>
          <w:sz w:val="20"/>
          <w:lang w:eastAsia="en-US"/>
        </w:rPr>
        <w:t xml:space="preserve"> účtu:</w:t>
      </w:r>
      <w:r w:rsidR="00F21C8C">
        <w:rPr>
          <w:rFonts w:ascii="Arial" w:hAnsi="Arial"/>
          <w:sz w:val="20"/>
          <w:lang w:eastAsia="en-US"/>
        </w:rPr>
        <w:t xml:space="preserve"> </w:t>
      </w:r>
      <w:r w:rsidR="00F53673" w:rsidRPr="00F53673">
        <w:rPr>
          <w:rFonts w:ascii="Arial" w:hAnsi="Arial" w:cs="Arial"/>
          <w:i/>
          <w:iCs/>
          <w:sz w:val="20"/>
          <w:szCs w:val="20"/>
        </w:rPr>
        <w:t>neveřejný údaj</w:t>
      </w:r>
    </w:p>
    <w:p w14:paraId="7BD911D6" w14:textId="6F104C49" w:rsidR="00A134D9" w:rsidRPr="005533EB" w:rsidRDefault="00A134D9" w:rsidP="005533EB">
      <w:pPr>
        <w:spacing w:after="120" w:line="280" w:lineRule="exact"/>
        <w:jc w:val="center"/>
        <w:rPr>
          <w:rFonts w:ascii="Arial" w:hAnsi="Arial"/>
          <w:sz w:val="20"/>
          <w:lang w:eastAsia="en-US"/>
        </w:rPr>
      </w:pPr>
      <w:r w:rsidRPr="00A134D9">
        <w:rPr>
          <w:rFonts w:ascii="Arial" w:hAnsi="Arial"/>
          <w:sz w:val="20"/>
          <w:lang w:eastAsia="en-US"/>
        </w:rPr>
        <w:t>ID datové schránky</w:t>
      </w:r>
      <w:r>
        <w:rPr>
          <w:rFonts w:ascii="Arial" w:hAnsi="Arial"/>
          <w:sz w:val="20"/>
          <w:lang w:eastAsia="en-US"/>
        </w:rPr>
        <w:t xml:space="preserve">: </w:t>
      </w:r>
      <w:r w:rsidRPr="00A134D9">
        <w:rPr>
          <w:rFonts w:ascii="Arial" w:hAnsi="Arial"/>
          <w:sz w:val="20"/>
          <w:lang w:eastAsia="en-US"/>
        </w:rPr>
        <w:t>sc9aavg</w:t>
      </w:r>
    </w:p>
    <w:p w14:paraId="002E1F78" w14:textId="5A8CC910" w:rsidR="005533EB" w:rsidRPr="005533EB" w:rsidRDefault="005533EB" w:rsidP="005533EB">
      <w:pPr>
        <w:spacing w:after="120" w:line="280" w:lineRule="exact"/>
        <w:jc w:val="center"/>
        <w:rPr>
          <w:rFonts w:ascii="Arial" w:hAnsi="Arial"/>
          <w:sz w:val="20"/>
          <w:lang w:eastAsia="en-US"/>
        </w:rPr>
      </w:pPr>
      <w:r w:rsidRPr="005533EB">
        <w:rPr>
          <w:rFonts w:ascii="Arial" w:hAnsi="Arial"/>
          <w:sz w:val="20"/>
          <w:lang w:eastAsia="en-US"/>
        </w:rPr>
        <w:t xml:space="preserve">zastoupená: </w:t>
      </w:r>
      <w:r w:rsidR="00E93877">
        <w:rPr>
          <w:rFonts w:ascii="Arial" w:hAnsi="Arial" w:cs="Arial"/>
          <w:sz w:val="20"/>
          <w:szCs w:val="20"/>
          <w:lang w:eastAsia="en-US"/>
        </w:rPr>
        <w:t xml:space="preserve">Ing. </w:t>
      </w:r>
      <w:r w:rsidR="00A21DA8">
        <w:rPr>
          <w:rFonts w:ascii="Arial" w:hAnsi="Arial" w:cs="Arial"/>
          <w:sz w:val="20"/>
          <w:szCs w:val="20"/>
          <w:lang w:eastAsia="en-US"/>
        </w:rPr>
        <w:t xml:space="preserve">Františkem Bartákem, vedoucím oddělení </w:t>
      </w:r>
      <w:r w:rsidR="008B4322" w:rsidRPr="008B4322">
        <w:rPr>
          <w:rFonts w:ascii="Arial" w:hAnsi="Arial" w:cs="Arial"/>
          <w:sz w:val="20"/>
          <w:szCs w:val="20"/>
          <w:lang w:eastAsia="en-US"/>
        </w:rPr>
        <w:t>bezpečnosti, krizového řízení a řízení rizik</w:t>
      </w:r>
      <w:r w:rsidRPr="005533EB">
        <w:rPr>
          <w:rFonts w:ascii="Arial" w:hAnsi="Arial"/>
          <w:sz w:val="20"/>
          <w:lang w:eastAsia="en-US"/>
        </w:rPr>
        <w:t xml:space="preserve"> </w:t>
      </w:r>
    </w:p>
    <w:p w14:paraId="5462788F" w14:textId="096CCF4B" w:rsidR="005533EB" w:rsidRPr="005533EB" w:rsidRDefault="005533EB" w:rsidP="005533EB">
      <w:pPr>
        <w:spacing w:after="120" w:line="280" w:lineRule="exact"/>
        <w:jc w:val="center"/>
        <w:rPr>
          <w:rFonts w:ascii="Arial" w:hAnsi="Arial"/>
          <w:sz w:val="20"/>
          <w:lang w:eastAsia="en-US"/>
        </w:rPr>
      </w:pPr>
      <w:r w:rsidRPr="005533EB">
        <w:rPr>
          <w:rFonts w:ascii="Arial" w:hAnsi="Arial"/>
          <w:sz w:val="20"/>
          <w:lang w:eastAsia="en-US"/>
        </w:rPr>
        <w:t>(dále jen „</w:t>
      </w:r>
      <w:r w:rsidR="0036097A">
        <w:rPr>
          <w:rFonts w:ascii="Arial" w:hAnsi="Arial"/>
          <w:b/>
          <w:sz w:val="20"/>
          <w:lang w:eastAsia="en-US"/>
        </w:rPr>
        <w:t>Objednatel</w:t>
      </w:r>
      <w:r w:rsidRPr="005533EB">
        <w:rPr>
          <w:rFonts w:ascii="Arial" w:hAnsi="Arial"/>
          <w:sz w:val="20"/>
          <w:lang w:eastAsia="en-US"/>
        </w:rPr>
        <w:t>“</w:t>
      </w:r>
      <w:r w:rsidR="006F2D32">
        <w:rPr>
          <w:rFonts w:ascii="Arial" w:hAnsi="Arial"/>
          <w:sz w:val="20"/>
          <w:lang w:eastAsia="en-US"/>
        </w:rPr>
        <w:t xml:space="preserve"> </w:t>
      </w:r>
      <w:r w:rsidR="008B4322">
        <w:rPr>
          <w:rFonts w:ascii="Arial" w:hAnsi="Arial"/>
          <w:sz w:val="20"/>
          <w:lang w:eastAsia="en-US"/>
        </w:rPr>
        <w:t xml:space="preserve">či </w:t>
      </w:r>
      <w:r w:rsidR="006F2D32">
        <w:rPr>
          <w:rFonts w:ascii="Arial" w:hAnsi="Arial"/>
          <w:sz w:val="20"/>
          <w:lang w:eastAsia="en-US"/>
        </w:rPr>
        <w:t>„</w:t>
      </w:r>
      <w:r w:rsidR="006F2D32" w:rsidRPr="006F2D32">
        <w:rPr>
          <w:rFonts w:ascii="Arial" w:hAnsi="Arial"/>
          <w:b/>
          <w:bCs/>
          <w:sz w:val="20"/>
          <w:lang w:eastAsia="en-US"/>
        </w:rPr>
        <w:t>MPSV</w:t>
      </w:r>
      <w:r w:rsidR="006F2D32">
        <w:rPr>
          <w:rFonts w:ascii="Arial" w:hAnsi="Arial"/>
          <w:sz w:val="20"/>
          <w:lang w:eastAsia="en-US"/>
        </w:rPr>
        <w:t>“</w:t>
      </w:r>
      <w:r w:rsidRPr="005533EB">
        <w:rPr>
          <w:rFonts w:ascii="Arial" w:hAnsi="Arial"/>
          <w:sz w:val="20"/>
          <w:lang w:eastAsia="en-US"/>
        </w:rPr>
        <w:t>)</w:t>
      </w:r>
    </w:p>
    <w:p w14:paraId="08D152F6" w14:textId="77777777" w:rsidR="005533EB" w:rsidRDefault="005533EB" w:rsidP="00771955">
      <w:pPr>
        <w:pStyle w:val="RLProhlensmluvnchstran"/>
        <w:rPr>
          <w:rFonts w:ascii="Arial" w:hAnsi="Arial" w:cs="Arial"/>
          <w:szCs w:val="22"/>
        </w:rPr>
      </w:pPr>
    </w:p>
    <w:p w14:paraId="616858F8" w14:textId="77777777" w:rsidR="00771955" w:rsidRPr="00B97C6B" w:rsidRDefault="00771955" w:rsidP="00771955">
      <w:pPr>
        <w:pStyle w:val="RLdajeosmluvnstran"/>
        <w:rPr>
          <w:rFonts w:ascii="Arial" w:hAnsi="Arial" w:cs="Arial"/>
          <w:szCs w:val="22"/>
        </w:rPr>
      </w:pPr>
      <w:r w:rsidRPr="00B97C6B">
        <w:rPr>
          <w:rFonts w:ascii="Arial" w:hAnsi="Arial" w:cs="Arial"/>
          <w:szCs w:val="22"/>
        </w:rPr>
        <w:t>a</w:t>
      </w:r>
    </w:p>
    <w:p w14:paraId="7B2A055F" w14:textId="77777777" w:rsidR="00771955" w:rsidRPr="00B97C6B" w:rsidRDefault="00771955" w:rsidP="00771955">
      <w:pPr>
        <w:pStyle w:val="RLdajeosmluvnstran"/>
        <w:rPr>
          <w:rFonts w:ascii="Arial" w:hAnsi="Arial" w:cs="Arial"/>
          <w:szCs w:val="22"/>
        </w:rPr>
      </w:pPr>
    </w:p>
    <w:p w14:paraId="161D0134" w14:textId="503D347C" w:rsidR="00493A55" w:rsidRPr="0020537D" w:rsidRDefault="00335B5D" w:rsidP="00493A55">
      <w:pPr>
        <w:spacing w:after="120" w:line="280" w:lineRule="exact"/>
        <w:jc w:val="center"/>
        <w:rPr>
          <w:rFonts w:ascii="Arial" w:hAnsi="Arial" w:cs="Arial"/>
          <w:bCs/>
          <w:sz w:val="20"/>
          <w:szCs w:val="22"/>
          <w:lang w:eastAsia="en-US"/>
        </w:rPr>
      </w:pPr>
      <w:r w:rsidRPr="00335B5D">
        <w:rPr>
          <w:rFonts w:ascii="Arial" w:hAnsi="Arial" w:cs="Arial"/>
          <w:b/>
          <w:sz w:val="20"/>
          <w:szCs w:val="22"/>
          <w:lang w:val="en-US" w:eastAsia="en-US"/>
        </w:rPr>
        <w:t xml:space="preserve">ELTES, </w:t>
      </w:r>
      <w:proofErr w:type="spellStart"/>
      <w:r w:rsidRPr="00335B5D">
        <w:rPr>
          <w:rFonts w:ascii="Arial" w:hAnsi="Arial" w:cs="Arial"/>
          <w:b/>
          <w:sz w:val="20"/>
          <w:szCs w:val="22"/>
          <w:lang w:val="en-US" w:eastAsia="en-US"/>
        </w:rPr>
        <w:t>s.r.o.</w:t>
      </w:r>
      <w:proofErr w:type="spellEnd"/>
    </w:p>
    <w:p w14:paraId="71C3ECBF" w14:textId="7EB1E147" w:rsidR="00493A55" w:rsidRPr="00493A55" w:rsidRDefault="00493A55" w:rsidP="00493A55">
      <w:pPr>
        <w:spacing w:after="120" w:line="280" w:lineRule="exact"/>
        <w:jc w:val="center"/>
        <w:rPr>
          <w:rFonts w:ascii="Arial" w:hAnsi="Arial" w:cs="Arial"/>
          <w:sz w:val="20"/>
          <w:szCs w:val="22"/>
          <w:lang w:eastAsia="en-US"/>
        </w:rPr>
      </w:pPr>
      <w:r w:rsidRPr="00493A55">
        <w:rPr>
          <w:rFonts w:ascii="Arial" w:hAnsi="Arial" w:cs="Arial"/>
          <w:sz w:val="20"/>
          <w:szCs w:val="22"/>
          <w:lang w:eastAsia="en-US"/>
        </w:rPr>
        <w:t xml:space="preserve">se sídlem: </w:t>
      </w:r>
      <w:proofErr w:type="spellStart"/>
      <w:r w:rsidR="00335B5D" w:rsidRPr="00335B5D">
        <w:rPr>
          <w:rFonts w:ascii="Arial" w:hAnsi="Arial" w:cs="Arial"/>
          <w:bCs/>
          <w:sz w:val="20"/>
          <w:szCs w:val="22"/>
          <w:lang w:val="en-US" w:eastAsia="en-US"/>
        </w:rPr>
        <w:t>Lisabonská</w:t>
      </w:r>
      <w:proofErr w:type="spellEnd"/>
      <w:r w:rsidR="00335B5D" w:rsidRPr="00335B5D">
        <w:rPr>
          <w:rFonts w:ascii="Arial" w:hAnsi="Arial" w:cs="Arial"/>
          <w:bCs/>
          <w:sz w:val="20"/>
          <w:szCs w:val="22"/>
          <w:lang w:val="en-US" w:eastAsia="en-US"/>
        </w:rPr>
        <w:t xml:space="preserve"> 799/8, 190 00 Praha 9 – </w:t>
      </w:r>
      <w:proofErr w:type="spellStart"/>
      <w:r w:rsidR="00335B5D" w:rsidRPr="00335B5D">
        <w:rPr>
          <w:rFonts w:ascii="Arial" w:hAnsi="Arial" w:cs="Arial"/>
          <w:bCs/>
          <w:sz w:val="20"/>
          <w:szCs w:val="22"/>
          <w:lang w:val="en-US" w:eastAsia="en-US"/>
        </w:rPr>
        <w:t>Vysočany</w:t>
      </w:r>
      <w:proofErr w:type="spellEnd"/>
    </w:p>
    <w:p w14:paraId="045E58D2" w14:textId="444C6FFA" w:rsidR="00493A55" w:rsidRPr="00493A55" w:rsidRDefault="00493A55" w:rsidP="00493A55">
      <w:pPr>
        <w:spacing w:after="120" w:line="280" w:lineRule="exact"/>
        <w:jc w:val="center"/>
        <w:rPr>
          <w:rFonts w:ascii="Arial" w:hAnsi="Arial" w:cs="Arial"/>
          <w:sz w:val="20"/>
          <w:szCs w:val="22"/>
          <w:lang w:eastAsia="en-US"/>
        </w:rPr>
      </w:pPr>
      <w:r w:rsidRPr="00493A55">
        <w:rPr>
          <w:rFonts w:ascii="Arial" w:hAnsi="Arial" w:cs="Arial"/>
          <w:sz w:val="20"/>
          <w:szCs w:val="22"/>
          <w:lang w:eastAsia="en-US"/>
        </w:rPr>
        <w:t xml:space="preserve">IČO: </w:t>
      </w:r>
      <w:r w:rsidR="00335B5D" w:rsidRPr="00335B5D">
        <w:rPr>
          <w:rFonts w:ascii="Arial" w:hAnsi="Arial" w:cs="Arial"/>
          <w:bCs/>
          <w:sz w:val="20"/>
          <w:szCs w:val="22"/>
          <w:lang w:val="en-US" w:eastAsia="en-US"/>
        </w:rPr>
        <w:t>61504513</w:t>
      </w:r>
      <w:r w:rsidRPr="00493A55">
        <w:rPr>
          <w:rFonts w:ascii="Arial" w:hAnsi="Arial" w:cs="Arial"/>
          <w:sz w:val="20"/>
          <w:szCs w:val="22"/>
          <w:lang w:eastAsia="en-US"/>
        </w:rPr>
        <w:t xml:space="preserve">, DIČ: </w:t>
      </w:r>
      <w:r w:rsidR="00335B5D">
        <w:rPr>
          <w:rFonts w:ascii="Arial" w:hAnsi="Arial" w:cs="Arial"/>
          <w:bCs/>
          <w:sz w:val="20"/>
          <w:szCs w:val="22"/>
          <w:lang w:val="en-US" w:eastAsia="en-US"/>
        </w:rPr>
        <w:t>CZ</w:t>
      </w:r>
      <w:r w:rsidR="00335B5D" w:rsidRPr="00335B5D">
        <w:rPr>
          <w:rFonts w:ascii="Arial" w:hAnsi="Arial" w:cs="Arial"/>
          <w:bCs/>
          <w:sz w:val="20"/>
          <w:szCs w:val="22"/>
          <w:lang w:val="en-US" w:eastAsia="en-US"/>
        </w:rPr>
        <w:t>61504513</w:t>
      </w:r>
    </w:p>
    <w:p w14:paraId="460A6338" w14:textId="69D406FB" w:rsidR="00493A55" w:rsidRPr="00493A55" w:rsidRDefault="00A134D9" w:rsidP="00493A55">
      <w:pPr>
        <w:spacing w:after="120" w:line="280" w:lineRule="exact"/>
        <w:jc w:val="center"/>
        <w:rPr>
          <w:rFonts w:ascii="Arial" w:hAnsi="Arial" w:cs="Arial"/>
          <w:sz w:val="20"/>
          <w:szCs w:val="22"/>
          <w:lang w:eastAsia="en-US"/>
        </w:rPr>
      </w:pPr>
      <w:r w:rsidRPr="00A134D9">
        <w:rPr>
          <w:rFonts w:ascii="Arial" w:hAnsi="Arial" w:cs="Arial"/>
          <w:sz w:val="20"/>
          <w:szCs w:val="22"/>
          <w:lang w:eastAsia="en-US"/>
        </w:rPr>
        <w:t>spisová značka v</w:t>
      </w:r>
      <w:r>
        <w:rPr>
          <w:rFonts w:ascii="Arial" w:hAnsi="Arial" w:cs="Arial"/>
          <w:sz w:val="20"/>
          <w:szCs w:val="22"/>
          <w:lang w:eastAsia="en-US"/>
        </w:rPr>
        <w:t> </w:t>
      </w:r>
      <w:r w:rsidRPr="00A134D9">
        <w:rPr>
          <w:rFonts w:ascii="Arial" w:hAnsi="Arial" w:cs="Arial"/>
          <w:sz w:val="20"/>
          <w:szCs w:val="22"/>
          <w:lang w:eastAsia="en-US"/>
        </w:rPr>
        <w:t>OR</w:t>
      </w:r>
      <w:r>
        <w:rPr>
          <w:rFonts w:ascii="Arial" w:hAnsi="Arial" w:cs="Arial"/>
          <w:sz w:val="20"/>
          <w:szCs w:val="22"/>
          <w:lang w:eastAsia="en-US"/>
        </w:rPr>
        <w:t>:</w:t>
      </w:r>
      <w:r w:rsidR="00493A55" w:rsidRPr="00493A55">
        <w:rPr>
          <w:rFonts w:ascii="Arial" w:hAnsi="Arial" w:cs="Arial"/>
          <w:sz w:val="20"/>
          <w:szCs w:val="22"/>
          <w:lang w:eastAsia="en-US"/>
        </w:rPr>
        <w:t xml:space="preserve"> </w:t>
      </w:r>
      <w:r w:rsidR="00335B5D" w:rsidRPr="00335B5D">
        <w:rPr>
          <w:rFonts w:ascii="Arial" w:hAnsi="Arial" w:cs="Arial"/>
          <w:bCs/>
          <w:sz w:val="20"/>
          <w:szCs w:val="22"/>
          <w:lang w:val="en-US" w:eastAsia="en-US"/>
        </w:rPr>
        <w:t xml:space="preserve">C 29630 </w:t>
      </w:r>
      <w:proofErr w:type="spellStart"/>
      <w:r w:rsidR="00335B5D" w:rsidRPr="00335B5D">
        <w:rPr>
          <w:rFonts w:ascii="Arial" w:hAnsi="Arial" w:cs="Arial"/>
          <w:bCs/>
          <w:sz w:val="20"/>
          <w:szCs w:val="22"/>
          <w:lang w:val="en-US" w:eastAsia="en-US"/>
        </w:rPr>
        <w:t>vedená</w:t>
      </w:r>
      <w:proofErr w:type="spellEnd"/>
      <w:r w:rsidR="00335B5D" w:rsidRPr="00335B5D">
        <w:rPr>
          <w:rFonts w:ascii="Arial" w:hAnsi="Arial" w:cs="Arial"/>
          <w:bCs/>
          <w:sz w:val="20"/>
          <w:szCs w:val="22"/>
          <w:lang w:val="en-US" w:eastAsia="en-US"/>
        </w:rPr>
        <w:t xml:space="preserve"> u </w:t>
      </w:r>
      <w:proofErr w:type="spellStart"/>
      <w:r w:rsidR="00335B5D" w:rsidRPr="00335B5D">
        <w:rPr>
          <w:rFonts w:ascii="Arial" w:hAnsi="Arial" w:cs="Arial"/>
          <w:bCs/>
          <w:sz w:val="20"/>
          <w:szCs w:val="22"/>
          <w:lang w:val="en-US" w:eastAsia="en-US"/>
        </w:rPr>
        <w:t>Městského</w:t>
      </w:r>
      <w:proofErr w:type="spellEnd"/>
      <w:r w:rsidR="00335B5D" w:rsidRPr="00335B5D">
        <w:rPr>
          <w:rFonts w:ascii="Arial" w:hAnsi="Arial" w:cs="Arial"/>
          <w:bCs/>
          <w:sz w:val="20"/>
          <w:szCs w:val="22"/>
          <w:lang w:val="en-US" w:eastAsia="en-US"/>
        </w:rPr>
        <w:t xml:space="preserve"> </w:t>
      </w:r>
      <w:proofErr w:type="spellStart"/>
      <w:r w:rsidR="00335B5D" w:rsidRPr="00335B5D">
        <w:rPr>
          <w:rFonts w:ascii="Arial" w:hAnsi="Arial" w:cs="Arial"/>
          <w:bCs/>
          <w:sz w:val="20"/>
          <w:szCs w:val="22"/>
          <w:lang w:val="en-US" w:eastAsia="en-US"/>
        </w:rPr>
        <w:t>soudu</w:t>
      </w:r>
      <w:proofErr w:type="spellEnd"/>
      <w:r w:rsidR="00335B5D" w:rsidRPr="00335B5D">
        <w:rPr>
          <w:rFonts w:ascii="Arial" w:hAnsi="Arial" w:cs="Arial"/>
          <w:bCs/>
          <w:sz w:val="20"/>
          <w:szCs w:val="22"/>
          <w:lang w:val="en-US" w:eastAsia="en-US"/>
        </w:rPr>
        <w:t xml:space="preserve"> v </w:t>
      </w:r>
      <w:proofErr w:type="spellStart"/>
      <w:r w:rsidR="00335B5D" w:rsidRPr="00335B5D">
        <w:rPr>
          <w:rFonts w:ascii="Arial" w:hAnsi="Arial" w:cs="Arial"/>
          <w:bCs/>
          <w:sz w:val="20"/>
          <w:szCs w:val="22"/>
          <w:lang w:val="en-US" w:eastAsia="en-US"/>
        </w:rPr>
        <w:t>Praze</w:t>
      </w:r>
      <w:proofErr w:type="spellEnd"/>
    </w:p>
    <w:p w14:paraId="178D39D5" w14:textId="71EE05ED" w:rsidR="00493A55" w:rsidRDefault="00A134D9" w:rsidP="00493A55">
      <w:pPr>
        <w:spacing w:after="120" w:line="280" w:lineRule="exact"/>
        <w:jc w:val="center"/>
        <w:rPr>
          <w:rFonts w:ascii="Arial" w:hAnsi="Arial" w:cs="Arial"/>
          <w:bCs/>
          <w:sz w:val="20"/>
          <w:szCs w:val="22"/>
          <w:lang w:val="en-US" w:eastAsia="en-US"/>
        </w:rPr>
      </w:pPr>
      <w:r w:rsidRPr="005533EB">
        <w:rPr>
          <w:rFonts w:ascii="Arial" w:hAnsi="Arial"/>
          <w:sz w:val="20"/>
          <w:lang w:eastAsia="en-US"/>
        </w:rPr>
        <w:t>č</w:t>
      </w:r>
      <w:r>
        <w:rPr>
          <w:rFonts w:ascii="Arial" w:hAnsi="Arial"/>
          <w:sz w:val="20"/>
          <w:lang w:eastAsia="en-US"/>
        </w:rPr>
        <w:t>íslo bankovního</w:t>
      </w:r>
      <w:r w:rsidRPr="005533EB">
        <w:rPr>
          <w:rFonts w:ascii="Arial" w:hAnsi="Arial"/>
          <w:sz w:val="20"/>
          <w:lang w:eastAsia="en-US"/>
        </w:rPr>
        <w:t xml:space="preserve"> účtu</w:t>
      </w:r>
      <w:r w:rsidR="00493A55" w:rsidRPr="00493A55">
        <w:rPr>
          <w:rFonts w:ascii="Arial" w:hAnsi="Arial" w:cs="Arial"/>
          <w:sz w:val="20"/>
          <w:szCs w:val="22"/>
          <w:lang w:eastAsia="en-US"/>
        </w:rPr>
        <w:t xml:space="preserve">: </w:t>
      </w:r>
      <w:r w:rsidR="00F53673" w:rsidRPr="00F53673">
        <w:rPr>
          <w:rFonts w:ascii="Arial" w:hAnsi="Arial" w:cs="Arial"/>
          <w:i/>
          <w:iCs/>
          <w:sz w:val="20"/>
          <w:szCs w:val="20"/>
        </w:rPr>
        <w:t>neveřejný údaj</w:t>
      </w:r>
    </w:p>
    <w:p w14:paraId="79CD6E01" w14:textId="4C43EBF3" w:rsidR="00A134D9" w:rsidRPr="00493A55" w:rsidRDefault="00A134D9" w:rsidP="00493A55">
      <w:pPr>
        <w:spacing w:after="120" w:line="280" w:lineRule="exact"/>
        <w:jc w:val="center"/>
        <w:rPr>
          <w:rFonts w:ascii="Arial" w:hAnsi="Arial" w:cs="Arial"/>
          <w:sz w:val="20"/>
          <w:szCs w:val="22"/>
          <w:lang w:eastAsia="en-US"/>
        </w:rPr>
      </w:pPr>
      <w:r w:rsidRPr="00A134D9">
        <w:rPr>
          <w:rFonts w:ascii="Arial" w:hAnsi="Arial"/>
          <w:sz w:val="20"/>
          <w:lang w:eastAsia="en-US"/>
        </w:rPr>
        <w:t>ID datové schránky</w:t>
      </w:r>
      <w:r>
        <w:rPr>
          <w:rFonts w:ascii="Arial" w:hAnsi="Arial"/>
          <w:sz w:val="20"/>
          <w:lang w:eastAsia="en-US"/>
        </w:rPr>
        <w:t xml:space="preserve">: </w:t>
      </w:r>
      <w:r w:rsidR="00A80337" w:rsidRPr="006404E9">
        <w:rPr>
          <w:rFonts w:ascii="Arial" w:hAnsi="Arial" w:cs="Arial"/>
          <w:sz w:val="20"/>
          <w:szCs w:val="20"/>
        </w:rPr>
        <w:t>bgq3yew</w:t>
      </w:r>
    </w:p>
    <w:p w14:paraId="1FF055BB" w14:textId="548FB513" w:rsidR="00493A55" w:rsidRPr="00493A55" w:rsidRDefault="00493A55" w:rsidP="00493A55">
      <w:pPr>
        <w:spacing w:after="120" w:line="280" w:lineRule="exact"/>
        <w:jc w:val="center"/>
        <w:rPr>
          <w:rFonts w:ascii="Arial" w:hAnsi="Arial" w:cs="Arial"/>
          <w:sz w:val="20"/>
          <w:szCs w:val="22"/>
          <w:lang w:eastAsia="en-US"/>
        </w:rPr>
      </w:pPr>
      <w:r w:rsidRPr="00493A55">
        <w:rPr>
          <w:rFonts w:ascii="Arial" w:hAnsi="Arial" w:cs="Arial"/>
          <w:sz w:val="20"/>
          <w:szCs w:val="22"/>
          <w:lang w:eastAsia="en-US"/>
        </w:rPr>
        <w:t xml:space="preserve">zastoupená: </w:t>
      </w:r>
      <w:r w:rsidR="00335B5D">
        <w:rPr>
          <w:rFonts w:ascii="Arial" w:hAnsi="Arial" w:cs="Arial"/>
          <w:bCs/>
          <w:sz w:val="20"/>
          <w:szCs w:val="22"/>
          <w:lang w:val="en-US" w:eastAsia="en-US"/>
        </w:rPr>
        <w:t xml:space="preserve">Ing. </w:t>
      </w:r>
      <w:proofErr w:type="spellStart"/>
      <w:r w:rsidR="00335B5D">
        <w:rPr>
          <w:rFonts w:ascii="Arial" w:hAnsi="Arial" w:cs="Arial"/>
          <w:bCs/>
          <w:sz w:val="20"/>
          <w:szCs w:val="22"/>
          <w:lang w:val="en-US" w:eastAsia="en-US"/>
        </w:rPr>
        <w:t>Martinem</w:t>
      </w:r>
      <w:proofErr w:type="spellEnd"/>
      <w:r w:rsidR="00335B5D">
        <w:rPr>
          <w:rFonts w:ascii="Arial" w:hAnsi="Arial" w:cs="Arial"/>
          <w:bCs/>
          <w:sz w:val="20"/>
          <w:szCs w:val="22"/>
          <w:lang w:val="en-US" w:eastAsia="en-US"/>
        </w:rPr>
        <w:t xml:space="preserve"> </w:t>
      </w:r>
      <w:proofErr w:type="spellStart"/>
      <w:r w:rsidR="00335B5D">
        <w:rPr>
          <w:rFonts w:ascii="Arial" w:hAnsi="Arial" w:cs="Arial"/>
          <w:bCs/>
          <w:sz w:val="20"/>
          <w:szCs w:val="22"/>
          <w:lang w:val="en-US" w:eastAsia="en-US"/>
        </w:rPr>
        <w:t>Škábou</w:t>
      </w:r>
      <w:proofErr w:type="spellEnd"/>
      <w:r w:rsidR="00335B5D">
        <w:rPr>
          <w:rFonts w:ascii="Arial" w:hAnsi="Arial" w:cs="Arial"/>
          <w:bCs/>
          <w:sz w:val="20"/>
          <w:szCs w:val="22"/>
          <w:lang w:val="en-US" w:eastAsia="en-US"/>
        </w:rPr>
        <w:t xml:space="preserve">, </w:t>
      </w:r>
      <w:proofErr w:type="spellStart"/>
      <w:r w:rsidR="00335B5D">
        <w:rPr>
          <w:rFonts w:ascii="Arial" w:hAnsi="Arial" w:cs="Arial"/>
          <w:bCs/>
          <w:sz w:val="20"/>
          <w:szCs w:val="22"/>
          <w:lang w:val="en-US" w:eastAsia="en-US"/>
        </w:rPr>
        <w:t>jednatelem</w:t>
      </w:r>
      <w:proofErr w:type="spellEnd"/>
    </w:p>
    <w:p w14:paraId="6215A6FF" w14:textId="1ECE13AA" w:rsidR="00493A55" w:rsidRPr="00493A55" w:rsidRDefault="00493A55" w:rsidP="00493A55">
      <w:pPr>
        <w:spacing w:after="120" w:line="280" w:lineRule="exact"/>
        <w:jc w:val="center"/>
        <w:rPr>
          <w:rFonts w:ascii="Arial" w:hAnsi="Arial" w:cs="Arial"/>
          <w:sz w:val="20"/>
          <w:szCs w:val="22"/>
          <w:lang w:eastAsia="en-US"/>
        </w:rPr>
      </w:pPr>
      <w:r w:rsidRPr="00493A55">
        <w:rPr>
          <w:rFonts w:ascii="Arial" w:hAnsi="Arial" w:cs="Arial"/>
          <w:sz w:val="20"/>
          <w:szCs w:val="22"/>
          <w:lang w:eastAsia="en-US"/>
        </w:rPr>
        <w:t>(dále jen „</w:t>
      </w:r>
      <w:r w:rsidR="0036097A">
        <w:rPr>
          <w:rFonts w:ascii="Arial" w:hAnsi="Arial" w:cs="Arial"/>
          <w:b/>
          <w:bCs/>
          <w:sz w:val="20"/>
          <w:szCs w:val="22"/>
          <w:lang w:eastAsia="en-US"/>
        </w:rPr>
        <w:t>Zhotovitel</w:t>
      </w:r>
      <w:r w:rsidRPr="00493A55">
        <w:rPr>
          <w:rFonts w:ascii="Arial" w:hAnsi="Arial" w:cs="Arial"/>
          <w:sz w:val="20"/>
          <w:szCs w:val="22"/>
          <w:lang w:eastAsia="en-US"/>
        </w:rPr>
        <w:t>“)</w:t>
      </w:r>
    </w:p>
    <w:p w14:paraId="6B56CBF2" w14:textId="26D70209" w:rsidR="00493A55" w:rsidRPr="00C43B59" w:rsidRDefault="00C43B59" w:rsidP="004C034D">
      <w:pPr>
        <w:pStyle w:val="RLProhlensmluvnchstran"/>
        <w:rPr>
          <w:rStyle w:val="doplnuchazeChar"/>
          <w:rFonts w:ascii="Arial" w:hAnsi="Arial" w:cs="Arial"/>
          <w:bCs/>
          <w:sz w:val="20"/>
          <w:szCs w:val="20"/>
          <w:highlight w:val="yellow"/>
        </w:rPr>
      </w:pPr>
      <w:r w:rsidRPr="00C43B59">
        <w:rPr>
          <w:rStyle w:val="doplnuchazeChar"/>
          <w:rFonts w:ascii="Arial" w:hAnsi="Arial" w:cs="Arial"/>
          <w:bCs/>
          <w:sz w:val="20"/>
          <w:szCs w:val="20"/>
        </w:rPr>
        <w:t>(</w:t>
      </w:r>
      <w:r w:rsidR="0036097A">
        <w:rPr>
          <w:rStyle w:val="doplnuchazeChar"/>
          <w:rFonts w:ascii="Arial" w:hAnsi="Arial" w:cs="Arial"/>
          <w:bCs/>
          <w:sz w:val="20"/>
          <w:szCs w:val="20"/>
        </w:rPr>
        <w:t>Objednatel</w:t>
      </w:r>
      <w:r w:rsidRPr="00C43B59">
        <w:rPr>
          <w:rStyle w:val="doplnuchazeChar"/>
          <w:rFonts w:ascii="Arial" w:hAnsi="Arial" w:cs="Arial"/>
          <w:bCs/>
          <w:sz w:val="20"/>
          <w:szCs w:val="20"/>
        </w:rPr>
        <w:t xml:space="preserve"> a </w:t>
      </w:r>
      <w:r w:rsidR="0036097A">
        <w:rPr>
          <w:rStyle w:val="doplnuchazeChar"/>
          <w:rFonts w:ascii="Arial" w:hAnsi="Arial" w:cs="Arial"/>
          <w:bCs/>
          <w:sz w:val="20"/>
          <w:szCs w:val="20"/>
        </w:rPr>
        <w:t>Zhotovitel</w:t>
      </w:r>
      <w:r w:rsidRPr="00C43B59">
        <w:rPr>
          <w:rStyle w:val="doplnuchazeChar"/>
          <w:rFonts w:ascii="Arial" w:hAnsi="Arial" w:cs="Arial"/>
          <w:bCs/>
          <w:sz w:val="20"/>
          <w:szCs w:val="20"/>
        </w:rPr>
        <w:t xml:space="preserve"> společně též jako „</w:t>
      </w:r>
      <w:r w:rsidRPr="00CA4592">
        <w:rPr>
          <w:rStyle w:val="doplnuchazeChar"/>
          <w:rFonts w:ascii="Arial" w:hAnsi="Arial" w:cs="Arial"/>
          <w:b/>
          <w:sz w:val="20"/>
          <w:szCs w:val="20"/>
        </w:rPr>
        <w:t>Smluvní strany</w:t>
      </w:r>
      <w:r w:rsidRPr="00C43B59">
        <w:rPr>
          <w:rStyle w:val="doplnuchazeChar"/>
          <w:rFonts w:ascii="Arial" w:hAnsi="Arial" w:cs="Arial"/>
          <w:bCs/>
          <w:sz w:val="20"/>
          <w:szCs w:val="20"/>
        </w:rPr>
        <w:t>“ a/nebo jednotlivě jako „</w:t>
      </w:r>
      <w:r w:rsidRPr="00CA4592">
        <w:rPr>
          <w:rStyle w:val="doplnuchazeChar"/>
          <w:rFonts w:ascii="Arial" w:hAnsi="Arial" w:cs="Arial"/>
          <w:b/>
          <w:sz w:val="20"/>
          <w:szCs w:val="20"/>
        </w:rPr>
        <w:t>Smluvní strana</w:t>
      </w:r>
      <w:r w:rsidRPr="00C43B59">
        <w:rPr>
          <w:rStyle w:val="doplnuchazeChar"/>
          <w:rFonts w:ascii="Arial" w:hAnsi="Arial" w:cs="Arial"/>
          <w:bCs/>
          <w:sz w:val="20"/>
          <w:szCs w:val="20"/>
        </w:rPr>
        <w:t>“)</w:t>
      </w:r>
    </w:p>
    <w:p w14:paraId="7BDAE9CA" w14:textId="77777777" w:rsidR="00493A55" w:rsidRDefault="00493A55" w:rsidP="004C034D">
      <w:pPr>
        <w:pStyle w:val="RLProhlensmluvnchstran"/>
        <w:rPr>
          <w:rStyle w:val="doplnuchazeChar"/>
          <w:rFonts w:ascii="Arial" w:hAnsi="Arial" w:cs="Arial"/>
          <w:b/>
          <w:highlight w:val="yellow"/>
        </w:rPr>
      </w:pPr>
    </w:p>
    <w:p w14:paraId="1847D35C" w14:textId="71A04F7E" w:rsidR="00493A55" w:rsidRPr="00493A55" w:rsidRDefault="00493A55" w:rsidP="00493A55">
      <w:pPr>
        <w:spacing w:after="120" w:line="280" w:lineRule="exact"/>
        <w:jc w:val="center"/>
        <w:rPr>
          <w:rFonts w:ascii="Arial" w:hAnsi="Arial"/>
          <w:sz w:val="20"/>
          <w:szCs w:val="22"/>
          <w:lang w:eastAsia="en-US"/>
        </w:rPr>
      </w:pPr>
      <w:r w:rsidRPr="00493A55">
        <w:rPr>
          <w:rFonts w:ascii="Arial" w:hAnsi="Arial"/>
          <w:sz w:val="20"/>
          <w:szCs w:val="22"/>
          <w:lang w:eastAsia="en-US"/>
        </w:rPr>
        <w:t>dnešního dne uzavřely tuto smlouvu v souladu s </w:t>
      </w:r>
      <w:r w:rsidRPr="00493A55">
        <w:rPr>
          <w:rFonts w:ascii="Arial" w:hAnsi="Arial"/>
          <w:sz w:val="20"/>
          <w:szCs w:val="20"/>
          <w:lang w:eastAsia="en-US"/>
        </w:rPr>
        <w:t xml:space="preserve">ustanovením § </w:t>
      </w:r>
      <w:r w:rsidR="00276306">
        <w:rPr>
          <w:rFonts w:ascii="Arial" w:hAnsi="Arial"/>
          <w:sz w:val="20"/>
          <w:szCs w:val="20"/>
          <w:lang w:eastAsia="en-US"/>
        </w:rPr>
        <w:t>2586 a násl.</w:t>
      </w:r>
      <w:r w:rsidR="003B0E18" w:rsidRPr="003B0E18">
        <w:rPr>
          <w:rFonts w:ascii="Arial" w:hAnsi="Arial" w:cs="Arial"/>
          <w:sz w:val="20"/>
          <w:szCs w:val="20"/>
        </w:rPr>
        <w:t xml:space="preserve"> </w:t>
      </w:r>
      <w:r w:rsidRPr="00493A55">
        <w:rPr>
          <w:rFonts w:ascii="Arial" w:hAnsi="Arial"/>
          <w:sz w:val="20"/>
          <w:szCs w:val="20"/>
          <w:lang w:eastAsia="en-US"/>
        </w:rPr>
        <w:t>zákona č. 89/2012 Sb., občanský zákoník</w:t>
      </w:r>
      <w:r w:rsidR="00365D14">
        <w:rPr>
          <w:rFonts w:ascii="Arial" w:hAnsi="Arial"/>
          <w:sz w:val="20"/>
          <w:szCs w:val="20"/>
          <w:lang w:eastAsia="en-US"/>
        </w:rPr>
        <w:t>, ve znění pozdějších předpisů</w:t>
      </w:r>
      <w:r w:rsidRPr="00493A55">
        <w:rPr>
          <w:rFonts w:ascii="Arial" w:hAnsi="Arial"/>
          <w:sz w:val="20"/>
          <w:szCs w:val="20"/>
          <w:lang w:eastAsia="en-US"/>
        </w:rPr>
        <w:t xml:space="preserve"> (dále jen „</w:t>
      </w:r>
      <w:r w:rsidR="00BC1D18">
        <w:rPr>
          <w:rFonts w:ascii="Arial" w:hAnsi="Arial"/>
          <w:b/>
          <w:sz w:val="20"/>
          <w:szCs w:val="20"/>
          <w:lang w:eastAsia="en-US"/>
        </w:rPr>
        <w:t>O</w:t>
      </w:r>
      <w:r w:rsidRPr="00493A55">
        <w:rPr>
          <w:rFonts w:ascii="Arial" w:hAnsi="Arial"/>
          <w:b/>
          <w:sz w:val="20"/>
          <w:szCs w:val="20"/>
          <w:lang w:eastAsia="en-US"/>
        </w:rPr>
        <w:t>bčanský zákoník</w:t>
      </w:r>
      <w:r w:rsidRPr="00493A55">
        <w:rPr>
          <w:rFonts w:ascii="Arial" w:hAnsi="Arial"/>
          <w:sz w:val="20"/>
          <w:szCs w:val="20"/>
          <w:lang w:eastAsia="en-US"/>
        </w:rPr>
        <w:t>“)</w:t>
      </w:r>
    </w:p>
    <w:p w14:paraId="16843655" w14:textId="77777777" w:rsidR="00493A55" w:rsidRPr="00493A55" w:rsidRDefault="00493A55" w:rsidP="00493A55">
      <w:pPr>
        <w:spacing w:after="120" w:line="280" w:lineRule="exact"/>
        <w:jc w:val="center"/>
        <w:rPr>
          <w:rFonts w:ascii="Arial" w:hAnsi="Arial"/>
          <w:sz w:val="20"/>
          <w:szCs w:val="22"/>
          <w:lang w:eastAsia="en-US"/>
        </w:rPr>
      </w:pPr>
      <w:r w:rsidRPr="00493A55">
        <w:rPr>
          <w:rFonts w:ascii="Arial" w:hAnsi="Arial"/>
          <w:sz w:val="20"/>
          <w:szCs w:val="22"/>
          <w:lang w:eastAsia="en-US"/>
        </w:rPr>
        <w:t>(dále jen „</w:t>
      </w:r>
      <w:r w:rsidRPr="00493A55">
        <w:rPr>
          <w:rFonts w:ascii="Arial" w:hAnsi="Arial"/>
          <w:b/>
          <w:sz w:val="20"/>
          <w:lang w:eastAsia="en-US"/>
        </w:rPr>
        <w:t>Smlouva</w:t>
      </w:r>
      <w:r w:rsidRPr="00493A55">
        <w:rPr>
          <w:rFonts w:ascii="Arial" w:hAnsi="Arial"/>
          <w:sz w:val="20"/>
          <w:szCs w:val="22"/>
          <w:lang w:eastAsia="en-US"/>
        </w:rPr>
        <w:t>“)</w:t>
      </w:r>
    </w:p>
    <w:p w14:paraId="69252069" w14:textId="77777777" w:rsidR="00493A55" w:rsidRDefault="00493A55" w:rsidP="004C034D">
      <w:pPr>
        <w:pStyle w:val="RLProhlensmluvnchstran"/>
        <w:rPr>
          <w:rStyle w:val="doplnuchazeChar"/>
          <w:rFonts w:ascii="Arial" w:hAnsi="Arial" w:cs="Arial"/>
          <w:b/>
          <w:highlight w:val="yellow"/>
        </w:rPr>
      </w:pPr>
    </w:p>
    <w:p w14:paraId="50594B90" w14:textId="77777777" w:rsidR="00771955" w:rsidRPr="00211A91" w:rsidRDefault="00771955" w:rsidP="00771955">
      <w:pPr>
        <w:pStyle w:val="RLProhlensmluvnchstran"/>
        <w:rPr>
          <w:rFonts w:ascii="Arial" w:hAnsi="Arial" w:cs="Arial"/>
          <w:sz w:val="20"/>
          <w:szCs w:val="20"/>
        </w:rPr>
      </w:pPr>
      <w:r w:rsidRPr="00B97C6B">
        <w:rPr>
          <w:rFonts w:ascii="Arial" w:hAnsi="Arial" w:cs="Arial"/>
          <w:szCs w:val="22"/>
        </w:rPr>
        <w:br w:type="page"/>
      </w:r>
      <w:r w:rsidRPr="00211A91">
        <w:rPr>
          <w:rFonts w:ascii="Arial" w:hAnsi="Arial" w:cs="Arial"/>
          <w:sz w:val="20"/>
          <w:szCs w:val="20"/>
        </w:rPr>
        <w:lastRenderedPageBreak/>
        <w:t>Smluvní strany, vědomy si svých závazků v této Smlouvě obsažených a s úmyslem být touto Smlouvou vázány, dohodly se na následujícím znění Smlouvy:</w:t>
      </w:r>
    </w:p>
    <w:p w14:paraId="0CB4B0FA" w14:textId="77777777" w:rsidR="00771955" w:rsidRPr="00211A91" w:rsidRDefault="00771955" w:rsidP="00771955">
      <w:pPr>
        <w:pStyle w:val="RLlneksmlouvy"/>
        <w:rPr>
          <w:rFonts w:ascii="Arial" w:hAnsi="Arial" w:cs="Arial"/>
          <w:sz w:val="20"/>
          <w:szCs w:val="20"/>
        </w:rPr>
      </w:pPr>
      <w:bookmarkStart w:id="0" w:name="_Ref369121580"/>
      <w:r w:rsidRPr="00211A91">
        <w:rPr>
          <w:rFonts w:ascii="Arial" w:hAnsi="Arial" w:cs="Arial"/>
          <w:sz w:val="20"/>
          <w:szCs w:val="20"/>
        </w:rPr>
        <w:t>ÚVODNÍ USTANOVENÍ</w:t>
      </w:r>
      <w:bookmarkEnd w:id="0"/>
    </w:p>
    <w:p w14:paraId="0AF61C3F" w14:textId="36E44CCA" w:rsidR="003417B5" w:rsidRPr="00211A91" w:rsidRDefault="00D5231C" w:rsidP="00771955">
      <w:pPr>
        <w:pStyle w:val="RLTextlnkuslovan"/>
        <w:rPr>
          <w:rFonts w:ascii="Arial" w:hAnsi="Arial" w:cs="Arial"/>
          <w:sz w:val="20"/>
          <w:szCs w:val="20"/>
        </w:rPr>
      </w:pPr>
      <w:r w:rsidRPr="00D5231C">
        <w:rPr>
          <w:rFonts w:ascii="Arial" w:hAnsi="Arial" w:cs="Arial"/>
          <w:sz w:val="20"/>
          <w:szCs w:val="20"/>
        </w:rPr>
        <w:t xml:space="preserve">Na základě zadávacího řízení na veřejnou zakázku malého rozsahu pod názvem „Bezpečnostní systém pro evakuaci osob v objektu Podskalská </w:t>
      </w:r>
      <w:r w:rsidR="00AA0112">
        <w:rPr>
          <w:rFonts w:ascii="Arial" w:hAnsi="Arial" w:cs="Arial"/>
          <w:sz w:val="20"/>
          <w:szCs w:val="20"/>
        </w:rPr>
        <w:t>1290/</w:t>
      </w:r>
      <w:r w:rsidRPr="00D5231C">
        <w:rPr>
          <w:rFonts w:ascii="Arial" w:hAnsi="Arial" w:cs="Arial"/>
          <w:sz w:val="20"/>
          <w:szCs w:val="20"/>
        </w:rPr>
        <w:t>19“ (dále jen „</w:t>
      </w:r>
      <w:r w:rsidRPr="002809AB">
        <w:rPr>
          <w:rFonts w:ascii="Arial" w:hAnsi="Arial" w:cs="Arial"/>
          <w:b/>
          <w:bCs/>
          <w:sz w:val="20"/>
          <w:szCs w:val="20"/>
        </w:rPr>
        <w:t>Veřejná zakázka</w:t>
      </w:r>
      <w:r w:rsidRPr="00D5231C">
        <w:rPr>
          <w:rFonts w:ascii="Arial" w:hAnsi="Arial" w:cs="Arial"/>
          <w:sz w:val="20"/>
          <w:szCs w:val="20"/>
        </w:rPr>
        <w:t xml:space="preserve">“) </w:t>
      </w:r>
      <w:r w:rsidR="00DE43EB">
        <w:rPr>
          <w:rFonts w:ascii="Arial" w:hAnsi="Arial" w:cs="Arial"/>
          <w:sz w:val="20"/>
          <w:szCs w:val="20"/>
        </w:rPr>
        <w:t>Zhotovitel</w:t>
      </w:r>
      <w:r w:rsidRPr="00D5231C">
        <w:rPr>
          <w:rFonts w:ascii="Arial" w:hAnsi="Arial" w:cs="Arial"/>
          <w:sz w:val="20"/>
          <w:szCs w:val="20"/>
        </w:rPr>
        <w:t xml:space="preserve"> předložil v souladu se zadávacími podmínkami Veřejné zakázky nabídku a tato byla pro plnění Veřejné zakázky v</w:t>
      </w:r>
      <w:r w:rsidR="002809AB">
        <w:rPr>
          <w:rFonts w:ascii="Arial" w:hAnsi="Arial" w:cs="Arial"/>
          <w:sz w:val="20"/>
          <w:szCs w:val="20"/>
        </w:rPr>
        <w:t> </w:t>
      </w:r>
      <w:r w:rsidRPr="00D5231C">
        <w:rPr>
          <w:rFonts w:ascii="Arial" w:hAnsi="Arial" w:cs="Arial"/>
          <w:sz w:val="20"/>
          <w:szCs w:val="20"/>
        </w:rPr>
        <w:t>souladu</w:t>
      </w:r>
      <w:r w:rsidR="002809AB">
        <w:rPr>
          <w:rFonts w:ascii="Arial" w:hAnsi="Arial" w:cs="Arial"/>
          <w:sz w:val="20"/>
          <w:szCs w:val="20"/>
        </w:rPr>
        <w:t xml:space="preserve"> </w:t>
      </w:r>
      <w:r w:rsidRPr="00D5231C">
        <w:rPr>
          <w:rFonts w:ascii="Arial" w:hAnsi="Arial" w:cs="Arial"/>
          <w:sz w:val="20"/>
          <w:szCs w:val="20"/>
        </w:rPr>
        <w:t>s hodnotícím kritériem ekonomická výhodnost nabídky vybrána jako nejvhodnější.</w:t>
      </w:r>
      <w:r w:rsidR="002809AB">
        <w:rPr>
          <w:rFonts w:ascii="Arial" w:hAnsi="Arial" w:cs="Arial"/>
          <w:sz w:val="20"/>
          <w:szCs w:val="20"/>
        </w:rPr>
        <w:t xml:space="preserve"> </w:t>
      </w:r>
      <w:r w:rsidRPr="00D5231C">
        <w:rPr>
          <w:rFonts w:ascii="Arial" w:hAnsi="Arial" w:cs="Arial"/>
          <w:sz w:val="20"/>
          <w:szCs w:val="20"/>
        </w:rPr>
        <w:t xml:space="preserve">V návaznosti na tuto skutečnost se </w:t>
      </w:r>
      <w:r w:rsidR="00460788">
        <w:rPr>
          <w:rFonts w:ascii="Arial" w:hAnsi="Arial" w:cs="Arial"/>
          <w:sz w:val="20"/>
          <w:szCs w:val="20"/>
        </w:rPr>
        <w:t>S</w:t>
      </w:r>
      <w:r w:rsidRPr="00D5231C">
        <w:rPr>
          <w:rFonts w:ascii="Arial" w:hAnsi="Arial" w:cs="Arial"/>
          <w:sz w:val="20"/>
          <w:szCs w:val="20"/>
        </w:rPr>
        <w:t>mluvní strany dohodly na uzavření této Smlouvy</w:t>
      </w:r>
      <w:r w:rsidR="00F91D0E" w:rsidRPr="00211A91">
        <w:rPr>
          <w:rFonts w:ascii="Arial" w:hAnsi="Arial" w:cs="Arial"/>
          <w:sz w:val="20"/>
          <w:szCs w:val="20"/>
        </w:rPr>
        <w:t>.</w:t>
      </w:r>
    </w:p>
    <w:p w14:paraId="1EA663EC" w14:textId="6C781A38" w:rsidR="00771955" w:rsidRPr="00211A91" w:rsidRDefault="0050147A" w:rsidP="00771955">
      <w:pPr>
        <w:pStyle w:val="RLTextlnkuslovan"/>
        <w:rPr>
          <w:rFonts w:ascii="Arial" w:hAnsi="Arial" w:cs="Arial"/>
          <w:sz w:val="20"/>
          <w:szCs w:val="20"/>
        </w:rPr>
      </w:pPr>
      <w:r>
        <w:rPr>
          <w:rFonts w:ascii="Arial" w:hAnsi="Arial" w:cs="Arial"/>
          <w:sz w:val="20"/>
          <w:szCs w:val="20"/>
        </w:rPr>
        <w:t>Objednatel</w:t>
      </w:r>
      <w:r w:rsidR="00771955" w:rsidRPr="00211A91">
        <w:rPr>
          <w:rFonts w:ascii="Arial" w:hAnsi="Arial" w:cs="Arial"/>
          <w:sz w:val="20"/>
          <w:szCs w:val="20"/>
        </w:rPr>
        <w:t xml:space="preserve"> prohlašuje, že:</w:t>
      </w:r>
    </w:p>
    <w:p w14:paraId="70540FB3" w14:textId="77777777" w:rsidR="00771955" w:rsidRPr="00211A91" w:rsidRDefault="00771955" w:rsidP="00161FE7">
      <w:pPr>
        <w:pStyle w:val="RLTextlnkuslovan"/>
        <w:numPr>
          <w:ilvl w:val="2"/>
          <w:numId w:val="3"/>
        </w:numPr>
        <w:rPr>
          <w:rFonts w:ascii="Arial" w:hAnsi="Arial" w:cs="Arial"/>
          <w:sz w:val="20"/>
          <w:szCs w:val="20"/>
        </w:rPr>
      </w:pPr>
      <w:r w:rsidRPr="00211A91">
        <w:rPr>
          <w:rFonts w:ascii="Arial" w:hAnsi="Arial" w:cs="Arial"/>
          <w:sz w:val="20"/>
          <w:szCs w:val="20"/>
        </w:rPr>
        <w:t>je ústředním orgánem státní správy, jehož základní působnost je vymezena zákonem č. 2/1969 Sb., o zřízení ministerstev a jiných ústředních orgánů státní správy České republiky, ve znění pozdějších předpisů, a</w:t>
      </w:r>
    </w:p>
    <w:p w14:paraId="63EB445B" w14:textId="243E0000" w:rsidR="00771955" w:rsidRPr="00211A91" w:rsidRDefault="00771955" w:rsidP="00161FE7">
      <w:pPr>
        <w:pStyle w:val="RLTextlnkuslovan"/>
        <w:numPr>
          <w:ilvl w:val="2"/>
          <w:numId w:val="3"/>
        </w:numPr>
        <w:rPr>
          <w:rFonts w:ascii="Arial" w:hAnsi="Arial" w:cs="Arial"/>
          <w:sz w:val="20"/>
          <w:szCs w:val="20"/>
        </w:rPr>
      </w:pPr>
      <w:r w:rsidRPr="00211A91">
        <w:rPr>
          <w:rFonts w:ascii="Arial" w:hAnsi="Arial" w:cs="Arial"/>
          <w:sz w:val="20"/>
          <w:szCs w:val="20"/>
        </w:rPr>
        <w:t xml:space="preserve">splňuje veškeré podmínky a požadavky v této Smlouvě stanovené </w:t>
      </w:r>
      <w:r w:rsidR="00B05E13">
        <w:rPr>
          <w:rFonts w:ascii="Arial" w:hAnsi="Arial" w:cs="Arial"/>
          <w:sz w:val="20"/>
          <w:szCs w:val="20"/>
        </w:rPr>
        <w:br/>
      </w:r>
      <w:r w:rsidRPr="00211A91">
        <w:rPr>
          <w:rFonts w:ascii="Arial" w:hAnsi="Arial" w:cs="Arial"/>
          <w:sz w:val="20"/>
          <w:szCs w:val="20"/>
        </w:rPr>
        <w:t>a je oprávněn tuto Smlouvu uzavřít a řádně plnit závazky v ní obsažené.</w:t>
      </w:r>
    </w:p>
    <w:p w14:paraId="53AA3A7D" w14:textId="1A1B7582" w:rsidR="00771955" w:rsidRPr="00211A91" w:rsidRDefault="00DE43EB" w:rsidP="00771955">
      <w:pPr>
        <w:pStyle w:val="RLTextlnkuslovan"/>
        <w:rPr>
          <w:rFonts w:ascii="Arial" w:hAnsi="Arial" w:cs="Arial"/>
          <w:sz w:val="20"/>
          <w:szCs w:val="20"/>
        </w:rPr>
      </w:pPr>
      <w:r>
        <w:rPr>
          <w:rFonts w:ascii="Arial" w:hAnsi="Arial" w:cs="Arial"/>
          <w:sz w:val="20"/>
          <w:szCs w:val="20"/>
        </w:rPr>
        <w:t>Zhotovitel</w:t>
      </w:r>
      <w:r w:rsidR="00771955" w:rsidRPr="00211A91">
        <w:rPr>
          <w:rFonts w:ascii="Arial" w:hAnsi="Arial" w:cs="Arial"/>
          <w:sz w:val="20"/>
          <w:szCs w:val="20"/>
        </w:rPr>
        <w:t xml:space="preserve"> prohlašuje, že:</w:t>
      </w:r>
    </w:p>
    <w:p w14:paraId="4492A8AC" w14:textId="415D556A" w:rsidR="0099669D" w:rsidRPr="00211A91" w:rsidRDefault="0099669D" w:rsidP="0099669D">
      <w:pPr>
        <w:pStyle w:val="RLTextlnkuslovan"/>
        <w:numPr>
          <w:ilvl w:val="2"/>
          <w:numId w:val="3"/>
        </w:numPr>
        <w:rPr>
          <w:rFonts w:ascii="Arial" w:hAnsi="Arial" w:cs="Arial"/>
          <w:sz w:val="20"/>
          <w:szCs w:val="20"/>
        </w:rPr>
      </w:pPr>
      <w:r w:rsidRPr="00211A91">
        <w:rPr>
          <w:rFonts w:ascii="Arial" w:hAnsi="Arial" w:cs="Arial"/>
          <w:sz w:val="20"/>
          <w:szCs w:val="20"/>
        </w:rPr>
        <w:t>je podnikatelem dle ustanovení § 420 a násl. Občanského zákoníku;</w:t>
      </w:r>
    </w:p>
    <w:p w14:paraId="495DB177" w14:textId="6F8AC3ED" w:rsidR="00493A55" w:rsidRPr="00211A91" w:rsidRDefault="0099669D" w:rsidP="0099669D">
      <w:pPr>
        <w:pStyle w:val="RLTextlnkuslovan"/>
        <w:numPr>
          <w:ilvl w:val="2"/>
          <w:numId w:val="3"/>
        </w:numPr>
        <w:tabs>
          <w:tab w:val="clear" w:pos="2211"/>
        </w:tabs>
        <w:rPr>
          <w:rFonts w:ascii="Arial" w:hAnsi="Arial" w:cs="Arial"/>
          <w:sz w:val="20"/>
          <w:szCs w:val="20"/>
        </w:rPr>
      </w:pPr>
      <w:r w:rsidRPr="00211A91">
        <w:rPr>
          <w:rFonts w:ascii="Arial" w:hAnsi="Arial" w:cs="Arial"/>
          <w:sz w:val="20"/>
          <w:szCs w:val="20"/>
        </w:rPr>
        <w:t xml:space="preserve">splňuje veškeré podmínky a požadavky v této Smlouvě stanovené </w:t>
      </w:r>
      <w:r w:rsidR="00B05E13">
        <w:rPr>
          <w:rFonts w:ascii="Arial" w:hAnsi="Arial" w:cs="Arial"/>
          <w:sz w:val="20"/>
          <w:szCs w:val="20"/>
        </w:rPr>
        <w:br/>
      </w:r>
      <w:r w:rsidRPr="00211A91">
        <w:rPr>
          <w:rFonts w:ascii="Arial" w:hAnsi="Arial" w:cs="Arial"/>
          <w:sz w:val="20"/>
          <w:szCs w:val="20"/>
        </w:rPr>
        <w:t>a je oprávněn Smlouvu uzavřít a řádně plnit závazky v ní obsažené;</w:t>
      </w:r>
    </w:p>
    <w:p w14:paraId="2A6DFA0C" w14:textId="186A6C22" w:rsidR="003417B5" w:rsidRPr="00211A91" w:rsidRDefault="003417B5" w:rsidP="0099669D">
      <w:pPr>
        <w:pStyle w:val="RLTextlnkuslovan"/>
        <w:numPr>
          <w:ilvl w:val="2"/>
          <w:numId w:val="3"/>
        </w:numPr>
        <w:tabs>
          <w:tab w:val="clear" w:pos="2211"/>
        </w:tabs>
        <w:rPr>
          <w:rFonts w:ascii="Arial" w:hAnsi="Arial" w:cs="Arial"/>
          <w:sz w:val="20"/>
          <w:szCs w:val="20"/>
        </w:rPr>
      </w:pPr>
      <w:r w:rsidRPr="00211A91">
        <w:rPr>
          <w:rFonts w:ascii="Arial" w:hAnsi="Arial" w:cs="Arial"/>
          <w:sz w:val="20"/>
          <w:szCs w:val="20"/>
        </w:rPr>
        <w:t xml:space="preserve">je v okamžiku uzavření Smlouvy oprávněn poskytnout programové vybavení vztahující se k dodávanému </w:t>
      </w:r>
      <w:r w:rsidR="006531F8" w:rsidRPr="0019227C">
        <w:rPr>
          <w:rFonts w:ascii="Arial" w:hAnsi="Arial" w:cs="Arial"/>
          <w:sz w:val="20"/>
          <w:szCs w:val="20"/>
        </w:rPr>
        <w:t>bezpečnostní</w:t>
      </w:r>
      <w:r w:rsidR="006531F8">
        <w:rPr>
          <w:rFonts w:ascii="Arial" w:hAnsi="Arial" w:cs="Arial"/>
          <w:sz w:val="20"/>
          <w:szCs w:val="20"/>
        </w:rPr>
        <w:t>mu</w:t>
      </w:r>
      <w:r w:rsidR="006531F8" w:rsidRPr="0019227C">
        <w:rPr>
          <w:rFonts w:ascii="Arial" w:hAnsi="Arial" w:cs="Arial"/>
          <w:sz w:val="20"/>
          <w:szCs w:val="20"/>
        </w:rPr>
        <w:t xml:space="preserve"> systému pro evakuaci osob</w:t>
      </w:r>
      <w:r w:rsidR="006531F8">
        <w:rPr>
          <w:rFonts w:ascii="Arial" w:hAnsi="Arial" w:cs="Arial"/>
          <w:sz w:val="20"/>
          <w:szCs w:val="20"/>
        </w:rPr>
        <w:t xml:space="preserve"> ve formě </w:t>
      </w:r>
      <w:r w:rsidR="006531F8" w:rsidRPr="0019227C">
        <w:rPr>
          <w:rFonts w:ascii="Arial" w:hAnsi="Arial" w:cs="Arial"/>
          <w:sz w:val="20"/>
          <w:szCs w:val="20"/>
        </w:rPr>
        <w:t>elektrické požární signalizace</w:t>
      </w:r>
      <w:r w:rsidR="006531F8">
        <w:rPr>
          <w:rFonts w:ascii="Arial" w:hAnsi="Arial" w:cs="Arial"/>
          <w:sz w:val="20"/>
          <w:szCs w:val="20"/>
        </w:rPr>
        <w:t xml:space="preserve"> (dále jen „</w:t>
      </w:r>
      <w:r w:rsidR="006531F8" w:rsidRPr="006531F8">
        <w:rPr>
          <w:rFonts w:ascii="Arial" w:hAnsi="Arial" w:cs="Arial"/>
          <w:b/>
          <w:bCs/>
          <w:sz w:val="20"/>
          <w:szCs w:val="20"/>
        </w:rPr>
        <w:t>EPS</w:t>
      </w:r>
      <w:r w:rsidR="006531F8">
        <w:rPr>
          <w:rFonts w:ascii="Arial" w:hAnsi="Arial" w:cs="Arial"/>
          <w:sz w:val="20"/>
          <w:szCs w:val="20"/>
        </w:rPr>
        <w:t>“)</w:t>
      </w:r>
      <w:r w:rsidRPr="00211A91">
        <w:rPr>
          <w:rFonts w:ascii="Arial" w:hAnsi="Arial" w:cs="Arial"/>
          <w:sz w:val="20"/>
          <w:szCs w:val="20"/>
        </w:rPr>
        <w:t>, případně že je držitelem autorských práv</w:t>
      </w:r>
      <w:r w:rsidR="003D1CC0">
        <w:rPr>
          <w:rFonts w:ascii="Arial" w:hAnsi="Arial" w:cs="Arial"/>
          <w:sz w:val="20"/>
          <w:szCs w:val="20"/>
        </w:rPr>
        <w:t xml:space="preserve"> </w:t>
      </w:r>
      <w:r w:rsidRPr="00211A91">
        <w:rPr>
          <w:rFonts w:ascii="Arial" w:hAnsi="Arial" w:cs="Arial"/>
          <w:sz w:val="20"/>
          <w:szCs w:val="20"/>
        </w:rPr>
        <w:t xml:space="preserve">a je oprávněn </w:t>
      </w:r>
      <w:r w:rsidR="00961E9E">
        <w:rPr>
          <w:rFonts w:ascii="Arial" w:hAnsi="Arial" w:cs="Arial"/>
          <w:sz w:val="20"/>
          <w:szCs w:val="20"/>
        </w:rPr>
        <w:t>s</w:t>
      </w:r>
      <w:r w:rsidR="00D72123">
        <w:rPr>
          <w:rFonts w:ascii="Arial" w:hAnsi="Arial" w:cs="Arial"/>
          <w:sz w:val="20"/>
          <w:szCs w:val="20"/>
        </w:rPr>
        <w:t>ystém</w:t>
      </w:r>
      <w:r w:rsidRPr="00211A91">
        <w:rPr>
          <w:rFonts w:ascii="Arial" w:hAnsi="Arial" w:cs="Arial"/>
          <w:sz w:val="20"/>
          <w:szCs w:val="20"/>
        </w:rPr>
        <w:t>, jehož dodávka je předmětem plnění Smlouvy, řádně</w:t>
      </w:r>
      <w:r w:rsidR="003D1CC0">
        <w:rPr>
          <w:rFonts w:ascii="Arial" w:hAnsi="Arial" w:cs="Arial"/>
          <w:sz w:val="20"/>
          <w:szCs w:val="20"/>
        </w:rPr>
        <w:t xml:space="preserve"> </w:t>
      </w:r>
      <w:r w:rsidRPr="00211A91">
        <w:rPr>
          <w:rFonts w:ascii="Arial" w:hAnsi="Arial" w:cs="Arial"/>
          <w:sz w:val="20"/>
          <w:szCs w:val="20"/>
        </w:rPr>
        <w:t>a včas dodat.</w:t>
      </w:r>
    </w:p>
    <w:p w14:paraId="581E73B4" w14:textId="12A05FFD" w:rsidR="003417B5" w:rsidRPr="00211A91" w:rsidRDefault="003417B5" w:rsidP="0099669D">
      <w:pPr>
        <w:pStyle w:val="RLTextlnkuslovan"/>
        <w:numPr>
          <w:ilvl w:val="2"/>
          <w:numId w:val="3"/>
        </w:numPr>
        <w:tabs>
          <w:tab w:val="clear" w:pos="2211"/>
        </w:tabs>
        <w:rPr>
          <w:rFonts w:ascii="Arial" w:hAnsi="Arial" w:cs="Arial"/>
          <w:sz w:val="20"/>
          <w:szCs w:val="20"/>
        </w:rPr>
      </w:pPr>
      <w:r w:rsidRPr="00211A91">
        <w:rPr>
          <w:rFonts w:ascii="Arial" w:hAnsi="Arial" w:cs="Arial"/>
          <w:sz w:val="20"/>
          <w:szCs w:val="20"/>
        </w:rPr>
        <w:t xml:space="preserve">disponuje v okamžiku uzavření Smlouvy odbornými personálními kapacitami v dostatečném počtu k řádnému a včasnému provádění záručního servisu k dodávanému </w:t>
      </w:r>
      <w:r w:rsidR="00961E9E">
        <w:rPr>
          <w:rFonts w:ascii="Arial" w:hAnsi="Arial" w:cs="Arial"/>
          <w:sz w:val="20"/>
          <w:szCs w:val="20"/>
        </w:rPr>
        <w:t>s</w:t>
      </w:r>
      <w:r w:rsidR="00D72123">
        <w:rPr>
          <w:rFonts w:ascii="Arial" w:hAnsi="Arial" w:cs="Arial"/>
          <w:sz w:val="20"/>
          <w:szCs w:val="20"/>
        </w:rPr>
        <w:t>ystému</w:t>
      </w:r>
      <w:r w:rsidR="00F24C97" w:rsidRPr="00211A91">
        <w:rPr>
          <w:rFonts w:ascii="Arial" w:hAnsi="Arial" w:cs="Arial"/>
          <w:sz w:val="20"/>
          <w:szCs w:val="20"/>
        </w:rPr>
        <w:t>.</w:t>
      </w:r>
    </w:p>
    <w:p w14:paraId="234995F6" w14:textId="4B3433C0" w:rsidR="003417B5" w:rsidRDefault="003417B5" w:rsidP="0099669D">
      <w:pPr>
        <w:pStyle w:val="RLTextlnkuslovan"/>
        <w:numPr>
          <w:ilvl w:val="2"/>
          <w:numId w:val="3"/>
        </w:numPr>
        <w:tabs>
          <w:tab w:val="clear" w:pos="2211"/>
        </w:tabs>
        <w:rPr>
          <w:rFonts w:ascii="Arial" w:hAnsi="Arial" w:cs="Arial"/>
          <w:sz w:val="20"/>
          <w:szCs w:val="20"/>
        </w:rPr>
      </w:pPr>
      <w:r w:rsidRPr="00211A91">
        <w:rPr>
          <w:rFonts w:ascii="Arial" w:hAnsi="Arial" w:cs="Arial"/>
          <w:sz w:val="20"/>
          <w:szCs w:val="20"/>
        </w:rPr>
        <w:t>se náležitě seznámil se všemi podklady, které byly součástí zadávací dokumentace Veřejné zakázky včetně všech jejích příloh (dále jen „</w:t>
      </w:r>
      <w:r w:rsidRPr="00A04E9B">
        <w:rPr>
          <w:rFonts w:ascii="Arial" w:hAnsi="Arial" w:cs="Arial"/>
          <w:b/>
          <w:iCs/>
          <w:sz w:val="20"/>
          <w:szCs w:val="20"/>
        </w:rPr>
        <w:t>Zadávací dokumentace</w:t>
      </w:r>
      <w:r w:rsidRPr="00B05E13">
        <w:rPr>
          <w:rFonts w:ascii="Arial" w:hAnsi="Arial" w:cs="Arial"/>
          <w:iCs/>
          <w:sz w:val="20"/>
          <w:szCs w:val="20"/>
        </w:rPr>
        <w:t>“),</w:t>
      </w:r>
      <w:r w:rsidRPr="00211A91">
        <w:rPr>
          <w:rFonts w:ascii="Arial" w:hAnsi="Arial" w:cs="Arial"/>
          <w:sz w:val="20"/>
          <w:szCs w:val="20"/>
        </w:rPr>
        <w:t xml:space="preserve"> a které stanovují požadavky na plnění předmětu Smlouvy</w:t>
      </w:r>
      <w:r w:rsidR="00211A91">
        <w:rPr>
          <w:rFonts w:ascii="Arial" w:hAnsi="Arial" w:cs="Arial"/>
          <w:sz w:val="20"/>
          <w:szCs w:val="20"/>
        </w:rPr>
        <w:br/>
      </w:r>
      <w:r w:rsidRPr="00211A91">
        <w:rPr>
          <w:rFonts w:ascii="Arial" w:hAnsi="Arial" w:cs="Arial"/>
          <w:sz w:val="20"/>
          <w:szCs w:val="20"/>
        </w:rPr>
        <w:t xml:space="preserve">a je odborně způsobilý ke splnění všech </w:t>
      </w:r>
      <w:r w:rsidR="00B05E13">
        <w:rPr>
          <w:rFonts w:ascii="Arial" w:hAnsi="Arial" w:cs="Arial"/>
          <w:sz w:val="20"/>
          <w:szCs w:val="20"/>
        </w:rPr>
        <w:t>svých</w:t>
      </w:r>
      <w:r w:rsidR="00B05E13" w:rsidRPr="00211A91">
        <w:rPr>
          <w:rFonts w:ascii="Arial" w:hAnsi="Arial" w:cs="Arial"/>
          <w:sz w:val="20"/>
          <w:szCs w:val="20"/>
        </w:rPr>
        <w:t xml:space="preserve"> </w:t>
      </w:r>
      <w:r w:rsidRPr="00211A91">
        <w:rPr>
          <w:rFonts w:ascii="Arial" w:hAnsi="Arial" w:cs="Arial"/>
          <w:sz w:val="20"/>
          <w:szCs w:val="20"/>
        </w:rPr>
        <w:t>závazků podle Smlouvy.</w:t>
      </w:r>
    </w:p>
    <w:p w14:paraId="4D6D53BA" w14:textId="042E57FA" w:rsidR="00915265" w:rsidRPr="00EB0090" w:rsidRDefault="00DE43EB" w:rsidP="00915265">
      <w:pPr>
        <w:pStyle w:val="RLTextlnkuslovan"/>
        <w:rPr>
          <w:rFonts w:ascii="Arial" w:hAnsi="Arial" w:cs="Arial"/>
          <w:sz w:val="20"/>
          <w:szCs w:val="22"/>
        </w:rPr>
      </w:pPr>
      <w:r>
        <w:rPr>
          <w:rFonts w:ascii="Arial" w:hAnsi="Arial" w:cs="Arial"/>
          <w:sz w:val="20"/>
          <w:szCs w:val="22"/>
        </w:rPr>
        <w:t>Zhotovitel</w:t>
      </w:r>
      <w:r w:rsidR="00915265" w:rsidRPr="00915265">
        <w:rPr>
          <w:rFonts w:ascii="Arial" w:hAnsi="Arial" w:cs="Arial"/>
          <w:sz w:val="20"/>
          <w:szCs w:val="22"/>
        </w:rPr>
        <w:t xml:space="preserve"> se zavazuje, že bude mít po celou dobu trvání závazků vyplývajících z této </w:t>
      </w:r>
      <w:r w:rsidR="00C238DB">
        <w:rPr>
          <w:rFonts w:ascii="Arial" w:hAnsi="Arial" w:cs="Arial"/>
          <w:sz w:val="20"/>
          <w:szCs w:val="22"/>
        </w:rPr>
        <w:t>S</w:t>
      </w:r>
      <w:r w:rsidR="00915265" w:rsidRPr="00915265">
        <w:rPr>
          <w:rFonts w:ascii="Arial" w:hAnsi="Arial" w:cs="Arial"/>
          <w:sz w:val="20"/>
          <w:szCs w:val="22"/>
        </w:rPr>
        <w:t xml:space="preserve">mlouvy sjednáno pojištění odpovědnosti za škodu </w:t>
      </w:r>
      <w:r w:rsidR="00B05E13">
        <w:rPr>
          <w:rFonts w:ascii="Arial" w:hAnsi="Arial" w:cs="Arial"/>
          <w:sz w:val="20"/>
          <w:szCs w:val="22"/>
        </w:rPr>
        <w:t xml:space="preserve">způsobenou </w:t>
      </w:r>
      <w:r w:rsidR="00915265" w:rsidRPr="00915265">
        <w:rPr>
          <w:rFonts w:ascii="Arial" w:hAnsi="Arial" w:cs="Arial"/>
          <w:sz w:val="20"/>
          <w:szCs w:val="22"/>
        </w:rPr>
        <w:t>třetím osobám v</w:t>
      </w:r>
      <w:r w:rsidR="00B05E13">
        <w:rPr>
          <w:rFonts w:ascii="Arial" w:hAnsi="Arial" w:cs="Arial"/>
          <w:sz w:val="20"/>
          <w:szCs w:val="22"/>
        </w:rPr>
        <w:t> </w:t>
      </w:r>
      <w:r w:rsidR="00915265" w:rsidRPr="00915265">
        <w:rPr>
          <w:rFonts w:ascii="Arial" w:hAnsi="Arial" w:cs="Arial"/>
          <w:sz w:val="20"/>
          <w:szCs w:val="22"/>
        </w:rPr>
        <w:t>souvislosti</w:t>
      </w:r>
      <w:r w:rsidR="00B05E13">
        <w:rPr>
          <w:rFonts w:ascii="Arial" w:hAnsi="Arial" w:cs="Arial"/>
          <w:sz w:val="20"/>
          <w:szCs w:val="22"/>
        </w:rPr>
        <w:t xml:space="preserve"> </w:t>
      </w:r>
      <w:r w:rsidR="00915265" w:rsidRPr="00915265">
        <w:rPr>
          <w:rFonts w:ascii="Arial" w:hAnsi="Arial" w:cs="Arial"/>
          <w:sz w:val="20"/>
          <w:szCs w:val="22"/>
        </w:rPr>
        <w:t>s výkonem jeho činnosti s minimálním celkovým souhrnným limitem pojistného plnění ve výši min. 1 000 000</w:t>
      </w:r>
      <w:r w:rsidR="00B05E13">
        <w:rPr>
          <w:rFonts w:ascii="Arial" w:hAnsi="Arial" w:cs="Arial"/>
          <w:sz w:val="20"/>
          <w:szCs w:val="22"/>
        </w:rPr>
        <w:t xml:space="preserve">,- </w:t>
      </w:r>
      <w:r w:rsidR="00915265" w:rsidRPr="00915265">
        <w:rPr>
          <w:rFonts w:ascii="Arial" w:hAnsi="Arial" w:cs="Arial"/>
          <w:sz w:val="20"/>
          <w:szCs w:val="22"/>
        </w:rPr>
        <w:t xml:space="preserve">Kč. V případě, že tuto </w:t>
      </w:r>
      <w:r w:rsidR="00E54964">
        <w:rPr>
          <w:rFonts w:ascii="Arial" w:hAnsi="Arial" w:cs="Arial"/>
          <w:sz w:val="20"/>
          <w:szCs w:val="22"/>
        </w:rPr>
        <w:t>S</w:t>
      </w:r>
      <w:r w:rsidR="00915265" w:rsidRPr="00915265">
        <w:rPr>
          <w:rFonts w:ascii="Arial" w:hAnsi="Arial" w:cs="Arial"/>
          <w:sz w:val="20"/>
          <w:szCs w:val="22"/>
        </w:rPr>
        <w:t xml:space="preserve">mlouvu uzavřelo na straně </w:t>
      </w:r>
      <w:r>
        <w:rPr>
          <w:rFonts w:ascii="Arial" w:hAnsi="Arial" w:cs="Arial"/>
          <w:sz w:val="20"/>
          <w:szCs w:val="22"/>
        </w:rPr>
        <w:t>Zhotovitel</w:t>
      </w:r>
      <w:r w:rsidR="0050147A">
        <w:rPr>
          <w:rFonts w:ascii="Arial" w:hAnsi="Arial" w:cs="Arial"/>
          <w:sz w:val="20"/>
          <w:szCs w:val="22"/>
        </w:rPr>
        <w:t>e</w:t>
      </w:r>
      <w:r w:rsidR="00915265" w:rsidRPr="00915265">
        <w:rPr>
          <w:rFonts w:ascii="Arial" w:hAnsi="Arial" w:cs="Arial"/>
          <w:sz w:val="20"/>
          <w:szCs w:val="22"/>
        </w:rPr>
        <w:t xml:space="preserve"> více osob, musí pojistná smlouva prokazatelně pokrývat případnou škodu způsobenou kteroukoliv z</w:t>
      </w:r>
      <w:r w:rsidR="00915265">
        <w:rPr>
          <w:rFonts w:ascii="Arial" w:hAnsi="Arial" w:cs="Arial"/>
          <w:sz w:val="20"/>
          <w:szCs w:val="22"/>
        </w:rPr>
        <w:t> </w:t>
      </w:r>
      <w:r w:rsidR="00915265" w:rsidRPr="00915265">
        <w:rPr>
          <w:rFonts w:ascii="Arial" w:hAnsi="Arial" w:cs="Arial"/>
          <w:sz w:val="20"/>
          <w:szCs w:val="22"/>
        </w:rPr>
        <w:t xml:space="preserve">těchto osob. </w:t>
      </w:r>
      <w:r w:rsidR="00C238DB" w:rsidRPr="00C238DB">
        <w:rPr>
          <w:rFonts w:ascii="Arial" w:hAnsi="Arial" w:cs="Arial"/>
          <w:sz w:val="20"/>
          <w:szCs w:val="22"/>
        </w:rPr>
        <w:t xml:space="preserve">Kopie pojistné smlouvy nebo pojistného certifikátu osvědčující splnění závazku </w:t>
      </w:r>
      <w:r w:rsidR="00C238DB">
        <w:rPr>
          <w:rFonts w:ascii="Arial" w:hAnsi="Arial" w:cs="Arial"/>
          <w:sz w:val="20"/>
          <w:szCs w:val="22"/>
        </w:rPr>
        <w:t>Zhotovi</w:t>
      </w:r>
      <w:r w:rsidR="00C238DB" w:rsidRPr="00C238DB">
        <w:rPr>
          <w:rFonts w:ascii="Arial" w:hAnsi="Arial" w:cs="Arial"/>
          <w:sz w:val="20"/>
          <w:szCs w:val="22"/>
        </w:rPr>
        <w:t xml:space="preserve">tele dle tohoto odstavce se </w:t>
      </w:r>
      <w:r w:rsidR="00C238DB">
        <w:rPr>
          <w:rFonts w:ascii="Arial" w:hAnsi="Arial" w:cs="Arial"/>
          <w:sz w:val="20"/>
          <w:szCs w:val="22"/>
        </w:rPr>
        <w:t>Zhotovi</w:t>
      </w:r>
      <w:r w:rsidR="00C238DB" w:rsidRPr="00C238DB">
        <w:rPr>
          <w:rFonts w:ascii="Arial" w:hAnsi="Arial" w:cs="Arial"/>
          <w:sz w:val="20"/>
          <w:szCs w:val="22"/>
        </w:rPr>
        <w:t xml:space="preserve">tel zavazuje kdykoliv v průběhu trvání </w:t>
      </w:r>
      <w:r w:rsidR="00C238DB">
        <w:rPr>
          <w:rFonts w:ascii="Arial" w:hAnsi="Arial" w:cs="Arial"/>
          <w:sz w:val="20"/>
          <w:szCs w:val="22"/>
        </w:rPr>
        <w:t>Smlouvy</w:t>
      </w:r>
      <w:r w:rsidR="00C238DB" w:rsidRPr="00C238DB">
        <w:rPr>
          <w:rFonts w:ascii="Arial" w:hAnsi="Arial" w:cs="Arial"/>
          <w:sz w:val="20"/>
          <w:szCs w:val="22"/>
        </w:rPr>
        <w:t xml:space="preserve"> na žádost Objednatele předložit</w:t>
      </w:r>
      <w:r w:rsidR="00B05E13">
        <w:rPr>
          <w:rFonts w:ascii="Arial" w:hAnsi="Arial" w:cs="Arial"/>
          <w:sz w:val="20"/>
          <w:szCs w:val="22"/>
        </w:rPr>
        <w:t xml:space="preserve"> </w:t>
      </w:r>
      <w:r w:rsidR="000735C3">
        <w:rPr>
          <w:rFonts w:ascii="Arial" w:hAnsi="Arial" w:cs="Arial"/>
          <w:sz w:val="20"/>
          <w:szCs w:val="22"/>
        </w:rPr>
        <w:br/>
      </w:r>
      <w:r w:rsidR="00B05E13">
        <w:rPr>
          <w:rFonts w:ascii="Arial" w:hAnsi="Arial" w:cs="Arial"/>
          <w:sz w:val="20"/>
          <w:szCs w:val="22"/>
        </w:rPr>
        <w:t>bez zbytečného odkladu</w:t>
      </w:r>
      <w:r w:rsidR="00C238DB" w:rsidRPr="00C238DB">
        <w:rPr>
          <w:rFonts w:ascii="Arial" w:hAnsi="Arial" w:cs="Arial"/>
          <w:sz w:val="20"/>
          <w:szCs w:val="22"/>
        </w:rPr>
        <w:t xml:space="preserve">. </w:t>
      </w:r>
      <w:r w:rsidR="00C238DB">
        <w:rPr>
          <w:rFonts w:ascii="Arial" w:hAnsi="Arial" w:cs="Arial"/>
          <w:sz w:val="20"/>
          <w:szCs w:val="22"/>
        </w:rPr>
        <w:t>Zhotovi</w:t>
      </w:r>
      <w:r w:rsidR="00C238DB" w:rsidRPr="00C238DB">
        <w:rPr>
          <w:rFonts w:ascii="Arial" w:hAnsi="Arial" w:cs="Arial"/>
          <w:sz w:val="20"/>
          <w:szCs w:val="22"/>
        </w:rPr>
        <w:t>tel</w:t>
      </w:r>
      <w:r w:rsidR="00A04E9B">
        <w:rPr>
          <w:rFonts w:ascii="Arial" w:hAnsi="Arial" w:cs="Arial"/>
          <w:sz w:val="20"/>
          <w:szCs w:val="22"/>
        </w:rPr>
        <w:t xml:space="preserve"> </w:t>
      </w:r>
      <w:r w:rsidR="00C238DB" w:rsidRPr="00C238DB">
        <w:rPr>
          <w:rFonts w:ascii="Arial" w:hAnsi="Arial" w:cs="Arial"/>
          <w:sz w:val="20"/>
          <w:szCs w:val="22"/>
        </w:rPr>
        <w:t>i Objednatel se zavazují uplatnit pojistnou událost u pojišťovny bez zbytečného odkladu</w:t>
      </w:r>
      <w:r w:rsidR="00915265" w:rsidRPr="00915265">
        <w:rPr>
          <w:rFonts w:ascii="Arial" w:hAnsi="Arial" w:cs="Arial"/>
          <w:sz w:val="20"/>
          <w:szCs w:val="22"/>
        </w:rPr>
        <w:t>.</w:t>
      </w:r>
    </w:p>
    <w:p w14:paraId="57BCE1C6" w14:textId="77777777" w:rsidR="000735C3" w:rsidRDefault="000735C3">
      <w:pPr>
        <w:rPr>
          <w:rFonts w:ascii="Arial" w:hAnsi="Arial" w:cs="Arial"/>
          <w:sz w:val="20"/>
          <w:szCs w:val="18"/>
          <w:lang w:eastAsia="en-US"/>
        </w:rPr>
      </w:pPr>
      <w:r>
        <w:rPr>
          <w:rFonts w:ascii="Arial" w:hAnsi="Arial" w:cs="Arial"/>
          <w:sz w:val="20"/>
          <w:szCs w:val="18"/>
          <w:lang w:eastAsia="en-US"/>
        </w:rPr>
        <w:br w:type="page"/>
      </w:r>
    </w:p>
    <w:p w14:paraId="25A2F71A" w14:textId="5998D8AA" w:rsidR="00917053" w:rsidRPr="00A5079F" w:rsidRDefault="00A5079F" w:rsidP="00917053">
      <w:pPr>
        <w:pStyle w:val="RLTextlnkuslovan"/>
        <w:rPr>
          <w:rFonts w:ascii="Arial" w:hAnsi="Arial" w:cs="Arial"/>
          <w:sz w:val="20"/>
          <w:szCs w:val="22"/>
        </w:rPr>
      </w:pPr>
      <w:r w:rsidRPr="00A5079F">
        <w:rPr>
          <w:rFonts w:ascii="Arial" w:hAnsi="Arial" w:cs="Arial"/>
          <w:sz w:val="20"/>
          <w:szCs w:val="18"/>
          <w:lang w:eastAsia="en-US"/>
        </w:rPr>
        <w:lastRenderedPageBreak/>
        <w:t xml:space="preserve">Smluvní strany prohlašují, že mají společnou snahu přispět k férovému a etickému prostředí. S cílem kultivovat prostředí tuzemského trhu tak, aby se přiblížilo vyšším standardům v oblasti obchodní, soutěžní a pracovněprávní etiky, smluvní strany učinily nedílnou součástí této Smlouvy Etický kodex, v </w:t>
      </w:r>
      <w:proofErr w:type="gramStart"/>
      <w:r w:rsidRPr="00A5079F">
        <w:rPr>
          <w:rFonts w:ascii="Arial" w:hAnsi="Arial" w:cs="Arial"/>
          <w:sz w:val="20"/>
          <w:szCs w:val="18"/>
          <w:lang w:eastAsia="en-US"/>
        </w:rPr>
        <w:t>souladu</w:t>
      </w:r>
      <w:proofErr w:type="gramEnd"/>
      <w:r w:rsidRPr="00A5079F">
        <w:rPr>
          <w:rFonts w:ascii="Arial" w:hAnsi="Arial" w:cs="Arial"/>
          <w:sz w:val="20"/>
          <w:szCs w:val="18"/>
          <w:lang w:eastAsia="en-US"/>
        </w:rPr>
        <w:t xml:space="preserve"> s jehož pravidly se zavazují předmět </w:t>
      </w:r>
      <w:r w:rsidR="00961E9E">
        <w:rPr>
          <w:rFonts w:ascii="Arial" w:hAnsi="Arial" w:cs="Arial"/>
          <w:sz w:val="20"/>
          <w:szCs w:val="18"/>
          <w:lang w:eastAsia="en-US"/>
        </w:rPr>
        <w:t xml:space="preserve">této </w:t>
      </w:r>
      <w:r w:rsidRPr="00A5079F">
        <w:rPr>
          <w:rFonts w:ascii="Arial" w:hAnsi="Arial" w:cs="Arial"/>
          <w:sz w:val="20"/>
          <w:szCs w:val="18"/>
          <w:lang w:eastAsia="en-US"/>
        </w:rPr>
        <w:t>Smlouvy plnit.</w:t>
      </w:r>
    </w:p>
    <w:p w14:paraId="590AC27A" w14:textId="77777777" w:rsidR="00771955" w:rsidRPr="00211A91" w:rsidRDefault="00771955" w:rsidP="00771955">
      <w:pPr>
        <w:pStyle w:val="RLlneksmlouvy"/>
        <w:rPr>
          <w:rFonts w:ascii="Arial" w:hAnsi="Arial" w:cs="Arial"/>
          <w:sz w:val="20"/>
          <w:szCs w:val="20"/>
        </w:rPr>
      </w:pPr>
      <w:r w:rsidRPr="00211A91">
        <w:rPr>
          <w:rFonts w:ascii="Arial" w:hAnsi="Arial" w:cs="Arial"/>
          <w:sz w:val="20"/>
          <w:szCs w:val="20"/>
        </w:rPr>
        <w:t>ÚČEL SMLOUVY</w:t>
      </w:r>
    </w:p>
    <w:p w14:paraId="0CD3A06F" w14:textId="69715CDD" w:rsidR="00493A55" w:rsidRPr="00960D89" w:rsidRDefault="00771955" w:rsidP="004C1911">
      <w:pPr>
        <w:pStyle w:val="RLTextlnkuslovan"/>
        <w:rPr>
          <w:rFonts w:ascii="Arial" w:hAnsi="Arial" w:cs="Arial"/>
          <w:sz w:val="20"/>
          <w:szCs w:val="20"/>
          <w:lang w:eastAsia="en-US"/>
        </w:rPr>
      </w:pPr>
      <w:r w:rsidRPr="00960D89">
        <w:rPr>
          <w:rFonts w:ascii="Arial" w:hAnsi="Arial" w:cs="Arial"/>
          <w:sz w:val="20"/>
          <w:szCs w:val="20"/>
        </w:rPr>
        <w:t xml:space="preserve">Účelem této Smlouvy je realizace Veřejné zakázky k naplnění jejího cíle, kterým </w:t>
      </w:r>
      <w:r w:rsidR="00B05E13">
        <w:rPr>
          <w:rFonts w:ascii="Arial" w:hAnsi="Arial" w:cs="Arial"/>
          <w:sz w:val="20"/>
          <w:szCs w:val="20"/>
        </w:rPr>
        <w:br/>
      </w:r>
      <w:r w:rsidRPr="00960D89">
        <w:rPr>
          <w:rFonts w:ascii="Arial" w:hAnsi="Arial" w:cs="Arial"/>
          <w:sz w:val="20"/>
          <w:szCs w:val="20"/>
        </w:rPr>
        <w:t xml:space="preserve">je </w:t>
      </w:r>
      <w:r w:rsidR="00960D89" w:rsidRPr="00960D89">
        <w:rPr>
          <w:rFonts w:ascii="Arial" w:hAnsi="Arial" w:cs="Arial"/>
          <w:sz w:val="20"/>
          <w:szCs w:val="20"/>
        </w:rPr>
        <w:t xml:space="preserve">předcházet případnému chaosu a panice </w:t>
      </w:r>
      <w:r w:rsidR="00960D89">
        <w:rPr>
          <w:rFonts w:ascii="Arial" w:hAnsi="Arial" w:cs="Arial"/>
          <w:sz w:val="20"/>
          <w:szCs w:val="20"/>
        </w:rPr>
        <w:t xml:space="preserve">při vypuknutí požáru, a to </w:t>
      </w:r>
      <w:r w:rsidR="00960D89" w:rsidRPr="00960D89">
        <w:rPr>
          <w:rFonts w:ascii="Arial" w:hAnsi="Arial" w:cs="Arial"/>
          <w:sz w:val="20"/>
          <w:szCs w:val="20"/>
        </w:rPr>
        <w:t>umožnění</w:t>
      </w:r>
      <w:r w:rsidR="00960D89">
        <w:rPr>
          <w:rFonts w:ascii="Arial" w:hAnsi="Arial" w:cs="Arial"/>
          <w:sz w:val="20"/>
          <w:szCs w:val="20"/>
        </w:rPr>
        <w:t>m</w:t>
      </w:r>
      <w:r w:rsidR="00960D89" w:rsidRPr="00960D89">
        <w:rPr>
          <w:rFonts w:ascii="Arial" w:hAnsi="Arial" w:cs="Arial"/>
          <w:sz w:val="20"/>
          <w:szCs w:val="20"/>
        </w:rPr>
        <w:t xml:space="preserve"> bezodkladného nahlášení požáru na dohledové centrum, upozornit přítomné osoby</w:t>
      </w:r>
      <w:r w:rsidR="00960D89">
        <w:rPr>
          <w:rFonts w:ascii="Arial" w:hAnsi="Arial" w:cs="Arial"/>
          <w:sz w:val="20"/>
          <w:szCs w:val="20"/>
        </w:rPr>
        <w:br/>
      </w:r>
      <w:r w:rsidR="00960D89" w:rsidRPr="00960D89">
        <w:rPr>
          <w:rFonts w:ascii="Arial" w:hAnsi="Arial" w:cs="Arial"/>
          <w:sz w:val="20"/>
          <w:szCs w:val="20"/>
        </w:rPr>
        <w:t>v objektu na mimořádné události</w:t>
      </w:r>
      <w:r w:rsidR="00960D89">
        <w:rPr>
          <w:rFonts w:ascii="Arial" w:hAnsi="Arial" w:cs="Arial"/>
          <w:sz w:val="20"/>
          <w:szCs w:val="20"/>
        </w:rPr>
        <w:t xml:space="preserve"> </w:t>
      </w:r>
      <w:r w:rsidR="00960D89" w:rsidRPr="00960D89">
        <w:rPr>
          <w:rFonts w:ascii="Arial" w:hAnsi="Arial" w:cs="Arial"/>
          <w:sz w:val="20"/>
          <w:szCs w:val="20"/>
        </w:rPr>
        <w:t>a zajistit tím co nejrychlejší evakuaci z nebezpečné oblasti, případně celého objektu</w:t>
      </w:r>
      <w:r w:rsidR="00B05E13">
        <w:rPr>
          <w:rFonts w:ascii="Arial" w:hAnsi="Arial" w:cs="Arial"/>
          <w:sz w:val="20"/>
          <w:szCs w:val="20"/>
          <w:lang w:eastAsia="en-US"/>
        </w:rPr>
        <w:t xml:space="preserve"> specifikovaného v čl. 5 odst. 5.2 této Smlouvy.</w:t>
      </w:r>
    </w:p>
    <w:p w14:paraId="2DBE7B32" w14:textId="73979506" w:rsidR="00771955" w:rsidRPr="00211A91" w:rsidRDefault="00DE43EB" w:rsidP="00771955">
      <w:pPr>
        <w:pStyle w:val="RLTextlnkuslovan"/>
        <w:rPr>
          <w:rFonts w:ascii="Arial" w:hAnsi="Arial" w:cs="Arial"/>
          <w:sz w:val="20"/>
          <w:szCs w:val="20"/>
        </w:rPr>
      </w:pPr>
      <w:r>
        <w:rPr>
          <w:rFonts w:ascii="Arial" w:hAnsi="Arial" w:cs="Arial"/>
          <w:sz w:val="20"/>
          <w:szCs w:val="20"/>
        </w:rPr>
        <w:t>Zhotovitel</w:t>
      </w:r>
      <w:r w:rsidR="00771955" w:rsidRPr="00211A91">
        <w:rPr>
          <w:rFonts w:ascii="Arial" w:hAnsi="Arial" w:cs="Arial"/>
          <w:sz w:val="20"/>
          <w:szCs w:val="20"/>
        </w:rPr>
        <w:t xml:space="preserve"> </w:t>
      </w:r>
      <w:r w:rsidR="00C125B1" w:rsidRPr="00211A91">
        <w:rPr>
          <w:rFonts w:ascii="Arial" w:hAnsi="Arial" w:cs="Arial"/>
          <w:sz w:val="20"/>
          <w:szCs w:val="20"/>
        </w:rPr>
        <w:t>se</w:t>
      </w:r>
      <w:r w:rsidR="00771955" w:rsidRPr="00211A91">
        <w:rPr>
          <w:rFonts w:ascii="Arial" w:hAnsi="Arial" w:cs="Arial"/>
          <w:sz w:val="20"/>
          <w:szCs w:val="20"/>
        </w:rPr>
        <w:t xml:space="preserve"> </w:t>
      </w:r>
      <w:r w:rsidR="00C125B1" w:rsidRPr="00211A91">
        <w:rPr>
          <w:rFonts w:ascii="Arial" w:hAnsi="Arial" w:cs="Arial"/>
          <w:sz w:val="20"/>
          <w:szCs w:val="20"/>
        </w:rPr>
        <w:t>zavazuje</w:t>
      </w:r>
      <w:r w:rsidR="00771955" w:rsidRPr="00211A91">
        <w:rPr>
          <w:rFonts w:ascii="Arial" w:hAnsi="Arial" w:cs="Arial"/>
          <w:sz w:val="20"/>
          <w:szCs w:val="20"/>
        </w:rPr>
        <w:t xml:space="preserve"> </w:t>
      </w:r>
      <w:r w:rsidR="00C125B1" w:rsidRPr="00211A91">
        <w:rPr>
          <w:rFonts w:ascii="Arial" w:hAnsi="Arial" w:cs="Arial"/>
          <w:sz w:val="20"/>
          <w:szCs w:val="20"/>
        </w:rPr>
        <w:t>na</w:t>
      </w:r>
      <w:r w:rsidR="00771955" w:rsidRPr="00211A91">
        <w:rPr>
          <w:rFonts w:ascii="Arial" w:hAnsi="Arial" w:cs="Arial"/>
          <w:sz w:val="20"/>
          <w:szCs w:val="20"/>
        </w:rPr>
        <w:t>pln</w:t>
      </w:r>
      <w:r w:rsidR="00C125B1" w:rsidRPr="00211A91">
        <w:rPr>
          <w:rFonts w:ascii="Arial" w:hAnsi="Arial" w:cs="Arial"/>
          <w:sz w:val="20"/>
          <w:szCs w:val="20"/>
        </w:rPr>
        <w:t>it</w:t>
      </w:r>
      <w:r w:rsidR="00771955" w:rsidRPr="00211A91">
        <w:rPr>
          <w:rFonts w:ascii="Arial" w:hAnsi="Arial" w:cs="Arial"/>
          <w:sz w:val="20"/>
          <w:szCs w:val="20"/>
        </w:rPr>
        <w:t xml:space="preserve"> </w:t>
      </w:r>
      <w:r w:rsidR="00C125B1" w:rsidRPr="00211A91">
        <w:rPr>
          <w:rFonts w:ascii="Arial" w:hAnsi="Arial" w:cs="Arial"/>
          <w:sz w:val="20"/>
          <w:szCs w:val="20"/>
        </w:rPr>
        <w:t>účel uvedený v předchozím odstavci tohoto článku Smlouvy</w:t>
      </w:r>
      <w:r w:rsidR="00771955" w:rsidRPr="00211A91">
        <w:rPr>
          <w:rFonts w:ascii="Arial" w:hAnsi="Arial" w:cs="Arial"/>
          <w:sz w:val="20"/>
          <w:szCs w:val="20"/>
        </w:rPr>
        <w:t>.</w:t>
      </w:r>
    </w:p>
    <w:p w14:paraId="7F8901D4" w14:textId="77777777" w:rsidR="00771955" w:rsidRPr="00211A91" w:rsidRDefault="00771955" w:rsidP="00771955">
      <w:pPr>
        <w:pStyle w:val="RLlneksmlouvy"/>
        <w:rPr>
          <w:rFonts w:ascii="Arial" w:hAnsi="Arial" w:cs="Arial"/>
          <w:sz w:val="20"/>
          <w:szCs w:val="20"/>
        </w:rPr>
      </w:pPr>
      <w:r w:rsidRPr="00211A91">
        <w:rPr>
          <w:rFonts w:ascii="Arial" w:hAnsi="Arial" w:cs="Arial"/>
          <w:sz w:val="20"/>
          <w:szCs w:val="20"/>
        </w:rPr>
        <w:t>PŘEDMĚT SMLOUVY</w:t>
      </w:r>
    </w:p>
    <w:p w14:paraId="3B47D47F" w14:textId="6D89AC8D" w:rsidR="003C2659" w:rsidRPr="00211A91" w:rsidRDefault="00771955" w:rsidP="003B0E18">
      <w:pPr>
        <w:pStyle w:val="RLTextlnkuslovan"/>
        <w:rPr>
          <w:rFonts w:ascii="Arial" w:hAnsi="Arial" w:cs="Arial"/>
          <w:sz w:val="20"/>
          <w:szCs w:val="20"/>
          <w:lang w:eastAsia="en-US"/>
        </w:rPr>
      </w:pPr>
      <w:r w:rsidRPr="00211A91">
        <w:rPr>
          <w:rFonts w:ascii="Arial" w:hAnsi="Arial" w:cs="Arial"/>
          <w:sz w:val="20"/>
          <w:szCs w:val="20"/>
        </w:rPr>
        <w:t>Předmětem</w:t>
      </w:r>
      <w:r w:rsidR="00961E9E">
        <w:rPr>
          <w:rFonts w:ascii="Arial" w:hAnsi="Arial" w:cs="Arial"/>
          <w:sz w:val="20"/>
          <w:szCs w:val="20"/>
        </w:rPr>
        <w:t xml:space="preserve"> této</w:t>
      </w:r>
      <w:r w:rsidRPr="00211A91">
        <w:rPr>
          <w:rFonts w:ascii="Arial" w:hAnsi="Arial" w:cs="Arial"/>
          <w:sz w:val="20"/>
          <w:szCs w:val="20"/>
        </w:rPr>
        <w:t xml:space="preserve"> Smlouvy je ujednání mezi </w:t>
      </w:r>
      <w:r w:rsidR="0050147A">
        <w:rPr>
          <w:rFonts w:ascii="Arial" w:hAnsi="Arial" w:cs="Arial"/>
          <w:sz w:val="20"/>
          <w:szCs w:val="20"/>
        </w:rPr>
        <w:t>Objednatele</w:t>
      </w:r>
      <w:r w:rsidRPr="00211A91">
        <w:rPr>
          <w:rFonts w:ascii="Arial" w:hAnsi="Arial" w:cs="Arial"/>
          <w:sz w:val="20"/>
          <w:szCs w:val="20"/>
        </w:rPr>
        <w:t>m na straně jedné a </w:t>
      </w:r>
      <w:r w:rsidR="00DE43EB">
        <w:rPr>
          <w:rFonts w:ascii="Arial" w:hAnsi="Arial" w:cs="Arial"/>
          <w:sz w:val="20"/>
          <w:szCs w:val="20"/>
        </w:rPr>
        <w:t>Zhotovitele</w:t>
      </w:r>
      <w:r w:rsidRPr="00211A91">
        <w:rPr>
          <w:rFonts w:ascii="Arial" w:hAnsi="Arial" w:cs="Arial"/>
          <w:sz w:val="20"/>
          <w:szCs w:val="20"/>
        </w:rPr>
        <w:t xml:space="preserve">m na straně druhé, které upravuje podmínky plnění </w:t>
      </w:r>
      <w:r w:rsidR="00DE43EB">
        <w:rPr>
          <w:rFonts w:ascii="Arial" w:hAnsi="Arial" w:cs="Arial"/>
          <w:sz w:val="20"/>
          <w:szCs w:val="20"/>
        </w:rPr>
        <w:t>Zhotovitele</w:t>
      </w:r>
      <w:r w:rsidRPr="00211A91">
        <w:rPr>
          <w:rFonts w:ascii="Arial" w:hAnsi="Arial" w:cs="Arial"/>
          <w:sz w:val="20"/>
          <w:szCs w:val="20"/>
        </w:rPr>
        <w:t>, kterým je</w:t>
      </w:r>
    </w:p>
    <w:p w14:paraId="12B43003" w14:textId="40FDF3F9" w:rsidR="003C2659" w:rsidRPr="0019227C" w:rsidRDefault="00961E9E" w:rsidP="005A5DFD">
      <w:pPr>
        <w:pStyle w:val="RLTextlnkuslovan"/>
        <w:numPr>
          <w:ilvl w:val="0"/>
          <w:numId w:val="46"/>
        </w:numPr>
        <w:rPr>
          <w:rFonts w:ascii="Arial" w:hAnsi="Arial" w:cs="Arial"/>
          <w:sz w:val="20"/>
          <w:szCs w:val="20"/>
        </w:rPr>
      </w:pPr>
      <w:r>
        <w:rPr>
          <w:rFonts w:ascii="Arial" w:hAnsi="Arial" w:cs="Arial"/>
          <w:sz w:val="20"/>
          <w:szCs w:val="20"/>
        </w:rPr>
        <w:t>d</w:t>
      </w:r>
      <w:r w:rsidR="00771955" w:rsidRPr="0019227C">
        <w:rPr>
          <w:rFonts w:ascii="Arial" w:hAnsi="Arial" w:cs="Arial"/>
          <w:sz w:val="20"/>
          <w:szCs w:val="20"/>
        </w:rPr>
        <w:t>odávka</w:t>
      </w:r>
      <w:r w:rsidR="006E0BF4">
        <w:rPr>
          <w:rFonts w:ascii="Arial" w:hAnsi="Arial" w:cs="Arial"/>
          <w:sz w:val="20"/>
          <w:szCs w:val="20"/>
        </w:rPr>
        <w:t>, montáž a oživení</w:t>
      </w:r>
      <w:r w:rsidR="00F24C97" w:rsidRPr="0019227C">
        <w:rPr>
          <w:rFonts w:ascii="Arial" w:hAnsi="Arial" w:cs="Arial"/>
          <w:sz w:val="20"/>
          <w:szCs w:val="20"/>
        </w:rPr>
        <w:t xml:space="preserve"> </w:t>
      </w:r>
      <w:r w:rsidR="0019227C" w:rsidRPr="0019227C">
        <w:rPr>
          <w:rFonts w:ascii="Arial" w:hAnsi="Arial" w:cs="Arial"/>
          <w:sz w:val="20"/>
          <w:szCs w:val="20"/>
        </w:rPr>
        <w:t>bezpečnostního systému pro evakuaci osob, který bude realizován cestou EPS</w:t>
      </w:r>
      <w:r w:rsidR="003C2659" w:rsidRPr="0019227C">
        <w:rPr>
          <w:rFonts w:ascii="Arial" w:hAnsi="Arial" w:cs="Arial"/>
          <w:sz w:val="20"/>
          <w:szCs w:val="20"/>
        </w:rPr>
        <w:t xml:space="preserve">, a to </w:t>
      </w:r>
      <w:r w:rsidR="00F24C97" w:rsidRPr="0019227C">
        <w:rPr>
          <w:rFonts w:ascii="Arial" w:hAnsi="Arial" w:cs="Arial"/>
          <w:sz w:val="20"/>
          <w:szCs w:val="20"/>
        </w:rPr>
        <w:t xml:space="preserve">včetně </w:t>
      </w:r>
      <w:r>
        <w:rPr>
          <w:rFonts w:ascii="Arial" w:hAnsi="Arial" w:cs="Arial"/>
          <w:sz w:val="20"/>
          <w:szCs w:val="20"/>
        </w:rPr>
        <w:t xml:space="preserve">dodání </w:t>
      </w:r>
      <w:r w:rsidR="00F24C97" w:rsidRPr="0019227C">
        <w:rPr>
          <w:rFonts w:ascii="Arial" w:hAnsi="Arial" w:cs="Arial"/>
          <w:sz w:val="20"/>
          <w:szCs w:val="20"/>
        </w:rPr>
        <w:t>všech komponent nutných k</w:t>
      </w:r>
      <w:r w:rsidR="00B10ECB">
        <w:rPr>
          <w:rFonts w:ascii="Arial" w:hAnsi="Arial" w:cs="Arial"/>
          <w:sz w:val="20"/>
          <w:szCs w:val="20"/>
        </w:rPr>
        <w:t> </w:t>
      </w:r>
      <w:r w:rsidR="00F24C97" w:rsidRPr="0019227C">
        <w:rPr>
          <w:rFonts w:ascii="Arial" w:hAnsi="Arial" w:cs="Arial"/>
          <w:sz w:val="20"/>
          <w:szCs w:val="20"/>
        </w:rPr>
        <w:t>jeho provozování</w:t>
      </w:r>
      <w:r w:rsidR="00772B26" w:rsidRPr="0019227C">
        <w:rPr>
          <w:rFonts w:ascii="Arial" w:hAnsi="Arial" w:cs="Arial"/>
          <w:sz w:val="20"/>
          <w:szCs w:val="20"/>
        </w:rPr>
        <w:t xml:space="preserve"> </w:t>
      </w:r>
      <w:r w:rsidR="00F24C97" w:rsidRPr="0019227C">
        <w:rPr>
          <w:rFonts w:ascii="Arial" w:hAnsi="Arial" w:cs="Arial"/>
          <w:sz w:val="20"/>
          <w:szCs w:val="20"/>
        </w:rPr>
        <w:t>a</w:t>
      </w:r>
      <w:r w:rsidR="003B0E18" w:rsidRPr="0019227C">
        <w:rPr>
          <w:rFonts w:ascii="Arial" w:hAnsi="Arial" w:cs="Arial"/>
          <w:sz w:val="20"/>
          <w:szCs w:val="20"/>
        </w:rPr>
        <w:t xml:space="preserve"> </w:t>
      </w:r>
      <w:r w:rsidR="003C2659" w:rsidRPr="0019227C">
        <w:rPr>
          <w:rFonts w:ascii="Arial" w:hAnsi="Arial" w:cs="Arial"/>
          <w:sz w:val="20"/>
          <w:szCs w:val="20"/>
        </w:rPr>
        <w:t xml:space="preserve">rovněž </w:t>
      </w:r>
      <w:r w:rsidR="000907EF">
        <w:rPr>
          <w:rFonts w:ascii="Arial" w:hAnsi="Arial" w:cs="Arial"/>
          <w:sz w:val="20"/>
          <w:szCs w:val="20"/>
        </w:rPr>
        <w:t>nezbyt</w:t>
      </w:r>
      <w:r w:rsidR="003C2659" w:rsidRPr="0019227C">
        <w:rPr>
          <w:rFonts w:ascii="Arial" w:hAnsi="Arial" w:cs="Arial"/>
          <w:sz w:val="20"/>
          <w:szCs w:val="20"/>
        </w:rPr>
        <w:t xml:space="preserve">ného </w:t>
      </w:r>
      <w:r w:rsidR="003B0E18" w:rsidRPr="0019227C">
        <w:rPr>
          <w:rFonts w:ascii="Arial" w:hAnsi="Arial" w:cs="Arial"/>
          <w:sz w:val="20"/>
          <w:szCs w:val="20"/>
        </w:rPr>
        <w:t>příslušenství (dále také jen </w:t>
      </w:r>
      <w:r w:rsidR="00A978D1" w:rsidRPr="0019227C">
        <w:rPr>
          <w:rFonts w:ascii="Arial" w:hAnsi="Arial" w:cs="Arial"/>
          <w:sz w:val="20"/>
          <w:szCs w:val="20"/>
        </w:rPr>
        <w:t xml:space="preserve">jako </w:t>
      </w:r>
      <w:r w:rsidR="00DF573B" w:rsidRPr="0019227C">
        <w:rPr>
          <w:rFonts w:ascii="Arial" w:hAnsi="Arial" w:cs="Arial"/>
          <w:sz w:val="20"/>
          <w:szCs w:val="20"/>
        </w:rPr>
        <w:t>„</w:t>
      </w:r>
      <w:r w:rsidR="00DF573B" w:rsidRPr="0019227C">
        <w:rPr>
          <w:rFonts w:ascii="Arial" w:hAnsi="Arial" w:cs="Arial"/>
          <w:b/>
          <w:bCs/>
          <w:sz w:val="20"/>
          <w:szCs w:val="20"/>
        </w:rPr>
        <w:t>Systém</w:t>
      </w:r>
      <w:r w:rsidR="00DF573B" w:rsidRPr="0019227C">
        <w:rPr>
          <w:rFonts w:ascii="Arial" w:hAnsi="Arial" w:cs="Arial"/>
          <w:sz w:val="20"/>
          <w:szCs w:val="20"/>
        </w:rPr>
        <w:t>“</w:t>
      </w:r>
      <w:r w:rsidR="003B0E18" w:rsidRPr="0019227C">
        <w:rPr>
          <w:rFonts w:ascii="Arial" w:hAnsi="Arial" w:cs="Arial"/>
          <w:sz w:val="20"/>
          <w:szCs w:val="20"/>
        </w:rPr>
        <w:t>),</w:t>
      </w:r>
    </w:p>
    <w:p w14:paraId="15E4EA03" w14:textId="0315FF6A" w:rsidR="003C2659" w:rsidRPr="00211A91" w:rsidRDefault="003B0E18" w:rsidP="00060869">
      <w:pPr>
        <w:pStyle w:val="RLTextlnkuslovan"/>
        <w:numPr>
          <w:ilvl w:val="0"/>
          <w:numId w:val="46"/>
        </w:numPr>
        <w:rPr>
          <w:rFonts w:ascii="Arial" w:hAnsi="Arial" w:cs="Arial"/>
          <w:sz w:val="20"/>
          <w:szCs w:val="20"/>
        </w:rPr>
      </w:pPr>
      <w:r w:rsidRPr="00211A91">
        <w:rPr>
          <w:rFonts w:ascii="Arial" w:hAnsi="Arial" w:cs="Arial"/>
          <w:sz w:val="20"/>
          <w:szCs w:val="20"/>
        </w:rPr>
        <w:t>dodá</w:t>
      </w:r>
      <w:r w:rsidR="00060869" w:rsidRPr="00211A91">
        <w:rPr>
          <w:rFonts w:ascii="Arial" w:hAnsi="Arial" w:cs="Arial"/>
          <w:sz w:val="20"/>
          <w:szCs w:val="20"/>
        </w:rPr>
        <w:t>ní</w:t>
      </w:r>
      <w:r w:rsidRPr="00211A91">
        <w:rPr>
          <w:rFonts w:ascii="Arial" w:hAnsi="Arial" w:cs="Arial"/>
          <w:sz w:val="20"/>
          <w:szCs w:val="20"/>
        </w:rPr>
        <w:t xml:space="preserve"> </w:t>
      </w:r>
      <w:r w:rsidR="00D72123">
        <w:rPr>
          <w:rFonts w:ascii="Arial" w:hAnsi="Arial" w:cs="Arial"/>
          <w:sz w:val="20"/>
          <w:szCs w:val="20"/>
        </w:rPr>
        <w:t>Systému</w:t>
      </w:r>
      <w:r w:rsidR="003C2659" w:rsidRPr="00211A91">
        <w:rPr>
          <w:rFonts w:ascii="Arial" w:hAnsi="Arial" w:cs="Arial"/>
          <w:sz w:val="20"/>
          <w:szCs w:val="20"/>
        </w:rPr>
        <w:t xml:space="preserve"> </w:t>
      </w:r>
      <w:r w:rsidRPr="00211A91">
        <w:rPr>
          <w:rFonts w:ascii="Arial" w:hAnsi="Arial" w:cs="Arial"/>
          <w:sz w:val="20"/>
          <w:szCs w:val="20"/>
        </w:rPr>
        <w:t xml:space="preserve">do </w:t>
      </w:r>
      <w:r w:rsidR="0030096D">
        <w:rPr>
          <w:rFonts w:ascii="Arial" w:hAnsi="Arial" w:cs="Arial"/>
          <w:sz w:val="20"/>
          <w:szCs w:val="20"/>
        </w:rPr>
        <w:t>lokalit</w:t>
      </w:r>
      <w:r w:rsidR="00E73C82">
        <w:rPr>
          <w:rFonts w:ascii="Arial" w:hAnsi="Arial" w:cs="Arial"/>
          <w:sz w:val="20"/>
          <w:szCs w:val="20"/>
        </w:rPr>
        <w:t>y</w:t>
      </w:r>
      <w:r w:rsidR="0030096D">
        <w:rPr>
          <w:rFonts w:ascii="Arial" w:hAnsi="Arial" w:cs="Arial"/>
          <w:sz w:val="20"/>
          <w:szCs w:val="20"/>
        </w:rPr>
        <w:t xml:space="preserve"> </w:t>
      </w:r>
      <w:r w:rsidR="00E73C82">
        <w:rPr>
          <w:rFonts w:ascii="Arial" w:hAnsi="Arial" w:cs="Arial"/>
          <w:sz w:val="20"/>
          <w:szCs w:val="20"/>
        </w:rPr>
        <w:t>uvedené v</w:t>
      </w:r>
      <w:r w:rsidR="00961E9E">
        <w:rPr>
          <w:rFonts w:ascii="Arial" w:hAnsi="Arial" w:cs="Arial"/>
          <w:sz w:val="20"/>
          <w:szCs w:val="20"/>
        </w:rPr>
        <w:t xml:space="preserve"> čl. 5</w:t>
      </w:r>
      <w:r w:rsidR="00B10ECB">
        <w:rPr>
          <w:rFonts w:ascii="Arial" w:hAnsi="Arial" w:cs="Arial"/>
          <w:sz w:val="20"/>
          <w:szCs w:val="20"/>
        </w:rPr>
        <w:t> </w:t>
      </w:r>
      <w:r w:rsidR="00E73C82">
        <w:rPr>
          <w:rFonts w:ascii="Arial" w:hAnsi="Arial" w:cs="Arial"/>
          <w:sz w:val="20"/>
          <w:szCs w:val="20"/>
        </w:rPr>
        <w:t xml:space="preserve">odst. 5.2 </w:t>
      </w:r>
      <w:r w:rsidR="004C3B2D">
        <w:rPr>
          <w:rFonts w:ascii="Arial" w:hAnsi="Arial" w:cs="Arial"/>
          <w:sz w:val="20"/>
          <w:szCs w:val="20"/>
        </w:rPr>
        <w:t xml:space="preserve">této </w:t>
      </w:r>
      <w:r w:rsidR="00E73C82">
        <w:rPr>
          <w:rFonts w:ascii="Arial" w:hAnsi="Arial" w:cs="Arial"/>
          <w:sz w:val="20"/>
          <w:szCs w:val="20"/>
        </w:rPr>
        <w:t>Smlouvy</w:t>
      </w:r>
      <w:r w:rsidRPr="00211A91">
        <w:rPr>
          <w:rFonts w:ascii="Arial" w:hAnsi="Arial" w:cs="Arial"/>
          <w:sz w:val="20"/>
          <w:szCs w:val="20"/>
        </w:rPr>
        <w:t>,</w:t>
      </w:r>
    </w:p>
    <w:p w14:paraId="371A169A" w14:textId="6A815436" w:rsidR="003C2659" w:rsidRPr="00211A91" w:rsidRDefault="003B0E18" w:rsidP="00060869">
      <w:pPr>
        <w:pStyle w:val="RLTextlnkuslovan"/>
        <w:numPr>
          <w:ilvl w:val="0"/>
          <w:numId w:val="46"/>
        </w:numPr>
        <w:rPr>
          <w:rFonts w:ascii="Arial" w:hAnsi="Arial" w:cs="Arial"/>
          <w:sz w:val="20"/>
          <w:szCs w:val="20"/>
        </w:rPr>
      </w:pPr>
      <w:r w:rsidRPr="00211A91">
        <w:rPr>
          <w:rFonts w:ascii="Arial" w:hAnsi="Arial" w:cs="Arial"/>
          <w:sz w:val="20"/>
          <w:szCs w:val="20"/>
        </w:rPr>
        <w:t>instalace</w:t>
      </w:r>
      <w:r w:rsidR="00060869" w:rsidRPr="00211A91">
        <w:rPr>
          <w:rFonts w:ascii="Arial" w:hAnsi="Arial" w:cs="Arial"/>
          <w:sz w:val="20"/>
          <w:szCs w:val="20"/>
        </w:rPr>
        <w:t xml:space="preserve"> </w:t>
      </w:r>
      <w:r w:rsidR="003614AB">
        <w:rPr>
          <w:rFonts w:ascii="Arial" w:hAnsi="Arial" w:cs="Arial"/>
          <w:sz w:val="20"/>
          <w:szCs w:val="20"/>
        </w:rPr>
        <w:t xml:space="preserve">a implementace </w:t>
      </w:r>
      <w:r w:rsidR="00DF573B" w:rsidRPr="00211A91">
        <w:rPr>
          <w:rFonts w:ascii="Arial" w:hAnsi="Arial" w:cs="Arial"/>
          <w:sz w:val="20"/>
          <w:szCs w:val="20"/>
        </w:rPr>
        <w:t>S</w:t>
      </w:r>
      <w:r w:rsidR="001F4876" w:rsidRPr="00211A91">
        <w:rPr>
          <w:rFonts w:ascii="Arial" w:hAnsi="Arial" w:cs="Arial"/>
          <w:sz w:val="20"/>
          <w:szCs w:val="20"/>
        </w:rPr>
        <w:t>ystému v</w:t>
      </w:r>
      <w:r w:rsidR="00B10ECB">
        <w:rPr>
          <w:rFonts w:ascii="Arial" w:hAnsi="Arial" w:cs="Arial"/>
          <w:sz w:val="20"/>
          <w:szCs w:val="20"/>
        </w:rPr>
        <w:t> </w:t>
      </w:r>
      <w:r w:rsidR="00AB7F27">
        <w:rPr>
          <w:rFonts w:ascii="Arial" w:hAnsi="Arial" w:cs="Arial"/>
          <w:sz w:val="20"/>
          <w:szCs w:val="20"/>
        </w:rPr>
        <w:t xml:space="preserve">požadované lokalitě dle </w:t>
      </w:r>
      <w:r w:rsidR="00961E9E">
        <w:rPr>
          <w:rFonts w:ascii="Arial" w:hAnsi="Arial" w:cs="Arial"/>
          <w:sz w:val="20"/>
          <w:szCs w:val="20"/>
        </w:rPr>
        <w:t xml:space="preserve">čl. 5 </w:t>
      </w:r>
      <w:r w:rsidR="00AB7F27">
        <w:rPr>
          <w:rFonts w:ascii="Arial" w:hAnsi="Arial" w:cs="Arial"/>
          <w:sz w:val="20"/>
          <w:szCs w:val="20"/>
        </w:rPr>
        <w:t>odst.</w:t>
      </w:r>
      <w:r w:rsidR="004813BE">
        <w:rPr>
          <w:rFonts w:ascii="Arial" w:hAnsi="Arial" w:cs="Arial"/>
          <w:sz w:val="20"/>
          <w:szCs w:val="20"/>
        </w:rPr>
        <w:br/>
      </w:r>
      <w:r w:rsidR="00AB7F27">
        <w:rPr>
          <w:rFonts w:ascii="Arial" w:hAnsi="Arial" w:cs="Arial"/>
          <w:sz w:val="20"/>
          <w:szCs w:val="20"/>
        </w:rPr>
        <w:t xml:space="preserve">5.2 </w:t>
      </w:r>
      <w:r w:rsidR="004C3B2D">
        <w:rPr>
          <w:rFonts w:ascii="Arial" w:hAnsi="Arial" w:cs="Arial"/>
          <w:sz w:val="20"/>
          <w:szCs w:val="20"/>
        </w:rPr>
        <w:t xml:space="preserve">této </w:t>
      </w:r>
      <w:r w:rsidR="00AB7F27">
        <w:rPr>
          <w:rFonts w:ascii="Arial" w:hAnsi="Arial" w:cs="Arial"/>
          <w:sz w:val="20"/>
          <w:szCs w:val="20"/>
        </w:rPr>
        <w:t>Smlouvy</w:t>
      </w:r>
      <w:r w:rsidRPr="00211A91">
        <w:rPr>
          <w:rFonts w:ascii="Arial" w:hAnsi="Arial" w:cs="Arial"/>
          <w:sz w:val="20"/>
          <w:szCs w:val="20"/>
        </w:rPr>
        <w:t>,</w:t>
      </w:r>
    </w:p>
    <w:p w14:paraId="483FC149" w14:textId="67781F35" w:rsidR="00020B12" w:rsidRDefault="00020B12" w:rsidP="00060869">
      <w:pPr>
        <w:pStyle w:val="RLTextlnkuslovan"/>
        <w:numPr>
          <w:ilvl w:val="0"/>
          <w:numId w:val="46"/>
        </w:numPr>
        <w:rPr>
          <w:rFonts w:ascii="Arial" w:hAnsi="Arial" w:cs="Arial"/>
          <w:sz w:val="20"/>
          <w:szCs w:val="20"/>
        </w:rPr>
      </w:pPr>
      <w:r>
        <w:rPr>
          <w:rFonts w:ascii="Arial" w:hAnsi="Arial" w:cs="Arial"/>
          <w:sz w:val="20"/>
          <w:szCs w:val="20"/>
        </w:rPr>
        <w:t xml:space="preserve">provedení </w:t>
      </w:r>
      <w:r w:rsidR="0078521E">
        <w:rPr>
          <w:rFonts w:ascii="Arial" w:hAnsi="Arial" w:cs="Arial"/>
          <w:sz w:val="20"/>
          <w:szCs w:val="20"/>
        </w:rPr>
        <w:t xml:space="preserve">výchozí revize a </w:t>
      </w:r>
      <w:r>
        <w:rPr>
          <w:rFonts w:ascii="Arial" w:hAnsi="Arial" w:cs="Arial"/>
          <w:sz w:val="20"/>
          <w:szCs w:val="20"/>
        </w:rPr>
        <w:t>funkční zkoušky Systému,</w:t>
      </w:r>
    </w:p>
    <w:p w14:paraId="0DC31773" w14:textId="1201185B" w:rsidR="006E0BF4" w:rsidRDefault="007371F4" w:rsidP="001D1984">
      <w:pPr>
        <w:pStyle w:val="RLTextlnkuslovan"/>
        <w:numPr>
          <w:ilvl w:val="0"/>
          <w:numId w:val="46"/>
        </w:numPr>
        <w:rPr>
          <w:rFonts w:ascii="Arial" w:hAnsi="Arial" w:cs="Arial"/>
          <w:sz w:val="20"/>
          <w:szCs w:val="20"/>
        </w:rPr>
      </w:pPr>
      <w:r w:rsidRPr="006E0BF4">
        <w:rPr>
          <w:rFonts w:ascii="Arial" w:hAnsi="Arial" w:cs="Arial"/>
          <w:sz w:val="20"/>
          <w:szCs w:val="20"/>
        </w:rPr>
        <w:t xml:space="preserve">zajištění školení </w:t>
      </w:r>
      <w:r w:rsidR="0004693D">
        <w:rPr>
          <w:rFonts w:ascii="Arial" w:hAnsi="Arial" w:cs="Arial"/>
          <w:sz w:val="20"/>
          <w:szCs w:val="20"/>
        </w:rPr>
        <w:t xml:space="preserve">na obsluhu Systému </w:t>
      </w:r>
      <w:r w:rsidRPr="006E0BF4">
        <w:rPr>
          <w:rFonts w:ascii="Arial" w:hAnsi="Arial" w:cs="Arial"/>
          <w:sz w:val="20"/>
          <w:szCs w:val="20"/>
        </w:rPr>
        <w:t xml:space="preserve">pro </w:t>
      </w:r>
      <w:r w:rsidR="00961E9E">
        <w:rPr>
          <w:rFonts w:ascii="Arial" w:hAnsi="Arial" w:cs="Arial"/>
          <w:sz w:val="20"/>
          <w:szCs w:val="20"/>
        </w:rPr>
        <w:t xml:space="preserve">vybrané </w:t>
      </w:r>
      <w:r w:rsidRPr="006E0BF4">
        <w:rPr>
          <w:rFonts w:ascii="Arial" w:hAnsi="Arial" w:cs="Arial"/>
          <w:sz w:val="20"/>
          <w:szCs w:val="20"/>
        </w:rPr>
        <w:t xml:space="preserve">zaměstnance </w:t>
      </w:r>
      <w:r w:rsidR="0050147A">
        <w:rPr>
          <w:rFonts w:ascii="Arial" w:hAnsi="Arial" w:cs="Arial"/>
          <w:sz w:val="20"/>
          <w:szCs w:val="20"/>
        </w:rPr>
        <w:t>Objednatele</w:t>
      </w:r>
      <w:r w:rsidRPr="006E0BF4">
        <w:rPr>
          <w:rFonts w:ascii="Arial" w:hAnsi="Arial" w:cs="Arial"/>
          <w:sz w:val="20"/>
          <w:szCs w:val="20"/>
        </w:rPr>
        <w:t>,</w:t>
      </w:r>
    </w:p>
    <w:p w14:paraId="0F5580EF" w14:textId="2303AC19" w:rsidR="007371F4" w:rsidRPr="00211A91" w:rsidRDefault="007371F4" w:rsidP="001D1984">
      <w:pPr>
        <w:pStyle w:val="RLTextlnkuslovan"/>
        <w:numPr>
          <w:ilvl w:val="0"/>
          <w:numId w:val="46"/>
        </w:numPr>
        <w:rPr>
          <w:rFonts w:ascii="Arial" w:hAnsi="Arial" w:cs="Arial"/>
          <w:sz w:val="20"/>
          <w:szCs w:val="20"/>
        </w:rPr>
      </w:pPr>
      <w:r>
        <w:rPr>
          <w:rFonts w:ascii="Arial" w:hAnsi="Arial" w:cs="Arial"/>
          <w:sz w:val="20"/>
          <w:szCs w:val="20"/>
        </w:rPr>
        <w:t xml:space="preserve">dodání dokumentace </w:t>
      </w:r>
      <w:r w:rsidR="005F766B">
        <w:rPr>
          <w:rFonts w:ascii="Arial" w:hAnsi="Arial" w:cs="Arial"/>
          <w:sz w:val="20"/>
          <w:szCs w:val="20"/>
        </w:rPr>
        <w:t xml:space="preserve">k Systému </w:t>
      </w:r>
      <w:r>
        <w:rPr>
          <w:rFonts w:ascii="Arial" w:hAnsi="Arial" w:cs="Arial"/>
          <w:sz w:val="20"/>
          <w:szCs w:val="20"/>
        </w:rPr>
        <w:t xml:space="preserve">ve smyslu </w:t>
      </w:r>
      <w:r w:rsidR="00961E9E">
        <w:rPr>
          <w:rFonts w:ascii="Arial" w:hAnsi="Arial" w:cs="Arial"/>
          <w:sz w:val="20"/>
          <w:szCs w:val="20"/>
        </w:rPr>
        <w:t xml:space="preserve">čl. 6 </w:t>
      </w:r>
      <w:r>
        <w:rPr>
          <w:rFonts w:ascii="Arial" w:hAnsi="Arial" w:cs="Arial"/>
          <w:sz w:val="20"/>
          <w:szCs w:val="20"/>
        </w:rPr>
        <w:t>odst. 6.6</w:t>
      </w:r>
      <w:r w:rsidR="004C3B2D">
        <w:rPr>
          <w:rFonts w:ascii="Arial" w:hAnsi="Arial" w:cs="Arial"/>
          <w:sz w:val="20"/>
          <w:szCs w:val="20"/>
        </w:rPr>
        <w:t xml:space="preserve"> této</w:t>
      </w:r>
      <w:r>
        <w:rPr>
          <w:rFonts w:ascii="Arial" w:hAnsi="Arial" w:cs="Arial"/>
          <w:sz w:val="20"/>
          <w:szCs w:val="20"/>
        </w:rPr>
        <w:t xml:space="preserve"> Smlouvy.</w:t>
      </w:r>
    </w:p>
    <w:p w14:paraId="40A58177" w14:textId="3921EE71" w:rsidR="00B2052C" w:rsidRDefault="00B2052C" w:rsidP="006E0BF4">
      <w:pPr>
        <w:pStyle w:val="RLTextlnkuslovan"/>
        <w:numPr>
          <w:ilvl w:val="0"/>
          <w:numId w:val="0"/>
        </w:numPr>
        <w:ind w:left="1474"/>
        <w:rPr>
          <w:rFonts w:ascii="Arial" w:hAnsi="Arial" w:cs="Arial"/>
          <w:sz w:val="20"/>
          <w:szCs w:val="20"/>
        </w:rPr>
      </w:pPr>
      <w:r>
        <w:rPr>
          <w:rFonts w:ascii="Arial" w:hAnsi="Arial" w:cs="Arial"/>
          <w:sz w:val="20"/>
          <w:szCs w:val="20"/>
        </w:rPr>
        <w:t>(společně též jako „</w:t>
      </w:r>
      <w:r w:rsidRPr="00847F5C">
        <w:rPr>
          <w:rFonts w:ascii="Arial" w:hAnsi="Arial" w:cs="Arial"/>
          <w:b/>
          <w:bCs/>
          <w:sz w:val="20"/>
          <w:szCs w:val="20"/>
        </w:rPr>
        <w:t>Dílo</w:t>
      </w:r>
      <w:r>
        <w:rPr>
          <w:rFonts w:ascii="Arial" w:hAnsi="Arial" w:cs="Arial"/>
          <w:sz w:val="20"/>
          <w:szCs w:val="20"/>
        </w:rPr>
        <w:t>“)</w:t>
      </w:r>
    </w:p>
    <w:p w14:paraId="57DD1C7F" w14:textId="3EDFEF4E" w:rsidR="006E0BF4" w:rsidRDefault="00D57446" w:rsidP="006E0BF4">
      <w:pPr>
        <w:pStyle w:val="RLTextlnkuslovan"/>
        <w:numPr>
          <w:ilvl w:val="0"/>
          <w:numId w:val="0"/>
        </w:numPr>
        <w:ind w:left="1474"/>
        <w:rPr>
          <w:rFonts w:ascii="Arial" w:hAnsi="Arial" w:cs="Arial"/>
          <w:sz w:val="20"/>
          <w:szCs w:val="20"/>
        </w:rPr>
      </w:pPr>
      <w:r>
        <w:rPr>
          <w:rFonts w:ascii="Arial" w:hAnsi="Arial" w:cs="Arial"/>
          <w:sz w:val="20"/>
          <w:szCs w:val="20"/>
        </w:rPr>
        <w:t>Podrobná</w:t>
      </w:r>
      <w:r w:rsidRPr="00772B26">
        <w:rPr>
          <w:rFonts w:ascii="Arial" w:hAnsi="Arial" w:cs="Arial"/>
          <w:sz w:val="20"/>
          <w:szCs w:val="20"/>
        </w:rPr>
        <w:t xml:space="preserve"> </w:t>
      </w:r>
      <w:r w:rsidR="003B0E18" w:rsidRPr="00772B26">
        <w:rPr>
          <w:rFonts w:ascii="Arial" w:hAnsi="Arial" w:cs="Arial"/>
          <w:sz w:val="20"/>
          <w:szCs w:val="20"/>
        </w:rPr>
        <w:t xml:space="preserve">specifikace </w:t>
      </w:r>
      <w:r w:rsidR="00B2052C">
        <w:rPr>
          <w:rFonts w:ascii="Arial" w:hAnsi="Arial" w:cs="Arial"/>
          <w:sz w:val="20"/>
          <w:szCs w:val="20"/>
        </w:rPr>
        <w:t>Díla</w:t>
      </w:r>
      <w:r w:rsidR="00A35399" w:rsidRPr="00772B26">
        <w:rPr>
          <w:rFonts w:ascii="Arial" w:hAnsi="Arial" w:cs="Arial"/>
          <w:sz w:val="20"/>
          <w:szCs w:val="20"/>
        </w:rPr>
        <w:t xml:space="preserve"> </w:t>
      </w:r>
      <w:r w:rsidR="003B0E18" w:rsidRPr="00772B26">
        <w:rPr>
          <w:rFonts w:ascii="Arial" w:hAnsi="Arial" w:cs="Arial"/>
          <w:sz w:val="20"/>
          <w:szCs w:val="20"/>
        </w:rPr>
        <w:t>je uvedena v</w:t>
      </w:r>
      <w:r w:rsidR="00B10ECB">
        <w:rPr>
          <w:rFonts w:ascii="Arial" w:hAnsi="Arial" w:cs="Arial"/>
          <w:sz w:val="20"/>
          <w:szCs w:val="20"/>
        </w:rPr>
        <w:t> </w:t>
      </w:r>
      <w:r w:rsidR="009C39E5" w:rsidRPr="00772B26">
        <w:rPr>
          <w:rFonts w:ascii="Arial" w:hAnsi="Arial" w:cs="Arial"/>
          <w:sz w:val="20"/>
          <w:szCs w:val="20"/>
        </w:rPr>
        <w:t>p</w:t>
      </w:r>
      <w:r w:rsidR="003B0E18" w:rsidRPr="00772B26">
        <w:rPr>
          <w:rFonts w:ascii="Arial" w:hAnsi="Arial" w:cs="Arial"/>
          <w:sz w:val="20"/>
          <w:szCs w:val="20"/>
        </w:rPr>
        <w:t xml:space="preserve">říloze č. 1 </w:t>
      </w:r>
      <w:r w:rsidR="00DD413B">
        <w:rPr>
          <w:rFonts w:ascii="Arial" w:hAnsi="Arial" w:cs="Arial"/>
          <w:sz w:val="20"/>
          <w:szCs w:val="20"/>
        </w:rPr>
        <w:t xml:space="preserve">a 2 </w:t>
      </w:r>
      <w:r w:rsidR="003B0E18" w:rsidRPr="00772B26">
        <w:rPr>
          <w:rFonts w:ascii="Arial" w:hAnsi="Arial" w:cs="Arial"/>
          <w:sz w:val="20"/>
          <w:szCs w:val="20"/>
        </w:rPr>
        <w:t>této Smlouvy.</w:t>
      </w:r>
    </w:p>
    <w:p w14:paraId="449B69EE" w14:textId="664BE42A" w:rsidR="00B2052C" w:rsidRDefault="00B2052C" w:rsidP="00F15D8A">
      <w:pPr>
        <w:pStyle w:val="RLTextlnkuslovan"/>
        <w:rPr>
          <w:rFonts w:ascii="Arial" w:hAnsi="Arial" w:cs="Arial"/>
          <w:sz w:val="20"/>
          <w:szCs w:val="20"/>
          <w:lang w:eastAsia="en-US"/>
        </w:rPr>
      </w:pPr>
      <w:r>
        <w:rPr>
          <w:rFonts w:ascii="Arial" w:hAnsi="Arial" w:cs="Arial"/>
          <w:sz w:val="20"/>
          <w:szCs w:val="20"/>
        </w:rPr>
        <w:t xml:space="preserve">Instalace kabelových tras Systému bude vedena v podhledech. Tam, kde v objektu podhledy nejsou, kabelové trasy </w:t>
      </w:r>
      <w:r w:rsidR="0004693D">
        <w:rPr>
          <w:rFonts w:ascii="Arial" w:hAnsi="Arial" w:cs="Arial"/>
          <w:sz w:val="20"/>
          <w:szCs w:val="20"/>
        </w:rPr>
        <w:t xml:space="preserve">musí být </w:t>
      </w:r>
      <w:r w:rsidR="0047217E">
        <w:rPr>
          <w:rFonts w:ascii="Arial" w:hAnsi="Arial" w:cs="Arial"/>
          <w:sz w:val="20"/>
          <w:szCs w:val="20"/>
        </w:rPr>
        <w:t xml:space="preserve">instalovány </w:t>
      </w:r>
      <w:r>
        <w:rPr>
          <w:rFonts w:ascii="Arial" w:hAnsi="Arial" w:cs="Arial"/>
          <w:sz w:val="20"/>
          <w:szCs w:val="20"/>
        </w:rPr>
        <w:t xml:space="preserve">v lištách nebo trubkách, mimo svislých částí kabelových tras, které se Zhotovitel zavazuje instalovat </w:t>
      </w:r>
      <w:r w:rsidR="004C3B2D">
        <w:rPr>
          <w:rFonts w:ascii="Arial" w:hAnsi="Arial" w:cs="Arial"/>
          <w:sz w:val="20"/>
          <w:szCs w:val="20"/>
        </w:rPr>
        <w:br/>
      </w:r>
      <w:r>
        <w:rPr>
          <w:rFonts w:ascii="Arial" w:hAnsi="Arial" w:cs="Arial"/>
          <w:sz w:val="20"/>
          <w:szCs w:val="20"/>
        </w:rPr>
        <w:t xml:space="preserve">od lišty/trubky/podhledu k tlačítkovým hlásičům pod omítku s následným uvedením omítky do původního stavu vč. malby. Výjimky ve vedení kabelových tras jsou možné </w:t>
      </w:r>
      <w:r w:rsidR="0047217E">
        <w:rPr>
          <w:rFonts w:ascii="Arial" w:hAnsi="Arial" w:cs="Arial"/>
          <w:sz w:val="20"/>
          <w:szCs w:val="20"/>
        </w:rPr>
        <w:t xml:space="preserve">výhradně </w:t>
      </w:r>
      <w:r>
        <w:rPr>
          <w:rFonts w:ascii="Arial" w:hAnsi="Arial" w:cs="Arial"/>
          <w:sz w:val="20"/>
          <w:szCs w:val="20"/>
        </w:rPr>
        <w:t>po schválení Objednatelem.</w:t>
      </w:r>
    </w:p>
    <w:p w14:paraId="28EA7B15" w14:textId="3F98BA52" w:rsidR="00971075" w:rsidRPr="00971075" w:rsidRDefault="00961E9E" w:rsidP="00F15D8A">
      <w:pPr>
        <w:pStyle w:val="RLTextlnkuslovan"/>
        <w:rPr>
          <w:rFonts w:ascii="Arial" w:hAnsi="Arial" w:cs="Arial"/>
          <w:sz w:val="20"/>
          <w:szCs w:val="20"/>
          <w:lang w:eastAsia="en-US"/>
        </w:rPr>
      </w:pPr>
      <w:r>
        <w:rPr>
          <w:rFonts w:ascii="Arial" w:hAnsi="Arial" w:cs="Arial"/>
          <w:sz w:val="20"/>
          <w:szCs w:val="20"/>
          <w:lang w:eastAsia="en-US"/>
        </w:rPr>
        <w:t xml:space="preserve">Zhotovitel se zavazuje dodat </w:t>
      </w:r>
      <w:r w:rsidR="00D72123">
        <w:rPr>
          <w:rFonts w:ascii="Arial" w:hAnsi="Arial" w:cs="Arial"/>
          <w:sz w:val="20"/>
          <w:szCs w:val="20"/>
          <w:lang w:eastAsia="en-US"/>
        </w:rPr>
        <w:t>Systém</w:t>
      </w:r>
      <w:r w:rsidR="00971075" w:rsidRPr="00971075">
        <w:rPr>
          <w:rFonts w:ascii="Arial" w:hAnsi="Arial" w:cs="Arial"/>
          <w:sz w:val="20"/>
          <w:szCs w:val="20"/>
          <w:lang w:eastAsia="en-US"/>
        </w:rPr>
        <w:t xml:space="preserve"> nov</w:t>
      </w:r>
      <w:r w:rsidR="00D72123">
        <w:rPr>
          <w:rFonts w:ascii="Arial" w:hAnsi="Arial" w:cs="Arial"/>
          <w:sz w:val="20"/>
          <w:szCs w:val="20"/>
          <w:lang w:eastAsia="en-US"/>
        </w:rPr>
        <w:t>ý</w:t>
      </w:r>
      <w:r w:rsidR="00971075" w:rsidRPr="00971075">
        <w:rPr>
          <w:rFonts w:ascii="Arial" w:hAnsi="Arial" w:cs="Arial"/>
          <w:sz w:val="20"/>
          <w:szCs w:val="20"/>
          <w:lang w:eastAsia="en-US"/>
        </w:rPr>
        <w:t xml:space="preserve"> s tím, že všechny jeho prvky budou funkční, nebudou</w:t>
      </w:r>
      <w:r w:rsidR="00971075">
        <w:rPr>
          <w:rFonts w:ascii="Arial" w:hAnsi="Arial" w:cs="Arial"/>
          <w:sz w:val="20"/>
          <w:szCs w:val="20"/>
          <w:lang w:eastAsia="en-US"/>
        </w:rPr>
        <w:t xml:space="preserve"> </w:t>
      </w:r>
      <w:r w:rsidR="00971075" w:rsidRPr="00971075">
        <w:rPr>
          <w:rFonts w:ascii="Arial" w:hAnsi="Arial" w:cs="Arial"/>
          <w:sz w:val="20"/>
          <w:szCs w:val="20"/>
          <w:lang w:eastAsia="en-US"/>
        </w:rPr>
        <w:t xml:space="preserve">poškozené ani vadné a budou </w:t>
      </w:r>
      <w:r w:rsidR="004C3B2D">
        <w:rPr>
          <w:rFonts w:ascii="Arial" w:hAnsi="Arial" w:cs="Arial"/>
          <w:sz w:val="20"/>
          <w:szCs w:val="20"/>
          <w:lang w:eastAsia="en-US"/>
        </w:rPr>
        <w:t xml:space="preserve">plně </w:t>
      </w:r>
      <w:r w:rsidR="00971075" w:rsidRPr="00971075">
        <w:rPr>
          <w:rFonts w:ascii="Arial" w:hAnsi="Arial" w:cs="Arial"/>
          <w:sz w:val="20"/>
          <w:szCs w:val="20"/>
          <w:lang w:eastAsia="en-US"/>
        </w:rPr>
        <w:t>způsobilé k</w:t>
      </w:r>
      <w:r>
        <w:rPr>
          <w:rFonts w:ascii="Arial" w:hAnsi="Arial" w:cs="Arial"/>
          <w:sz w:val="20"/>
          <w:szCs w:val="20"/>
          <w:lang w:eastAsia="en-US"/>
        </w:rPr>
        <w:t> </w:t>
      </w:r>
      <w:r w:rsidR="00971075">
        <w:rPr>
          <w:rFonts w:ascii="Arial" w:hAnsi="Arial" w:cs="Arial"/>
          <w:sz w:val="20"/>
          <w:szCs w:val="20"/>
          <w:lang w:eastAsia="en-US"/>
        </w:rPr>
        <w:t>jeho</w:t>
      </w:r>
      <w:r>
        <w:rPr>
          <w:rFonts w:ascii="Arial" w:hAnsi="Arial" w:cs="Arial"/>
          <w:sz w:val="20"/>
          <w:szCs w:val="20"/>
          <w:lang w:eastAsia="en-US"/>
        </w:rPr>
        <w:t xml:space="preserve"> řádnému</w:t>
      </w:r>
      <w:r w:rsidR="00971075">
        <w:rPr>
          <w:rFonts w:ascii="Arial" w:hAnsi="Arial" w:cs="Arial"/>
          <w:sz w:val="20"/>
          <w:szCs w:val="20"/>
          <w:lang w:eastAsia="en-US"/>
        </w:rPr>
        <w:t xml:space="preserve"> </w:t>
      </w:r>
      <w:r w:rsidR="00971075" w:rsidRPr="00971075">
        <w:rPr>
          <w:rFonts w:ascii="Arial" w:hAnsi="Arial" w:cs="Arial"/>
          <w:sz w:val="20"/>
          <w:szCs w:val="20"/>
          <w:lang w:eastAsia="en-US"/>
        </w:rPr>
        <w:t>užívání</w:t>
      </w:r>
      <w:r w:rsidR="00971075">
        <w:rPr>
          <w:rFonts w:ascii="Arial" w:hAnsi="Arial" w:cs="Arial"/>
          <w:sz w:val="20"/>
          <w:szCs w:val="20"/>
          <w:lang w:eastAsia="en-US"/>
        </w:rPr>
        <w:t>.</w:t>
      </w:r>
      <w:r w:rsidR="00B2052C" w:rsidRPr="00B2052C">
        <w:rPr>
          <w:rFonts w:ascii="Arial" w:hAnsi="Arial" w:cs="Arial"/>
          <w:sz w:val="20"/>
          <w:szCs w:val="20"/>
        </w:rPr>
        <w:t xml:space="preserve"> </w:t>
      </w:r>
      <w:r>
        <w:rPr>
          <w:rFonts w:ascii="Arial" w:hAnsi="Arial" w:cs="Arial"/>
          <w:sz w:val="20"/>
          <w:szCs w:val="20"/>
        </w:rPr>
        <w:t xml:space="preserve">Zhotovitelem dodaný </w:t>
      </w:r>
      <w:r w:rsidR="00B2052C">
        <w:rPr>
          <w:rFonts w:ascii="Arial" w:hAnsi="Arial" w:cs="Arial"/>
          <w:sz w:val="20"/>
          <w:szCs w:val="20"/>
        </w:rPr>
        <w:t>Systém</w:t>
      </w:r>
      <w:r w:rsidR="00B2052C" w:rsidRPr="00772B26">
        <w:rPr>
          <w:rFonts w:ascii="Arial" w:hAnsi="Arial" w:cs="Arial"/>
          <w:sz w:val="20"/>
          <w:szCs w:val="20"/>
        </w:rPr>
        <w:t xml:space="preserve"> musí být určen pro prodej v</w:t>
      </w:r>
      <w:r w:rsidR="00B2052C">
        <w:rPr>
          <w:rFonts w:ascii="Arial" w:hAnsi="Arial" w:cs="Arial"/>
          <w:sz w:val="20"/>
          <w:szCs w:val="20"/>
        </w:rPr>
        <w:t> </w:t>
      </w:r>
      <w:r w:rsidR="00B2052C" w:rsidRPr="00772B26">
        <w:rPr>
          <w:rFonts w:ascii="Arial" w:hAnsi="Arial" w:cs="Arial"/>
          <w:sz w:val="20"/>
          <w:szCs w:val="20"/>
        </w:rPr>
        <w:t>České republice.</w:t>
      </w:r>
    </w:p>
    <w:p w14:paraId="10DE4768" w14:textId="277D0CC2" w:rsidR="006525E2" w:rsidRPr="00772B26" w:rsidRDefault="0078521E" w:rsidP="006525E2">
      <w:pPr>
        <w:pStyle w:val="RLTextlnkuslovan"/>
        <w:rPr>
          <w:rFonts w:ascii="Arial" w:hAnsi="Arial" w:cs="Arial"/>
          <w:sz w:val="20"/>
          <w:szCs w:val="20"/>
          <w:lang w:eastAsia="en-US"/>
        </w:rPr>
      </w:pPr>
      <w:r>
        <w:rPr>
          <w:rFonts w:ascii="Arial" w:hAnsi="Arial" w:cs="Arial"/>
          <w:sz w:val="20"/>
          <w:szCs w:val="20"/>
        </w:rPr>
        <w:t>Výchozí revize a f</w:t>
      </w:r>
      <w:r w:rsidR="006525E2">
        <w:rPr>
          <w:rFonts w:ascii="Arial" w:hAnsi="Arial" w:cs="Arial"/>
          <w:sz w:val="20"/>
          <w:szCs w:val="20"/>
        </w:rPr>
        <w:t xml:space="preserve">unkční zkouška </w:t>
      </w:r>
      <w:r w:rsidR="00B2052C">
        <w:rPr>
          <w:rFonts w:ascii="Arial" w:hAnsi="Arial" w:cs="Arial"/>
          <w:sz w:val="20"/>
          <w:szCs w:val="20"/>
        </w:rPr>
        <w:t xml:space="preserve">Systému </w:t>
      </w:r>
      <w:r w:rsidR="006525E2">
        <w:rPr>
          <w:rFonts w:ascii="Arial" w:hAnsi="Arial" w:cs="Arial"/>
          <w:sz w:val="20"/>
          <w:szCs w:val="20"/>
        </w:rPr>
        <w:t xml:space="preserve">dle odst. 3.1 písm. d) </w:t>
      </w:r>
      <w:r w:rsidR="00961E9E">
        <w:rPr>
          <w:rFonts w:ascii="Arial" w:hAnsi="Arial" w:cs="Arial"/>
          <w:sz w:val="20"/>
          <w:szCs w:val="20"/>
        </w:rPr>
        <w:t xml:space="preserve">tohoto článku </w:t>
      </w:r>
      <w:r w:rsidR="006525E2">
        <w:rPr>
          <w:rFonts w:ascii="Arial" w:hAnsi="Arial" w:cs="Arial"/>
          <w:sz w:val="20"/>
          <w:szCs w:val="20"/>
        </w:rPr>
        <w:t>Smlouvy bude provedena v plném rozsahu funkcionalit dle této Smlouvy.</w:t>
      </w:r>
    </w:p>
    <w:p w14:paraId="312F85ED" w14:textId="07F8BEBE" w:rsidR="008467A1" w:rsidRDefault="008467A1" w:rsidP="00771955">
      <w:pPr>
        <w:pStyle w:val="RLTextlnkuslovan"/>
        <w:rPr>
          <w:rFonts w:ascii="Arial" w:hAnsi="Arial" w:cs="Arial"/>
          <w:sz w:val="20"/>
          <w:szCs w:val="20"/>
          <w:lang w:eastAsia="en-US"/>
        </w:rPr>
      </w:pPr>
      <w:r>
        <w:rPr>
          <w:rFonts w:ascii="Arial" w:hAnsi="Arial" w:cs="Arial"/>
          <w:sz w:val="20"/>
          <w:szCs w:val="20"/>
        </w:rPr>
        <w:lastRenderedPageBreak/>
        <w:t xml:space="preserve">Školení dle odst. 3.1 písm. </w:t>
      </w:r>
      <w:r w:rsidR="00020B12">
        <w:rPr>
          <w:rFonts w:ascii="Arial" w:hAnsi="Arial" w:cs="Arial"/>
          <w:sz w:val="20"/>
          <w:szCs w:val="20"/>
        </w:rPr>
        <w:t>e</w:t>
      </w:r>
      <w:r>
        <w:rPr>
          <w:rFonts w:ascii="Arial" w:hAnsi="Arial" w:cs="Arial"/>
          <w:sz w:val="20"/>
          <w:szCs w:val="20"/>
        </w:rPr>
        <w:t xml:space="preserve">) </w:t>
      </w:r>
      <w:r w:rsidR="00961E9E">
        <w:rPr>
          <w:rFonts w:ascii="Arial" w:hAnsi="Arial" w:cs="Arial"/>
          <w:sz w:val="20"/>
          <w:szCs w:val="20"/>
        </w:rPr>
        <w:t xml:space="preserve">tohoto článku </w:t>
      </w:r>
      <w:r>
        <w:rPr>
          <w:rFonts w:ascii="Arial" w:hAnsi="Arial" w:cs="Arial"/>
          <w:sz w:val="20"/>
          <w:szCs w:val="20"/>
        </w:rPr>
        <w:t xml:space="preserve">Smlouvy </w:t>
      </w:r>
      <w:r w:rsidR="00B927CC">
        <w:rPr>
          <w:rFonts w:ascii="Arial" w:hAnsi="Arial" w:cs="Arial"/>
          <w:sz w:val="20"/>
          <w:szCs w:val="20"/>
        </w:rPr>
        <w:t xml:space="preserve">bude </w:t>
      </w:r>
      <w:r w:rsidR="00DE43EB">
        <w:rPr>
          <w:rFonts w:ascii="Arial" w:hAnsi="Arial" w:cs="Arial"/>
          <w:sz w:val="20"/>
          <w:szCs w:val="20"/>
        </w:rPr>
        <w:t>Zhotovitele</w:t>
      </w:r>
      <w:r w:rsidR="00B927CC">
        <w:rPr>
          <w:rFonts w:ascii="Arial" w:hAnsi="Arial" w:cs="Arial"/>
          <w:sz w:val="20"/>
          <w:szCs w:val="20"/>
        </w:rPr>
        <w:t xml:space="preserve">m realizováno </w:t>
      </w:r>
      <w:r w:rsidR="00EE1643">
        <w:rPr>
          <w:rFonts w:ascii="Arial" w:hAnsi="Arial" w:cs="Arial"/>
          <w:sz w:val="20"/>
          <w:szCs w:val="20"/>
        </w:rPr>
        <w:t>na adrese sídla</w:t>
      </w:r>
      <w:r w:rsidR="00B2052C">
        <w:rPr>
          <w:rFonts w:ascii="Arial" w:hAnsi="Arial" w:cs="Arial"/>
          <w:sz w:val="20"/>
          <w:szCs w:val="20"/>
        </w:rPr>
        <w:t xml:space="preserve"> </w:t>
      </w:r>
      <w:r w:rsidR="0050147A">
        <w:rPr>
          <w:rFonts w:ascii="Arial" w:hAnsi="Arial" w:cs="Arial"/>
          <w:sz w:val="20"/>
          <w:szCs w:val="20"/>
        </w:rPr>
        <w:t>Objednatele</w:t>
      </w:r>
      <w:r w:rsidR="00EE1643">
        <w:rPr>
          <w:rFonts w:ascii="Arial" w:hAnsi="Arial" w:cs="Arial"/>
          <w:sz w:val="20"/>
          <w:szCs w:val="20"/>
        </w:rPr>
        <w:t xml:space="preserve"> </w:t>
      </w:r>
      <w:r w:rsidR="00B927CC">
        <w:rPr>
          <w:rFonts w:ascii="Arial" w:hAnsi="Arial" w:cs="Arial"/>
          <w:sz w:val="20"/>
          <w:szCs w:val="20"/>
        </w:rPr>
        <w:t xml:space="preserve">po </w:t>
      </w:r>
      <w:r w:rsidR="00020B12">
        <w:rPr>
          <w:rFonts w:ascii="Arial" w:hAnsi="Arial" w:cs="Arial"/>
          <w:sz w:val="20"/>
          <w:szCs w:val="20"/>
        </w:rPr>
        <w:t>provedené funkční zkouš</w:t>
      </w:r>
      <w:r w:rsidR="006525E2">
        <w:rPr>
          <w:rFonts w:ascii="Arial" w:hAnsi="Arial" w:cs="Arial"/>
          <w:sz w:val="20"/>
          <w:szCs w:val="20"/>
        </w:rPr>
        <w:t>ce</w:t>
      </w:r>
      <w:r w:rsidR="00020B12">
        <w:rPr>
          <w:rFonts w:ascii="Arial" w:hAnsi="Arial" w:cs="Arial"/>
          <w:sz w:val="20"/>
          <w:szCs w:val="20"/>
        </w:rPr>
        <w:t xml:space="preserve"> řádně </w:t>
      </w:r>
      <w:r w:rsidR="00B927CC">
        <w:rPr>
          <w:rFonts w:ascii="Arial" w:hAnsi="Arial" w:cs="Arial"/>
          <w:sz w:val="20"/>
          <w:szCs w:val="20"/>
        </w:rPr>
        <w:t>nainstalov</w:t>
      </w:r>
      <w:r w:rsidR="00020B12">
        <w:rPr>
          <w:rFonts w:ascii="Arial" w:hAnsi="Arial" w:cs="Arial"/>
          <w:sz w:val="20"/>
          <w:szCs w:val="20"/>
        </w:rPr>
        <w:t>aného</w:t>
      </w:r>
      <w:r w:rsidR="00BC3FF1">
        <w:rPr>
          <w:rFonts w:ascii="Arial" w:hAnsi="Arial" w:cs="Arial"/>
          <w:sz w:val="20"/>
          <w:szCs w:val="20"/>
        </w:rPr>
        <w:br/>
      </w:r>
      <w:r w:rsidR="00B927CC">
        <w:rPr>
          <w:rFonts w:ascii="Arial" w:hAnsi="Arial" w:cs="Arial"/>
          <w:sz w:val="20"/>
          <w:szCs w:val="20"/>
        </w:rPr>
        <w:t>a</w:t>
      </w:r>
      <w:r w:rsidR="00B2052C">
        <w:rPr>
          <w:rFonts w:ascii="Arial" w:hAnsi="Arial" w:cs="Arial"/>
          <w:sz w:val="20"/>
          <w:szCs w:val="20"/>
        </w:rPr>
        <w:t xml:space="preserve"> </w:t>
      </w:r>
      <w:r w:rsidR="00B927CC">
        <w:rPr>
          <w:rFonts w:ascii="Arial" w:hAnsi="Arial" w:cs="Arial"/>
          <w:sz w:val="20"/>
          <w:szCs w:val="20"/>
        </w:rPr>
        <w:t>implement</w:t>
      </w:r>
      <w:r w:rsidR="00020B12">
        <w:rPr>
          <w:rFonts w:ascii="Arial" w:hAnsi="Arial" w:cs="Arial"/>
          <w:sz w:val="20"/>
          <w:szCs w:val="20"/>
        </w:rPr>
        <w:t>ovaného</w:t>
      </w:r>
      <w:r w:rsidR="00B927CC">
        <w:rPr>
          <w:rFonts w:ascii="Arial" w:hAnsi="Arial" w:cs="Arial"/>
          <w:sz w:val="20"/>
          <w:szCs w:val="20"/>
        </w:rPr>
        <w:t xml:space="preserve"> Systému, avšak před jeho předání</w:t>
      </w:r>
      <w:r w:rsidR="004C3B2D">
        <w:rPr>
          <w:rFonts w:ascii="Arial" w:hAnsi="Arial" w:cs="Arial"/>
          <w:sz w:val="20"/>
          <w:szCs w:val="20"/>
        </w:rPr>
        <w:t>m</w:t>
      </w:r>
      <w:r w:rsidR="00B927CC">
        <w:rPr>
          <w:rFonts w:ascii="Arial" w:hAnsi="Arial" w:cs="Arial"/>
          <w:sz w:val="20"/>
          <w:szCs w:val="20"/>
        </w:rPr>
        <w:t xml:space="preserve"> </w:t>
      </w:r>
      <w:r w:rsidR="0050147A">
        <w:rPr>
          <w:rFonts w:ascii="Arial" w:hAnsi="Arial" w:cs="Arial"/>
          <w:sz w:val="20"/>
          <w:szCs w:val="20"/>
        </w:rPr>
        <w:t>Objednateli</w:t>
      </w:r>
      <w:r w:rsidR="00B927CC">
        <w:rPr>
          <w:rFonts w:ascii="Arial" w:hAnsi="Arial" w:cs="Arial"/>
          <w:sz w:val="20"/>
          <w:szCs w:val="20"/>
        </w:rPr>
        <w:t>.</w:t>
      </w:r>
    </w:p>
    <w:p w14:paraId="4F976880" w14:textId="3356AAFC" w:rsidR="00771955" w:rsidRPr="00772B26" w:rsidRDefault="00771955" w:rsidP="00771955">
      <w:pPr>
        <w:pStyle w:val="RLTextlnkuslovan"/>
        <w:rPr>
          <w:rFonts w:ascii="Arial" w:hAnsi="Arial" w:cs="Arial"/>
          <w:sz w:val="20"/>
          <w:szCs w:val="20"/>
          <w:lang w:eastAsia="en-US"/>
        </w:rPr>
      </w:pPr>
      <w:r w:rsidRPr="00772B26">
        <w:rPr>
          <w:rFonts w:ascii="Arial" w:hAnsi="Arial" w:cs="Arial"/>
          <w:sz w:val="20"/>
          <w:szCs w:val="20"/>
        </w:rPr>
        <w:t xml:space="preserve">Za řádně </w:t>
      </w:r>
      <w:r w:rsidR="000144B8">
        <w:rPr>
          <w:rFonts w:ascii="Arial" w:hAnsi="Arial" w:cs="Arial"/>
          <w:sz w:val="20"/>
          <w:szCs w:val="20"/>
        </w:rPr>
        <w:t>proved</w:t>
      </w:r>
      <w:r w:rsidR="00B2052C">
        <w:rPr>
          <w:rFonts w:ascii="Arial" w:hAnsi="Arial" w:cs="Arial"/>
          <w:sz w:val="20"/>
          <w:szCs w:val="20"/>
        </w:rPr>
        <w:t>ené Dílo</w:t>
      </w:r>
      <w:r w:rsidRPr="00772B26">
        <w:rPr>
          <w:rFonts w:ascii="Arial" w:hAnsi="Arial" w:cs="Arial"/>
          <w:sz w:val="20"/>
          <w:szCs w:val="20"/>
        </w:rPr>
        <w:t xml:space="preserve"> se </w:t>
      </w:r>
      <w:r w:rsidR="0050147A">
        <w:rPr>
          <w:rFonts w:ascii="Arial" w:hAnsi="Arial" w:cs="Arial"/>
          <w:sz w:val="20"/>
          <w:szCs w:val="20"/>
        </w:rPr>
        <w:t>Objednatel</w:t>
      </w:r>
      <w:r w:rsidRPr="00772B26">
        <w:rPr>
          <w:rFonts w:ascii="Arial" w:hAnsi="Arial" w:cs="Arial"/>
          <w:sz w:val="20"/>
          <w:szCs w:val="20"/>
        </w:rPr>
        <w:t xml:space="preserve"> zavazuje zaplatit </w:t>
      </w:r>
      <w:r w:rsidR="00DE43EB">
        <w:rPr>
          <w:rFonts w:ascii="Arial" w:hAnsi="Arial" w:cs="Arial"/>
          <w:sz w:val="20"/>
          <w:szCs w:val="20"/>
        </w:rPr>
        <w:t>Zhotoviteli</w:t>
      </w:r>
      <w:r w:rsidRPr="00772B26">
        <w:rPr>
          <w:rFonts w:ascii="Arial" w:hAnsi="Arial" w:cs="Arial"/>
          <w:sz w:val="20"/>
          <w:szCs w:val="20"/>
        </w:rPr>
        <w:t xml:space="preserve"> řádně a včas cenu </w:t>
      </w:r>
      <w:r w:rsidR="00C678FF">
        <w:rPr>
          <w:rFonts w:ascii="Arial" w:hAnsi="Arial" w:cs="Arial"/>
          <w:sz w:val="20"/>
          <w:szCs w:val="20"/>
        </w:rPr>
        <w:t>uvedenou v</w:t>
      </w:r>
      <w:r w:rsidR="00961E9E">
        <w:rPr>
          <w:rFonts w:ascii="Arial" w:hAnsi="Arial" w:cs="Arial"/>
          <w:sz w:val="20"/>
          <w:szCs w:val="20"/>
        </w:rPr>
        <w:t xml:space="preserve"> čl. 4 </w:t>
      </w:r>
      <w:r w:rsidR="00C678FF">
        <w:rPr>
          <w:rFonts w:ascii="Arial" w:hAnsi="Arial" w:cs="Arial"/>
          <w:sz w:val="20"/>
          <w:szCs w:val="20"/>
        </w:rPr>
        <w:t>odst. 4.1</w:t>
      </w:r>
      <w:r w:rsidR="00961E9E">
        <w:rPr>
          <w:rFonts w:ascii="Arial" w:hAnsi="Arial" w:cs="Arial"/>
          <w:sz w:val="20"/>
          <w:szCs w:val="20"/>
        </w:rPr>
        <w:t xml:space="preserve"> této</w:t>
      </w:r>
      <w:r w:rsidRPr="00772B26">
        <w:rPr>
          <w:rFonts w:ascii="Arial" w:hAnsi="Arial" w:cs="Arial"/>
          <w:sz w:val="20"/>
          <w:szCs w:val="20"/>
        </w:rPr>
        <w:t xml:space="preserve"> Smlouvy.</w:t>
      </w:r>
    </w:p>
    <w:p w14:paraId="13C67498" w14:textId="67EB2DD7" w:rsidR="00771955" w:rsidRPr="00772B26" w:rsidRDefault="00771955" w:rsidP="00771955">
      <w:pPr>
        <w:pStyle w:val="RLlneksmlouvy"/>
        <w:rPr>
          <w:rFonts w:ascii="Arial" w:hAnsi="Arial" w:cs="Arial"/>
          <w:sz w:val="20"/>
          <w:szCs w:val="20"/>
        </w:rPr>
      </w:pPr>
      <w:bookmarkStart w:id="1" w:name="_Ref357439435"/>
      <w:r w:rsidRPr="00772B26">
        <w:rPr>
          <w:rFonts w:ascii="Arial" w:hAnsi="Arial" w:cs="Arial"/>
          <w:sz w:val="20"/>
          <w:szCs w:val="20"/>
        </w:rPr>
        <w:t>CENA</w:t>
      </w:r>
      <w:bookmarkEnd w:id="1"/>
      <w:r w:rsidR="00097D59">
        <w:rPr>
          <w:rFonts w:ascii="Arial" w:hAnsi="Arial" w:cs="Arial"/>
          <w:sz w:val="20"/>
          <w:szCs w:val="20"/>
        </w:rPr>
        <w:t xml:space="preserve"> ZA DÍLO</w:t>
      </w:r>
    </w:p>
    <w:p w14:paraId="3F739434" w14:textId="391B614F" w:rsidR="00771955" w:rsidRPr="00772B26" w:rsidRDefault="00097D59" w:rsidP="00771955">
      <w:pPr>
        <w:pStyle w:val="RLTextlnkuslovan"/>
        <w:rPr>
          <w:rFonts w:ascii="Arial" w:hAnsi="Arial" w:cs="Arial"/>
          <w:sz w:val="20"/>
          <w:szCs w:val="20"/>
        </w:rPr>
      </w:pPr>
      <w:r>
        <w:rPr>
          <w:rFonts w:ascii="Arial" w:hAnsi="Arial" w:cs="Arial"/>
          <w:sz w:val="20"/>
          <w:szCs w:val="20"/>
        </w:rPr>
        <w:t>C</w:t>
      </w:r>
      <w:r w:rsidR="00771955" w:rsidRPr="00772B26">
        <w:rPr>
          <w:rFonts w:ascii="Arial" w:hAnsi="Arial" w:cs="Arial"/>
          <w:sz w:val="20"/>
          <w:szCs w:val="20"/>
        </w:rPr>
        <w:t xml:space="preserve">ena </w:t>
      </w:r>
      <w:r>
        <w:rPr>
          <w:rFonts w:ascii="Arial" w:hAnsi="Arial" w:cs="Arial"/>
          <w:sz w:val="20"/>
          <w:szCs w:val="20"/>
        </w:rPr>
        <w:t xml:space="preserve">za Dílo </w:t>
      </w:r>
      <w:r w:rsidR="00961E9E">
        <w:rPr>
          <w:rFonts w:ascii="Arial" w:hAnsi="Arial" w:cs="Arial"/>
          <w:sz w:val="20"/>
          <w:szCs w:val="20"/>
        </w:rPr>
        <w:t xml:space="preserve">je uvedena v příloze č. 2 této Smlouvy a </w:t>
      </w:r>
      <w:r w:rsidR="00771955" w:rsidRPr="00772B26">
        <w:rPr>
          <w:rFonts w:ascii="Arial" w:hAnsi="Arial" w:cs="Arial"/>
          <w:sz w:val="20"/>
          <w:szCs w:val="20"/>
        </w:rPr>
        <w:t>je cenou maximální, konečnou</w:t>
      </w:r>
      <w:r>
        <w:rPr>
          <w:rFonts w:ascii="Arial" w:hAnsi="Arial" w:cs="Arial"/>
          <w:sz w:val="20"/>
          <w:szCs w:val="20"/>
        </w:rPr>
        <w:t xml:space="preserve"> </w:t>
      </w:r>
      <w:r w:rsidR="00980EDA">
        <w:rPr>
          <w:rFonts w:ascii="Arial" w:hAnsi="Arial" w:cs="Arial"/>
          <w:sz w:val="20"/>
          <w:szCs w:val="20"/>
        </w:rPr>
        <w:br/>
      </w:r>
      <w:r w:rsidR="00771955" w:rsidRPr="00772B26">
        <w:rPr>
          <w:rFonts w:ascii="Arial" w:hAnsi="Arial" w:cs="Arial"/>
          <w:sz w:val="20"/>
          <w:szCs w:val="20"/>
        </w:rPr>
        <w:t>a nepřekročitelnou, jsou v ní obsaženy veškeré práce</w:t>
      </w:r>
      <w:r w:rsidR="00060D8F" w:rsidRPr="00772B26">
        <w:rPr>
          <w:rFonts w:ascii="Arial" w:hAnsi="Arial" w:cs="Arial"/>
          <w:sz w:val="20"/>
          <w:szCs w:val="20"/>
        </w:rPr>
        <w:t xml:space="preserve">, </w:t>
      </w:r>
      <w:r w:rsidR="00771955" w:rsidRPr="00772B26">
        <w:rPr>
          <w:rFonts w:ascii="Arial" w:hAnsi="Arial" w:cs="Arial"/>
          <w:sz w:val="20"/>
          <w:szCs w:val="20"/>
        </w:rPr>
        <w:t>činnosti, práva</w:t>
      </w:r>
      <w:r w:rsidR="00731EF4">
        <w:rPr>
          <w:rFonts w:ascii="Arial" w:hAnsi="Arial" w:cs="Arial"/>
          <w:sz w:val="20"/>
          <w:szCs w:val="20"/>
        </w:rPr>
        <w:t>, závazky</w:t>
      </w:r>
      <w:r>
        <w:rPr>
          <w:rFonts w:ascii="Arial" w:hAnsi="Arial" w:cs="Arial"/>
          <w:sz w:val="20"/>
          <w:szCs w:val="20"/>
        </w:rPr>
        <w:t xml:space="preserve"> </w:t>
      </w:r>
      <w:r w:rsidR="00980EDA">
        <w:rPr>
          <w:rFonts w:ascii="Arial" w:hAnsi="Arial" w:cs="Arial"/>
          <w:sz w:val="20"/>
          <w:szCs w:val="20"/>
        </w:rPr>
        <w:br/>
      </w:r>
      <w:r w:rsidR="00771955" w:rsidRPr="00772B26">
        <w:rPr>
          <w:rFonts w:ascii="Arial" w:hAnsi="Arial" w:cs="Arial"/>
          <w:sz w:val="20"/>
          <w:szCs w:val="20"/>
        </w:rPr>
        <w:t xml:space="preserve">a </w:t>
      </w:r>
      <w:r w:rsidR="00731EF4">
        <w:rPr>
          <w:rFonts w:ascii="Arial" w:hAnsi="Arial" w:cs="Arial"/>
          <w:sz w:val="20"/>
          <w:szCs w:val="20"/>
        </w:rPr>
        <w:t>povinnosti uvedené v</w:t>
      </w:r>
      <w:r w:rsidR="00961E9E">
        <w:rPr>
          <w:rFonts w:ascii="Arial" w:hAnsi="Arial" w:cs="Arial"/>
          <w:sz w:val="20"/>
          <w:szCs w:val="20"/>
        </w:rPr>
        <w:t xml:space="preserve"> této</w:t>
      </w:r>
      <w:r w:rsidR="00731EF4">
        <w:rPr>
          <w:rFonts w:ascii="Arial" w:hAnsi="Arial" w:cs="Arial"/>
          <w:sz w:val="20"/>
          <w:szCs w:val="20"/>
        </w:rPr>
        <w:t xml:space="preserve"> Smlouvě</w:t>
      </w:r>
      <w:r w:rsidR="00771955" w:rsidRPr="00772B26">
        <w:rPr>
          <w:rFonts w:ascii="Arial" w:hAnsi="Arial" w:cs="Arial"/>
          <w:sz w:val="20"/>
          <w:szCs w:val="20"/>
        </w:rPr>
        <w:t xml:space="preserve"> </w:t>
      </w:r>
      <w:r w:rsidR="00731EF4">
        <w:rPr>
          <w:rFonts w:ascii="Arial" w:hAnsi="Arial" w:cs="Arial"/>
          <w:sz w:val="20"/>
          <w:szCs w:val="20"/>
        </w:rPr>
        <w:t>a</w:t>
      </w:r>
      <w:r w:rsidR="00771955" w:rsidRPr="00772B26">
        <w:rPr>
          <w:rFonts w:ascii="Arial" w:hAnsi="Arial" w:cs="Arial"/>
          <w:sz w:val="20"/>
          <w:szCs w:val="20"/>
        </w:rPr>
        <w:t xml:space="preserve"> potřebné pro řádné splnění </w:t>
      </w:r>
      <w:r w:rsidR="00961E9E">
        <w:rPr>
          <w:rFonts w:ascii="Arial" w:hAnsi="Arial" w:cs="Arial"/>
          <w:sz w:val="20"/>
          <w:szCs w:val="20"/>
        </w:rPr>
        <w:t>účelu</w:t>
      </w:r>
      <w:r w:rsidR="00961E9E" w:rsidRPr="00772B26">
        <w:rPr>
          <w:rFonts w:ascii="Arial" w:hAnsi="Arial" w:cs="Arial"/>
          <w:sz w:val="20"/>
          <w:szCs w:val="20"/>
        </w:rPr>
        <w:t xml:space="preserve"> </w:t>
      </w:r>
      <w:r w:rsidR="00980EDA">
        <w:rPr>
          <w:rFonts w:ascii="Arial" w:hAnsi="Arial" w:cs="Arial"/>
          <w:sz w:val="20"/>
          <w:szCs w:val="20"/>
        </w:rPr>
        <w:t xml:space="preserve">této </w:t>
      </w:r>
      <w:r w:rsidR="00771955" w:rsidRPr="00772B26">
        <w:rPr>
          <w:rFonts w:ascii="Arial" w:hAnsi="Arial" w:cs="Arial"/>
          <w:sz w:val="20"/>
          <w:szCs w:val="20"/>
        </w:rPr>
        <w:t>Smlouvy.</w:t>
      </w:r>
    </w:p>
    <w:p w14:paraId="50097671" w14:textId="5744799B" w:rsidR="00771955" w:rsidRPr="00772B26" w:rsidRDefault="00CF54D3" w:rsidP="00771955">
      <w:pPr>
        <w:pStyle w:val="RLTextlnkuslovan"/>
        <w:rPr>
          <w:rFonts w:ascii="Arial" w:hAnsi="Arial" w:cs="Arial"/>
          <w:sz w:val="20"/>
          <w:szCs w:val="20"/>
        </w:rPr>
      </w:pPr>
      <w:r>
        <w:rPr>
          <w:rFonts w:ascii="Arial" w:hAnsi="Arial" w:cs="Arial"/>
          <w:sz w:val="20"/>
          <w:szCs w:val="20"/>
        </w:rPr>
        <w:t>C</w:t>
      </w:r>
      <w:r w:rsidR="00771955" w:rsidRPr="00772B26">
        <w:rPr>
          <w:rFonts w:ascii="Arial" w:hAnsi="Arial" w:cs="Arial"/>
          <w:sz w:val="20"/>
          <w:szCs w:val="20"/>
        </w:rPr>
        <w:t>ena</w:t>
      </w:r>
      <w:r w:rsidR="00961E9E">
        <w:rPr>
          <w:rFonts w:ascii="Arial" w:hAnsi="Arial" w:cs="Arial"/>
          <w:sz w:val="20"/>
          <w:szCs w:val="20"/>
        </w:rPr>
        <w:t xml:space="preserve"> za Dílo</w:t>
      </w:r>
      <w:r w:rsidR="00771955" w:rsidRPr="00772B26">
        <w:rPr>
          <w:rFonts w:ascii="Arial" w:hAnsi="Arial" w:cs="Arial"/>
          <w:sz w:val="20"/>
          <w:szCs w:val="20"/>
        </w:rPr>
        <w:t xml:space="preserve"> </w:t>
      </w:r>
      <w:r w:rsidR="006F18FB" w:rsidRPr="00772B26">
        <w:rPr>
          <w:rFonts w:ascii="Arial" w:hAnsi="Arial" w:cs="Arial"/>
          <w:sz w:val="20"/>
          <w:szCs w:val="20"/>
        </w:rPr>
        <w:t xml:space="preserve">bude </w:t>
      </w:r>
      <w:r w:rsidR="00DE43EB">
        <w:rPr>
          <w:rFonts w:ascii="Arial" w:hAnsi="Arial" w:cs="Arial"/>
          <w:sz w:val="20"/>
          <w:szCs w:val="20"/>
        </w:rPr>
        <w:t>Zhotovitele</w:t>
      </w:r>
      <w:r w:rsidR="006F18FB" w:rsidRPr="00772B26">
        <w:rPr>
          <w:rFonts w:ascii="Arial" w:hAnsi="Arial" w:cs="Arial"/>
          <w:sz w:val="20"/>
          <w:szCs w:val="20"/>
        </w:rPr>
        <w:t xml:space="preserve">m vyfakturována </w:t>
      </w:r>
      <w:r w:rsidR="007D4349" w:rsidRPr="00772B26">
        <w:rPr>
          <w:rFonts w:ascii="Arial" w:hAnsi="Arial" w:cs="Arial"/>
          <w:sz w:val="20"/>
          <w:szCs w:val="20"/>
        </w:rPr>
        <w:t xml:space="preserve">neprodleně </w:t>
      </w:r>
      <w:r w:rsidR="00771955" w:rsidRPr="00772B26">
        <w:rPr>
          <w:rFonts w:ascii="Arial" w:hAnsi="Arial" w:cs="Arial"/>
          <w:sz w:val="20"/>
          <w:szCs w:val="20"/>
        </w:rPr>
        <w:t xml:space="preserve">po </w:t>
      </w:r>
      <w:r w:rsidR="00621036" w:rsidRPr="00772B26">
        <w:rPr>
          <w:rFonts w:ascii="Arial" w:hAnsi="Arial" w:cs="Arial"/>
          <w:sz w:val="20"/>
          <w:szCs w:val="20"/>
        </w:rPr>
        <w:t xml:space="preserve">převzetí </w:t>
      </w:r>
      <w:r w:rsidR="007D4349" w:rsidRPr="00772B26">
        <w:rPr>
          <w:rFonts w:ascii="Arial" w:hAnsi="Arial" w:cs="Arial"/>
          <w:sz w:val="20"/>
          <w:szCs w:val="20"/>
        </w:rPr>
        <w:t>řádně na</w:t>
      </w:r>
      <w:r w:rsidR="00621036" w:rsidRPr="00772B26">
        <w:rPr>
          <w:rFonts w:ascii="Arial" w:hAnsi="Arial" w:cs="Arial"/>
          <w:sz w:val="20"/>
          <w:szCs w:val="20"/>
        </w:rPr>
        <w:t>instalovaného a implementovaného</w:t>
      </w:r>
      <w:r w:rsidR="00771955" w:rsidRPr="00772B26">
        <w:rPr>
          <w:rFonts w:ascii="Arial" w:hAnsi="Arial" w:cs="Arial"/>
          <w:sz w:val="20"/>
          <w:szCs w:val="20"/>
        </w:rPr>
        <w:t xml:space="preserve"> </w:t>
      </w:r>
      <w:r w:rsidR="007D4349" w:rsidRPr="00772B26">
        <w:rPr>
          <w:rFonts w:ascii="Arial" w:hAnsi="Arial" w:cs="Arial"/>
          <w:sz w:val="20"/>
          <w:szCs w:val="20"/>
        </w:rPr>
        <w:t xml:space="preserve">Systému </w:t>
      </w:r>
      <w:r w:rsidR="00D830B0">
        <w:rPr>
          <w:rFonts w:ascii="Arial" w:hAnsi="Arial" w:cs="Arial"/>
          <w:sz w:val="20"/>
          <w:szCs w:val="20"/>
        </w:rPr>
        <w:t xml:space="preserve">(tj. Systému, jehož </w:t>
      </w:r>
      <w:r w:rsidR="00C55665">
        <w:rPr>
          <w:rFonts w:ascii="Arial" w:hAnsi="Arial" w:cs="Arial"/>
          <w:sz w:val="20"/>
          <w:szCs w:val="20"/>
        </w:rPr>
        <w:t xml:space="preserve">výchozí revize </w:t>
      </w:r>
      <w:r w:rsidR="000735C3">
        <w:rPr>
          <w:rFonts w:ascii="Arial" w:hAnsi="Arial" w:cs="Arial"/>
          <w:sz w:val="20"/>
          <w:szCs w:val="20"/>
        </w:rPr>
        <w:br/>
      </w:r>
      <w:r w:rsidR="00C55665">
        <w:rPr>
          <w:rFonts w:ascii="Arial" w:hAnsi="Arial" w:cs="Arial"/>
          <w:sz w:val="20"/>
          <w:szCs w:val="20"/>
        </w:rPr>
        <w:t xml:space="preserve">a </w:t>
      </w:r>
      <w:r w:rsidR="00D830B0">
        <w:rPr>
          <w:rFonts w:ascii="Arial" w:hAnsi="Arial" w:cs="Arial"/>
          <w:sz w:val="20"/>
          <w:szCs w:val="20"/>
        </w:rPr>
        <w:t xml:space="preserve">funkční zkouška proběhla bez jakýchkoliv poruch, závad či jiných nedostatků) </w:t>
      </w:r>
      <w:r w:rsidR="0050147A">
        <w:rPr>
          <w:rFonts w:ascii="Arial" w:hAnsi="Arial" w:cs="Arial"/>
          <w:sz w:val="20"/>
          <w:szCs w:val="20"/>
        </w:rPr>
        <w:t>Objednatele</w:t>
      </w:r>
      <w:r w:rsidR="006F18FB" w:rsidRPr="00772B26">
        <w:rPr>
          <w:rFonts w:ascii="Arial" w:hAnsi="Arial" w:cs="Arial"/>
          <w:sz w:val="20"/>
          <w:szCs w:val="20"/>
        </w:rPr>
        <w:t>m</w:t>
      </w:r>
      <w:r w:rsidR="00771955" w:rsidRPr="00772B26">
        <w:rPr>
          <w:rFonts w:ascii="Arial" w:hAnsi="Arial" w:cs="Arial"/>
          <w:sz w:val="20"/>
          <w:szCs w:val="20"/>
        </w:rPr>
        <w:t>, a to daňovým dokladem – fakturou</w:t>
      </w:r>
      <w:r w:rsidR="00BC3C3E" w:rsidRPr="00772B26">
        <w:rPr>
          <w:rFonts w:ascii="Arial" w:hAnsi="Arial" w:cs="Arial"/>
          <w:sz w:val="20"/>
          <w:szCs w:val="20"/>
        </w:rPr>
        <w:t xml:space="preserve"> (dále jen „</w:t>
      </w:r>
      <w:r w:rsidR="00BC3C3E" w:rsidRPr="00CF63E9">
        <w:rPr>
          <w:rFonts w:ascii="Arial" w:hAnsi="Arial" w:cs="Arial"/>
          <w:b/>
          <w:bCs/>
          <w:sz w:val="20"/>
          <w:szCs w:val="20"/>
        </w:rPr>
        <w:t>faktura</w:t>
      </w:r>
      <w:r w:rsidR="00BC3C3E" w:rsidRPr="00772B26">
        <w:rPr>
          <w:rFonts w:ascii="Arial" w:hAnsi="Arial" w:cs="Arial"/>
          <w:sz w:val="20"/>
          <w:szCs w:val="20"/>
        </w:rPr>
        <w:t>“)</w:t>
      </w:r>
      <w:r w:rsidR="00771955" w:rsidRPr="00772B26">
        <w:rPr>
          <w:rFonts w:ascii="Arial" w:hAnsi="Arial" w:cs="Arial"/>
          <w:sz w:val="20"/>
          <w:szCs w:val="20"/>
        </w:rPr>
        <w:t xml:space="preserve">, </w:t>
      </w:r>
      <w:r w:rsidR="000B4811">
        <w:rPr>
          <w:rFonts w:ascii="Arial" w:hAnsi="Arial" w:cs="Arial"/>
          <w:sz w:val="20"/>
          <w:szCs w:val="20"/>
        </w:rPr>
        <w:t xml:space="preserve">řádně </w:t>
      </w:r>
      <w:r w:rsidR="00771955" w:rsidRPr="00772B26">
        <w:rPr>
          <w:rFonts w:ascii="Arial" w:hAnsi="Arial" w:cs="Arial"/>
          <w:sz w:val="20"/>
          <w:szCs w:val="20"/>
        </w:rPr>
        <w:t xml:space="preserve">vystaveným </w:t>
      </w:r>
      <w:r w:rsidR="00DE43EB">
        <w:rPr>
          <w:rFonts w:ascii="Arial" w:hAnsi="Arial" w:cs="Arial"/>
          <w:sz w:val="20"/>
          <w:szCs w:val="20"/>
        </w:rPr>
        <w:t>Zhotovitele</w:t>
      </w:r>
      <w:r w:rsidR="00771955" w:rsidRPr="00772B26">
        <w:rPr>
          <w:rFonts w:ascii="Arial" w:hAnsi="Arial" w:cs="Arial"/>
          <w:sz w:val="20"/>
          <w:szCs w:val="20"/>
        </w:rPr>
        <w:t>m.</w:t>
      </w:r>
      <w:r w:rsidR="007D4349" w:rsidRPr="00772B26">
        <w:rPr>
          <w:rFonts w:ascii="Arial" w:hAnsi="Arial" w:cs="Arial"/>
          <w:sz w:val="20"/>
          <w:szCs w:val="20"/>
        </w:rPr>
        <w:t xml:space="preserve"> </w:t>
      </w:r>
      <w:r w:rsidR="00DE43EB">
        <w:rPr>
          <w:rFonts w:ascii="Arial" w:hAnsi="Arial" w:cs="Arial"/>
          <w:sz w:val="20"/>
          <w:szCs w:val="20"/>
        </w:rPr>
        <w:t>Zhotovitel</w:t>
      </w:r>
      <w:r w:rsidR="00771955" w:rsidRPr="00772B26">
        <w:rPr>
          <w:rFonts w:ascii="Arial" w:hAnsi="Arial" w:cs="Arial"/>
          <w:sz w:val="20"/>
          <w:szCs w:val="20"/>
        </w:rPr>
        <w:t xml:space="preserve"> bude fakturovat </w:t>
      </w:r>
      <w:r w:rsidR="0050147A">
        <w:rPr>
          <w:rFonts w:ascii="Arial" w:hAnsi="Arial" w:cs="Arial"/>
          <w:sz w:val="20"/>
          <w:szCs w:val="20"/>
        </w:rPr>
        <w:t>Objednateli</w:t>
      </w:r>
      <w:r w:rsidR="00771955" w:rsidRPr="00772B26">
        <w:rPr>
          <w:rFonts w:ascii="Arial" w:hAnsi="Arial" w:cs="Arial"/>
          <w:sz w:val="20"/>
          <w:szCs w:val="20"/>
        </w:rPr>
        <w:t xml:space="preserve"> DPH v sazbě platné </w:t>
      </w:r>
      <w:r w:rsidR="00961E9E">
        <w:rPr>
          <w:rFonts w:ascii="Arial" w:hAnsi="Arial" w:cs="Arial"/>
          <w:sz w:val="20"/>
          <w:szCs w:val="20"/>
        </w:rPr>
        <w:t>ke</w:t>
      </w:r>
      <w:r w:rsidR="00771955" w:rsidRPr="00772B26">
        <w:rPr>
          <w:rFonts w:ascii="Arial" w:hAnsi="Arial" w:cs="Arial"/>
          <w:sz w:val="20"/>
          <w:szCs w:val="20"/>
        </w:rPr>
        <w:t> dn</w:t>
      </w:r>
      <w:r w:rsidR="00961E9E">
        <w:rPr>
          <w:rFonts w:ascii="Arial" w:hAnsi="Arial" w:cs="Arial"/>
          <w:sz w:val="20"/>
          <w:szCs w:val="20"/>
        </w:rPr>
        <w:t>i uskutečnění</w:t>
      </w:r>
      <w:r w:rsidR="00771955" w:rsidRPr="00772B26">
        <w:rPr>
          <w:rFonts w:ascii="Arial" w:hAnsi="Arial" w:cs="Arial"/>
          <w:sz w:val="20"/>
          <w:szCs w:val="20"/>
        </w:rPr>
        <w:t xml:space="preserve"> zdanitelného plnění. Nedílnou součástí faktury musí být </w:t>
      </w:r>
      <w:r w:rsidR="00097A3A">
        <w:rPr>
          <w:rFonts w:ascii="Arial" w:hAnsi="Arial" w:cs="Arial"/>
          <w:sz w:val="20"/>
          <w:szCs w:val="20"/>
        </w:rPr>
        <w:t>protokol</w:t>
      </w:r>
      <w:r w:rsidR="00DE2F17">
        <w:rPr>
          <w:rFonts w:ascii="Arial" w:hAnsi="Arial" w:cs="Arial"/>
          <w:sz w:val="20"/>
          <w:szCs w:val="20"/>
        </w:rPr>
        <w:t xml:space="preserve"> </w:t>
      </w:r>
      <w:r w:rsidR="000735C3">
        <w:rPr>
          <w:rFonts w:ascii="Arial" w:hAnsi="Arial" w:cs="Arial"/>
          <w:sz w:val="20"/>
          <w:szCs w:val="20"/>
        </w:rPr>
        <w:br/>
      </w:r>
      <w:r w:rsidR="00DE2F17">
        <w:rPr>
          <w:rFonts w:ascii="Arial" w:hAnsi="Arial" w:cs="Arial"/>
          <w:sz w:val="20"/>
          <w:szCs w:val="20"/>
        </w:rPr>
        <w:t>o předání Systému potvrzený Objednatelem ve smyslu</w:t>
      </w:r>
      <w:r w:rsidR="00961E9E">
        <w:rPr>
          <w:rFonts w:ascii="Arial" w:hAnsi="Arial" w:cs="Arial"/>
          <w:sz w:val="20"/>
          <w:szCs w:val="20"/>
        </w:rPr>
        <w:t xml:space="preserve"> čl. </w:t>
      </w:r>
      <w:r w:rsidR="00DE2F17">
        <w:rPr>
          <w:rFonts w:ascii="Arial" w:hAnsi="Arial" w:cs="Arial"/>
          <w:sz w:val="20"/>
          <w:szCs w:val="20"/>
        </w:rPr>
        <w:t>7</w:t>
      </w:r>
      <w:r w:rsidR="00C55665">
        <w:rPr>
          <w:rFonts w:ascii="Arial" w:hAnsi="Arial" w:cs="Arial"/>
          <w:sz w:val="20"/>
          <w:szCs w:val="20"/>
        </w:rPr>
        <w:t xml:space="preserve"> </w:t>
      </w:r>
      <w:r w:rsidR="00E149F1">
        <w:rPr>
          <w:rFonts w:ascii="Arial" w:hAnsi="Arial" w:cs="Arial"/>
          <w:sz w:val="20"/>
          <w:szCs w:val="20"/>
        </w:rPr>
        <w:t xml:space="preserve">odst. </w:t>
      </w:r>
      <w:r w:rsidR="00DE2F17">
        <w:rPr>
          <w:rFonts w:ascii="Arial" w:hAnsi="Arial" w:cs="Arial"/>
          <w:sz w:val="20"/>
          <w:szCs w:val="20"/>
        </w:rPr>
        <w:t>7</w:t>
      </w:r>
      <w:r w:rsidR="00E149F1">
        <w:rPr>
          <w:rFonts w:ascii="Arial" w:hAnsi="Arial" w:cs="Arial"/>
          <w:sz w:val="20"/>
          <w:szCs w:val="20"/>
        </w:rPr>
        <w:t>.</w:t>
      </w:r>
      <w:r w:rsidR="00ED55C7">
        <w:rPr>
          <w:rFonts w:ascii="Arial" w:hAnsi="Arial" w:cs="Arial"/>
          <w:sz w:val="20"/>
          <w:szCs w:val="20"/>
        </w:rPr>
        <w:t>2</w:t>
      </w:r>
      <w:r w:rsidR="00E149F1">
        <w:rPr>
          <w:rFonts w:ascii="Arial" w:hAnsi="Arial" w:cs="Arial"/>
          <w:sz w:val="20"/>
          <w:szCs w:val="20"/>
        </w:rPr>
        <w:t xml:space="preserve"> </w:t>
      </w:r>
      <w:r w:rsidR="00961E9E">
        <w:rPr>
          <w:rFonts w:ascii="Arial" w:hAnsi="Arial" w:cs="Arial"/>
          <w:sz w:val="20"/>
          <w:szCs w:val="20"/>
        </w:rPr>
        <w:t xml:space="preserve">této </w:t>
      </w:r>
      <w:r w:rsidR="00E149F1">
        <w:rPr>
          <w:rFonts w:ascii="Arial" w:hAnsi="Arial" w:cs="Arial"/>
          <w:sz w:val="20"/>
          <w:szCs w:val="20"/>
        </w:rPr>
        <w:t xml:space="preserve">Smlouvy </w:t>
      </w:r>
      <w:r w:rsidR="00771955" w:rsidRPr="00772B26">
        <w:rPr>
          <w:rFonts w:ascii="Arial" w:hAnsi="Arial" w:cs="Arial"/>
          <w:sz w:val="20"/>
          <w:szCs w:val="20"/>
        </w:rPr>
        <w:t xml:space="preserve">výslovně </w:t>
      </w:r>
      <w:r w:rsidR="0050147A">
        <w:rPr>
          <w:rFonts w:ascii="Arial" w:hAnsi="Arial" w:cs="Arial"/>
          <w:sz w:val="20"/>
          <w:szCs w:val="20"/>
        </w:rPr>
        <w:t>Objednatele</w:t>
      </w:r>
      <w:r w:rsidR="00771955" w:rsidRPr="00772B26">
        <w:rPr>
          <w:rFonts w:ascii="Arial" w:hAnsi="Arial" w:cs="Arial"/>
          <w:sz w:val="20"/>
          <w:szCs w:val="20"/>
        </w:rPr>
        <w:t>m potvrzující řádnou instalaci</w:t>
      </w:r>
      <w:r w:rsidR="00CF63E9">
        <w:rPr>
          <w:rFonts w:ascii="Arial" w:hAnsi="Arial" w:cs="Arial"/>
          <w:sz w:val="20"/>
          <w:szCs w:val="20"/>
        </w:rPr>
        <w:t xml:space="preserve"> </w:t>
      </w:r>
      <w:r w:rsidR="00771955" w:rsidRPr="00772B26">
        <w:rPr>
          <w:rFonts w:ascii="Arial" w:hAnsi="Arial" w:cs="Arial"/>
          <w:sz w:val="20"/>
          <w:szCs w:val="20"/>
        </w:rPr>
        <w:t xml:space="preserve">a implementaci </w:t>
      </w:r>
      <w:r w:rsidR="00BC3C3E" w:rsidRPr="00772B26">
        <w:rPr>
          <w:rFonts w:ascii="Arial" w:hAnsi="Arial" w:cs="Arial"/>
          <w:sz w:val="20"/>
          <w:szCs w:val="20"/>
        </w:rPr>
        <w:t>Systému</w:t>
      </w:r>
      <w:r w:rsidR="00034F3B" w:rsidRPr="00772B26">
        <w:rPr>
          <w:rFonts w:ascii="Arial" w:hAnsi="Arial" w:cs="Arial"/>
          <w:sz w:val="20"/>
          <w:szCs w:val="20"/>
        </w:rPr>
        <w:t>.</w:t>
      </w:r>
    </w:p>
    <w:p w14:paraId="1611A7F1" w14:textId="26E23432" w:rsidR="00771955" w:rsidRPr="00772B26" w:rsidRDefault="00771955" w:rsidP="00771955">
      <w:pPr>
        <w:pStyle w:val="RLTextlnkuslovan"/>
        <w:rPr>
          <w:rFonts w:ascii="Arial" w:hAnsi="Arial" w:cs="Arial"/>
          <w:sz w:val="20"/>
          <w:szCs w:val="20"/>
          <w:lang w:eastAsia="en-US"/>
        </w:rPr>
      </w:pPr>
      <w:r w:rsidRPr="00772B26">
        <w:rPr>
          <w:rFonts w:ascii="Arial" w:hAnsi="Arial" w:cs="Arial"/>
          <w:sz w:val="20"/>
          <w:szCs w:val="20"/>
        </w:rPr>
        <w:t>Splatnost řádně vystavené faktury obsahující náležitosti uvedené v</w:t>
      </w:r>
      <w:r w:rsidR="00772B26">
        <w:rPr>
          <w:rFonts w:ascii="Arial" w:hAnsi="Arial" w:cs="Arial"/>
          <w:sz w:val="20"/>
          <w:szCs w:val="20"/>
        </w:rPr>
        <w:t> </w:t>
      </w:r>
      <w:r w:rsidRPr="00772B26">
        <w:rPr>
          <w:rFonts w:ascii="Arial" w:hAnsi="Arial" w:cs="Arial"/>
          <w:sz w:val="20"/>
          <w:szCs w:val="20"/>
        </w:rPr>
        <w:t>zák</w:t>
      </w:r>
      <w:r w:rsidR="00E22B76" w:rsidRPr="00772B26">
        <w:rPr>
          <w:rFonts w:ascii="Arial" w:hAnsi="Arial" w:cs="Arial"/>
          <w:sz w:val="20"/>
          <w:szCs w:val="20"/>
        </w:rPr>
        <w:t>oně</w:t>
      </w:r>
      <w:r w:rsidR="00772B26">
        <w:rPr>
          <w:rFonts w:ascii="Arial" w:hAnsi="Arial" w:cs="Arial"/>
          <w:sz w:val="20"/>
          <w:szCs w:val="20"/>
        </w:rPr>
        <w:br/>
      </w:r>
      <w:r w:rsidRPr="00772B26">
        <w:rPr>
          <w:rFonts w:ascii="Arial" w:hAnsi="Arial" w:cs="Arial"/>
          <w:sz w:val="20"/>
          <w:szCs w:val="20"/>
        </w:rPr>
        <w:t>č. 235/2004 Sb</w:t>
      </w:r>
      <w:r w:rsidR="00034F3B" w:rsidRPr="00772B26">
        <w:rPr>
          <w:rFonts w:ascii="Arial" w:hAnsi="Arial" w:cs="Arial"/>
          <w:sz w:val="20"/>
          <w:szCs w:val="20"/>
        </w:rPr>
        <w:t>., o dani z přidané hodnoty, ve </w:t>
      </w:r>
      <w:r w:rsidRPr="00772B26">
        <w:rPr>
          <w:rFonts w:ascii="Arial" w:hAnsi="Arial" w:cs="Arial"/>
          <w:sz w:val="20"/>
          <w:szCs w:val="20"/>
        </w:rPr>
        <w:t xml:space="preserve">znění pozdějších předpisů, mající formu obchodní listiny podle § 435 </w:t>
      </w:r>
      <w:r w:rsidR="00BC1D18">
        <w:rPr>
          <w:rFonts w:ascii="Arial" w:hAnsi="Arial" w:cs="Arial"/>
          <w:sz w:val="20"/>
          <w:szCs w:val="20"/>
        </w:rPr>
        <w:t>O</w:t>
      </w:r>
      <w:r w:rsidRPr="00772B26">
        <w:rPr>
          <w:rFonts w:ascii="Arial" w:hAnsi="Arial" w:cs="Arial"/>
          <w:sz w:val="20"/>
          <w:szCs w:val="20"/>
        </w:rPr>
        <w:t>bčanského zákoníku činí</w:t>
      </w:r>
      <w:r w:rsidR="00772B26">
        <w:rPr>
          <w:rFonts w:ascii="Arial" w:hAnsi="Arial" w:cs="Arial"/>
          <w:sz w:val="20"/>
          <w:szCs w:val="20"/>
        </w:rPr>
        <w:t xml:space="preserve"> </w:t>
      </w:r>
      <w:r w:rsidR="009A5776" w:rsidRPr="00772B26">
        <w:rPr>
          <w:rFonts w:ascii="Arial" w:hAnsi="Arial" w:cs="Arial"/>
          <w:sz w:val="20"/>
          <w:szCs w:val="20"/>
        </w:rPr>
        <w:t>30</w:t>
      </w:r>
      <w:r w:rsidRPr="00772B26">
        <w:rPr>
          <w:rFonts w:ascii="Arial" w:hAnsi="Arial" w:cs="Arial"/>
          <w:sz w:val="20"/>
          <w:szCs w:val="20"/>
        </w:rPr>
        <w:t xml:space="preserve"> kalendářních dnů ode dne je</w:t>
      </w:r>
      <w:r w:rsidR="00E22B76" w:rsidRPr="00772B26">
        <w:rPr>
          <w:rFonts w:ascii="Arial" w:hAnsi="Arial" w:cs="Arial"/>
          <w:sz w:val="20"/>
          <w:szCs w:val="20"/>
        </w:rPr>
        <w:t>jí</w:t>
      </w:r>
      <w:r w:rsidRPr="00772B26">
        <w:rPr>
          <w:rFonts w:ascii="Arial" w:hAnsi="Arial" w:cs="Arial"/>
          <w:sz w:val="20"/>
          <w:szCs w:val="20"/>
        </w:rPr>
        <w:t xml:space="preserve">ho doručení </w:t>
      </w:r>
      <w:r w:rsidR="0050147A">
        <w:rPr>
          <w:rFonts w:ascii="Arial" w:hAnsi="Arial" w:cs="Arial"/>
          <w:sz w:val="20"/>
          <w:szCs w:val="20"/>
        </w:rPr>
        <w:t>Objednatel</w:t>
      </w:r>
      <w:r w:rsidR="000B4811">
        <w:rPr>
          <w:rFonts w:ascii="Arial" w:hAnsi="Arial" w:cs="Arial"/>
          <w:sz w:val="20"/>
          <w:szCs w:val="20"/>
        </w:rPr>
        <w:t>i</w:t>
      </w:r>
      <w:r w:rsidRPr="00772B26">
        <w:rPr>
          <w:rFonts w:ascii="Arial" w:hAnsi="Arial" w:cs="Arial"/>
          <w:sz w:val="20"/>
          <w:szCs w:val="20"/>
        </w:rPr>
        <w:t>.</w:t>
      </w:r>
      <w:r w:rsidR="00736954">
        <w:rPr>
          <w:rFonts w:ascii="Arial" w:hAnsi="Arial" w:cs="Arial"/>
          <w:sz w:val="20"/>
          <w:szCs w:val="20"/>
        </w:rPr>
        <w:t xml:space="preserve"> </w:t>
      </w:r>
      <w:r w:rsidR="00736954" w:rsidRPr="00736954">
        <w:rPr>
          <w:rFonts w:ascii="Arial" w:hAnsi="Arial" w:cs="Arial"/>
          <w:sz w:val="20"/>
          <w:szCs w:val="20"/>
        </w:rPr>
        <w:t>Poslední faktura v kalendářním roce musí být Objednateli doručena nejpozději 10. prosince příslušného roku. Splatnost faktur doručených Objednateli od 11. prosince do 31. ledna následujícího kalendářního roku bude nejdříve 30. března tohoto následujícího kalendářního roku.</w:t>
      </w:r>
    </w:p>
    <w:p w14:paraId="3E6488B1" w14:textId="4EF93256" w:rsidR="00771955" w:rsidRPr="00772B26" w:rsidRDefault="0050147A" w:rsidP="00771955">
      <w:pPr>
        <w:pStyle w:val="RLTextlnkuslovan"/>
        <w:rPr>
          <w:rFonts w:ascii="Arial" w:hAnsi="Arial" w:cs="Arial"/>
          <w:sz w:val="20"/>
          <w:szCs w:val="20"/>
          <w:lang w:eastAsia="en-US"/>
        </w:rPr>
      </w:pPr>
      <w:r>
        <w:rPr>
          <w:rFonts w:ascii="Arial" w:hAnsi="Arial" w:cs="Arial"/>
          <w:sz w:val="20"/>
          <w:szCs w:val="20"/>
        </w:rPr>
        <w:t>Objednatel</w:t>
      </w:r>
      <w:r w:rsidR="00771955" w:rsidRPr="00772B26">
        <w:rPr>
          <w:rFonts w:ascii="Arial" w:hAnsi="Arial" w:cs="Arial"/>
          <w:sz w:val="20"/>
          <w:szCs w:val="20"/>
        </w:rPr>
        <w:t xml:space="preserve"> má právo fakturu </w:t>
      </w:r>
      <w:r w:rsidR="00DE43EB">
        <w:rPr>
          <w:rFonts w:ascii="Arial" w:hAnsi="Arial" w:cs="Arial"/>
          <w:sz w:val="20"/>
          <w:szCs w:val="20"/>
        </w:rPr>
        <w:t>Zhotoviteli</w:t>
      </w:r>
      <w:r w:rsidR="00771955" w:rsidRPr="00772B26">
        <w:rPr>
          <w:rFonts w:ascii="Arial" w:hAnsi="Arial" w:cs="Arial"/>
          <w:sz w:val="20"/>
          <w:szCs w:val="20"/>
        </w:rPr>
        <w:t xml:space="preserve"> před uplynutím lhůty splatnosti vrátit, aniž by došlo k prodlení s jeho úhradou, (i) obsahuje-li nesprávné údaje, (</w:t>
      </w:r>
      <w:proofErr w:type="spellStart"/>
      <w:r w:rsidR="00771955" w:rsidRPr="00772B26">
        <w:rPr>
          <w:rFonts w:ascii="Arial" w:hAnsi="Arial" w:cs="Arial"/>
          <w:sz w:val="20"/>
          <w:szCs w:val="20"/>
        </w:rPr>
        <w:t>ii</w:t>
      </w:r>
      <w:proofErr w:type="spellEnd"/>
      <w:r w:rsidR="00771955" w:rsidRPr="00772B26">
        <w:rPr>
          <w:rFonts w:ascii="Arial" w:hAnsi="Arial" w:cs="Arial"/>
          <w:sz w:val="20"/>
          <w:szCs w:val="20"/>
        </w:rPr>
        <w:t>) chybí-li na faktuře některá z náležitostí, (</w:t>
      </w:r>
      <w:proofErr w:type="spellStart"/>
      <w:r w:rsidR="00771955" w:rsidRPr="00772B26">
        <w:rPr>
          <w:rFonts w:ascii="Arial" w:hAnsi="Arial" w:cs="Arial"/>
          <w:sz w:val="20"/>
          <w:szCs w:val="20"/>
        </w:rPr>
        <w:t>iii</w:t>
      </w:r>
      <w:proofErr w:type="spellEnd"/>
      <w:r w:rsidR="00771955" w:rsidRPr="00772B26">
        <w:rPr>
          <w:rFonts w:ascii="Arial" w:hAnsi="Arial" w:cs="Arial"/>
          <w:sz w:val="20"/>
          <w:szCs w:val="20"/>
        </w:rPr>
        <w:t>) nejsou-li k faktuře přiloženy všechny dokumenty v</w:t>
      </w:r>
      <w:r w:rsidR="00ED6121">
        <w:rPr>
          <w:rFonts w:ascii="Arial" w:hAnsi="Arial" w:cs="Arial"/>
          <w:sz w:val="20"/>
          <w:szCs w:val="20"/>
        </w:rPr>
        <w:t> </w:t>
      </w:r>
      <w:r w:rsidR="00771955" w:rsidRPr="00772B26">
        <w:rPr>
          <w:rFonts w:ascii="Arial" w:hAnsi="Arial" w:cs="Arial"/>
          <w:sz w:val="20"/>
          <w:szCs w:val="20"/>
        </w:rPr>
        <w:t>souladu</w:t>
      </w:r>
      <w:r w:rsidR="00ED6121">
        <w:rPr>
          <w:rFonts w:ascii="Arial" w:hAnsi="Arial" w:cs="Arial"/>
          <w:sz w:val="20"/>
          <w:szCs w:val="20"/>
        </w:rPr>
        <w:br/>
      </w:r>
      <w:r w:rsidR="00771955" w:rsidRPr="00772B26">
        <w:rPr>
          <w:rFonts w:ascii="Arial" w:hAnsi="Arial" w:cs="Arial"/>
          <w:sz w:val="20"/>
          <w:szCs w:val="20"/>
        </w:rPr>
        <w:t>s odst. 4.2</w:t>
      </w:r>
      <w:r w:rsidR="008555A5" w:rsidRPr="00772B26">
        <w:rPr>
          <w:rFonts w:ascii="Arial" w:hAnsi="Arial" w:cs="Arial"/>
          <w:sz w:val="20"/>
          <w:szCs w:val="20"/>
        </w:rPr>
        <w:t xml:space="preserve"> tohoto článku Smlouvy.</w:t>
      </w:r>
      <w:r w:rsidR="00771955" w:rsidRPr="00772B26">
        <w:rPr>
          <w:rFonts w:ascii="Arial" w:hAnsi="Arial" w:cs="Arial"/>
          <w:sz w:val="20"/>
          <w:szCs w:val="20"/>
        </w:rPr>
        <w:t xml:space="preserve"> Nová lhůta splatnosti v délce </w:t>
      </w:r>
      <w:r w:rsidR="009A5776" w:rsidRPr="00772B26">
        <w:rPr>
          <w:rFonts w:ascii="Arial" w:hAnsi="Arial" w:cs="Arial"/>
          <w:sz w:val="20"/>
          <w:szCs w:val="20"/>
        </w:rPr>
        <w:t>30</w:t>
      </w:r>
      <w:r w:rsidR="00771955" w:rsidRPr="00772B26">
        <w:rPr>
          <w:rFonts w:ascii="Arial" w:hAnsi="Arial" w:cs="Arial"/>
          <w:sz w:val="20"/>
          <w:szCs w:val="20"/>
        </w:rPr>
        <w:t xml:space="preserve"> kalendářních dnů počne plynout ode dne doručení opravené faktury </w:t>
      </w:r>
      <w:r>
        <w:rPr>
          <w:rFonts w:ascii="Arial" w:hAnsi="Arial" w:cs="Arial"/>
          <w:sz w:val="20"/>
          <w:szCs w:val="20"/>
        </w:rPr>
        <w:t>Objednatele</w:t>
      </w:r>
      <w:r w:rsidR="00771955" w:rsidRPr="00772B26">
        <w:rPr>
          <w:rFonts w:ascii="Arial" w:hAnsi="Arial" w:cs="Arial"/>
          <w:sz w:val="20"/>
          <w:szCs w:val="20"/>
        </w:rPr>
        <w:t>m.</w:t>
      </w:r>
    </w:p>
    <w:p w14:paraId="31DCB45C" w14:textId="3482DB65" w:rsidR="00771955" w:rsidRPr="00772B26" w:rsidRDefault="00771955" w:rsidP="00771955">
      <w:pPr>
        <w:pStyle w:val="RLTextlnkuslovan"/>
        <w:rPr>
          <w:rFonts w:ascii="Arial" w:hAnsi="Arial" w:cs="Arial"/>
          <w:sz w:val="20"/>
          <w:szCs w:val="20"/>
          <w:lang w:eastAsia="en-US"/>
        </w:rPr>
      </w:pPr>
      <w:r w:rsidRPr="00772B26">
        <w:rPr>
          <w:rFonts w:ascii="Arial" w:hAnsi="Arial" w:cs="Arial"/>
          <w:sz w:val="20"/>
          <w:szCs w:val="20"/>
        </w:rPr>
        <w:t>Platb</w:t>
      </w:r>
      <w:r w:rsidR="002D7D11" w:rsidRPr="00772B26">
        <w:rPr>
          <w:rFonts w:ascii="Arial" w:hAnsi="Arial" w:cs="Arial"/>
          <w:sz w:val="20"/>
          <w:szCs w:val="20"/>
        </w:rPr>
        <w:t>a</w:t>
      </w:r>
      <w:r w:rsidRPr="00772B26">
        <w:rPr>
          <w:rFonts w:ascii="Arial" w:hAnsi="Arial" w:cs="Arial"/>
          <w:sz w:val="20"/>
          <w:szCs w:val="20"/>
        </w:rPr>
        <w:t xml:space="preserve"> peněžit</w:t>
      </w:r>
      <w:r w:rsidR="002D7D11" w:rsidRPr="00772B26">
        <w:rPr>
          <w:rFonts w:ascii="Arial" w:hAnsi="Arial" w:cs="Arial"/>
          <w:sz w:val="20"/>
          <w:szCs w:val="20"/>
        </w:rPr>
        <w:t>é</w:t>
      </w:r>
      <w:r w:rsidRPr="00772B26">
        <w:rPr>
          <w:rFonts w:ascii="Arial" w:hAnsi="Arial" w:cs="Arial"/>
          <w:sz w:val="20"/>
          <w:szCs w:val="20"/>
        </w:rPr>
        <w:t xml:space="preserve"> částk</w:t>
      </w:r>
      <w:r w:rsidR="002D7D11" w:rsidRPr="00772B26">
        <w:rPr>
          <w:rFonts w:ascii="Arial" w:hAnsi="Arial" w:cs="Arial"/>
          <w:sz w:val="20"/>
          <w:szCs w:val="20"/>
        </w:rPr>
        <w:t>y</w:t>
      </w:r>
      <w:r w:rsidRPr="00772B26">
        <w:rPr>
          <w:rFonts w:ascii="Arial" w:hAnsi="Arial" w:cs="Arial"/>
          <w:sz w:val="20"/>
          <w:szCs w:val="20"/>
        </w:rPr>
        <w:t xml:space="preserve"> se provádí bankovním převodem na účet druhé smluvní strany uvedený ve faktuře. Smluvní strany se dohodly a souhlasí, že </w:t>
      </w:r>
      <w:r w:rsidR="00051E41" w:rsidRPr="00772B26">
        <w:rPr>
          <w:rFonts w:ascii="Arial" w:hAnsi="Arial" w:cs="Arial"/>
          <w:sz w:val="20"/>
          <w:szCs w:val="20"/>
        </w:rPr>
        <w:t xml:space="preserve">faktura je považována za proplacenou okamžikem připsání příslušné částky na účet </w:t>
      </w:r>
      <w:r w:rsidR="00DE43EB">
        <w:rPr>
          <w:rFonts w:ascii="Arial" w:hAnsi="Arial" w:cs="Arial"/>
          <w:sz w:val="20"/>
          <w:szCs w:val="20"/>
        </w:rPr>
        <w:t>Zhotovitele</w:t>
      </w:r>
      <w:r w:rsidRPr="00772B26">
        <w:rPr>
          <w:rFonts w:ascii="Arial" w:hAnsi="Arial" w:cs="Arial"/>
          <w:sz w:val="20"/>
          <w:szCs w:val="20"/>
        </w:rPr>
        <w:t>.</w:t>
      </w:r>
    </w:p>
    <w:p w14:paraId="4A2F1201" w14:textId="77777777" w:rsidR="00771955" w:rsidRPr="00772B26" w:rsidRDefault="00771955" w:rsidP="00771955">
      <w:pPr>
        <w:pStyle w:val="RLlneksmlouvy"/>
        <w:rPr>
          <w:rFonts w:ascii="Arial" w:hAnsi="Arial" w:cs="Arial"/>
          <w:sz w:val="20"/>
          <w:szCs w:val="20"/>
        </w:rPr>
      </w:pPr>
      <w:r w:rsidRPr="00772B26">
        <w:rPr>
          <w:rFonts w:ascii="Arial" w:hAnsi="Arial" w:cs="Arial"/>
          <w:sz w:val="20"/>
          <w:szCs w:val="20"/>
        </w:rPr>
        <w:t xml:space="preserve">TERMÍN A MÍSTO PLNĚNÍ </w:t>
      </w:r>
    </w:p>
    <w:p w14:paraId="4ABEF68B" w14:textId="73076D95" w:rsidR="00034F3B" w:rsidRPr="00A5207B" w:rsidRDefault="00DE43EB" w:rsidP="00F05537">
      <w:pPr>
        <w:pStyle w:val="RLTextlnkuslovan"/>
        <w:rPr>
          <w:rFonts w:ascii="Arial" w:hAnsi="Arial" w:cs="Arial"/>
          <w:sz w:val="20"/>
          <w:szCs w:val="20"/>
          <w:lang w:eastAsia="en-US"/>
        </w:rPr>
      </w:pPr>
      <w:bookmarkStart w:id="2" w:name="_Ref368044394"/>
      <w:r>
        <w:rPr>
          <w:rFonts w:ascii="Arial" w:hAnsi="Arial" w:cs="Arial"/>
          <w:sz w:val="20"/>
          <w:szCs w:val="20"/>
        </w:rPr>
        <w:t>Zhotovitel</w:t>
      </w:r>
      <w:r w:rsidR="00771955" w:rsidRPr="00772B26">
        <w:rPr>
          <w:rFonts w:ascii="Arial" w:hAnsi="Arial" w:cs="Arial"/>
          <w:sz w:val="20"/>
          <w:szCs w:val="20"/>
        </w:rPr>
        <w:t xml:space="preserve"> </w:t>
      </w:r>
      <w:r w:rsidR="0077710E" w:rsidRPr="00772B26">
        <w:rPr>
          <w:rFonts w:ascii="Arial" w:hAnsi="Arial" w:cs="Arial"/>
          <w:sz w:val="20"/>
          <w:szCs w:val="20"/>
        </w:rPr>
        <w:t>s</w:t>
      </w:r>
      <w:r w:rsidR="00771955" w:rsidRPr="00772B26">
        <w:rPr>
          <w:rFonts w:ascii="Arial" w:hAnsi="Arial" w:cs="Arial"/>
          <w:sz w:val="20"/>
          <w:szCs w:val="20"/>
        </w:rPr>
        <w:t xml:space="preserve">e </w:t>
      </w:r>
      <w:r w:rsidR="0077710E" w:rsidRPr="00772B26">
        <w:rPr>
          <w:rFonts w:ascii="Arial" w:hAnsi="Arial" w:cs="Arial"/>
          <w:sz w:val="20"/>
          <w:szCs w:val="20"/>
        </w:rPr>
        <w:t>zavazuje</w:t>
      </w:r>
      <w:r w:rsidR="00771955" w:rsidRPr="00772B26">
        <w:rPr>
          <w:rFonts w:ascii="Arial" w:hAnsi="Arial" w:cs="Arial"/>
          <w:sz w:val="20"/>
          <w:szCs w:val="20"/>
        </w:rPr>
        <w:t xml:space="preserve"> </w:t>
      </w:r>
      <w:r w:rsidR="00142C9D">
        <w:rPr>
          <w:rFonts w:ascii="Arial" w:hAnsi="Arial" w:cs="Arial"/>
          <w:sz w:val="20"/>
          <w:szCs w:val="20"/>
        </w:rPr>
        <w:t>Dílo provést</w:t>
      </w:r>
      <w:r w:rsidR="00771955" w:rsidRPr="00A5207B">
        <w:rPr>
          <w:rFonts w:ascii="Arial" w:hAnsi="Arial" w:cs="Arial"/>
          <w:sz w:val="20"/>
          <w:szCs w:val="20"/>
        </w:rPr>
        <w:t xml:space="preserve"> do</w:t>
      </w:r>
      <w:r w:rsidR="00107958">
        <w:rPr>
          <w:rFonts w:ascii="Arial" w:hAnsi="Arial" w:cs="Arial"/>
          <w:sz w:val="20"/>
          <w:szCs w:val="20"/>
        </w:rPr>
        <w:t xml:space="preserve"> </w:t>
      </w:r>
      <w:r w:rsidR="00564BBF" w:rsidRPr="00A5207B">
        <w:rPr>
          <w:rFonts w:ascii="Arial" w:hAnsi="Arial" w:cs="Arial"/>
          <w:sz w:val="20"/>
          <w:szCs w:val="20"/>
        </w:rPr>
        <w:t>6</w:t>
      </w:r>
      <w:r w:rsidR="005968F1">
        <w:rPr>
          <w:rFonts w:ascii="Arial" w:hAnsi="Arial" w:cs="Arial"/>
          <w:sz w:val="20"/>
          <w:szCs w:val="20"/>
        </w:rPr>
        <w:t>0</w:t>
      </w:r>
      <w:r w:rsidR="00771955" w:rsidRPr="00A5207B">
        <w:rPr>
          <w:rFonts w:ascii="Arial" w:hAnsi="Arial" w:cs="Arial"/>
          <w:sz w:val="20"/>
          <w:szCs w:val="20"/>
        </w:rPr>
        <w:t xml:space="preserve"> </w:t>
      </w:r>
      <w:r w:rsidR="005968F1">
        <w:rPr>
          <w:rFonts w:ascii="Arial" w:hAnsi="Arial" w:cs="Arial"/>
          <w:sz w:val="20"/>
          <w:szCs w:val="20"/>
        </w:rPr>
        <w:t xml:space="preserve">kalendářních </w:t>
      </w:r>
      <w:r w:rsidR="00CB5F79" w:rsidRPr="00A5207B">
        <w:rPr>
          <w:rFonts w:ascii="Arial" w:hAnsi="Arial" w:cs="Arial"/>
          <w:sz w:val="20"/>
          <w:szCs w:val="20"/>
        </w:rPr>
        <w:t xml:space="preserve">dnů </w:t>
      </w:r>
      <w:r w:rsidR="00771955" w:rsidRPr="00A5207B">
        <w:rPr>
          <w:rFonts w:ascii="Arial" w:hAnsi="Arial" w:cs="Arial"/>
          <w:sz w:val="20"/>
          <w:szCs w:val="20"/>
        </w:rPr>
        <w:t>ode dne nabytí účinnosti této Sml</w:t>
      </w:r>
      <w:r w:rsidR="00034F3B" w:rsidRPr="00A5207B">
        <w:rPr>
          <w:rFonts w:ascii="Arial" w:hAnsi="Arial" w:cs="Arial"/>
          <w:sz w:val="20"/>
          <w:szCs w:val="20"/>
        </w:rPr>
        <w:t>ouvy</w:t>
      </w:r>
      <w:r w:rsidR="00F05537" w:rsidRPr="00A5207B">
        <w:rPr>
          <w:rFonts w:ascii="Arial" w:hAnsi="Arial" w:cs="Arial"/>
          <w:sz w:val="20"/>
          <w:szCs w:val="20"/>
        </w:rPr>
        <w:t>.</w:t>
      </w:r>
      <w:r w:rsidR="00F36FB3">
        <w:rPr>
          <w:rFonts w:ascii="Arial" w:hAnsi="Arial" w:cs="Arial"/>
          <w:sz w:val="20"/>
          <w:szCs w:val="20"/>
        </w:rPr>
        <w:t xml:space="preserve"> Předání </w:t>
      </w:r>
      <w:r w:rsidR="00980EDA">
        <w:rPr>
          <w:rFonts w:ascii="Arial" w:hAnsi="Arial" w:cs="Arial"/>
          <w:sz w:val="20"/>
          <w:szCs w:val="20"/>
        </w:rPr>
        <w:t xml:space="preserve">a převzetí </w:t>
      </w:r>
      <w:r w:rsidR="00F36FB3">
        <w:rPr>
          <w:rFonts w:ascii="Arial" w:hAnsi="Arial" w:cs="Arial"/>
          <w:sz w:val="20"/>
          <w:szCs w:val="20"/>
        </w:rPr>
        <w:t>řádně dodaného Systému proběhne na základě protokolu</w:t>
      </w:r>
      <w:r w:rsidR="00DE2F17">
        <w:rPr>
          <w:rFonts w:ascii="Arial" w:hAnsi="Arial" w:cs="Arial"/>
          <w:sz w:val="20"/>
          <w:szCs w:val="20"/>
        </w:rPr>
        <w:t xml:space="preserve"> o předání Systému</w:t>
      </w:r>
      <w:r w:rsidR="00F36FB3">
        <w:rPr>
          <w:rFonts w:ascii="Arial" w:hAnsi="Arial" w:cs="Arial"/>
          <w:sz w:val="20"/>
          <w:szCs w:val="20"/>
        </w:rPr>
        <w:t xml:space="preserve"> </w:t>
      </w:r>
      <w:r w:rsidR="00DE2F17">
        <w:rPr>
          <w:rFonts w:ascii="Arial" w:hAnsi="Arial" w:cs="Arial"/>
          <w:sz w:val="20"/>
          <w:szCs w:val="20"/>
        </w:rPr>
        <w:t xml:space="preserve">potvrzeného Objednatelem ve smyslu </w:t>
      </w:r>
      <w:r w:rsidR="00C83F31">
        <w:rPr>
          <w:rFonts w:ascii="Arial" w:hAnsi="Arial" w:cs="Arial"/>
          <w:sz w:val="20"/>
          <w:szCs w:val="20"/>
        </w:rPr>
        <w:t xml:space="preserve">s čl. </w:t>
      </w:r>
      <w:r w:rsidR="00DE2F17">
        <w:rPr>
          <w:rFonts w:ascii="Arial" w:hAnsi="Arial" w:cs="Arial"/>
          <w:sz w:val="20"/>
          <w:szCs w:val="20"/>
        </w:rPr>
        <w:t>7</w:t>
      </w:r>
      <w:r w:rsidR="00F36FB3">
        <w:rPr>
          <w:rFonts w:ascii="Arial" w:hAnsi="Arial" w:cs="Arial"/>
          <w:sz w:val="20"/>
          <w:szCs w:val="20"/>
        </w:rPr>
        <w:t xml:space="preserve"> odst.</w:t>
      </w:r>
      <w:r w:rsidR="00331488">
        <w:rPr>
          <w:rFonts w:ascii="Arial" w:hAnsi="Arial" w:cs="Arial"/>
          <w:sz w:val="20"/>
          <w:szCs w:val="20"/>
        </w:rPr>
        <w:br/>
      </w:r>
      <w:r w:rsidR="00DE2F17">
        <w:rPr>
          <w:rFonts w:ascii="Arial" w:hAnsi="Arial" w:cs="Arial"/>
          <w:sz w:val="20"/>
          <w:szCs w:val="20"/>
        </w:rPr>
        <w:t>7</w:t>
      </w:r>
      <w:r w:rsidR="00F36FB3">
        <w:rPr>
          <w:rFonts w:ascii="Arial" w:hAnsi="Arial" w:cs="Arial"/>
          <w:sz w:val="20"/>
          <w:szCs w:val="20"/>
        </w:rPr>
        <w:t>.</w:t>
      </w:r>
      <w:r w:rsidR="00DE2F17">
        <w:rPr>
          <w:rFonts w:ascii="Arial" w:hAnsi="Arial" w:cs="Arial"/>
          <w:sz w:val="20"/>
          <w:szCs w:val="20"/>
        </w:rPr>
        <w:t>3</w:t>
      </w:r>
      <w:r w:rsidR="00F36FB3">
        <w:rPr>
          <w:rFonts w:ascii="Arial" w:hAnsi="Arial" w:cs="Arial"/>
          <w:sz w:val="20"/>
          <w:szCs w:val="20"/>
        </w:rPr>
        <w:t xml:space="preserve"> </w:t>
      </w:r>
      <w:r w:rsidR="00980EDA">
        <w:rPr>
          <w:rFonts w:ascii="Arial" w:hAnsi="Arial" w:cs="Arial"/>
          <w:sz w:val="20"/>
          <w:szCs w:val="20"/>
        </w:rPr>
        <w:t xml:space="preserve">této </w:t>
      </w:r>
      <w:r w:rsidR="00F36FB3">
        <w:rPr>
          <w:rFonts w:ascii="Arial" w:hAnsi="Arial" w:cs="Arial"/>
          <w:sz w:val="20"/>
          <w:szCs w:val="20"/>
        </w:rPr>
        <w:t>Smlouvy.</w:t>
      </w:r>
    </w:p>
    <w:p w14:paraId="0FB59146" w14:textId="603E1483" w:rsidR="00F05537" w:rsidRDefault="00F05537" w:rsidP="00F05537">
      <w:pPr>
        <w:pStyle w:val="RLTextlnkuslovan"/>
        <w:rPr>
          <w:rFonts w:ascii="Arial" w:hAnsi="Arial" w:cs="Arial"/>
          <w:sz w:val="20"/>
          <w:szCs w:val="20"/>
          <w:lang w:eastAsia="en-US"/>
        </w:rPr>
      </w:pPr>
      <w:r w:rsidRPr="00A5207B">
        <w:rPr>
          <w:rFonts w:ascii="Arial" w:hAnsi="Arial" w:cs="Arial"/>
          <w:sz w:val="20"/>
          <w:szCs w:val="20"/>
        </w:rPr>
        <w:t>Míst</w:t>
      </w:r>
      <w:r w:rsidR="0090602B">
        <w:rPr>
          <w:rFonts w:ascii="Arial" w:hAnsi="Arial" w:cs="Arial"/>
          <w:sz w:val="20"/>
          <w:szCs w:val="20"/>
        </w:rPr>
        <w:t>o</w:t>
      </w:r>
      <w:r w:rsidRPr="00A5207B">
        <w:rPr>
          <w:rFonts w:ascii="Arial" w:hAnsi="Arial" w:cs="Arial"/>
          <w:sz w:val="20"/>
          <w:szCs w:val="20"/>
        </w:rPr>
        <w:t xml:space="preserve"> plnění </w:t>
      </w:r>
      <w:r w:rsidR="0077710E" w:rsidRPr="00A5207B">
        <w:rPr>
          <w:rFonts w:ascii="Arial" w:hAnsi="Arial" w:cs="Arial"/>
          <w:sz w:val="20"/>
          <w:szCs w:val="20"/>
        </w:rPr>
        <w:t>(lokalit</w:t>
      </w:r>
      <w:r w:rsidR="005968F1">
        <w:rPr>
          <w:rFonts w:ascii="Arial" w:hAnsi="Arial" w:cs="Arial"/>
          <w:sz w:val="20"/>
          <w:szCs w:val="20"/>
        </w:rPr>
        <w:t>a</w:t>
      </w:r>
      <w:r w:rsidR="0077710E" w:rsidRPr="00A5207B">
        <w:rPr>
          <w:rFonts w:ascii="Arial" w:hAnsi="Arial" w:cs="Arial"/>
          <w:sz w:val="20"/>
          <w:szCs w:val="20"/>
        </w:rPr>
        <w:t>)</w:t>
      </w:r>
      <w:r w:rsidR="005968F1">
        <w:rPr>
          <w:rFonts w:ascii="Arial" w:hAnsi="Arial" w:cs="Arial"/>
          <w:sz w:val="20"/>
          <w:szCs w:val="20"/>
        </w:rPr>
        <w:t xml:space="preserve">: </w:t>
      </w:r>
      <w:r w:rsidR="00DB3AB1" w:rsidRPr="00DB3AB1">
        <w:rPr>
          <w:rFonts w:ascii="Arial" w:hAnsi="Arial" w:cs="Arial"/>
          <w:sz w:val="20"/>
          <w:szCs w:val="20"/>
        </w:rPr>
        <w:t>Podskalská 1290/19, 128 00 Praha 2</w:t>
      </w:r>
      <w:r w:rsidRPr="00A5207B">
        <w:rPr>
          <w:rFonts w:ascii="Arial" w:hAnsi="Arial" w:cs="Arial"/>
          <w:sz w:val="20"/>
          <w:szCs w:val="20"/>
        </w:rPr>
        <w:t>.</w:t>
      </w:r>
    </w:p>
    <w:p w14:paraId="48A5C892" w14:textId="490CF4B8" w:rsidR="00B10ECB" w:rsidRPr="00A5207B" w:rsidRDefault="00980EDA" w:rsidP="00F05537">
      <w:pPr>
        <w:pStyle w:val="RLTextlnkuslovan"/>
        <w:rPr>
          <w:rFonts w:ascii="Arial" w:hAnsi="Arial" w:cs="Arial"/>
          <w:sz w:val="20"/>
          <w:szCs w:val="20"/>
          <w:lang w:eastAsia="en-US"/>
        </w:rPr>
      </w:pPr>
      <w:r>
        <w:rPr>
          <w:rFonts w:ascii="Arial" w:hAnsi="Arial" w:cs="Arial"/>
          <w:sz w:val="20"/>
          <w:szCs w:val="20"/>
          <w:lang w:eastAsia="en-US"/>
        </w:rPr>
        <w:t xml:space="preserve">Zhotovitel se zavazuje odstranit </w:t>
      </w:r>
      <w:r w:rsidR="00B10ECB" w:rsidRPr="00B10ECB">
        <w:rPr>
          <w:rFonts w:ascii="Arial" w:hAnsi="Arial" w:cs="Arial"/>
          <w:sz w:val="20"/>
          <w:szCs w:val="20"/>
          <w:lang w:eastAsia="en-US"/>
        </w:rPr>
        <w:t>zařízení staveniště a vykli</w:t>
      </w:r>
      <w:r>
        <w:rPr>
          <w:rFonts w:ascii="Arial" w:hAnsi="Arial" w:cs="Arial"/>
          <w:sz w:val="20"/>
          <w:szCs w:val="20"/>
          <w:lang w:eastAsia="en-US"/>
        </w:rPr>
        <w:t>dit</w:t>
      </w:r>
      <w:r w:rsidR="00B10ECB" w:rsidRPr="00B10ECB">
        <w:rPr>
          <w:rFonts w:ascii="Arial" w:hAnsi="Arial" w:cs="Arial"/>
          <w:sz w:val="20"/>
          <w:szCs w:val="20"/>
          <w:lang w:eastAsia="en-US"/>
        </w:rPr>
        <w:t xml:space="preserve"> staveniště nejpozději </w:t>
      </w:r>
      <w:r>
        <w:rPr>
          <w:rFonts w:ascii="Arial" w:hAnsi="Arial" w:cs="Arial"/>
          <w:sz w:val="20"/>
          <w:szCs w:val="20"/>
          <w:lang w:eastAsia="en-US"/>
        </w:rPr>
        <w:br/>
      </w:r>
      <w:r w:rsidR="00B10ECB" w:rsidRPr="00B10ECB">
        <w:rPr>
          <w:rFonts w:ascii="Arial" w:hAnsi="Arial" w:cs="Arial"/>
          <w:sz w:val="20"/>
          <w:szCs w:val="20"/>
          <w:lang w:eastAsia="en-US"/>
        </w:rPr>
        <w:t>do</w:t>
      </w:r>
      <w:r w:rsidR="007E2D84">
        <w:rPr>
          <w:rFonts w:ascii="Arial" w:hAnsi="Arial" w:cs="Arial"/>
          <w:sz w:val="20"/>
          <w:szCs w:val="20"/>
          <w:lang w:eastAsia="en-US"/>
        </w:rPr>
        <w:t xml:space="preserve"> </w:t>
      </w:r>
      <w:r w:rsidR="00B10ECB" w:rsidRPr="00B10ECB">
        <w:rPr>
          <w:rFonts w:ascii="Arial" w:hAnsi="Arial" w:cs="Arial"/>
          <w:sz w:val="20"/>
          <w:szCs w:val="20"/>
          <w:lang w:eastAsia="en-US"/>
        </w:rPr>
        <w:t>5 pracovních dní ode dne</w:t>
      </w:r>
      <w:r w:rsidR="00C83F31">
        <w:rPr>
          <w:rFonts w:ascii="Arial" w:hAnsi="Arial" w:cs="Arial"/>
          <w:sz w:val="20"/>
          <w:szCs w:val="20"/>
          <w:lang w:eastAsia="en-US"/>
        </w:rPr>
        <w:t xml:space="preserve"> řádného předání a</w:t>
      </w:r>
      <w:r w:rsidR="00B10ECB" w:rsidRPr="00B10ECB">
        <w:rPr>
          <w:rFonts w:ascii="Arial" w:hAnsi="Arial" w:cs="Arial"/>
          <w:sz w:val="20"/>
          <w:szCs w:val="20"/>
          <w:lang w:eastAsia="en-US"/>
        </w:rPr>
        <w:t xml:space="preserve"> převzetí </w:t>
      </w:r>
      <w:r w:rsidR="00886AD8">
        <w:rPr>
          <w:rFonts w:ascii="Arial" w:hAnsi="Arial" w:cs="Arial"/>
          <w:sz w:val="20"/>
          <w:szCs w:val="20"/>
          <w:lang w:eastAsia="en-US"/>
        </w:rPr>
        <w:t>Systému</w:t>
      </w:r>
      <w:r w:rsidR="00B10ECB" w:rsidRPr="00B10ECB">
        <w:rPr>
          <w:rFonts w:ascii="Arial" w:hAnsi="Arial" w:cs="Arial"/>
          <w:sz w:val="20"/>
          <w:szCs w:val="20"/>
          <w:lang w:eastAsia="en-US"/>
        </w:rPr>
        <w:t xml:space="preserve"> </w:t>
      </w:r>
      <w:r w:rsidR="0050147A">
        <w:rPr>
          <w:rFonts w:ascii="Arial" w:hAnsi="Arial" w:cs="Arial"/>
          <w:sz w:val="20"/>
          <w:szCs w:val="20"/>
          <w:lang w:eastAsia="en-US"/>
        </w:rPr>
        <w:t>Objednatel</w:t>
      </w:r>
      <w:r w:rsidR="001E33D7">
        <w:rPr>
          <w:rFonts w:ascii="Arial" w:hAnsi="Arial" w:cs="Arial"/>
          <w:sz w:val="20"/>
          <w:szCs w:val="20"/>
          <w:lang w:eastAsia="en-US"/>
        </w:rPr>
        <w:t>e</w:t>
      </w:r>
      <w:r w:rsidR="00B10ECB">
        <w:rPr>
          <w:rFonts w:ascii="Arial" w:hAnsi="Arial" w:cs="Arial"/>
          <w:sz w:val="20"/>
          <w:szCs w:val="20"/>
          <w:lang w:eastAsia="en-US"/>
        </w:rPr>
        <w:t>m</w:t>
      </w:r>
      <w:r w:rsidR="00886AD8">
        <w:rPr>
          <w:rFonts w:ascii="Arial" w:hAnsi="Arial" w:cs="Arial"/>
          <w:sz w:val="20"/>
          <w:szCs w:val="20"/>
          <w:lang w:eastAsia="en-US"/>
        </w:rPr>
        <w:t xml:space="preserve"> </w:t>
      </w:r>
      <w:r w:rsidR="00886AD8">
        <w:rPr>
          <w:rFonts w:ascii="Arial" w:hAnsi="Arial" w:cs="Arial"/>
          <w:sz w:val="20"/>
          <w:szCs w:val="20"/>
        </w:rPr>
        <w:t xml:space="preserve">na základě protokolu </w:t>
      </w:r>
      <w:r w:rsidR="00DE2F17">
        <w:rPr>
          <w:rFonts w:ascii="Arial" w:hAnsi="Arial" w:cs="Arial"/>
          <w:sz w:val="20"/>
          <w:szCs w:val="20"/>
        </w:rPr>
        <w:t>o předání Systému potvrzeného Objednatelem ve smyslu</w:t>
      </w:r>
      <w:r w:rsidR="007E2D84">
        <w:rPr>
          <w:rFonts w:ascii="Arial" w:hAnsi="Arial" w:cs="Arial"/>
          <w:sz w:val="20"/>
          <w:szCs w:val="20"/>
        </w:rPr>
        <w:br/>
      </w:r>
      <w:r w:rsidR="00C83F31">
        <w:rPr>
          <w:rFonts w:ascii="Arial" w:hAnsi="Arial" w:cs="Arial"/>
          <w:sz w:val="20"/>
          <w:szCs w:val="20"/>
        </w:rPr>
        <w:t>s</w:t>
      </w:r>
      <w:r w:rsidR="007E2D84">
        <w:rPr>
          <w:rFonts w:ascii="Arial" w:hAnsi="Arial" w:cs="Arial"/>
          <w:sz w:val="20"/>
          <w:szCs w:val="20"/>
        </w:rPr>
        <w:t xml:space="preserve"> </w:t>
      </w:r>
      <w:r w:rsidR="00C83F31">
        <w:rPr>
          <w:rFonts w:ascii="Arial" w:hAnsi="Arial" w:cs="Arial"/>
          <w:sz w:val="20"/>
          <w:szCs w:val="20"/>
        </w:rPr>
        <w:t xml:space="preserve">čl. </w:t>
      </w:r>
      <w:r w:rsidR="00DE2F17">
        <w:rPr>
          <w:rFonts w:ascii="Arial" w:hAnsi="Arial" w:cs="Arial"/>
          <w:sz w:val="20"/>
          <w:szCs w:val="20"/>
        </w:rPr>
        <w:t>7</w:t>
      </w:r>
      <w:r w:rsidR="00886AD8">
        <w:rPr>
          <w:rFonts w:ascii="Arial" w:hAnsi="Arial" w:cs="Arial"/>
          <w:sz w:val="20"/>
          <w:szCs w:val="20"/>
        </w:rPr>
        <w:t xml:space="preserve"> odst. </w:t>
      </w:r>
      <w:r w:rsidR="00DE2F17">
        <w:rPr>
          <w:rFonts w:ascii="Arial" w:hAnsi="Arial" w:cs="Arial"/>
          <w:sz w:val="20"/>
          <w:szCs w:val="20"/>
        </w:rPr>
        <w:t>7</w:t>
      </w:r>
      <w:r w:rsidR="00886AD8">
        <w:rPr>
          <w:rFonts w:ascii="Arial" w:hAnsi="Arial" w:cs="Arial"/>
          <w:sz w:val="20"/>
          <w:szCs w:val="20"/>
        </w:rPr>
        <w:t>.</w:t>
      </w:r>
      <w:r w:rsidR="0026267D">
        <w:rPr>
          <w:rFonts w:ascii="Arial" w:hAnsi="Arial" w:cs="Arial"/>
          <w:sz w:val="20"/>
          <w:szCs w:val="20"/>
        </w:rPr>
        <w:t>2</w:t>
      </w:r>
      <w:r w:rsidR="00886AD8">
        <w:rPr>
          <w:rFonts w:ascii="Arial" w:hAnsi="Arial" w:cs="Arial"/>
          <w:sz w:val="20"/>
          <w:szCs w:val="20"/>
        </w:rPr>
        <w:t xml:space="preserve"> </w:t>
      </w:r>
      <w:r>
        <w:rPr>
          <w:rFonts w:ascii="Arial" w:hAnsi="Arial" w:cs="Arial"/>
          <w:sz w:val="20"/>
          <w:szCs w:val="20"/>
        </w:rPr>
        <w:t xml:space="preserve">této </w:t>
      </w:r>
      <w:r w:rsidR="00886AD8">
        <w:rPr>
          <w:rFonts w:ascii="Arial" w:hAnsi="Arial" w:cs="Arial"/>
          <w:sz w:val="20"/>
          <w:szCs w:val="20"/>
        </w:rPr>
        <w:t>Smlouvy</w:t>
      </w:r>
      <w:r w:rsidR="00B10ECB" w:rsidRPr="00B10ECB">
        <w:rPr>
          <w:rFonts w:ascii="Arial" w:hAnsi="Arial" w:cs="Arial"/>
          <w:sz w:val="20"/>
          <w:szCs w:val="20"/>
          <w:lang w:eastAsia="en-US"/>
        </w:rPr>
        <w:t>.</w:t>
      </w:r>
    </w:p>
    <w:p w14:paraId="1B0518ED" w14:textId="696D0460" w:rsidR="00771955" w:rsidRPr="00A5207B" w:rsidRDefault="00771955" w:rsidP="00771955">
      <w:pPr>
        <w:pStyle w:val="RLlneksmlouvy"/>
        <w:rPr>
          <w:rFonts w:ascii="Arial" w:hAnsi="Arial" w:cs="Arial"/>
          <w:sz w:val="20"/>
          <w:szCs w:val="20"/>
        </w:rPr>
      </w:pPr>
      <w:bookmarkStart w:id="3" w:name="_Ref368049635"/>
      <w:bookmarkEnd w:id="2"/>
      <w:r w:rsidRPr="00A5207B">
        <w:rPr>
          <w:rFonts w:ascii="Arial" w:hAnsi="Arial" w:cs="Arial"/>
          <w:sz w:val="20"/>
          <w:szCs w:val="20"/>
        </w:rPr>
        <w:lastRenderedPageBreak/>
        <w:t>PRÁVA</w:t>
      </w:r>
      <w:r w:rsidR="00356517" w:rsidRPr="00A5207B">
        <w:rPr>
          <w:rFonts w:ascii="Arial" w:hAnsi="Arial" w:cs="Arial"/>
          <w:sz w:val="20"/>
          <w:szCs w:val="20"/>
        </w:rPr>
        <w:t xml:space="preserve">, </w:t>
      </w:r>
      <w:r w:rsidRPr="00A5207B">
        <w:rPr>
          <w:rFonts w:ascii="Arial" w:hAnsi="Arial" w:cs="Arial"/>
          <w:sz w:val="20"/>
          <w:szCs w:val="20"/>
        </w:rPr>
        <w:t xml:space="preserve">POVINNOSTI </w:t>
      </w:r>
      <w:r w:rsidR="00356517" w:rsidRPr="00A5207B">
        <w:rPr>
          <w:rFonts w:ascii="Arial" w:hAnsi="Arial" w:cs="Arial"/>
          <w:sz w:val="20"/>
          <w:szCs w:val="20"/>
        </w:rPr>
        <w:t xml:space="preserve">A ZÁVAZKY </w:t>
      </w:r>
      <w:r w:rsidR="00DE43EB">
        <w:rPr>
          <w:rFonts w:ascii="Arial" w:hAnsi="Arial" w:cs="Arial"/>
          <w:sz w:val="20"/>
          <w:szCs w:val="20"/>
        </w:rPr>
        <w:t>ZHOTOVITEL</w:t>
      </w:r>
      <w:bookmarkEnd w:id="3"/>
      <w:r w:rsidR="00DE43EB">
        <w:rPr>
          <w:rFonts w:ascii="Arial" w:hAnsi="Arial" w:cs="Arial"/>
          <w:sz w:val="20"/>
          <w:szCs w:val="20"/>
        </w:rPr>
        <w:t>E</w:t>
      </w:r>
    </w:p>
    <w:p w14:paraId="2D99FB30" w14:textId="4A5CD307" w:rsidR="00771955" w:rsidRPr="00A5207B" w:rsidRDefault="00DE43EB" w:rsidP="00771955">
      <w:pPr>
        <w:pStyle w:val="RLTextlnkuslovan"/>
        <w:rPr>
          <w:rFonts w:ascii="Arial" w:hAnsi="Arial" w:cs="Arial"/>
          <w:sz w:val="20"/>
          <w:szCs w:val="20"/>
          <w:lang w:eastAsia="en-US"/>
        </w:rPr>
      </w:pPr>
      <w:bookmarkStart w:id="4" w:name="_Ref357438189"/>
      <w:r>
        <w:rPr>
          <w:rFonts w:ascii="Arial" w:hAnsi="Arial" w:cs="Arial"/>
          <w:sz w:val="20"/>
          <w:szCs w:val="20"/>
        </w:rPr>
        <w:t>Zhotovitel</w:t>
      </w:r>
      <w:r w:rsidR="00771955" w:rsidRPr="00A5207B">
        <w:rPr>
          <w:rFonts w:ascii="Arial" w:hAnsi="Arial" w:cs="Arial"/>
          <w:sz w:val="20"/>
          <w:szCs w:val="20"/>
        </w:rPr>
        <w:t xml:space="preserve"> </w:t>
      </w:r>
      <w:r w:rsidR="00575824" w:rsidRPr="00A5207B">
        <w:rPr>
          <w:rFonts w:ascii="Arial" w:hAnsi="Arial" w:cs="Arial"/>
          <w:sz w:val="20"/>
          <w:szCs w:val="20"/>
        </w:rPr>
        <w:t>s</w:t>
      </w:r>
      <w:r w:rsidR="00771955" w:rsidRPr="00A5207B">
        <w:rPr>
          <w:rFonts w:ascii="Arial" w:hAnsi="Arial" w:cs="Arial"/>
          <w:sz w:val="20"/>
          <w:szCs w:val="20"/>
        </w:rPr>
        <w:t xml:space="preserve">e </w:t>
      </w:r>
      <w:r w:rsidR="00575824" w:rsidRPr="00A5207B">
        <w:rPr>
          <w:rFonts w:ascii="Arial" w:hAnsi="Arial" w:cs="Arial"/>
          <w:sz w:val="20"/>
          <w:szCs w:val="20"/>
        </w:rPr>
        <w:t>zavazuje</w:t>
      </w:r>
      <w:r w:rsidR="00771955" w:rsidRPr="00A5207B">
        <w:rPr>
          <w:rFonts w:ascii="Arial" w:hAnsi="Arial" w:cs="Arial"/>
          <w:sz w:val="20"/>
          <w:szCs w:val="20"/>
        </w:rPr>
        <w:t xml:space="preserve"> </w:t>
      </w:r>
      <w:r w:rsidR="00132852">
        <w:rPr>
          <w:rFonts w:ascii="Arial" w:hAnsi="Arial" w:cs="Arial"/>
          <w:sz w:val="20"/>
          <w:szCs w:val="20"/>
        </w:rPr>
        <w:t>Dílo provádět</w:t>
      </w:r>
      <w:r w:rsidR="00575824" w:rsidRPr="00A5207B">
        <w:rPr>
          <w:rFonts w:ascii="Arial" w:hAnsi="Arial" w:cs="Arial"/>
          <w:sz w:val="20"/>
          <w:szCs w:val="20"/>
        </w:rPr>
        <w:t xml:space="preserve"> řádně v souladu s</w:t>
      </w:r>
      <w:r w:rsidR="00980EDA">
        <w:rPr>
          <w:rFonts w:ascii="Arial" w:hAnsi="Arial" w:cs="Arial"/>
          <w:sz w:val="20"/>
          <w:szCs w:val="20"/>
        </w:rPr>
        <w:t> touto</w:t>
      </w:r>
      <w:r w:rsidR="00575824" w:rsidRPr="00A5207B">
        <w:rPr>
          <w:rFonts w:ascii="Arial" w:hAnsi="Arial" w:cs="Arial"/>
          <w:sz w:val="20"/>
          <w:szCs w:val="20"/>
        </w:rPr>
        <w:t xml:space="preserve"> Smlouvou a jejími přílohami</w:t>
      </w:r>
      <w:r w:rsidR="00771955" w:rsidRPr="00A5207B">
        <w:rPr>
          <w:rFonts w:ascii="Arial" w:hAnsi="Arial" w:cs="Arial"/>
          <w:sz w:val="20"/>
          <w:szCs w:val="20"/>
        </w:rPr>
        <w:t>.</w:t>
      </w:r>
      <w:bookmarkEnd w:id="4"/>
    </w:p>
    <w:p w14:paraId="07463808" w14:textId="43E0AC7E" w:rsidR="00771955" w:rsidRDefault="00DE43EB" w:rsidP="00771955">
      <w:pPr>
        <w:pStyle w:val="RLTextlnkuslovan"/>
        <w:rPr>
          <w:rFonts w:ascii="Arial" w:hAnsi="Arial" w:cs="Arial"/>
          <w:sz w:val="20"/>
          <w:szCs w:val="20"/>
          <w:lang w:eastAsia="en-US"/>
        </w:rPr>
      </w:pPr>
      <w:bookmarkStart w:id="5" w:name="_Ref357438190"/>
      <w:r>
        <w:rPr>
          <w:rFonts w:ascii="Arial" w:hAnsi="Arial" w:cs="Arial"/>
          <w:sz w:val="20"/>
          <w:szCs w:val="20"/>
        </w:rPr>
        <w:t>Zhotovitel</w:t>
      </w:r>
      <w:r w:rsidR="00771955" w:rsidRPr="00A5207B">
        <w:rPr>
          <w:rFonts w:ascii="Arial" w:hAnsi="Arial" w:cs="Arial"/>
          <w:sz w:val="20"/>
          <w:szCs w:val="20"/>
        </w:rPr>
        <w:t xml:space="preserve"> </w:t>
      </w:r>
      <w:r w:rsidR="008670DF" w:rsidRPr="00A5207B">
        <w:rPr>
          <w:rFonts w:ascii="Arial" w:hAnsi="Arial" w:cs="Arial"/>
          <w:sz w:val="20"/>
          <w:szCs w:val="20"/>
        </w:rPr>
        <w:t>s</w:t>
      </w:r>
      <w:r w:rsidR="00771955" w:rsidRPr="00A5207B">
        <w:rPr>
          <w:rFonts w:ascii="Arial" w:hAnsi="Arial" w:cs="Arial"/>
          <w:sz w:val="20"/>
          <w:szCs w:val="20"/>
        </w:rPr>
        <w:t xml:space="preserve">e </w:t>
      </w:r>
      <w:r w:rsidR="008670DF" w:rsidRPr="00A5207B">
        <w:rPr>
          <w:rFonts w:ascii="Arial" w:hAnsi="Arial" w:cs="Arial"/>
          <w:sz w:val="20"/>
          <w:szCs w:val="20"/>
        </w:rPr>
        <w:t>zavazuje</w:t>
      </w:r>
      <w:r w:rsidR="00771955" w:rsidRPr="00A5207B">
        <w:rPr>
          <w:rFonts w:ascii="Arial" w:hAnsi="Arial" w:cs="Arial"/>
          <w:sz w:val="20"/>
          <w:szCs w:val="20"/>
        </w:rPr>
        <w:t xml:space="preserve"> dodat bezvadn</w:t>
      </w:r>
      <w:r w:rsidR="007312DD">
        <w:rPr>
          <w:rFonts w:ascii="Arial" w:hAnsi="Arial" w:cs="Arial"/>
          <w:sz w:val="20"/>
          <w:szCs w:val="20"/>
        </w:rPr>
        <w:t>ý</w:t>
      </w:r>
      <w:r w:rsidR="008670DF" w:rsidRPr="00A5207B">
        <w:rPr>
          <w:rFonts w:ascii="Arial" w:hAnsi="Arial" w:cs="Arial"/>
          <w:sz w:val="20"/>
          <w:szCs w:val="20"/>
        </w:rPr>
        <w:t xml:space="preserve">, </w:t>
      </w:r>
      <w:r w:rsidR="00F05537" w:rsidRPr="00A5207B">
        <w:rPr>
          <w:rFonts w:ascii="Arial" w:hAnsi="Arial" w:cs="Arial"/>
          <w:sz w:val="20"/>
          <w:szCs w:val="20"/>
        </w:rPr>
        <w:t>nepoužit</w:t>
      </w:r>
      <w:r w:rsidR="007312DD">
        <w:rPr>
          <w:rFonts w:ascii="Arial" w:hAnsi="Arial" w:cs="Arial"/>
          <w:sz w:val="20"/>
          <w:szCs w:val="20"/>
        </w:rPr>
        <w:t>ý</w:t>
      </w:r>
      <w:r w:rsidR="00F05537" w:rsidRPr="00A5207B">
        <w:rPr>
          <w:rFonts w:ascii="Arial" w:hAnsi="Arial" w:cs="Arial"/>
          <w:sz w:val="20"/>
          <w:szCs w:val="20"/>
        </w:rPr>
        <w:t xml:space="preserve"> </w:t>
      </w:r>
      <w:r w:rsidR="008670DF" w:rsidRPr="00A5207B">
        <w:rPr>
          <w:rFonts w:ascii="Arial" w:hAnsi="Arial" w:cs="Arial"/>
          <w:sz w:val="20"/>
          <w:szCs w:val="20"/>
        </w:rPr>
        <w:t xml:space="preserve">a </w:t>
      </w:r>
      <w:r w:rsidR="00771955" w:rsidRPr="00A5207B">
        <w:rPr>
          <w:rFonts w:ascii="Arial" w:hAnsi="Arial" w:cs="Arial"/>
          <w:sz w:val="20"/>
          <w:szCs w:val="20"/>
        </w:rPr>
        <w:t xml:space="preserve">funkční </w:t>
      </w:r>
      <w:r w:rsidR="007312DD">
        <w:rPr>
          <w:rFonts w:ascii="Arial" w:hAnsi="Arial" w:cs="Arial"/>
          <w:sz w:val="20"/>
          <w:szCs w:val="20"/>
        </w:rPr>
        <w:t>Systém</w:t>
      </w:r>
      <w:r w:rsidR="00771955" w:rsidRPr="00A5207B">
        <w:rPr>
          <w:rFonts w:ascii="Arial" w:hAnsi="Arial" w:cs="Arial"/>
          <w:sz w:val="20"/>
          <w:szCs w:val="20"/>
        </w:rPr>
        <w:t xml:space="preserve"> v prvotřídní jakosti způsobil</w:t>
      </w:r>
      <w:r w:rsidR="00132852">
        <w:rPr>
          <w:rFonts w:ascii="Arial" w:hAnsi="Arial" w:cs="Arial"/>
          <w:sz w:val="20"/>
          <w:szCs w:val="20"/>
        </w:rPr>
        <w:t>ý</w:t>
      </w:r>
      <w:r w:rsidR="00771955" w:rsidRPr="00A5207B">
        <w:rPr>
          <w:rFonts w:ascii="Arial" w:hAnsi="Arial" w:cs="Arial"/>
          <w:sz w:val="20"/>
          <w:szCs w:val="20"/>
        </w:rPr>
        <w:t xml:space="preserve"> k</w:t>
      </w:r>
      <w:r w:rsidR="00132852">
        <w:rPr>
          <w:rFonts w:ascii="Arial" w:hAnsi="Arial" w:cs="Arial"/>
          <w:sz w:val="20"/>
          <w:szCs w:val="20"/>
        </w:rPr>
        <w:t> </w:t>
      </w:r>
      <w:r w:rsidR="00771955" w:rsidRPr="00A5207B">
        <w:rPr>
          <w:rFonts w:ascii="Arial" w:hAnsi="Arial" w:cs="Arial"/>
          <w:sz w:val="20"/>
          <w:szCs w:val="20"/>
        </w:rPr>
        <w:t>účelu</w:t>
      </w:r>
      <w:r w:rsidR="00132852">
        <w:rPr>
          <w:rFonts w:ascii="Arial" w:hAnsi="Arial" w:cs="Arial"/>
          <w:sz w:val="20"/>
          <w:szCs w:val="20"/>
        </w:rPr>
        <w:t xml:space="preserve"> uvedeném v čl. 2 </w:t>
      </w:r>
      <w:r w:rsidR="00980EDA">
        <w:rPr>
          <w:rFonts w:ascii="Arial" w:hAnsi="Arial" w:cs="Arial"/>
          <w:sz w:val="20"/>
          <w:szCs w:val="20"/>
        </w:rPr>
        <w:t xml:space="preserve">této </w:t>
      </w:r>
      <w:r w:rsidR="00132852">
        <w:rPr>
          <w:rFonts w:ascii="Arial" w:hAnsi="Arial" w:cs="Arial"/>
          <w:sz w:val="20"/>
          <w:szCs w:val="20"/>
        </w:rPr>
        <w:t>Smlouvy</w:t>
      </w:r>
      <w:r w:rsidR="00771955" w:rsidRPr="00A5207B">
        <w:rPr>
          <w:rFonts w:ascii="Arial" w:hAnsi="Arial" w:cs="Arial"/>
          <w:sz w:val="20"/>
          <w:szCs w:val="20"/>
        </w:rPr>
        <w:t>.</w:t>
      </w:r>
      <w:bookmarkEnd w:id="5"/>
    </w:p>
    <w:p w14:paraId="72411F8A" w14:textId="1CE3CA3B" w:rsidR="00001E4C" w:rsidRPr="00001E4C" w:rsidRDefault="00001E4C" w:rsidP="00001E4C">
      <w:pPr>
        <w:pStyle w:val="RLTextlnkuslovan"/>
        <w:rPr>
          <w:rFonts w:ascii="Arial" w:hAnsi="Arial" w:cs="Arial"/>
          <w:sz w:val="20"/>
          <w:szCs w:val="20"/>
          <w:lang w:eastAsia="en-US"/>
        </w:rPr>
      </w:pPr>
      <w:r w:rsidRPr="00001E4C">
        <w:rPr>
          <w:rFonts w:ascii="Arial" w:hAnsi="Arial" w:cs="Arial"/>
          <w:sz w:val="20"/>
          <w:szCs w:val="20"/>
          <w:lang w:eastAsia="en-US"/>
        </w:rPr>
        <w:t xml:space="preserve">Před </w:t>
      </w:r>
      <w:r w:rsidR="000120A4">
        <w:rPr>
          <w:rFonts w:ascii="Arial" w:hAnsi="Arial" w:cs="Arial"/>
          <w:sz w:val="20"/>
          <w:szCs w:val="20"/>
          <w:lang w:eastAsia="en-US"/>
        </w:rPr>
        <w:t>zahájením provádění</w:t>
      </w:r>
      <w:r w:rsidR="000120A4" w:rsidRPr="00001E4C">
        <w:rPr>
          <w:rFonts w:ascii="Arial" w:hAnsi="Arial" w:cs="Arial"/>
          <w:sz w:val="20"/>
          <w:szCs w:val="20"/>
          <w:lang w:eastAsia="en-US"/>
        </w:rPr>
        <w:t xml:space="preserve"> </w:t>
      </w:r>
      <w:r w:rsidR="000120A4">
        <w:rPr>
          <w:rFonts w:ascii="Arial" w:hAnsi="Arial" w:cs="Arial"/>
          <w:sz w:val="20"/>
          <w:szCs w:val="20"/>
          <w:lang w:eastAsia="en-US"/>
        </w:rPr>
        <w:t>D</w:t>
      </w:r>
      <w:r w:rsidRPr="00001E4C">
        <w:rPr>
          <w:rFonts w:ascii="Arial" w:hAnsi="Arial" w:cs="Arial"/>
          <w:sz w:val="20"/>
          <w:szCs w:val="20"/>
          <w:lang w:eastAsia="en-US"/>
        </w:rPr>
        <w:t xml:space="preserve">íla </w:t>
      </w:r>
      <w:r w:rsidR="00C83F31">
        <w:rPr>
          <w:rFonts w:ascii="Arial" w:hAnsi="Arial" w:cs="Arial"/>
          <w:sz w:val="20"/>
          <w:szCs w:val="20"/>
          <w:lang w:eastAsia="en-US"/>
        </w:rPr>
        <w:t xml:space="preserve">se </w:t>
      </w:r>
      <w:r w:rsidR="00DE43EB">
        <w:rPr>
          <w:rFonts w:ascii="Arial" w:hAnsi="Arial" w:cs="Arial"/>
          <w:sz w:val="20"/>
          <w:szCs w:val="20"/>
          <w:lang w:eastAsia="en-US"/>
        </w:rPr>
        <w:t>Zhotovitel</w:t>
      </w:r>
      <w:r w:rsidRPr="00001E4C">
        <w:rPr>
          <w:rFonts w:ascii="Arial" w:hAnsi="Arial" w:cs="Arial"/>
          <w:sz w:val="20"/>
          <w:szCs w:val="20"/>
          <w:lang w:eastAsia="en-US"/>
        </w:rPr>
        <w:t xml:space="preserve"> ve spolupráci s </w:t>
      </w:r>
      <w:r w:rsidR="0050147A">
        <w:rPr>
          <w:rFonts w:ascii="Arial" w:hAnsi="Arial" w:cs="Arial"/>
          <w:sz w:val="20"/>
          <w:szCs w:val="20"/>
          <w:lang w:eastAsia="en-US"/>
        </w:rPr>
        <w:t>Objednatel</w:t>
      </w:r>
      <w:r w:rsidR="001E33D7">
        <w:rPr>
          <w:rFonts w:ascii="Arial" w:hAnsi="Arial" w:cs="Arial"/>
          <w:sz w:val="20"/>
          <w:szCs w:val="20"/>
          <w:lang w:eastAsia="en-US"/>
        </w:rPr>
        <w:t>e</w:t>
      </w:r>
      <w:r>
        <w:rPr>
          <w:rFonts w:ascii="Arial" w:hAnsi="Arial" w:cs="Arial"/>
          <w:sz w:val="20"/>
          <w:szCs w:val="20"/>
          <w:lang w:eastAsia="en-US"/>
        </w:rPr>
        <w:t>m</w:t>
      </w:r>
      <w:r w:rsidRPr="00001E4C">
        <w:rPr>
          <w:rFonts w:ascii="Arial" w:hAnsi="Arial" w:cs="Arial"/>
          <w:sz w:val="20"/>
          <w:szCs w:val="20"/>
          <w:lang w:eastAsia="en-US"/>
        </w:rPr>
        <w:t xml:space="preserve"> </w:t>
      </w:r>
      <w:r w:rsidR="00980EDA">
        <w:rPr>
          <w:rFonts w:ascii="Arial" w:hAnsi="Arial" w:cs="Arial"/>
          <w:sz w:val="20"/>
          <w:szCs w:val="20"/>
          <w:lang w:eastAsia="en-US"/>
        </w:rPr>
        <w:t xml:space="preserve">zavazuje </w:t>
      </w:r>
      <w:r w:rsidR="000120A4" w:rsidRPr="00001E4C">
        <w:rPr>
          <w:rFonts w:ascii="Arial" w:hAnsi="Arial" w:cs="Arial"/>
          <w:sz w:val="20"/>
          <w:szCs w:val="20"/>
          <w:lang w:eastAsia="en-US"/>
        </w:rPr>
        <w:t>vyprac</w:t>
      </w:r>
      <w:r w:rsidR="00980EDA">
        <w:rPr>
          <w:rFonts w:ascii="Arial" w:hAnsi="Arial" w:cs="Arial"/>
          <w:sz w:val="20"/>
          <w:szCs w:val="20"/>
          <w:lang w:eastAsia="en-US"/>
        </w:rPr>
        <w:t>ovat</w:t>
      </w:r>
      <w:r w:rsidR="000120A4" w:rsidRPr="00001E4C">
        <w:rPr>
          <w:rFonts w:ascii="Arial" w:hAnsi="Arial" w:cs="Arial"/>
          <w:sz w:val="20"/>
          <w:szCs w:val="20"/>
          <w:lang w:eastAsia="en-US"/>
        </w:rPr>
        <w:t xml:space="preserve"> </w:t>
      </w:r>
      <w:r w:rsidRPr="00001E4C">
        <w:rPr>
          <w:rFonts w:ascii="Arial" w:hAnsi="Arial" w:cs="Arial"/>
          <w:sz w:val="20"/>
          <w:szCs w:val="20"/>
          <w:lang w:eastAsia="en-US"/>
        </w:rPr>
        <w:t>harmonogram prací v souvislosti se stávajícím užíváním objektu.</w:t>
      </w:r>
      <w:r w:rsidR="008F4F36">
        <w:rPr>
          <w:rFonts w:ascii="Arial" w:hAnsi="Arial" w:cs="Arial"/>
          <w:sz w:val="20"/>
          <w:szCs w:val="20"/>
          <w:lang w:eastAsia="en-US"/>
        </w:rPr>
        <w:br/>
      </w:r>
      <w:r w:rsidRPr="00001E4C">
        <w:rPr>
          <w:rFonts w:ascii="Arial" w:hAnsi="Arial" w:cs="Arial"/>
          <w:sz w:val="20"/>
          <w:szCs w:val="20"/>
          <w:lang w:eastAsia="en-US"/>
        </w:rPr>
        <w:t xml:space="preserve">S ohledem na probíhající běžný provoz objektu v průběhu </w:t>
      </w:r>
      <w:r w:rsidR="000120A4">
        <w:rPr>
          <w:rFonts w:ascii="Arial" w:hAnsi="Arial" w:cs="Arial"/>
          <w:sz w:val="20"/>
          <w:szCs w:val="20"/>
          <w:lang w:eastAsia="en-US"/>
        </w:rPr>
        <w:t>provádění</w:t>
      </w:r>
      <w:r w:rsidR="000120A4" w:rsidRPr="00001E4C">
        <w:rPr>
          <w:rFonts w:ascii="Arial" w:hAnsi="Arial" w:cs="Arial"/>
          <w:sz w:val="20"/>
          <w:szCs w:val="20"/>
          <w:lang w:eastAsia="en-US"/>
        </w:rPr>
        <w:t xml:space="preserve"> </w:t>
      </w:r>
      <w:r w:rsidR="000120A4">
        <w:rPr>
          <w:rFonts w:ascii="Arial" w:hAnsi="Arial" w:cs="Arial"/>
          <w:sz w:val="20"/>
          <w:szCs w:val="20"/>
          <w:lang w:eastAsia="en-US"/>
        </w:rPr>
        <w:t>D</w:t>
      </w:r>
      <w:r w:rsidRPr="00001E4C">
        <w:rPr>
          <w:rFonts w:ascii="Arial" w:hAnsi="Arial" w:cs="Arial"/>
          <w:sz w:val="20"/>
          <w:szCs w:val="20"/>
          <w:lang w:eastAsia="en-US"/>
        </w:rPr>
        <w:t xml:space="preserve">íla, </w:t>
      </w:r>
      <w:r w:rsidR="00980EDA">
        <w:rPr>
          <w:rFonts w:ascii="Arial" w:hAnsi="Arial" w:cs="Arial"/>
          <w:sz w:val="20"/>
          <w:szCs w:val="20"/>
          <w:lang w:eastAsia="en-US"/>
        </w:rPr>
        <w:t xml:space="preserve">se </w:t>
      </w:r>
      <w:r w:rsidR="00DE43EB">
        <w:rPr>
          <w:rFonts w:ascii="Arial" w:hAnsi="Arial" w:cs="Arial"/>
          <w:sz w:val="20"/>
          <w:szCs w:val="20"/>
          <w:lang w:eastAsia="en-US"/>
        </w:rPr>
        <w:t>Zhotovitel</w:t>
      </w:r>
      <w:r w:rsidRPr="00001E4C">
        <w:rPr>
          <w:rFonts w:ascii="Arial" w:hAnsi="Arial" w:cs="Arial"/>
          <w:sz w:val="20"/>
          <w:szCs w:val="20"/>
          <w:lang w:eastAsia="en-US"/>
        </w:rPr>
        <w:t xml:space="preserve"> rovněž </w:t>
      </w:r>
      <w:r w:rsidR="000120A4">
        <w:rPr>
          <w:rFonts w:ascii="Arial" w:hAnsi="Arial" w:cs="Arial"/>
          <w:sz w:val="20"/>
          <w:szCs w:val="20"/>
          <w:lang w:eastAsia="en-US"/>
        </w:rPr>
        <w:t xml:space="preserve">zavazuje </w:t>
      </w:r>
      <w:r w:rsidRPr="00001E4C">
        <w:rPr>
          <w:rFonts w:ascii="Arial" w:hAnsi="Arial" w:cs="Arial"/>
          <w:sz w:val="20"/>
          <w:szCs w:val="20"/>
          <w:lang w:eastAsia="en-US"/>
        </w:rPr>
        <w:t xml:space="preserve">detailně koordinovat montážní práce s </w:t>
      </w:r>
      <w:r w:rsidR="0050147A">
        <w:rPr>
          <w:rFonts w:ascii="Arial" w:hAnsi="Arial" w:cs="Arial"/>
          <w:sz w:val="20"/>
          <w:szCs w:val="20"/>
          <w:lang w:eastAsia="en-US"/>
        </w:rPr>
        <w:t>Objednatel</w:t>
      </w:r>
      <w:r w:rsidR="001E33D7">
        <w:rPr>
          <w:rFonts w:ascii="Arial" w:hAnsi="Arial" w:cs="Arial"/>
          <w:sz w:val="20"/>
          <w:szCs w:val="20"/>
          <w:lang w:eastAsia="en-US"/>
        </w:rPr>
        <w:t>e</w:t>
      </w:r>
      <w:r>
        <w:rPr>
          <w:rFonts w:ascii="Arial" w:hAnsi="Arial" w:cs="Arial"/>
          <w:sz w:val="20"/>
          <w:szCs w:val="20"/>
          <w:lang w:eastAsia="en-US"/>
        </w:rPr>
        <w:t>m</w:t>
      </w:r>
      <w:r w:rsidRPr="00001E4C">
        <w:rPr>
          <w:rFonts w:ascii="Arial" w:hAnsi="Arial" w:cs="Arial"/>
          <w:sz w:val="20"/>
          <w:szCs w:val="20"/>
          <w:lang w:eastAsia="en-US"/>
        </w:rPr>
        <w:t>.</w:t>
      </w:r>
    </w:p>
    <w:p w14:paraId="56B750E6" w14:textId="4C7A29D5" w:rsidR="00771955" w:rsidRPr="00352851" w:rsidRDefault="00DE43EB" w:rsidP="00771955">
      <w:pPr>
        <w:pStyle w:val="RLTextlnkuslovan"/>
        <w:rPr>
          <w:rFonts w:ascii="Arial" w:hAnsi="Arial" w:cs="Arial"/>
          <w:sz w:val="20"/>
          <w:szCs w:val="20"/>
          <w:lang w:eastAsia="en-US"/>
        </w:rPr>
      </w:pPr>
      <w:r>
        <w:rPr>
          <w:rFonts w:ascii="Arial" w:hAnsi="Arial" w:cs="Arial"/>
          <w:sz w:val="20"/>
          <w:szCs w:val="20"/>
        </w:rPr>
        <w:t>Zhotovitel</w:t>
      </w:r>
      <w:r w:rsidR="00771955" w:rsidRPr="00352851">
        <w:rPr>
          <w:rFonts w:ascii="Arial" w:hAnsi="Arial" w:cs="Arial"/>
          <w:sz w:val="20"/>
          <w:szCs w:val="20"/>
        </w:rPr>
        <w:t xml:space="preserve"> </w:t>
      </w:r>
      <w:r w:rsidR="000A6FCC" w:rsidRPr="00352851">
        <w:rPr>
          <w:rFonts w:ascii="Arial" w:hAnsi="Arial" w:cs="Arial"/>
          <w:sz w:val="20"/>
          <w:szCs w:val="20"/>
        </w:rPr>
        <w:t>s</w:t>
      </w:r>
      <w:r w:rsidR="00771955" w:rsidRPr="00352851">
        <w:rPr>
          <w:rFonts w:ascii="Arial" w:hAnsi="Arial" w:cs="Arial"/>
          <w:sz w:val="20"/>
          <w:szCs w:val="20"/>
        </w:rPr>
        <w:t xml:space="preserve">e </w:t>
      </w:r>
      <w:r w:rsidR="000A6FCC" w:rsidRPr="00352851">
        <w:rPr>
          <w:rFonts w:ascii="Arial" w:hAnsi="Arial" w:cs="Arial"/>
          <w:sz w:val="20"/>
          <w:szCs w:val="20"/>
        </w:rPr>
        <w:t>zavazuje</w:t>
      </w:r>
      <w:r w:rsidR="00771955" w:rsidRPr="00352851">
        <w:rPr>
          <w:rFonts w:ascii="Arial" w:hAnsi="Arial" w:cs="Arial"/>
          <w:sz w:val="20"/>
          <w:szCs w:val="20"/>
        </w:rPr>
        <w:t xml:space="preserve"> poskytovat </w:t>
      </w:r>
      <w:r w:rsidR="0050147A">
        <w:rPr>
          <w:rFonts w:ascii="Arial" w:hAnsi="Arial" w:cs="Arial"/>
          <w:sz w:val="20"/>
          <w:szCs w:val="20"/>
        </w:rPr>
        <w:t>Objednatel</w:t>
      </w:r>
      <w:r w:rsidR="001E33D7">
        <w:rPr>
          <w:rFonts w:ascii="Arial" w:hAnsi="Arial" w:cs="Arial"/>
          <w:sz w:val="20"/>
          <w:szCs w:val="20"/>
        </w:rPr>
        <w:t>i</w:t>
      </w:r>
      <w:r w:rsidR="00771955" w:rsidRPr="00352851">
        <w:rPr>
          <w:rFonts w:ascii="Arial" w:hAnsi="Arial" w:cs="Arial"/>
          <w:sz w:val="20"/>
          <w:szCs w:val="20"/>
        </w:rPr>
        <w:t xml:space="preserve"> servisní služby</w:t>
      </w:r>
      <w:r w:rsidR="00352851">
        <w:rPr>
          <w:rFonts w:ascii="Arial" w:hAnsi="Arial" w:cs="Arial"/>
          <w:sz w:val="20"/>
          <w:szCs w:val="20"/>
        </w:rPr>
        <w:t xml:space="preserve"> </w:t>
      </w:r>
      <w:r w:rsidR="00771955" w:rsidRPr="00352851">
        <w:rPr>
          <w:rFonts w:ascii="Arial" w:hAnsi="Arial" w:cs="Arial"/>
          <w:sz w:val="20"/>
          <w:szCs w:val="20"/>
        </w:rPr>
        <w:t xml:space="preserve">k dodávanému </w:t>
      </w:r>
      <w:r w:rsidR="007312DD">
        <w:rPr>
          <w:rFonts w:ascii="Arial" w:hAnsi="Arial" w:cs="Arial"/>
          <w:sz w:val="20"/>
          <w:szCs w:val="20"/>
        </w:rPr>
        <w:t>Systému</w:t>
      </w:r>
      <w:r w:rsidR="007312DD" w:rsidRPr="00352851">
        <w:rPr>
          <w:rFonts w:ascii="Arial" w:hAnsi="Arial" w:cs="Arial"/>
          <w:sz w:val="20"/>
          <w:szCs w:val="20"/>
        </w:rPr>
        <w:t xml:space="preserve"> </w:t>
      </w:r>
      <w:r w:rsidR="00771955" w:rsidRPr="00352851">
        <w:rPr>
          <w:rFonts w:ascii="Arial" w:hAnsi="Arial" w:cs="Arial"/>
          <w:sz w:val="20"/>
          <w:szCs w:val="20"/>
        </w:rPr>
        <w:t>v rozsahu a kvalitě uvedené v čl. 9 této Smlouvy.</w:t>
      </w:r>
    </w:p>
    <w:p w14:paraId="51A770E7" w14:textId="0E0E24AE" w:rsidR="00771955" w:rsidRPr="00352851" w:rsidRDefault="00DE43EB" w:rsidP="00771955">
      <w:pPr>
        <w:pStyle w:val="RLTextlnkuslovan"/>
        <w:rPr>
          <w:rFonts w:ascii="Arial" w:hAnsi="Arial" w:cs="Arial"/>
          <w:sz w:val="20"/>
          <w:szCs w:val="20"/>
        </w:rPr>
      </w:pPr>
      <w:bookmarkStart w:id="6" w:name="_Ref362001270"/>
      <w:r>
        <w:rPr>
          <w:rFonts w:ascii="Arial" w:hAnsi="Arial" w:cs="Arial"/>
          <w:sz w:val="20"/>
          <w:szCs w:val="20"/>
        </w:rPr>
        <w:t>Zhotovitel</w:t>
      </w:r>
      <w:r w:rsidR="00771955" w:rsidRPr="00352851">
        <w:rPr>
          <w:rFonts w:ascii="Arial" w:hAnsi="Arial" w:cs="Arial"/>
          <w:sz w:val="20"/>
          <w:szCs w:val="20"/>
        </w:rPr>
        <w:t xml:space="preserve"> </w:t>
      </w:r>
      <w:r w:rsidR="000A6FCC" w:rsidRPr="00352851">
        <w:rPr>
          <w:rFonts w:ascii="Arial" w:hAnsi="Arial" w:cs="Arial"/>
          <w:sz w:val="20"/>
          <w:szCs w:val="20"/>
        </w:rPr>
        <w:t>s</w:t>
      </w:r>
      <w:r w:rsidR="00771955" w:rsidRPr="00352851">
        <w:rPr>
          <w:rFonts w:ascii="Arial" w:hAnsi="Arial" w:cs="Arial"/>
          <w:sz w:val="20"/>
          <w:szCs w:val="20"/>
        </w:rPr>
        <w:t xml:space="preserve">e </w:t>
      </w:r>
      <w:r w:rsidR="000A6FCC" w:rsidRPr="00352851">
        <w:rPr>
          <w:rFonts w:ascii="Arial" w:hAnsi="Arial" w:cs="Arial"/>
          <w:sz w:val="20"/>
          <w:szCs w:val="20"/>
        </w:rPr>
        <w:t>zavazuje</w:t>
      </w:r>
      <w:r w:rsidR="00771955" w:rsidRPr="00352851">
        <w:rPr>
          <w:rFonts w:ascii="Arial" w:hAnsi="Arial" w:cs="Arial"/>
          <w:sz w:val="20"/>
          <w:szCs w:val="20"/>
        </w:rPr>
        <w:t xml:space="preserve"> </w:t>
      </w:r>
      <w:bookmarkEnd w:id="6"/>
      <w:r w:rsidR="00771955" w:rsidRPr="00352851">
        <w:rPr>
          <w:rFonts w:ascii="Arial" w:hAnsi="Arial" w:cs="Arial"/>
          <w:sz w:val="20"/>
          <w:szCs w:val="20"/>
        </w:rPr>
        <w:t>zajistit sběr a likvidaci použitých elektrozařízení nebo jejich další použití</w:t>
      </w:r>
      <w:r w:rsidR="000A6FCC" w:rsidRPr="00352851">
        <w:rPr>
          <w:rFonts w:ascii="Arial" w:hAnsi="Arial" w:cs="Arial"/>
          <w:sz w:val="20"/>
          <w:szCs w:val="20"/>
        </w:rPr>
        <w:t>,</w:t>
      </w:r>
      <w:r w:rsidR="00771955" w:rsidRPr="00352851">
        <w:rPr>
          <w:rFonts w:ascii="Arial" w:hAnsi="Arial" w:cs="Arial"/>
          <w:sz w:val="20"/>
          <w:szCs w:val="20"/>
        </w:rPr>
        <w:t xml:space="preserve"> a to nejen poptávaných elektrozařízení, ale i těch elektrozařízení, která jsou dodávaným </w:t>
      </w:r>
      <w:r w:rsidR="007312DD">
        <w:rPr>
          <w:rFonts w:ascii="Arial" w:hAnsi="Arial" w:cs="Arial"/>
          <w:sz w:val="20"/>
          <w:szCs w:val="20"/>
        </w:rPr>
        <w:t>Systémem</w:t>
      </w:r>
      <w:r w:rsidR="007312DD" w:rsidRPr="00352851">
        <w:rPr>
          <w:rFonts w:ascii="Arial" w:hAnsi="Arial" w:cs="Arial"/>
          <w:sz w:val="20"/>
          <w:szCs w:val="20"/>
        </w:rPr>
        <w:t xml:space="preserve"> </w:t>
      </w:r>
      <w:r w:rsidR="00771955" w:rsidRPr="00352851">
        <w:rPr>
          <w:rFonts w:ascii="Arial" w:hAnsi="Arial" w:cs="Arial"/>
          <w:sz w:val="20"/>
          <w:szCs w:val="20"/>
        </w:rPr>
        <w:t>nahrazována.</w:t>
      </w:r>
      <w:r w:rsidR="00736B76">
        <w:rPr>
          <w:rFonts w:ascii="Arial" w:hAnsi="Arial" w:cs="Arial"/>
          <w:sz w:val="20"/>
          <w:szCs w:val="20"/>
        </w:rPr>
        <w:t xml:space="preserve"> Nahrazovaná zařízení </w:t>
      </w:r>
      <w:r w:rsidR="00E91E95">
        <w:rPr>
          <w:rFonts w:ascii="Arial" w:hAnsi="Arial" w:cs="Arial"/>
          <w:sz w:val="20"/>
          <w:szCs w:val="20"/>
        </w:rPr>
        <w:t>s</w:t>
      </w:r>
      <w:r w:rsidR="00736B76">
        <w:rPr>
          <w:rFonts w:ascii="Arial" w:hAnsi="Arial" w:cs="Arial"/>
          <w:sz w:val="20"/>
          <w:szCs w:val="20"/>
        </w:rPr>
        <w:t xml:space="preserve">e Zhotovitel </w:t>
      </w:r>
      <w:r w:rsidR="00E91E95">
        <w:rPr>
          <w:rFonts w:ascii="Arial" w:hAnsi="Arial" w:cs="Arial"/>
          <w:sz w:val="20"/>
          <w:szCs w:val="20"/>
        </w:rPr>
        <w:t>zavazuje</w:t>
      </w:r>
      <w:r w:rsidR="00736B76">
        <w:rPr>
          <w:rFonts w:ascii="Arial" w:hAnsi="Arial" w:cs="Arial"/>
          <w:sz w:val="20"/>
          <w:szCs w:val="20"/>
        </w:rPr>
        <w:t xml:space="preserve"> demontovat ve všech viditelných částech </w:t>
      </w:r>
      <w:r w:rsidR="00C83F31">
        <w:rPr>
          <w:rFonts w:ascii="Arial" w:hAnsi="Arial" w:cs="Arial"/>
          <w:sz w:val="20"/>
          <w:szCs w:val="20"/>
        </w:rPr>
        <w:t>objektu</w:t>
      </w:r>
      <w:r w:rsidR="00736B76">
        <w:rPr>
          <w:rFonts w:ascii="Arial" w:hAnsi="Arial" w:cs="Arial"/>
          <w:sz w:val="20"/>
          <w:szCs w:val="20"/>
        </w:rPr>
        <w:t xml:space="preserve">, kde budou nová zařízení umístěna. Demontáž jednotlivých zařízení proběhne po </w:t>
      </w:r>
      <w:r w:rsidR="00E91E95">
        <w:rPr>
          <w:rFonts w:ascii="Arial" w:hAnsi="Arial" w:cs="Arial"/>
          <w:sz w:val="20"/>
          <w:szCs w:val="20"/>
        </w:rPr>
        <w:t>dohodě</w:t>
      </w:r>
      <w:r w:rsidR="00736B76">
        <w:rPr>
          <w:rFonts w:ascii="Arial" w:hAnsi="Arial" w:cs="Arial"/>
          <w:sz w:val="20"/>
          <w:szCs w:val="20"/>
        </w:rPr>
        <w:t xml:space="preserve"> s Objednatelem.</w:t>
      </w:r>
    </w:p>
    <w:p w14:paraId="5F7CE48B" w14:textId="6BC8AE7A" w:rsidR="00771955" w:rsidRDefault="00DE43EB" w:rsidP="00771955">
      <w:pPr>
        <w:pStyle w:val="RLTextlnkuslovan"/>
        <w:rPr>
          <w:rFonts w:ascii="Arial" w:hAnsi="Arial" w:cs="Arial"/>
          <w:sz w:val="20"/>
          <w:szCs w:val="20"/>
          <w:lang w:eastAsia="en-US"/>
        </w:rPr>
      </w:pPr>
      <w:bookmarkStart w:id="7" w:name="_Ref357438194"/>
      <w:r>
        <w:rPr>
          <w:rFonts w:ascii="Arial" w:hAnsi="Arial" w:cs="Arial"/>
          <w:sz w:val="20"/>
          <w:szCs w:val="20"/>
        </w:rPr>
        <w:t>Zhotovitel</w:t>
      </w:r>
      <w:r w:rsidR="00771955" w:rsidRPr="00352851">
        <w:rPr>
          <w:rFonts w:ascii="Arial" w:hAnsi="Arial" w:cs="Arial"/>
          <w:sz w:val="20"/>
          <w:szCs w:val="20"/>
        </w:rPr>
        <w:t xml:space="preserve"> </w:t>
      </w:r>
      <w:r w:rsidR="00E67BB9" w:rsidRPr="00352851">
        <w:rPr>
          <w:rFonts w:ascii="Arial" w:hAnsi="Arial" w:cs="Arial"/>
          <w:sz w:val="20"/>
          <w:szCs w:val="20"/>
        </w:rPr>
        <w:t>s</w:t>
      </w:r>
      <w:r w:rsidR="00771955" w:rsidRPr="00352851">
        <w:rPr>
          <w:rFonts w:ascii="Arial" w:hAnsi="Arial" w:cs="Arial"/>
          <w:sz w:val="20"/>
          <w:szCs w:val="20"/>
        </w:rPr>
        <w:t xml:space="preserve">e </w:t>
      </w:r>
      <w:r w:rsidR="00E67BB9" w:rsidRPr="00352851">
        <w:rPr>
          <w:rFonts w:ascii="Arial" w:hAnsi="Arial" w:cs="Arial"/>
          <w:sz w:val="20"/>
          <w:szCs w:val="20"/>
        </w:rPr>
        <w:t>zavazuje</w:t>
      </w:r>
      <w:r w:rsidR="00771955" w:rsidRPr="00352851">
        <w:rPr>
          <w:rFonts w:ascii="Arial" w:hAnsi="Arial" w:cs="Arial"/>
          <w:sz w:val="20"/>
          <w:szCs w:val="20"/>
        </w:rPr>
        <w:t xml:space="preserve"> předat </w:t>
      </w:r>
      <w:r w:rsidR="0050147A">
        <w:rPr>
          <w:rFonts w:ascii="Arial" w:hAnsi="Arial" w:cs="Arial"/>
          <w:sz w:val="20"/>
          <w:szCs w:val="20"/>
        </w:rPr>
        <w:t>Objednatel</w:t>
      </w:r>
      <w:r w:rsidR="001E33D7">
        <w:rPr>
          <w:rFonts w:ascii="Arial" w:hAnsi="Arial" w:cs="Arial"/>
          <w:sz w:val="20"/>
          <w:szCs w:val="20"/>
        </w:rPr>
        <w:t>i</w:t>
      </w:r>
      <w:r w:rsidR="00771955" w:rsidRPr="00352851">
        <w:rPr>
          <w:rFonts w:ascii="Arial" w:hAnsi="Arial" w:cs="Arial"/>
          <w:sz w:val="20"/>
          <w:szCs w:val="20"/>
        </w:rPr>
        <w:t xml:space="preserve"> společně se </w:t>
      </w:r>
      <w:r w:rsidR="006A0546">
        <w:rPr>
          <w:rFonts w:ascii="Arial" w:hAnsi="Arial" w:cs="Arial"/>
          <w:sz w:val="20"/>
          <w:szCs w:val="20"/>
        </w:rPr>
        <w:t>Systémem</w:t>
      </w:r>
      <w:r w:rsidR="006A0546" w:rsidRPr="00352851">
        <w:rPr>
          <w:rFonts w:ascii="Arial" w:hAnsi="Arial" w:cs="Arial"/>
          <w:sz w:val="20"/>
          <w:szCs w:val="20"/>
        </w:rPr>
        <w:t xml:space="preserve"> </w:t>
      </w:r>
      <w:r w:rsidR="00771955" w:rsidRPr="00352851">
        <w:rPr>
          <w:rFonts w:ascii="Arial" w:hAnsi="Arial" w:cs="Arial"/>
          <w:sz w:val="20"/>
          <w:szCs w:val="20"/>
        </w:rPr>
        <w:t xml:space="preserve">veškerou dokumentaci, </w:t>
      </w:r>
      <w:r w:rsidR="00771955" w:rsidRPr="00352851">
        <w:rPr>
          <w:rFonts w:ascii="Arial" w:hAnsi="Arial" w:cs="Arial"/>
          <w:sz w:val="20"/>
          <w:szCs w:val="20"/>
          <w:lang w:eastAsia="en-US"/>
        </w:rPr>
        <w:t>doklady,</w:t>
      </w:r>
      <w:r w:rsidR="00771955" w:rsidRPr="00352851">
        <w:rPr>
          <w:rFonts w:ascii="Arial" w:hAnsi="Arial" w:cs="Arial"/>
          <w:sz w:val="20"/>
          <w:szCs w:val="20"/>
        </w:rPr>
        <w:t xml:space="preserve"> záruční listy, technické a uživatelské manuály</w:t>
      </w:r>
      <w:r w:rsidR="00CD6102">
        <w:rPr>
          <w:rFonts w:ascii="Arial" w:hAnsi="Arial" w:cs="Arial"/>
          <w:sz w:val="20"/>
          <w:szCs w:val="20"/>
        </w:rPr>
        <w:t xml:space="preserve"> v českém jazyce</w:t>
      </w:r>
      <w:r w:rsidR="00763FBE">
        <w:rPr>
          <w:rFonts w:ascii="Arial" w:hAnsi="Arial" w:cs="Arial"/>
          <w:sz w:val="20"/>
          <w:szCs w:val="20"/>
        </w:rPr>
        <w:t>, dokumentaci skutečného provedení stavby</w:t>
      </w:r>
      <w:r w:rsidR="00771955" w:rsidRPr="00352851">
        <w:rPr>
          <w:rFonts w:ascii="Arial" w:hAnsi="Arial" w:cs="Arial"/>
          <w:sz w:val="20"/>
          <w:szCs w:val="20"/>
        </w:rPr>
        <w:t xml:space="preserve"> a jiné dokumenty, které se k </w:t>
      </w:r>
      <w:r w:rsidR="006A0546">
        <w:rPr>
          <w:rFonts w:ascii="Arial" w:hAnsi="Arial" w:cs="Arial"/>
          <w:sz w:val="20"/>
          <w:szCs w:val="20"/>
        </w:rPr>
        <w:t>Systému</w:t>
      </w:r>
      <w:r w:rsidR="00771955" w:rsidRPr="00352851">
        <w:rPr>
          <w:rFonts w:ascii="Arial" w:hAnsi="Arial" w:cs="Arial"/>
          <w:sz w:val="20"/>
          <w:szCs w:val="20"/>
        </w:rPr>
        <w:t xml:space="preserve"> vztahují, a které jsou potřebné k</w:t>
      </w:r>
      <w:r w:rsidR="00352851">
        <w:rPr>
          <w:rFonts w:ascii="Arial" w:hAnsi="Arial" w:cs="Arial"/>
          <w:sz w:val="20"/>
          <w:szCs w:val="20"/>
        </w:rPr>
        <w:t> </w:t>
      </w:r>
      <w:r w:rsidR="00771955" w:rsidRPr="00352851">
        <w:rPr>
          <w:rFonts w:ascii="Arial" w:hAnsi="Arial" w:cs="Arial"/>
          <w:sz w:val="20"/>
          <w:szCs w:val="20"/>
        </w:rPr>
        <w:t>převzetí</w:t>
      </w:r>
      <w:r w:rsidR="00352851">
        <w:rPr>
          <w:rFonts w:ascii="Arial" w:hAnsi="Arial" w:cs="Arial"/>
          <w:sz w:val="20"/>
          <w:szCs w:val="20"/>
        </w:rPr>
        <w:t xml:space="preserve"> </w:t>
      </w:r>
      <w:r w:rsidR="00771955" w:rsidRPr="00352851">
        <w:rPr>
          <w:rFonts w:ascii="Arial" w:hAnsi="Arial" w:cs="Arial"/>
          <w:sz w:val="20"/>
          <w:szCs w:val="20"/>
        </w:rPr>
        <w:t xml:space="preserve">a </w:t>
      </w:r>
      <w:r w:rsidR="00C83F31">
        <w:rPr>
          <w:rFonts w:ascii="Arial" w:hAnsi="Arial" w:cs="Arial"/>
          <w:sz w:val="20"/>
          <w:szCs w:val="20"/>
        </w:rPr>
        <w:t xml:space="preserve">řádnému </w:t>
      </w:r>
      <w:r w:rsidR="00771955" w:rsidRPr="00352851">
        <w:rPr>
          <w:rFonts w:ascii="Arial" w:hAnsi="Arial" w:cs="Arial"/>
          <w:sz w:val="20"/>
          <w:szCs w:val="20"/>
        </w:rPr>
        <w:t xml:space="preserve">užívání </w:t>
      </w:r>
      <w:r w:rsidR="006A0546">
        <w:rPr>
          <w:rFonts w:ascii="Arial" w:hAnsi="Arial" w:cs="Arial"/>
          <w:sz w:val="20"/>
          <w:szCs w:val="20"/>
        </w:rPr>
        <w:t>Systému.</w:t>
      </w:r>
      <w:bookmarkEnd w:id="7"/>
    </w:p>
    <w:p w14:paraId="61285998" w14:textId="5BC08787" w:rsidR="00001E4C" w:rsidRDefault="00001E4C" w:rsidP="00001E4C">
      <w:pPr>
        <w:pStyle w:val="RLTextlnkuslovan"/>
        <w:rPr>
          <w:rFonts w:ascii="Arial" w:hAnsi="Arial" w:cs="Arial"/>
          <w:sz w:val="20"/>
          <w:szCs w:val="20"/>
          <w:lang w:eastAsia="en-US"/>
        </w:rPr>
      </w:pPr>
      <w:r w:rsidRPr="00001E4C">
        <w:rPr>
          <w:rFonts w:ascii="Arial" w:hAnsi="Arial" w:cs="Arial"/>
          <w:sz w:val="20"/>
          <w:szCs w:val="20"/>
          <w:lang w:eastAsia="en-US"/>
        </w:rPr>
        <w:t xml:space="preserve">Hlučné a prašné práce </w:t>
      </w:r>
      <w:r w:rsidR="00980EDA">
        <w:rPr>
          <w:rFonts w:ascii="Arial" w:hAnsi="Arial" w:cs="Arial"/>
          <w:sz w:val="20"/>
          <w:szCs w:val="20"/>
          <w:lang w:eastAsia="en-US"/>
        </w:rPr>
        <w:t>se Zhotovitel zavazuje</w:t>
      </w:r>
      <w:r w:rsidR="00980EDA" w:rsidRPr="00001E4C">
        <w:rPr>
          <w:rFonts w:ascii="Arial" w:hAnsi="Arial" w:cs="Arial"/>
          <w:sz w:val="20"/>
          <w:szCs w:val="20"/>
          <w:lang w:eastAsia="en-US"/>
        </w:rPr>
        <w:t xml:space="preserve"> </w:t>
      </w:r>
      <w:r w:rsidRPr="00001E4C">
        <w:rPr>
          <w:rFonts w:ascii="Arial" w:hAnsi="Arial" w:cs="Arial"/>
          <w:sz w:val="20"/>
          <w:szCs w:val="20"/>
          <w:lang w:eastAsia="en-US"/>
        </w:rPr>
        <w:t>provádě</w:t>
      </w:r>
      <w:r w:rsidR="00980EDA">
        <w:rPr>
          <w:rFonts w:ascii="Arial" w:hAnsi="Arial" w:cs="Arial"/>
          <w:sz w:val="20"/>
          <w:szCs w:val="20"/>
          <w:lang w:eastAsia="en-US"/>
        </w:rPr>
        <w:t>t</w:t>
      </w:r>
      <w:r w:rsidRPr="00001E4C">
        <w:rPr>
          <w:rFonts w:ascii="Arial" w:hAnsi="Arial" w:cs="Arial"/>
          <w:sz w:val="20"/>
          <w:szCs w:val="20"/>
          <w:lang w:eastAsia="en-US"/>
        </w:rPr>
        <w:t xml:space="preserve"> ve večerních hodinách a/nebo ve dnech pracovního klidu, a to při zachování hygienických podmínek</w:t>
      </w:r>
      <w:r w:rsidR="005710EF">
        <w:rPr>
          <w:rFonts w:ascii="Arial" w:hAnsi="Arial" w:cs="Arial"/>
          <w:sz w:val="20"/>
          <w:szCs w:val="20"/>
          <w:lang w:eastAsia="en-US"/>
        </w:rPr>
        <w:t xml:space="preserve"> plynoucích z </w:t>
      </w:r>
      <w:r w:rsidR="00C83F31">
        <w:rPr>
          <w:rFonts w:ascii="Arial" w:hAnsi="Arial" w:cs="Arial"/>
          <w:sz w:val="20"/>
          <w:szCs w:val="20"/>
          <w:lang w:eastAsia="en-US"/>
        </w:rPr>
        <w:t>relevantních</w:t>
      </w:r>
      <w:r w:rsidR="005710EF">
        <w:rPr>
          <w:rFonts w:ascii="Arial" w:hAnsi="Arial" w:cs="Arial"/>
          <w:sz w:val="20"/>
          <w:szCs w:val="20"/>
          <w:lang w:eastAsia="en-US"/>
        </w:rPr>
        <w:t xml:space="preserve"> právních předpisů</w:t>
      </w:r>
      <w:r w:rsidRPr="00001E4C">
        <w:rPr>
          <w:rFonts w:ascii="Arial" w:hAnsi="Arial" w:cs="Arial"/>
          <w:sz w:val="20"/>
          <w:szCs w:val="20"/>
          <w:lang w:eastAsia="en-US"/>
        </w:rPr>
        <w:t>.</w:t>
      </w:r>
    </w:p>
    <w:p w14:paraId="664FAED4" w14:textId="5D4B8287" w:rsidR="00001E4C" w:rsidRDefault="00DE43EB" w:rsidP="00001E4C">
      <w:pPr>
        <w:pStyle w:val="RLTextlnkuslovan"/>
        <w:rPr>
          <w:rFonts w:ascii="Arial" w:hAnsi="Arial" w:cs="Arial"/>
          <w:sz w:val="20"/>
          <w:szCs w:val="20"/>
          <w:lang w:eastAsia="en-US"/>
        </w:rPr>
      </w:pPr>
      <w:r>
        <w:rPr>
          <w:rFonts w:ascii="Arial" w:hAnsi="Arial" w:cs="Arial"/>
          <w:sz w:val="20"/>
          <w:szCs w:val="20"/>
          <w:lang w:eastAsia="en-US"/>
        </w:rPr>
        <w:t>Zhotovitel</w:t>
      </w:r>
      <w:r w:rsidR="00001E4C" w:rsidRPr="00001E4C">
        <w:rPr>
          <w:rFonts w:ascii="Arial" w:hAnsi="Arial" w:cs="Arial"/>
          <w:sz w:val="20"/>
          <w:szCs w:val="20"/>
          <w:lang w:eastAsia="en-US"/>
        </w:rPr>
        <w:t xml:space="preserve"> se zavazuje, že bude na staveništi a v jeho okolí udržovat pořádek a čistotu, odstraňovat průběžně odpady a nečistoty vzniklé jeho pracemi, odstraňovat veškerá znečištění a poškození komunikací, okolních prostor, ke kterým dojde činností </w:t>
      </w:r>
      <w:r>
        <w:rPr>
          <w:rFonts w:ascii="Arial" w:hAnsi="Arial" w:cs="Arial"/>
          <w:sz w:val="20"/>
          <w:szCs w:val="20"/>
          <w:lang w:eastAsia="en-US"/>
        </w:rPr>
        <w:t>Zhotovitele</w:t>
      </w:r>
      <w:r w:rsidR="00001E4C" w:rsidRPr="00001E4C">
        <w:rPr>
          <w:rFonts w:ascii="Arial" w:hAnsi="Arial" w:cs="Arial"/>
          <w:sz w:val="20"/>
          <w:szCs w:val="20"/>
          <w:lang w:eastAsia="en-US"/>
        </w:rPr>
        <w:t>.</w:t>
      </w:r>
    </w:p>
    <w:p w14:paraId="31FF4BF2" w14:textId="5D1AA7BD" w:rsidR="00001E4C" w:rsidRDefault="0050147A" w:rsidP="00001E4C">
      <w:pPr>
        <w:pStyle w:val="RLTextlnkuslovan"/>
        <w:rPr>
          <w:rFonts w:ascii="Arial" w:hAnsi="Arial" w:cs="Arial"/>
          <w:sz w:val="20"/>
          <w:szCs w:val="20"/>
          <w:lang w:eastAsia="en-US"/>
        </w:rPr>
      </w:pPr>
      <w:r>
        <w:rPr>
          <w:rFonts w:ascii="Arial" w:hAnsi="Arial" w:cs="Arial"/>
          <w:sz w:val="20"/>
          <w:szCs w:val="20"/>
          <w:lang w:eastAsia="en-US"/>
        </w:rPr>
        <w:t>Objednatel</w:t>
      </w:r>
      <w:r w:rsidR="00001E4C" w:rsidRPr="00001E4C">
        <w:rPr>
          <w:rFonts w:ascii="Arial" w:hAnsi="Arial" w:cs="Arial"/>
          <w:sz w:val="20"/>
          <w:szCs w:val="20"/>
          <w:lang w:eastAsia="en-US"/>
        </w:rPr>
        <w:t xml:space="preserve"> se zavazuje na vyžádání </w:t>
      </w:r>
      <w:r w:rsidR="00DE43EB">
        <w:rPr>
          <w:rFonts w:ascii="Arial" w:hAnsi="Arial" w:cs="Arial"/>
          <w:sz w:val="20"/>
          <w:szCs w:val="20"/>
          <w:lang w:eastAsia="en-US"/>
        </w:rPr>
        <w:t>Zhotovitele</w:t>
      </w:r>
      <w:r w:rsidR="00001E4C" w:rsidRPr="00001E4C">
        <w:rPr>
          <w:rFonts w:ascii="Arial" w:hAnsi="Arial" w:cs="Arial"/>
          <w:sz w:val="20"/>
          <w:szCs w:val="20"/>
          <w:lang w:eastAsia="en-US"/>
        </w:rPr>
        <w:t xml:space="preserve"> určit transportní cesty a místa dočasné skládky demontovaného materiálu</w:t>
      </w:r>
      <w:r w:rsidR="00C83F31">
        <w:rPr>
          <w:rFonts w:ascii="Arial" w:hAnsi="Arial" w:cs="Arial"/>
          <w:sz w:val="20"/>
          <w:szCs w:val="20"/>
          <w:lang w:eastAsia="en-US"/>
        </w:rPr>
        <w:t xml:space="preserve"> s tím, že</w:t>
      </w:r>
      <w:r w:rsidR="00001E4C" w:rsidRPr="00001E4C">
        <w:rPr>
          <w:rFonts w:ascii="Arial" w:hAnsi="Arial" w:cs="Arial"/>
          <w:sz w:val="20"/>
          <w:szCs w:val="20"/>
          <w:lang w:eastAsia="en-US"/>
        </w:rPr>
        <w:t xml:space="preserve"> za </w:t>
      </w:r>
      <w:r w:rsidR="00C83F31">
        <w:rPr>
          <w:rFonts w:ascii="Arial" w:hAnsi="Arial" w:cs="Arial"/>
          <w:sz w:val="20"/>
          <w:szCs w:val="20"/>
          <w:lang w:eastAsia="en-US"/>
        </w:rPr>
        <w:t xml:space="preserve">v objektu Zhotovitelem uskladněný </w:t>
      </w:r>
      <w:r w:rsidR="00001E4C" w:rsidRPr="00001E4C">
        <w:rPr>
          <w:rFonts w:ascii="Arial" w:hAnsi="Arial" w:cs="Arial"/>
          <w:sz w:val="20"/>
          <w:szCs w:val="20"/>
          <w:lang w:eastAsia="en-US"/>
        </w:rPr>
        <w:t>materiál, stroje a</w:t>
      </w:r>
      <w:r w:rsidR="00C83F31">
        <w:rPr>
          <w:rFonts w:ascii="Arial" w:hAnsi="Arial" w:cs="Arial"/>
          <w:sz w:val="20"/>
          <w:szCs w:val="20"/>
          <w:lang w:eastAsia="en-US"/>
        </w:rPr>
        <w:t>/nebo</w:t>
      </w:r>
      <w:r w:rsidR="00001E4C" w:rsidRPr="00001E4C">
        <w:rPr>
          <w:rFonts w:ascii="Arial" w:hAnsi="Arial" w:cs="Arial"/>
          <w:sz w:val="20"/>
          <w:szCs w:val="20"/>
          <w:lang w:eastAsia="en-US"/>
        </w:rPr>
        <w:t xml:space="preserve"> nástroje </w:t>
      </w:r>
      <w:r>
        <w:rPr>
          <w:rFonts w:ascii="Arial" w:hAnsi="Arial" w:cs="Arial"/>
          <w:sz w:val="20"/>
          <w:szCs w:val="20"/>
          <w:lang w:eastAsia="en-US"/>
        </w:rPr>
        <w:t>Objednatel</w:t>
      </w:r>
      <w:r w:rsidR="00E91E95">
        <w:rPr>
          <w:rFonts w:ascii="Arial" w:hAnsi="Arial" w:cs="Arial"/>
          <w:sz w:val="20"/>
          <w:szCs w:val="20"/>
          <w:lang w:eastAsia="en-US"/>
        </w:rPr>
        <w:t xml:space="preserve"> </w:t>
      </w:r>
      <w:r w:rsidR="00001E4C" w:rsidRPr="00001E4C">
        <w:rPr>
          <w:rFonts w:ascii="Arial" w:hAnsi="Arial" w:cs="Arial"/>
          <w:sz w:val="20"/>
          <w:szCs w:val="20"/>
          <w:lang w:eastAsia="en-US"/>
        </w:rPr>
        <w:t>neodpovídá.</w:t>
      </w:r>
    </w:p>
    <w:p w14:paraId="2C29F5AF" w14:textId="0FFBD00A" w:rsidR="00001E4C" w:rsidRPr="00AF7513" w:rsidRDefault="00001E4C" w:rsidP="00AF7513">
      <w:pPr>
        <w:pStyle w:val="RLTextlnkuslovan"/>
        <w:rPr>
          <w:rFonts w:ascii="Arial" w:hAnsi="Arial" w:cs="Arial"/>
          <w:sz w:val="20"/>
          <w:szCs w:val="20"/>
          <w:lang w:eastAsia="en-US"/>
        </w:rPr>
      </w:pPr>
      <w:r w:rsidRPr="00001E4C">
        <w:rPr>
          <w:rFonts w:ascii="Arial" w:hAnsi="Arial" w:cs="Arial"/>
          <w:sz w:val="20"/>
          <w:szCs w:val="20"/>
          <w:lang w:eastAsia="en-US"/>
        </w:rPr>
        <w:t xml:space="preserve">V průběhu provádění </w:t>
      </w:r>
      <w:r w:rsidR="00C83F31">
        <w:rPr>
          <w:rFonts w:ascii="Arial" w:hAnsi="Arial" w:cs="Arial"/>
          <w:sz w:val="20"/>
          <w:szCs w:val="20"/>
          <w:lang w:eastAsia="en-US"/>
        </w:rPr>
        <w:t>D</w:t>
      </w:r>
      <w:r w:rsidRPr="00001E4C">
        <w:rPr>
          <w:rFonts w:ascii="Arial" w:hAnsi="Arial" w:cs="Arial"/>
          <w:sz w:val="20"/>
          <w:szCs w:val="20"/>
          <w:lang w:eastAsia="en-US"/>
        </w:rPr>
        <w:t>íla budou konány pravidelné kontrolní dny, jejichž strukturu</w:t>
      </w:r>
      <w:r w:rsidR="00D4430B">
        <w:rPr>
          <w:rFonts w:ascii="Arial" w:hAnsi="Arial" w:cs="Arial"/>
          <w:sz w:val="20"/>
          <w:szCs w:val="20"/>
          <w:lang w:eastAsia="en-US"/>
        </w:rPr>
        <w:br/>
      </w:r>
      <w:r w:rsidRPr="00001E4C">
        <w:rPr>
          <w:rFonts w:ascii="Arial" w:hAnsi="Arial" w:cs="Arial"/>
          <w:sz w:val="20"/>
          <w:szCs w:val="20"/>
          <w:lang w:eastAsia="en-US"/>
        </w:rPr>
        <w:t xml:space="preserve">a cyklus </w:t>
      </w:r>
      <w:proofErr w:type="gramStart"/>
      <w:r w:rsidRPr="00001E4C">
        <w:rPr>
          <w:rFonts w:ascii="Arial" w:hAnsi="Arial" w:cs="Arial"/>
          <w:sz w:val="20"/>
          <w:szCs w:val="20"/>
          <w:lang w:eastAsia="en-US"/>
        </w:rPr>
        <w:t>určí</w:t>
      </w:r>
      <w:proofErr w:type="gramEnd"/>
      <w:r w:rsidRPr="00001E4C">
        <w:rPr>
          <w:rFonts w:ascii="Arial" w:hAnsi="Arial" w:cs="Arial"/>
          <w:sz w:val="20"/>
          <w:szCs w:val="20"/>
          <w:lang w:eastAsia="en-US"/>
        </w:rPr>
        <w:t xml:space="preserve"> podle potřeby po dohodě se </w:t>
      </w:r>
      <w:r w:rsidR="00DE43EB">
        <w:rPr>
          <w:rFonts w:ascii="Arial" w:hAnsi="Arial" w:cs="Arial"/>
          <w:sz w:val="20"/>
          <w:szCs w:val="20"/>
          <w:lang w:eastAsia="en-US"/>
        </w:rPr>
        <w:t>Zhotovitele</w:t>
      </w:r>
      <w:r>
        <w:rPr>
          <w:rFonts w:ascii="Arial" w:hAnsi="Arial" w:cs="Arial"/>
          <w:sz w:val="20"/>
          <w:szCs w:val="20"/>
          <w:lang w:eastAsia="en-US"/>
        </w:rPr>
        <w:t xml:space="preserve">m </w:t>
      </w:r>
      <w:r w:rsidR="0050147A">
        <w:rPr>
          <w:rFonts w:ascii="Arial" w:hAnsi="Arial" w:cs="Arial"/>
          <w:sz w:val="20"/>
          <w:szCs w:val="20"/>
          <w:lang w:eastAsia="en-US"/>
        </w:rPr>
        <w:t>Objednatel</w:t>
      </w:r>
      <w:r w:rsidRPr="00001E4C">
        <w:rPr>
          <w:rFonts w:ascii="Arial" w:hAnsi="Arial" w:cs="Arial"/>
          <w:sz w:val="20"/>
          <w:szCs w:val="20"/>
          <w:lang w:eastAsia="en-US"/>
        </w:rPr>
        <w:t xml:space="preserve">. Kontrolní dny budou svolány </w:t>
      </w:r>
      <w:r w:rsidR="0050147A">
        <w:rPr>
          <w:rFonts w:ascii="Arial" w:hAnsi="Arial" w:cs="Arial"/>
          <w:sz w:val="20"/>
          <w:szCs w:val="20"/>
          <w:lang w:eastAsia="en-US"/>
        </w:rPr>
        <w:t>Objednatel</w:t>
      </w:r>
      <w:r w:rsidR="001E33D7">
        <w:rPr>
          <w:rFonts w:ascii="Arial" w:hAnsi="Arial" w:cs="Arial"/>
          <w:sz w:val="20"/>
          <w:szCs w:val="20"/>
          <w:lang w:eastAsia="en-US"/>
        </w:rPr>
        <w:t>e</w:t>
      </w:r>
      <w:r>
        <w:rPr>
          <w:rFonts w:ascii="Arial" w:hAnsi="Arial" w:cs="Arial"/>
          <w:sz w:val="20"/>
          <w:szCs w:val="20"/>
          <w:lang w:eastAsia="en-US"/>
        </w:rPr>
        <w:t>m</w:t>
      </w:r>
      <w:r w:rsidRPr="00001E4C">
        <w:rPr>
          <w:rFonts w:ascii="Arial" w:hAnsi="Arial" w:cs="Arial"/>
          <w:sz w:val="20"/>
          <w:szCs w:val="20"/>
          <w:lang w:eastAsia="en-US"/>
        </w:rPr>
        <w:t xml:space="preserve">. </w:t>
      </w:r>
      <w:r w:rsidR="0050147A">
        <w:rPr>
          <w:rFonts w:ascii="Arial" w:hAnsi="Arial" w:cs="Arial"/>
          <w:sz w:val="20"/>
          <w:szCs w:val="20"/>
          <w:lang w:eastAsia="en-US"/>
        </w:rPr>
        <w:t>Objednatel</w:t>
      </w:r>
      <w:r w:rsidRPr="00001E4C">
        <w:rPr>
          <w:rFonts w:ascii="Arial" w:hAnsi="Arial" w:cs="Arial"/>
          <w:sz w:val="20"/>
          <w:szCs w:val="20"/>
          <w:lang w:eastAsia="en-US"/>
        </w:rPr>
        <w:t xml:space="preserve"> i </w:t>
      </w:r>
      <w:r w:rsidR="00DE43EB">
        <w:rPr>
          <w:rFonts w:ascii="Arial" w:hAnsi="Arial" w:cs="Arial"/>
          <w:sz w:val="20"/>
          <w:szCs w:val="20"/>
          <w:lang w:eastAsia="en-US"/>
        </w:rPr>
        <w:t>Zhotovitel</w:t>
      </w:r>
      <w:r w:rsidRPr="00001E4C">
        <w:rPr>
          <w:rFonts w:ascii="Arial" w:hAnsi="Arial" w:cs="Arial"/>
          <w:sz w:val="20"/>
          <w:szCs w:val="20"/>
          <w:lang w:eastAsia="en-US"/>
        </w:rPr>
        <w:t xml:space="preserve"> </w:t>
      </w:r>
      <w:r w:rsidR="00B715FB">
        <w:rPr>
          <w:rFonts w:ascii="Arial" w:hAnsi="Arial" w:cs="Arial"/>
          <w:sz w:val="20"/>
          <w:szCs w:val="20"/>
          <w:lang w:eastAsia="en-US"/>
        </w:rPr>
        <w:t>se zavazují</w:t>
      </w:r>
      <w:r w:rsidRPr="00001E4C">
        <w:rPr>
          <w:rFonts w:ascii="Arial" w:hAnsi="Arial" w:cs="Arial"/>
          <w:sz w:val="20"/>
          <w:szCs w:val="20"/>
          <w:lang w:eastAsia="en-US"/>
        </w:rPr>
        <w:t xml:space="preserve"> se jich účastnit. Kontrolní dny budou svolávány min. 1x týdně. Závěry z kontrolních dnů jsou pro obě </w:t>
      </w:r>
      <w:r w:rsidR="00D4430B">
        <w:rPr>
          <w:rFonts w:ascii="Arial" w:hAnsi="Arial" w:cs="Arial"/>
          <w:sz w:val="20"/>
          <w:szCs w:val="20"/>
          <w:lang w:eastAsia="en-US"/>
        </w:rPr>
        <w:t xml:space="preserve">Smluvní </w:t>
      </w:r>
      <w:r w:rsidRPr="00001E4C">
        <w:rPr>
          <w:rFonts w:ascii="Arial" w:hAnsi="Arial" w:cs="Arial"/>
          <w:sz w:val="20"/>
          <w:szCs w:val="20"/>
          <w:lang w:eastAsia="en-US"/>
        </w:rPr>
        <w:t xml:space="preserve">strany závazné, nemohou však změnit ustanovení této </w:t>
      </w:r>
      <w:r w:rsidR="00AF7513">
        <w:rPr>
          <w:rFonts w:ascii="Arial" w:hAnsi="Arial" w:cs="Arial"/>
          <w:sz w:val="20"/>
          <w:szCs w:val="20"/>
          <w:lang w:eastAsia="en-US"/>
        </w:rPr>
        <w:t>S</w:t>
      </w:r>
      <w:r w:rsidRPr="00001E4C">
        <w:rPr>
          <w:rFonts w:ascii="Arial" w:hAnsi="Arial" w:cs="Arial"/>
          <w:sz w:val="20"/>
          <w:szCs w:val="20"/>
          <w:lang w:eastAsia="en-US"/>
        </w:rPr>
        <w:t>mlouvy.</w:t>
      </w:r>
      <w:r w:rsidR="00AF7513">
        <w:rPr>
          <w:rFonts w:ascii="Arial" w:hAnsi="Arial" w:cs="Arial"/>
          <w:sz w:val="20"/>
          <w:szCs w:val="20"/>
          <w:lang w:eastAsia="en-US"/>
        </w:rPr>
        <w:t xml:space="preserve"> </w:t>
      </w:r>
      <w:r w:rsidR="0050147A">
        <w:rPr>
          <w:rFonts w:ascii="Arial" w:hAnsi="Arial" w:cs="Arial"/>
          <w:sz w:val="20"/>
          <w:szCs w:val="20"/>
          <w:lang w:eastAsia="en-US"/>
        </w:rPr>
        <w:t>Objednatel</w:t>
      </w:r>
      <w:r w:rsidRPr="00AF7513">
        <w:rPr>
          <w:rFonts w:ascii="Arial" w:hAnsi="Arial" w:cs="Arial"/>
          <w:sz w:val="20"/>
          <w:szCs w:val="20"/>
          <w:lang w:eastAsia="en-US"/>
        </w:rPr>
        <w:t xml:space="preserve"> </w:t>
      </w:r>
      <w:r w:rsidR="00D4430B">
        <w:rPr>
          <w:rFonts w:ascii="Arial" w:hAnsi="Arial" w:cs="Arial"/>
          <w:sz w:val="20"/>
          <w:szCs w:val="20"/>
          <w:lang w:eastAsia="en-US"/>
        </w:rPr>
        <w:t>si vyhrazuje</w:t>
      </w:r>
      <w:r w:rsidRPr="00AF7513">
        <w:rPr>
          <w:rFonts w:ascii="Arial" w:hAnsi="Arial" w:cs="Arial"/>
          <w:sz w:val="20"/>
          <w:szCs w:val="20"/>
          <w:lang w:eastAsia="en-US"/>
        </w:rPr>
        <w:t xml:space="preserve"> právo </w:t>
      </w:r>
      <w:r w:rsidR="00D4430B" w:rsidRPr="00AF7513">
        <w:rPr>
          <w:rFonts w:ascii="Arial" w:hAnsi="Arial" w:cs="Arial"/>
          <w:sz w:val="20"/>
          <w:szCs w:val="20"/>
          <w:lang w:eastAsia="en-US"/>
        </w:rPr>
        <w:t xml:space="preserve">dle potřeby </w:t>
      </w:r>
      <w:r w:rsidRPr="00AF7513">
        <w:rPr>
          <w:rFonts w:ascii="Arial" w:hAnsi="Arial" w:cs="Arial"/>
          <w:sz w:val="20"/>
          <w:szCs w:val="20"/>
          <w:lang w:eastAsia="en-US"/>
        </w:rPr>
        <w:t>svolávat i mimořádné kontrolní dny</w:t>
      </w:r>
      <w:r w:rsidR="00B715FB">
        <w:rPr>
          <w:rFonts w:ascii="Arial" w:hAnsi="Arial" w:cs="Arial"/>
          <w:sz w:val="20"/>
          <w:szCs w:val="20"/>
          <w:lang w:eastAsia="en-US"/>
        </w:rPr>
        <w:t xml:space="preserve"> a Zhotovitel </w:t>
      </w:r>
      <w:r w:rsidR="00B715FB">
        <w:rPr>
          <w:rFonts w:ascii="Arial" w:hAnsi="Arial" w:cs="Arial"/>
          <w:sz w:val="20"/>
          <w:szCs w:val="20"/>
          <w:lang w:eastAsia="en-US"/>
        </w:rPr>
        <w:br/>
        <w:t>se zavazuje těchto mimořádných kontrolních dnů účastnit</w:t>
      </w:r>
      <w:r w:rsidRPr="00AF7513">
        <w:rPr>
          <w:rFonts w:ascii="Arial" w:hAnsi="Arial" w:cs="Arial"/>
          <w:sz w:val="20"/>
          <w:szCs w:val="20"/>
          <w:lang w:eastAsia="en-US"/>
        </w:rPr>
        <w:t>.</w:t>
      </w:r>
    </w:p>
    <w:p w14:paraId="55589A89" w14:textId="2778660E" w:rsidR="00771955" w:rsidRPr="00352851" w:rsidRDefault="00771955" w:rsidP="00771955">
      <w:pPr>
        <w:pStyle w:val="RLTextlnkuslovan"/>
        <w:rPr>
          <w:rFonts w:ascii="Arial" w:hAnsi="Arial" w:cs="Arial"/>
          <w:sz w:val="20"/>
          <w:szCs w:val="20"/>
          <w:lang w:eastAsia="en-US"/>
        </w:rPr>
      </w:pPr>
      <w:r w:rsidRPr="00352851">
        <w:rPr>
          <w:rFonts w:ascii="Arial" w:hAnsi="Arial" w:cs="Arial"/>
          <w:sz w:val="20"/>
          <w:szCs w:val="20"/>
        </w:rPr>
        <w:t xml:space="preserve">Pro případ, že bude </w:t>
      </w:r>
      <w:r w:rsidR="0050147A">
        <w:rPr>
          <w:rFonts w:ascii="Arial" w:hAnsi="Arial" w:cs="Arial"/>
          <w:sz w:val="20"/>
          <w:szCs w:val="20"/>
        </w:rPr>
        <w:t>Objednatel</w:t>
      </w:r>
      <w:r w:rsidRPr="00352851">
        <w:rPr>
          <w:rFonts w:ascii="Arial" w:hAnsi="Arial" w:cs="Arial"/>
          <w:sz w:val="20"/>
          <w:szCs w:val="20"/>
        </w:rPr>
        <w:t xml:space="preserve"> požádán o poskytnutí informace podle zákona</w:t>
      </w:r>
      <w:r w:rsidR="00352851">
        <w:rPr>
          <w:rFonts w:ascii="Arial" w:hAnsi="Arial" w:cs="Arial"/>
          <w:sz w:val="20"/>
          <w:szCs w:val="20"/>
        </w:rPr>
        <w:br/>
      </w:r>
      <w:r w:rsidRPr="00352851">
        <w:rPr>
          <w:rFonts w:ascii="Arial" w:hAnsi="Arial" w:cs="Arial"/>
          <w:sz w:val="20"/>
          <w:szCs w:val="20"/>
        </w:rPr>
        <w:t xml:space="preserve">č. 106/1999 Sb., o svobodném přístupu k informacím, ve znění pozdějších předpisů, a požadovaná informace bude obchodním tajemstvím </w:t>
      </w:r>
      <w:r w:rsidR="00DE43EB">
        <w:rPr>
          <w:rFonts w:ascii="Arial" w:hAnsi="Arial" w:cs="Arial"/>
          <w:sz w:val="20"/>
          <w:szCs w:val="20"/>
        </w:rPr>
        <w:t>Zhotovitele</w:t>
      </w:r>
      <w:r w:rsidRPr="00352851">
        <w:rPr>
          <w:rFonts w:ascii="Arial" w:hAnsi="Arial" w:cs="Arial"/>
          <w:sz w:val="20"/>
          <w:szCs w:val="20"/>
        </w:rPr>
        <w:t xml:space="preserve"> dle</w:t>
      </w:r>
      <w:r w:rsidR="001C67DD">
        <w:rPr>
          <w:rFonts w:ascii="Arial" w:hAnsi="Arial" w:cs="Arial"/>
          <w:sz w:val="20"/>
          <w:szCs w:val="20"/>
        </w:rPr>
        <w:br/>
      </w:r>
      <w:r w:rsidRPr="00352851">
        <w:rPr>
          <w:rFonts w:ascii="Arial" w:hAnsi="Arial" w:cs="Arial"/>
          <w:sz w:val="20"/>
          <w:szCs w:val="20"/>
        </w:rPr>
        <w:t xml:space="preserve">§ 504 </w:t>
      </w:r>
      <w:r w:rsidR="00BC1D18">
        <w:rPr>
          <w:rFonts w:ascii="Arial" w:hAnsi="Arial" w:cs="Arial"/>
          <w:sz w:val="20"/>
          <w:szCs w:val="20"/>
        </w:rPr>
        <w:t>O</w:t>
      </w:r>
      <w:r w:rsidRPr="00352851">
        <w:rPr>
          <w:rFonts w:ascii="Arial" w:hAnsi="Arial" w:cs="Arial"/>
          <w:sz w:val="20"/>
          <w:szCs w:val="20"/>
        </w:rPr>
        <w:t xml:space="preserve">bčanského zákoníku, souhlasí </w:t>
      </w:r>
      <w:r w:rsidR="00DE43EB">
        <w:rPr>
          <w:rFonts w:ascii="Arial" w:hAnsi="Arial" w:cs="Arial"/>
          <w:sz w:val="20"/>
          <w:szCs w:val="20"/>
        </w:rPr>
        <w:t>Zhotovitel</w:t>
      </w:r>
      <w:r w:rsidRPr="00352851">
        <w:rPr>
          <w:rFonts w:ascii="Arial" w:hAnsi="Arial" w:cs="Arial"/>
          <w:sz w:val="20"/>
          <w:szCs w:val="20"/>
        </w:rPr>
        <w:t xml:space="preserve"> s</w:t>
      </w:r>
      <w:r w:rsidR="00352851">
        <w:rPr>
          <w:rFonts w:ascii="Arial" w:hAnsi="Arial" w:cs="Arial"/>
          <w:sz w:val="20"/>
          <w:szCs w:val="20"/>
        </w:rPr>
        <w:t xml:space="preserve"> </w:t>
      </w:r>
      <w:r w:rsidRPr="00352851">
        <w:rPr>
          <w:rFonts w:ascii="Arial" w:hAnsi="Arial" w:cs="Arial"/>
          <w:sz w:val="20"/>
          <w:szCs w:val="20"/>
        </w:rPr>
        <w:t xml:space="preserve">tím, aby </w:t>
      </w:r>
      <w:r w:rsidR="0050147A">
        <w:rPr>
          <w:rFonts w:ascii="Arial" w:hAnsi="Arial" w:cs="Arial"/>
          <w:sz w:val="20"/>
          <w:szCs w:val="20"/>
        </w:rPr>
        <w:t>Objednatel</w:t>
      </w:r>
      <w:r w:rsidRPr="00352851">
        <w:rPr>
          <w:rFonts w:ascii="Arial" w:hAnsi="Arial" w:cs="Arial"/>
          <w:sz w:val="20"/>
          <w:szCs w:val="20"/>
        </w:rPr>
        <w:t xml:space="preserve"> takovou informaci poskytl, a to bez jakýchkoliv dalších podmínek.</w:t>
      </w:r>
    </w:p>
    <w:p w14:paraId="432D6524" w14:textId="1D1F1EF9" w:rsidR="00771955" w:rsidRPr="00352851" w:rsidRDefault="00DE43EB" w:rsidP="00771955">
      <w:pPr>
        <w:pStyle w:val="RLTextlnkuslovan"/>
        <w:rPr>
          <w:rFonts w:ascii="Arial" w:hAnsi="Arial" w:cs="Arial"/>
          <w:sz w:val="20"/>
          <w:szCs w:val="20"/>
          <w:lang w:eastAsia="en-US"/>
        </w:rPr>
      </w:pPr>
      <w:r>
        <w:rPr>
          <w:rFonts w:ascii="Arial" w:hAnsi="Arial" w:cs="Arial"/>
          <w:sz w:val="20"/>
          <w:szCs w:val="20"/>
        </w:rPr>
        <w:lastRenderedPageBreak/>
        <w:t>Zhotovitel</w:t>
      </w:r>
      <w:r w:rsidR="00771955" w:rsidRPr="00352851">
        <w:rPr>
          <w:rFonts w:ascii="Arial" w:hAnsi="Arial" w:cs="Arial"/>
          <w:sz w:val="20"/>
          <w:szCs w:val="20"/>
        </w:rPr>
        <w:t xml:space="preserve"> </w:t>
      </w:r>
      <w:r w:rsidR="007937DA" w:rsidRPr="00352851">
        <w:rPr>
          <w:rFonts w:ascii="Arial" w:hAnsi="Arial" w:cs="Arial"/>
          <w:sz w:val="20"/>
          <w:szCs w:val="20"/>
        </w:rPr>
        <w:t>s</w:t>
      </w:r>
      <w:r w:rsidR="00771955" w:rsidRPr="00352851">
        <w:rPr>
          <w:rFonts w:ascii="Arial" w:hAnsi="Arial" w:cs="Arial"/>
          <w:sz w:val="20"/>
          <w:szCs w:val="20"/>
        </w:rPr>
        <w:t xml:space="preserve">e </w:t>
      </w:r>
      <w:r w:rsidR="007937DA" w:rsidRPr="00352851">
        <w:rPr>
          <w:rFonts w:ascii="Arial" w:hAnsi="Arial" w:cs="Arial"/>
          <w:sz w:val="20"/>
          <w:szCs w:val="20"/>
        </w:rPr>
        <w:t>zavazuje</w:t>
      </w:r>
      <w:r w:rsidR="00771955" w:rsidRPr="00352851">
        <w:rPr>
          <w:rFonts w:ascii="Arial" w:hAnsi="Arial" w:cs="Arial"/>
          <w:sz w:val="20"/>
          <w:szCs w:val="20"/>
        </w:rPr>
        <w:t xml:space="preserve"> upozorňovat </w:t>
      </w:r>
      <w:r w:rsidR="0050147A">
        <w:rPr>
          <w:rFonts w:ascii="Arial" w:hAnsi="Arial" w:cs="Arial"/>
          <w:sz w:val="20"/>
          <w:szCs w:val="20"/>
        </w:rPr>
        <w:t>Objednatel</w:t>
      </w:r>
      <w:r w:rsidR="001E33D7">
        <w:rPr>
          <w:rFonts w:ascii="Arial" w:hAnsi="Arial" w:cs="Arial"/>
          <w:sz w:val="20"/>
          <w:szCs w:val="20"/>
        </w:rPr>
        <w:t>e</w:t>
      </w:r>
      <w:r w:rsidR="00771955" w:rsidRPr="00352851">
        <w:rPr>
          <w:rFonts w:ascii="Arial" w:hAnsi="Arial" w:cs="Arial"/>
          <w:sz w:val="20"/>
          <w:szCs w:val="20"/>
        </w:rPr>
        <w:t xml:space="preserve"> včas na všechny hrozící vady </w:t>
      </w:r>
      <w:r w:rsidR="00C83F31">
        <w:rPr>
          <w:rFonts w:ascii="Arial" w:hAnsi="Arial" w:cs="Arial"/>
          <w:sz w:val="20"/>
          <w:szCs w:val="20"/>
        </w:rPr>
        <w:t>Díla</w:t>
      </w:r>
      <w:r w:rsidR="00771955" w:rsidRPr="00352851">
        <w:rPr>
          <w:rFonts w:ascii="Arial" w:hAnsi="Arial" w:cs="Arial"/>
          <w:sz w:val="20"/>
          <w:szCs w:val="20"/>
        </w:rPr>
        <w:t xml:space="preserve">, jakož i poskytovat </w:t>
      </w:r>
      <w:r w:rsidR="0050147A">
        <w:rPr>
          <w:rFonts w:ascii="Arial" w:hAnsi="Arial" w:cs="Arial"/>
          <w:sz w:val="20"/>
          <w:szCs w:val="20"/>
        </w:rPr>
        <w:t>Objednatel</w:t>
      </w:r>
      <w:r w:rsidR="001E33D7">
        <w:rPr>
          <w:rFonts w:ascii="Arial" w:hAnsi="Arial" w:cs="Arial"/>
          <w:sz w:val="20"/>
          <w:szCs w:val="20"/>
        </w:rPr>
        <w:t>i</w:t>
      </w:r>
      <w:r w:rsidR="00771955" w:rsidRPr="00352851">
        <w:rPr>
          <w:rFonts w:ascii="Arial" w:hAnsi="Arial" w:cs="Arial"/>
          <w:sz w:val="20"/>
          <w:szCs w:val="20"/>
        </w:rPr>
        <w:t xml:space="preserve"> veškeré informace, které jsou pro </w:t>
      </w:r>
      <w:r w:rsidR="005C0046">
        <w:rPr>
          <w:rFonts w:ascii="Arial" w:hAnsi="Arial" w:cs="Arial"/>
          <w:sz w:val="20"/>
          <w:szCs w:val="20"/>
        </w:rPr>
        <w:t>provádění Díla</w:t>
      </w:r>
      <w:r w:rsidR="00771955" w:rsidRPr="00352851">
        <w:rPr>
          <w:rFonts w:ascii="Arial" w:hAnsi="Arial" w:cs="Arial"/>
          <w:sz w:val="20"/>
          <w:szCs w:val="20"/>
        </w:rPr>
        <w:t xml:space="preserve"> nezbytné.</w:t>
      </w:r>
    </w:p>
    <w:p w14:paraId="3F8DFB15" w14:textId="71A1D310" w:rsidR="00771955" w:rsidRPr="00352851" w:rsidRDefault="00DE43EB" w:rsidP="00771955">
      <w:pPr>
        <w:pStyle w:val="RLTextlnkuslovan"/>
        <w:rPr>
          <w:rFonts w:ascii="Arial" w:hAnsi="Arial" w:cs="Arial"/>
          <w:sz w:val="20"/>
          <w:szCs w:val="20"/>
          <w:lang w:eastAsia="en-US"/>
        </w:rPr>
      </w:pPr>
      <w:r>
        <w:rPr>
          <w:rFonts w:ascii="Arial" w:hAnsi="Arial" w:cs="Arial"/>
          <w:sz w:val="20"/>
          <w:szCs w:val="20"/>
          <w:lang w:eastAsia="en-US"/>
        </w:rPr>
        <w:t>Zhotovitel</w:t>
      </w:r>
      <w:r w:rsidR="00771955" w:rsidRPr="00352851">
        <w:rPr>
          <w:rFonts w:ascii="Arial" w:hAnsi="Arial" w:cs="Arial"/>
          <w:sz w:val="20"/>
          <w:szCs w:val="20"/>
          <w:lang w:eastAsia="en-US"/>
        </w:rPr>
        <w:t xml:space="preserve"> </w:t>
      </w:r>
      <w:r w:rsidR="007937DA" w:rsidRPr="00352851">
        <w:rPr>
          <w:rFonts w:ascii="Arial" w:hAnsi="Arial" w:cs="Arial"/>
          <w:sz w:val="20"/>
          <w:szCs w:val="20"/>
          <w:lang w:eastAsia="en-US"/>
        </w:rPr>
        <w:t>s</w:t>
      </w:r>
      <w:r w:rsidR="00771955" w:rsidRPr="00352851">
        <w:rPr>
          <w:rFonts w:ascii="Arial" w:hAnsi="Arial" w:cs="Arial"/>
          <w:sz w:val="20"/>
          <w:szCs w:val="20"/>
          <w:lang w:eastAsia="en-US"/>
        </w:rPr>
        <w:t xml:space="preserve">e </w:t>
      </w:r>
      <w:r w:rsidR="007937DA" w:rsidRPr="00352851">
        <w:rPr>
          <w:rFonts w:ascii="Arial" w:hAnsi="Arial" w:cs="Arial"/>
          <w:sz w:val="20"/>
          <w:szCs w:val="20"/>
          <w:lang w:eastAsia="en-US"/>
        </w:rPr>
        <w:t>zavazuje</w:t>
      </w:r>
      <w:r w:rsidR="00771955" w:rsidRPr="00352851">
        <w:rPr>
          <w:rFonts w:ascii="Arial" w:hAnsi="Arial" w:cs="Arial"/>
          <w:sz w:val="20"/>
          <w:szCs w:val="20"/>
          <w:lang w:eastAsia="en-US"/>
        </w:rPr>
        <w:t xml:space="preserve"> </w:t>
      </w:r>
      <w:r w:rsidR="00771955" w:rsidRPr="00352851">
        <w:rPr>
          <w:rFonts w:ascii="Arial" w:hAnsi="Arial" w:cs="Arial"/>
          <w:sz w:val="20"/>
          <w:szCs w:val="20"/>
        </w:rPr>
        <w:t xml:space="preserve">neprodleně </w:t>
      </w:r>
      <w:r w:rsidR="00C83F31">
        <w:rPr>
          <w:rFonts w:ascii="Arial" w:hAnsi="Arial" w:cs="Arial"/>
          <w:sz w:val="20"/>
          <w:szCs w:val="20"/>
        </w:rPr>
        <w:t xml:space="preserve">písemně </w:t>
      </w:r>
      <w:r w:rsidR="00771955" w:rsidRPr="00352851">
        <w:rPr>
          <w:rFonts w:ascii="Arial" w:hAnsi="Arial" w:cs="Arial"/>
          <w:sz w:val="20"/>
          <w:szCs w:val="20"/>
        </w:rPr>
        <w:t xml:space="preserve">oznámit </w:t>
      </w:r>
      <w:r w:rsidR="0050147A">
        <w:rPr>
          <w:rFonts w:ascii="Arial" w:hAnsi="Arial" w:cs="Arial"/>
          <w:sz w:val="20"/>
          <w:szCs w:val="20"/>
        </w:rPr>
        <w:t>Objednatel</w:t>
      </w:r>
      <w:r w:rsidR="00F75AA7">
        <w:rPr>
          <w:rFonts w:ascii="Arial" w:hAnsi="Arial" w:cs="Arial"/>
          <w:sz w:val="20"/>
          <w:szCs w:val="20"/>
        </w:rPr>
        <w:t>i</w:t>
      </w:r>
      <w:r w:rsidR="00771955" w:rsidRPr="00352851">
        <w:rPr>
          <w:rFonts w:ascii="Arial" w:hAnsi="Arial" w:cs="Arial"/>
          <w:sz w:val="20"/>
          <w:szCs w:val="20"/>
        </w:rPr>
        <w:t xml:space="preserve"> překážky, které mu brání v </w:t>
      </w:r>
      <w:r w:rsidR="005C0046">
        <w:rPr>
          <w:rFonts w:ascii="Arial" w:hAnsi="Arial" w:cs="Arial"/>
          <w:sz w:val="20"/>
          <w:szCs w:val="20"/>
        </w:rPr>
        <w:t>provádění Díla</w:t>
      </w:r>
      <w:r w:rsidR="00771955" w:rsidRPr="00352851">
        <w:rPr>
          <w:rFonts w:ascii="Arial" w:hAnsi="Arial" w:cs="Arial"/>
          <w:sz w:val="20"/>
          <w:szCs w:val="20"/>
        </w:rPr>
        <w:t xml:space="preserve"> a výkonu dalších činností souvisejících</w:t>
      </w:r>
      <w:r w:rsidR="00B46638">
        <w:rPr>
          <w:rFonts w:ascii="Arial" w:hAnsi="Arial" w:cs="Arial"/>
          <w:sz w:val="20"/>
          <w:szCs w:val="20"/>
        </w:rPr>
        <w:t xml:space="preserve"> </w:t>
      </w:r>
      <w:r w:rsidR="00771955" w:rsidRPr="00352851">
        <w:rPr>
          <w:rFonts w:ascii="Arial" w:hAnsi="Arial" w:cs="Arial"/>
          <w:sz w:val="20"/>
          <w:szCs w:val="20"/>
        </w:rPr>
        <w:t xml:space="preserve">s </w:t>
      </w:r>
      <w:r w:rsidR="005C0046">
        <w:rPr>
          <w:rFonts w:ascii="Arial" w:hAnsi="Arial" w:cs="Arial"/>
          <w:sz w:val="20"/>
          <w:szCs w:val="20"/>
        </w:rPr>
        <w:t>prováděním Díla</w:t>
      </w:r>
      <w:r w:rsidR="00771955" w:rsidRPr="00352851">
        <w:rPr>
          <w:rFonts w:ascii="Arial" w:hAnsi="Arial" w:cs="Arial"/>
          <w:sz w:val="20"/>
          <w:szCs w:val="20"/>
        </w:rPr>
        <w:t>.</w:t>
      </w:r>
    </w:p>
    <w:p w14:paraId="44E628C6" w14:textId="076A3784" w:rsidR="00771955" w:rsidRPr="00352851" w:rsidRDefault="00DE43EB" w:rsidP="00771955">
      <w:pPr>
        <w:pStyle w:val="RLTextlnkuslovan"/>
        <w:rPr>
          <w:rFonts w:ascii="Arial" w:hAnsi="Arial" w:cs="Arial"/>
          <w:sz w:val="20"/>
          <w:szCs w:val="20"/>
          <w:lang w:eastAsia="en-US"/>
        </w:rPr>
      </w:pPr>
      <w:r>
        <w:rPr>
          <w:rFonts w:ascii="Arial" w:hAnsi="Arial" w:cs="Arial"/>
          <w:bCs/>
          <w:sz w:val="20"/>
          <w:szCs w:val="20"/>
        </w:rPr>
        <w:t>Zhotovitel</w:t>
      </w:r>
      <w:r w:rsidR="00771955" w:rsidRPr="00352851">
        <w:rPr>
          <w:rFonts w:ascii="Arial" w:hAnsi="Arial" w:cs="Arial"/>
          <w:bCs/>
          <w:sz w:val="20"/>
          <w:szCs w:val="20"/>
        </w:rPr>
        <w:t xml:space="preserve"> je podle ustanovení § 2 písm. </w:t>
      </w:r>
      <w:r w:rsidR="006263B2">
        <w:rPr>
          <w:rFonts w:ascii="Arial" w:hAnsi="Arial" w:cs="Arial"/>
          <w:bCs/>
          <w:sz w:val="20"/>
          <w:szCs w:val="20"/>
        </w:rPr>
        <w:t>c</w:t>
      </w:r>
      <w:r w:rsidR="00771955" w:rsidRPr="00352851">
        <w:rPr>
          <w:rFonts w:ascii="Arial" w:hAnsi="Arial" w:cs="Arial"/>
          <w:bCs/>
          <w:sz w:val="20"/>
          <w:szCs w:val="20"/>
        </w:rPr>
        <w:t>) zákona č. 320/2001 Sb.,</w:t>
      </w:r>
      <w:r w:rsidR="00352851">
        <w:rPr>
          <w:rFonts w:ascii="Arial" w:hAnsi="Arial" w:cs="Arial"/>
          <w:bCs/>
          <w:sz w:val="20"/>
          <w:szCs w:val="20"/>
        </w:rPr>
        <w:t xml:space="preserve"> </w:t>
      </w:r>
      <w:r w:rsidR="00771955" w:rsidRPr="00352851">
        <w:rPr>
          <w:rFonts w:ascii="Arial" w:hAnsi="Arial" w:cs="Arial"/>
          <w:bCs/>
          <w:sz w:val="20"/>
          <w:szCs w:val="20"/>
        </w:rPr>
        <w:t>o finanční kontrole ve veřejné správě a o změně některých zákonů (zákon</w:t>
      </w:r>
      <w:r w:rsidR="00352851">
        <w:rPr>
          <w:rFonts w:ascii="Arial" w:hAnsi="Arial" w:cs="Arial"/>
          <w:bCs/>
          <w:sz w:val="20"/>
          <w:szCs w:val="20"/>
        </w:rPr>
        <w:t xml:space="preserve"> </w:t>
      </w:r>
      <w:r w:rsidR="00771955" w:rsidRPr="00352851">
        <w:rPr>
          <w:rFonts w:ascii="Arial" w:hAnsi="Arial" w:cs="Arial"/>
          <w:bCs/>
          <w:sz w:val="20"/>
          <w:szCs w:val="20"/>
        </w:rPr>
        <w:t>o finanční kontrole), ve znění pozdějších předpisů, osobou povinnou spolupůsobit při výkonu finanční kontroly prováděné souvislosti s úhradou zboží nebo služeb z veřejných rozpočtů.</w:t>
      </w:r>
    </w:p>
    <w:p w14:paraId="74630470" w14:textId="4EE45B6B" w:rsidR="00AD1997" w:rsidRPr="00352851" w:rsidRDefault="00DE43EB" w:rsidP="00AD1997">
      <w:pPr>
        <w:pStyle w:val="RLTextlnkuslovan"/>
        <w:rPr>
          <w:rFonts w:ascii="Arial" w:hAnsi="Arial" w:cs="Arial"/>
          <w:sz w:val="20"/>
          <w:szCs w:val="20"/>
        </w:rPr>
      </w:pPr>
      <w:r>
        <w:rPr>
          <w:rFonts w:ascii="Arial" w:hAnsi="Arial" w:cs="Arial"/>
          <w:sz w:val="20"/>
          <w:szCs w:val="20"/>
        </w:rPr>
        <w:t>Zhotovitel</w:t>
      </w:r>
      <w:r w:rsidR="00AD1997" w:rsidRPr="00352851">
        <w:rPr>
          <w:rFonts w:ascii="Arial" w:hAnsi="Arial" w:cs="Arial"/>
          <w:sz w:val="20"/>
          <w:szCs w:val="20"/>
        </w:rPr>
        <w:t xml:space="preserve"> se zavazuje </w:t>
      </w:r>
      <w:r w:rsidR="005C0046">
        <w:rPr>
          <w:rFonts w:ascii="Arial" w:hAnsi="Arial" w:cs="Arial"/>
          <w:sz w:val="20"/>
          <w:szCs w:val="20"/>
        </w:rPr>
        <w:t>Dílo provádět</w:t>
      </w:r>
      <w:r w:rsidR="00AD1997" w:rsidRPr="00352851">
        <w:rPr>
          <w:rFonts w:ascii="Arial" w:hAnsi="Arial" w:cs="Arial"/>
          <w:sz w:val="20"/>
          <w:szCs w:val="20"/>
        </w:rPr>
        <w:t xml:space="preserve"> sám, nebo výhradně</w:t>
      </w:r>
      <w:r w:rsidR="00352851">
        <w:rPr>
          <w:rFonts w:ascii="Arial" w:hAnsi="Arial" w:cs="Arial"/>
          <w:sz w:val="20"/>
          <w:szCs w:val="20"/>
        </w:rPr>
        <w:t xml:space="preserve"> </w:t>
      </w:r>
      <w:r w:rsidR="00AD1997" w:rsidRPr="00352851">
        <w:rPr>
          <w:rFonts w:ascii="Arial" w:hAnsi="Arial" w:cs="Arial"/>
          <w:sz w:val="20"/>
          <w:szCs w:val="20"/>
        </w:rPr>
        <w:t xml:space="preserve">s využitím poddodavatelů uvedených v příloze č. </w:t>
      </w:r>
      <w:r w:rsidR="00915668">
        <w:rPr>
          <w:rFonts w:ascii="Arial" w:hAnsi="Arial" w:cs="Arial"/>
          <w:sz w:val="20"/>
          <w:szCs w:val="20"/>
        </w:rPr>
        <w:t>3</w:t>
      </w:r>
      <w:r w:rsidR="00AD1997" w:rsidRPr="00352851">
        <w:rPr>
          <w:rFonts w:ascii="Arial" w:hAnsi="Arial" w:cs="Arial"/>
          <w:sz w:val="20"/>
          <w:szCs w:val="20"/>
        </w:rPr>
        <w:t xml:space="preserve"> této Smlouvy.</w:t>
      </w:r>
    </w:p>
    <w:p w14:paraId="15AE30FB" w14:textId="4E0473C7" w:rsidR="00AD1997" w:rsidRPr="00352851" w:rsidRDefault="00AD1997" w:rsidP="00AD1997">
      <w:pPr>
        <w:pStyle w:val="RLTextlnkuslovan"/>
        <w:numPr>
          <w:ilvl w:val="0"/>
          <w:numId w:val="0"/>
        </w:numPr>
        <w:ind w:left="1474"/>
        <w:rPr>
          <w:rFonts w:ascii="Arial" w:hAnsi="Arial" w:cs="Arial"/>
          <w:sz w:val="20"/>
          <w:szCs w:val="20"/>
        </w:rPr>
      </w:pPr>
      <w:r w:rsidRPr="00352851">
        <w:rPr>
          <w:rFonts w:ascii="Arial" w:hAnsi="Arial" w:cs="Arial"/>
          <w:sz w:val="20"/>
          <w:szCs w:val="20"/>
        </w:rPr>
        <w:t xml:space="preserve">Jakákoliv dodatečná změna osoby poddodavatele nebo rozsahu plnění svěřeného poddodavateli musí být předem písemně schválena kontaktní osobou </w:t>
      </w:r>
      <w:r w:rsidR="0050147A">
        <w:rPr>
          <w:rFonts w:ascii="Arial" w:hAnsi="Arial" w:cs="Arial"/>
          <w:sz w:val="20"/>
          <w:szCs w:val="20"/>
        </w:rPr>
        <w:t>Objednatel</w:t>
      </w:r>
      <w:r w:rsidR="00F75AA7">
        <w:rPr>
          <w:rFonts w:ascii="Arial" w:hAnsi="Arial" w:cs="Arial"/>
          <w:sz w:val="20"/>
          <w:szCs w:val="20"/>
        </w:rPr>
        <w:t>e</w:t>
      </w:r>
      <w:r w:rsidRPr="00352851">
        <w:rPr>
          <w:rFonts w:ascii="Arial" w:hAnsi="Arial" w:cs="Arial"/>
          <w:sz w:val="20"/>
          <w:szCs w:val="20"/>
        </w:rPr>
        <w:t xml:space="preserve"> uvedenou v</w:t>
      </w:r>
      <w:r w:rsidR="00DE2F17">
        <w:rPr>
          <w:rFonts w:ascii="Arial" w:hAnsi="Arial" w:cs="Arial"/>
          <w:sz w:val="20"/>
          <w:szCs w:val="20"/>
        </w:rPr>
        <w:t xml:space="preserve"> čl. 15</w:t>
      </w:r>
      <w:r w:rsidRPr="00352851">
        <w:rPr>
          <w:rFonts w:ascii="Arial" w:hAnsi="Arial" w:cs="Arial"/>
          <w:sz w:val="20"/>
          <w:szCs w:val="20"/>
        </w:rPr>
        <w:t> odst. 1</w:t>
      </w:r>
      <w:r w:rsidR="005F766B">
        <w:rPr>
          <w:rFonts w:ascii="Arial" w:hAnsi="Arial" w:cs="Arial"/>
          <w:sz w:val="20"/>
          <w:szCs w:val="20"/>
        </w:rPr>
        <w:t>5</w:t>
      </w:r>
      <w:r w:rsidRPr="00352851">
        <w:rPr>
          <w:rFonts w:ascii="Arial" w:hAnsi="Arial" w:cs="Arial"/>
          <w:sz w:val="20"/>
          <w:szCs w:val="20"/>
        </w:rPr>
        <w:t xml:space="preserve">.3.1 </w:t>
      </w:r>
      <w:r w:rsidR="006263B2">
        <w:rPr>
          <w:rFonts w:ascii="Arial" w:hAnsi="Arial" w:cs="Arial"/>
          <w:sz w:val="20"/>
          <w:szCs w:val="20"/>
        </w:rPr>
        <w:t xml:space="preserve">této </w:t>
      </w:r>
      <w:r w:rsidRPr="00352851">
        <w:rPr>
          <w:rFonts w:ascii="Arial" w:hAnsi="Arial" w:cs="Arial"/>
          <w:sz w:val="20"/>
          <w:szCs w:val="20"/>
        </w:rPr>
        <w:t xml:space="preserve">Smlouvy, s výjimkou případu, kdy by plnění původně svěřené poddodavateli realizoval </w:t>
      </w:r>
      <w:r w:rsidR="00DE43EB">
        <w:rPr>
          <w:rFonts w:ascii="Arial" w:hAnsi="Arial" w:cs="Arial"/>
          <w:sz w:val="20"/>
          <w:szCs w:val="20"/>
        </w:rPr>
        <w:t>Zhotovitel</w:t>
      </w:r>
      <w:r w:rsidRPr="00352851">
        <w:rPr>
          <w:rFonts w:ascii="Arial" w:hAnsi="Arial" w:cs="Arial"/>
          <w:sz w:val="20"/>
          <w:szCs w:val="20"/>
        </w:rPr>
        <w:t>.</w:t>
      </w:r>
    </w:p>
    <w:p w14:paraId="5699BD10" w14:textId="1AAB7DCF" w:rsidR="00AD1997" w:rsidRPr="00352851" w:rsidRDefault="00AD1997" w:rsidP="00AD1997">
      <w:pPr>
        <w:pStyle w:val="RLTextlnkuslovan"/>
        <w:numPr>
          <w:ilvl w:val="0"/>
          <w:numId w:val="0"/>
        </w:numPr>
        <w:ind w:left="1474"/>
        <w:rPr>
          <w:rFonts w:ascii="Arial" w:hAnsi="Arial" w:cs="Arial"/>
          <w:sz w:val="20"/>
          <w:szCs w:val="20"/>
        </w:rPr>
      </w:pPr>
      <w:r w:rsidRPr="00352851">
        <w:rPr>
          <w:rFonts w:ascii="Arial" w:hAnsi="Arial" w:cs="Arial"/>
          <w:sz w:val="20"/>
          <w:szCs w:val="20"/>
        </w:rPr>
        <w:t xml:space="preserve">V případě změny poddodavatele(ů), prostřednictvím kterých prokazoval splnění kvalifikačních předpokladů, </w:t>
      </w:r>
      <w:r w:rsidR="00DE43EB">
        <w:rPr>
          <w:rFonts w:ascii="Arial" w:hAnsi="Arial" w:cs="Arial"/>
          <w:sz w:val="20"/>
          <w:szCs w:val="20"/>
        </w:rPr>
        <w:t>Zhotovitel</w:t>
      </w:r>
      <w:r w:rsidRPr="00352851">
        <w:rPr>
          <w:rFonts w:ascii="Arial" w:hAnsi="Arial" w:cs="Arial"/>
          <w:sz w:val="20"/>
          <w:szCs w:val="20"/>
        </w:rPr>
        <w:t xml:space="preserve"> se zavazuje doložit zároveň kvalifikaci nového poddodavatele, která odpovídá alespoň minimální požadované kvalifikaci dle </w:t>
      </w:r>
      <w:r w:rsidR="007C6D7D">
        <w:rPr>
          <w:rFonts w:ascii="Arial" w:hAnsi="Arial" w:cs="Arial"/>
          <w:sz w:val="20"/>
          <w:szCs w:val="20"/>
        </w:rPr>
        <w:t>Z</w:t>
      </w:r>
      <w:r w:rsidRPr="00352851">
        <w:rPr>
          <w:rFonts w:ascii="Arial" w:hAnsi="Arial" w:cs="Arial"/>
          <w:sz w:val="20"/>
          <w:szCs w:val="20"/>
        </w:rPr>
        <w:t>adávací dokumentace Veřejné zakázky.</w:t>
      </w:r>
    </w:p>
    <w:p w14:paraId="35ACBBD0" w14:textId="289A48A2" w:rsidR="00AD1997" w:rsidRPr="00352851" w:rsidRDefault="0050147A" w:rsidP="00AD1997">
      <w:pPr>
        <w:pStyle w:val="RLTextlnkuslovan"/>
        <w:numPr>
          <w:ilvl w:val="0"/>
          <w:numId w:val="0"/>
        </w:numPr>
        <w:ind w:left="1474"/>
        <w:rPr>
          <w:rFonts w:ascii="Arial" w:hAnsi="Arial" w:cs="Arial"/>
          <w:sz w:val="20"/>
          <w:szCs w:val="20"/>
        </w:rPr>
      </w:pPr>
      <w:r>
        <w:rPr>
          <w:rFonts w:ascii="Arial" w:hAnsi="Arial" w:cs="Arial"/>
          <w:sz w:val="20"/>
          <w:szCs w:val="20"/>
        </w:rPr>
        <w:t>Objednatel</w:t>
      </w:r>
      <w:r w:rsidR="00AD1997" w:rsidRPr="00352851">
        <w:rPr>
          <w:rFonts w:ascii="Arial" w:hAnsi="Arial" w:cs="Arial"/>
          <w:sz w:val="20"/>
          <w:szCs w:val="20"/>
        </w:rPr>
        <w:t xml:space="preserve"> si vyhrazuje právo požádat o výměnu poddodavatele pro opakovanou nespokojenost s kvalitou jím odváděné práce nebo pro nedostatečnou komunikaci</w:t>
      </w:r>
      <w:r w:rsidR="00352851">
        <w:rPr>
          <w:rFonts w:ascii="Arial" w:hAnsi="Arial" w:cs="Arial"/>
          <w:sz w:val="20"/>
          <w:szCs w:val="20"/>
        </w:rPr>
        <w:br/>
      </w:r>
      <w:r w:rsidR="00AD1997" w:rsidRPr="00352851">
        <w:rPr>
          <w:rFonts w:ascii="Arial" w:hAnsi="Arial" w:cs="Arial"/>
          <w:sz w:val="20"/>
          <w:szCs w:val="20"/>
        </w:rPr>
        <w:t xml:space="preserve">s </w:t>
      </w:r>
      <w:r>
        <w:rPr>
          <w:rFonts w:ascii="Arial" w:hAnsi="Arial" w:cs="Arial"/>
          <w:sz w:val="20"/>
          <w:szCs w:val="20"/>
        </w:rPr>
        <w:t>Objednatel</w:t>
      </w:r>
      <w:r w:rsidR="00311299">
        <w:rPr>
          <w:rFonts w:ascii="Arial" w:hAnsi="Arial" w:cs="Arial"/>
          <w:sz w:val="20"/>
          <w:szCs w:val="20"/>
        </w:rPr>
        <w:t>e</w:t>
      </w:r>
      <w:r w:rsidR="00122798" w:rsidRPr="00352851">
        <w:rPr>
          <w:rFonts w:ascii="Arial" w:hAnsi="Arial" w:cs="Arial"/>
          <w:sz w:val="20"/>
          <w:szCs w:val="20"/>
        </w:rPr>
        <w:t>m</w:t>
      </w:r>
      <w:r w:rsidR="00AD1997" w:rsidRPr="00352851">
        <w:rPr>
          <w:rFonts w:ascii="Arial" w:hAnsi="Arial" w:cs="Arial"/>
          <w:sz w:val="20"/>
          <w:szCs w:val="20"/>
        </w:rPr>
        <w:t xml:space="preserve">. </w:t>
      </w:r>
      <w:r w:rsidR="00DE43EB">
        <w:rPr>
          <w:rFonts w:ascii="Arial" w:hAnsi="Arial" w:cs="Arial"/>
          <w:sz w:val="20"/>
          <w:szCs w:val="20"/>
        </w:rPr>
        <w:t>Zhotovitel</w:t>
      </w:r>
      <w:r w:rsidR="00AD1997" w:rsidRPr="00352851">
        <w:rPr>
          <w:rFonts w:ascii="Arial" w:hAnsi="Arial" w:cs="Arial"/>
          <w:sz w:val="20"/>
          <w:szCs w:val="20"/>
        </w:rPr>
        <w:t xml:space="preserve"> se ve lhůtě</w:t>
      </w:r>
      <w:r w:rsidR="009B6C97" w:rsidRPr="00352851">
        <w:rPr>
          <w:rFonts w:ascii="Arial" w:hAnsi="Arial" w:cs="Arial"/>
          <w:sz w:val="20"/>
          <w:szCs w:val="20"/>
        </w:rPr>
        <w:t xml:space="preserve"> </w:t>
      </w:r>
      <w:r w:rsidR="00AD1997" w:rsidRPr="00352851">
        <w:rPr>
          <w:rFonts w:ascii="Arial" w:hAnsi="Arial" w:cs="Arial"/>
          <w:sz w:val="20"/>
          <w:szCs w:val="20"/>
        </w:rPr>
        <w:t xml:space="preserve">20 pracovních dnů od takové žádosti zavazuje provést výměnu jednoho či více poddodavatele(ů). Veškeré případné náklady související s jejich výměnou nese výlučně </w:t>
      </w:r>
      <w:r w:rsidR="00DE43EB">
        <w:rPr>
          <w:rFonts w:ascii="Arial" w:hAnsi="Arial" w:cs="Arial"/>
          <w:sz w:val="20"/>
          <w:szCs w:val="20"/>
        </w:rPr>
        <w:t>Zhotovitel</w:t>
      </w:r>
      <w:r w:rsidR="00AD1997" w:rsidRPr="00352851">
        <w:rPr>
          <w:rFonts w:ascii="Arial" w:hAnsi="Arial" w:cs="Arial"/>
          <w:sz w:val="20"/>
          <w:szCs w:val="20"/>
        </w:rPr>
        <w:t>.</w:t>
      </w:r>
    </w:p>
    <w:p w14:paraId="4A025951" w14:textId="4778B8BF" w:rsidR="00AD1997" w:rsidRPr="00352851" w:rsidRDefault="00AD1997" w:rsidP="00AD1997">
      <w:pPr>
        <w:pStyle w:val="RLTextlnkuslovan"/>
        <w:numPr>
          <w:ilvl w:val="0"/>
          <w:numId w:val="0"/>
        </w:numPr>
        <w:ind w:left="1474"/>
        <w:rPr>
          <w:rFonts w:ascii="Arial" w:hAnsi="Arial" w:cs="Arial"/>
          <w:sz w:val="20"/>
          <w:szCs w:val="20"/>
        </w:rPr>
      </w:pPr>
      <w:r w:rsidRPr="00352851">
        <w:rPr>
          <w:rFonts w:ascii="Arial" w:hAnsi="Arial" w:cs="Arial"/>
          <w:sz w:val="20"/>
          <w:szCs w:val="20"/>
        </w:rPr>
        <w:t xml:space="preserve">Smluvní strany výslovně uvádějí, že při </w:t>
      </w:r>
      <w:r w:rsidR="00F20040">
        <w:rPr>
          <w:rFonts w:ascii="Arial" w:hAnsi="Arial" w:cs="Arial"/>
          <w:sz w:val="20"/>
          <w:szCs w:val="20"/>
        </w:rPr>
        <w:t>provádění Díla</w:t>
      </w:r>
      <w:r w:rsidRPr="00352851">
        <w:rPr>
          <w:rFonts w:ascii="Arial" w:hAnsi="Arial" w:cs="Arial"/>
          <w:sz w:val="20"/>
          <w:szCs w:val="20"/>
        </w:rPr>
        <w:t xml:space="preserve"> prostřednictvím jakékoliv třetí osoby dle tohoto odstavce </w:t>
      </w:r>
      <w:r w:rsidR="00122798" w:rsidRPr="00352851">
        <w:rPr>
          <w:rFonts w:ascii="Arial" w:hAnsi="Arial" w:cs="Arial"/>
          <w:sz w:val="20"/>
          <w:szCs w:val="20"/>
        </w:rPr>
        <w:t xml:space="preserve">Smlouvy </w:t>
      </w:r>
      <w:r w:rsidRPr="00352851">
        <w:rPr>
          <w:rFonts w:ascii="Arial" w:hAnsi="Arial" w:cs="Arial"/>
          <w:sz w:val="20"/>
          <w:szCs w:val="20"/>
        </w:rPr>
        <w:t xml:space="preserve">má </w:t>
      </w:r>
      <w:r w:rsidR="00DE43EB">
        <w:rPr>
          <w:rFonts w:ascii="Arial" w:hAnsi="Arial" w:cs="Arial"/>
          <w:sz w:val="20"/>
          <w:szCs w:val="20"/>
        </w:rPr>
        <w:t>Zhotovitel</w:t>
      </w:r>
      <w:r w:rsidRPr="00352851">
        <w:rPr>
          <w:rFonts w:ascii="Arial" w:hAnsi="Arial" w:cs="Arial"/>
          <w:sz w:val="20"/>
          <w:szCs w:val="20"/>
        </w:rPr>
        <w:t xml:space="preserve"> odpovědnost, jako by </w:t>
      </w:r>
      <w:r w:rsidR="00122798" w:rsidRPr="00352851">
        <w:rPr>
          <w:rFonts w:ascii="Arial" w:hAnsi="Arial" w:cs="Arial"/>
          <w:sz w:val="20"/>
          <w:szCs w:val="20"/>
        </w:rPr>
        <w:t>předmět Smlouvy</w:t>
      </w:r>
      <w:r w:rsidRPr="00352851">
        <w:rPr>
          <w:rFonts w:ascii="Arial" w:hAnsi="Arial" w:cs="Arial"/>
          <w:sz w:val="20"/>
          <w:szCs w:val="20"/>
        </w:rPr>
        <w:t xml:space="preserve"> p</w:t>
      </w:r>
      <w:r w:rsidR="00122798" w:rsidRPr="00352851">
        <w:rPr>
          <w:rFonts w:ascii="Arial" w:hAnsi="Arial" w:cs="Arial"/>
          <w:sz w:val="20"/>
          <w:szCs w:val="20"/>
        </w:rPr>
        <w:t>lnil</w:t>
      </w:r>
      <w:r w:rsidRPr="00352851">
        <w:rPr>
          <w:rFonts w:ascii="Arial" w:hAnsi="Arial" w:cs="Arial"/>
          <w:sz w:val="20"/>
          <w:szCs w:val="20"/>
        </w:rPr>
        <w:t xml:space="preserve"> sám.</w:t>
      </w:r>
    </w:p>
    <w:p w14:paraId="46E92C33" w14:textId="0BCD45A2" w:rsidR="003903BA" w:rsidRPr="00352851" w:rsidRDefault="00DE43EB" w:rsidP="00375473">
      <w:pPr>
        <w:pStyle w:val="RLTextlnkuslovan"/>
        <w:rPr>
          <w:rFonts w:ascii="Arial" w:hAnsi="Arial" w:cs="Arial"/>
          <w:sz w:val="20"/>
          <w:szCs w:val="20"/>
        </w:rPr>
      </w:pPr>
      <w:r>
        <w:rPr>
          <w:rFonts w:ascii="Arial" w:hAnsi="Arial" w:cs="Arial"/>
          <w:sz w:val="20"/>
          <w:szCs w:val="20"/>
        </w:rPr>
        <w:t>Zhotovitel</w:t>
      </w:r>
      <w:r w:rsidR="003903BA" w:rsidRPr="00352851">
        <w:rPr>
          <w:rFonts w:ascii="Arial" w:hAnsi="Arial" w:cs="Arial"/>
          <w:sz w:val="20"/>
          <w:szCs w:val="20"/>
        </w:rPr>
        <w:t xml:space="preserve"> se zavazuje na </w:t>
      </w:r>
      <w:r w:rsidR="00F20040">
        <w:rPr>
          <w:rFonts w:ascii="Arial" w:hAnsi="Arial" w:cs="Arial"/>
          <w:sz w:val="20"/>
          <w:szCs w:val="20"/>
        </w:rPr>
        <w:t>provádění Díla</w:t>
      </w:r>
      <w:r w:rsidR="003903BA" w:rsidRPr="00352851">
        <w:rPr>
          <w:rFonts w:ascii="Arial" w:hAnsi="Arial" w:cs="Arial"/>
          <w:sz w:val="20"/>
          <w:szCs w:val="20"/>
        </w:rPr>
        <w:t xml:space="preserve"> alokovat pracovní kapacitu </w:t>
      </w:r>
      <w:r w:rsidR="00551740">
        <w:rPr>
          <w:rFonts w:ascii="Arial" w:hAnsi="Arial" w:cs="Arial"/>
          <w:sz w:val="20"/>
          <w:szCs w:val="20"/>
        </w:rPr>
        <w:t>odborníků</w:t>
      </w:r>
      <w:r w:rsidR="003903BA" w:rsidRPr="00352851">
        <w:rPr>
          <w:rFonts w:ascii="Arial" w:hAnsi="Arial" w:cs="Arial"/>
          <w:sz w:val="20"/>
          <w:szCs w:val="20"/>
        </w:rPr>
        <w:t xml:space="preserve"> uveden</w:t>
      </w:r>
      <w:r w:rsidR="00551740">
        <w:rPr>
          <w:rFonts w:ascii="Arial" w:hAnsi="Arial" w:cs="Arial"/>
          <w:sz w:val="20"/>
          <w:szCs w:val="20"/>
        </w:rPr>
        <w:t>ých</w:t>
      </w:r>
      <w:r w:rsidR="003903BA" w:rsidRPr="00352851">
        <w:rPr>
          <w:rFonts w:ascii="Arial" w:hAnsi="Arial" w:cs="Arial"/>
          <w:sz w:val="20"/>
          <w:szCs w:val="20"/>
        </w:rPr>
        <w:t xml:space="preserve"> v příloze č. </w:t>
      </w:r>
      <w:r w:rsidR="002409E8">
        <w:rPr>
          <w:rFonts w:ascii="Arial" w:hAnsi="Arial" w:cs="Arial"/>
          <w:sz w:val="20"/>
          <w:szCs w:val="20"/>
        </w:rPr>
        <w:t>4</w:t>
      </w:r>
      <w:r w:rsidR="003903BA" w:rsidRPr="00352851">
        <w:rPr>
          <w:rFonts w:ascii="Arial" w:hAnsi="Arial" w:cs="Arial"/>
          <w:sz w:val="20"/>
          <w:szCs w:val="20"/>
        </w:rPr>
        <w:t xml:space="preserve"> této Smlouvy</w:t>
      </w:r>
      <w:r w:rsidR="00352851">
        <w:rPr>
          <w:rFonts w:ascii="Arial" w:hAnsi="Arial" w:cs="Arial"/>
          <w:sz w:val="20"/>
          <w:szCs w:val="20"/>
        </w:rPr>
        <w:t xml:space="preserve"> </w:t>
      </w:r>
      <w:r w:rsidR="003903BA" w:rsidRPr="00352851">
        <w:rPr>
          <w:rFonts w:ascii="Arial" w:hAnsi="Arial" w:cs="Arial"/>
          <w:sz w:val="20"/>
          <w:szCs w:val="20"/>
        </w:rPr>
        <w:t xml:space="preserve">a k </w:t>
      </w:r>
      <w:r w:rsidR="00F20040">
        <w:rPr>
          <w:rFonts w:ascii="Arial" w:hAnsi="Arial" w:cs="Arial"/>
          <w:sz w:val="20"/>
          <w:szCs w:val="20"/>
        </w:rPr>
        <w:t>jeho provádění</w:t>
      </w:r>
      <w:r w:rsidR="003903BA" w:rsidRPr="00352851">
        <w:rPr>
          <w:rFonts w:ascii="Arial" w:hAnsi="Arial" w:cs="Arial"/>
          <w:sz w:val="20"/>
          <w:szCs w:val="20"/>
        </w:rPr>
        <w:t xml:space="preserve"> těchto osob</w:t>
      </w:r>
      <w:r w:rsidR="00FB3E13">
        <w:rPr>
          <w:rFonts w:ascii="Arial" w:hAnsi="Arial" w:cs="Arial"/>
          <w:sz w:val="20"/>
          <w:szCs w:val="20"/>
        </w:rPr>
        <w:t xml:space="preserve"> využít</w:t>
      </w:r>
      <w:r w:rsidR="003903BA" w:rsidRPr="00352851">
        <w:rPr>
          <w:rFonts w:ascii="Arial" w:hAnsi="Arial" w:cs="Arial"/>
          <w:sz w:val="20"/>
          <w:szCs w:val="20"/>
        </w:rPr>
        <w:t>.</w:t>
      </w:r>
    </w:p>
    <w:p w14:paraId="7B0DBD29" w14:textId="3E8E9551" w:rsidR="003903BA" w:rsidRPr="00352851" w:rsidRDefault="00DE43EB" w:rsidP="003903BA">
      <w:pPr>
        <w:pStyle w:val="RLTextlnkuslovan"/>
        <w:numPr>
          <w:ilvl w:val="0"/>
          <w:numId w:val="0"/>
        </w:numPr>
        <w:ind w:left="1474"/>
        <w:rPr>
          <w:rFonts w:ascii="Arial" w:hAnsi="Arial" w:cs="Arial"/>
          <w:sz w:val="20"/>
          <w:szCs w:val="20"/>
        </w:rPr>
      </w:pPr>
      <w:r>
        <w:rPr>
          <w:rFonts w:ascii="Arial" w:hAnsi="Arial" w:cs="Arial"/>
          <w:sz w:val="20"/>
          <w:szCs w:val="20"/>
        </w:rPr>
        <w:t>Zhotovitel</w:t>
      </w:r>
      <w:r w:rsidR="003903BA" w:rsidRPr="00352851">
        <w:rPr>
          <w:rFonts w:ascii="Arial" w:hAnsi="Arial" w:cs="Arial"/>
          <w:sz w:val="20"/>
          <w:szCs w:val="20"/>
        </w:rPr>
        <w:t xml:space="preserve"> je oprávněn k </w:t>
      </w:r>
      <w:r w:rsidR="00F20040">
        <w:rPr>
          <w:rFonts w:ascii="Arial" w:hAnsi="Arial" w:cs="Arial"/>
          <w:sz w:val="20"/>
          <w:szCs w:val="20"/>
        </w:rPr>
        <w:t>provádění Díla</w:t>
      </w:r>
      <w:r w:rsidR="003903BA" w:rsidRPr="00352851">
        <w:rPr>
          <w:rFonts w:ascii="Arial" w:hAnsi="Arial" w:cs="Arial"/>
          <w:sz w:val="20"/>
          <w:szCs w:val="20"/>
        </w:rPr>
        <w:t xml:space="preserve"> využít i dalších osob, přičemž k těmto </w:t>
      </w:r>
      <w:r w:rsidR="0050147A">
        <w:rPr>
          <w:rFonts w:ascii="Arial" w:hAnsi="Arial" w:cs="Arial"/>
          <w:sz w:val="20"/>
          <w:szCs w:val="20"/>
        </w:rPr>
        <w:t>Objednatel</w:t>
      </w:r>
      <w:r w:rsidR="003903BA" w:rsidRPr="00352851">
        <w:rPr>
          <w:rFonts w:ascii="Arial" w:hAnsi="Arial" w:cs="Arial"/>
          <w:sz w:val="20"/>
          <w:szCs w:val="20"/>
        </w:rPr>
        <w:t xml:space="preserve"> nestanovil žádné další podmínky, tj. tyto osoby nemusí být uvedeny</w:t>
      </w:r>
      <w:r w:rsidR="00632626">
        <w:rPr>
          <w:rFonts w:ascii="Arial" w:hAnsi="Arial" w:cs="Arial"/>
          <w:sz w:val="20"/>
          <w:szCs w:val="20"/>
        </w:rPr>
        <w:br/>
      </w:r>
      <w:r w:rsidR="003903BA" w:rsidRPr="00352851">
        <w:rPr>
          <w:rFonts w:ascii="Arial" w:hAnsi="Arial" w:cs="Arial"/>
          <w:sz w:val="20"/>
          <w:szCs w:val="20"/>
        </w:rPr>
        <w:t xml:space="preserve">v příloze č. </w:t>
      </w:r>
      <w:r w:rsidR="005806B9">
        <w:rPr>
          <w:rFonts w:ascii="Arial" w:hAnsi="Arial" w:cs="Arial"/>
          <w:sz w:val="20"/>
          <w:szCs w:val="20"/>
        </w:rPr>
        <w:t>4</w:t>
      </w:r>
      <w:r w:rsidR="003903BA" w:rsidRPr="00352851">
        <w:rPr>
          <w:rFonts w:ascii="Arial" w:hAnsi="Arial" w:cs="Arial"/>
          <w:sz w:val="20"/>
          <w:szCs w:val="20"/>
        </w:rPr>
        <w:t xml:space="preserve"> </w:t>
      </w:r>
      <w:r w:rsidR="006263B2">
        <w:rPr>
          <w:rFonts w:ascii="Arial" w:hAnsi="Arial" w:cs="Arial"/>
          <w:sz w:val="20"/>
          <w:szCs w:val="20"/>
        </w:rPr>
        <w:t xml:space="preserve">této </w:t>
      </w:r>
      <w:r w:rsidR="003903BA" w:rsidRPr="00352851">
        <w:rPr>
          <w:rFonts w:ascii="Arial" w:hAnsi="Arial" w:cs="Arial"/>
          <w:sz w:val="20"/>
          <w:szCs w:val="20"/>
        </w:rPr>
        <w:t>Smlouvy.</w:t>
      </w:r>
    </w:p>
    <w:p w14:paraId="591ED30A" w14:textId="373A79FB" w:rsidR="003903BA" w:rsidRPr="00352851" w:rsidRDefault="003903BA" w:rsidP="003903BA">
      <w:pPr>
        <w:pStyle w:val="RLTextlnkuslovan"/>
        <w:numPr>
          <w:ilvl w:val="0"/>
          <w:numId w:val="0"/>
        </w:numPr>
        <w:ind w:left="1474"/>
        <w:rPr>
          <w:rFonts w:ascii="Arial" w:hAnsi="Arial" w:cs="Arial"/>
          <w:sz w:val="20"/>
          <w:szCs w:val="20"/>
        </w:rPr>
      </w:pPr>
      <w:r w:rsidRPr="00352851">
        <w:rPr>
          <w:rFonts w:ascii="Arial" w:hAnsi="Arial" w:cs="Arial"/>
          <w:sz w:val="20"/>
          <w:szCs w:val="20"/>
        </w:rPr>
        <w:t xml:space="preserve">Jakákoliv dodatečná změna osob </w:t>
      </w:r>
      <w:r w:rsidR="0010627D">
        <w:rPr>
          <w:rFonts w:ascii="Arial" w:hAnsi="Arial" w:cs="Arial"/>
          <w:sz w:val="20"/>
          <w:szCs w:val="20"/>
        </w:rPr>
        <w:t>uvedených v příloze č. 4 Smlouvy</w:t>
      </w:r>
      <w:r w:rsidRPr="00352851">
        <w:rPr>
          <w:rFonts w:ascii="Arial" w:hAnsi="Arial" w:cs="Arial"/>
          <w:sz w:val="20"/>
          <w:szCs w:val="20"/>
        </w:rPr>
        <w:t xml:space="preserve"> musí být předem písemně schválena </w:t>
      </w:r>
      <w:r w:rsidR="0053315B" w:rsidRPr="00352851">
        <w:rPr>
          <w:rFonts w:ascii="Arial" w:hAnsi="Arial" w:cs="Arial"/>
          <w:sz w:val="20"/>
          <w:szCs w:val="20"/>
        </w:rPr>
        <w:t xml:space="preserve">osobou </w:t>
      </w:r>
      <w:r w:rsidR="0050147A">
        <w:rPr>
          <w:rFonts w:ascii="Arial" w:hAnsi="Arial" w:cs="Arial"/>
          <w:sz w:val="20"/>
          <w:szCs w:val="20"/>
        </w:rPr>
        <w:t>Objednatel</w:t>
      </w:r>
      <w:r w:rsidR="00311299">
        <w:rPr>
          <w:rFonts w:ascii="Arial" w:hAnsi="Arial" w:cs="Arial"/>
          <w:sz w:val="20"/>
          <w:szCs w:val="20"/>
        </w:rPr>
        <w:t>e</w:t>
      </w:r>
      <w:r w:rsidR="0053315B" w:rsidRPr="00352851">
        <w:rPr>
          <w:rFonts w:ascii="Arial" w:hAnsi="Arial" w:cs="Arial"/>
          <w:sz w:val="20"/>
          <w:szCs w:val="20"/>
        </w:rPr>
        <w:t xml:space="preserve"> uvedenou v</w:t>
      </w:r>
      <w:r w:rsidR="00DE2F17">
        <w:rPr>
          <w:rFonts w:ascii="Arial" w:hAnsi="Arial" w:cs="Arial"/>
          <w:sz w:val="20"/>
          <w:szCs w:val="20"/>
        </w:rPr>
        <w:t xml:space="preserve"> čl. 15 </w:t>
      </w:r>
      <w:r w:rsidR="0053315B" w:rsidRPr="00352851">
        <w:rPr>
          <w:rFonts w:ascii="Arial" w:hAnsi="Arial" w:cs="Arial"/>
          <w:sz w:val="20"/>
          <w:szCs w:val="20"/>
        </w:rPr>
        <w:t>odst. 1</w:t>
      </w:r>
      <w:r w:rsidR="00492D05">
        <w:rPr>
          <w:rFonts w:ascii="Arial" w:hAnsi="Arial" w:cs="Arial"/>
          <w:sz w:val="20"/>
          <w:szCs w:val="20"/>
        </w:rPr>
        <w:t>5</w:t>
      </w:r>
      <w:r w:rsidR="0053315B" w:rsidRPr="00352851">
        <w:rPr>
          <w:rFonts w:ascii="Arial" w:hAnsi="Arial" w:cs="Arial"/>
          <w:sz w:val="20"/>
          <w:szCs w:val="20"/>
        </w:rPr>
        <w:t xml:space="preserve">.3.1 </w:t>
      </w:r>
      <w:r w:rsidR="006263B2">
        <w:rPr>
          <w:rFonts w:ascii="Arial" w:hAnsi="Arial" w:cs="Arial"/>
          <w:sz w:val="20"/>
          <w:szCs w:val="20"/>
        </w:rPr>
        <w:t xml:space="preserve">této </w:t>
      </w:r>
      <w:r w:rsidR="0053315B" w:rsidRPr="00352851">
        <w:rPr>
          <w:rFonts w:ascii="Arial" w:hAnsi="Arial" w:cs="Arial"/>
          <w:sz w:val="20"/>
          <w:szCs w:val="20"/>
        </w:rPr>
        <w:t>Smlouvy</w:t>
      </w:r>
      <w:r w:rsidRPr="00352851">
        <w:rPr>
          <w:rFonts w:ascii="Arial" w:hAnsi="Arial" w:cs="Arial"/>
          <w:sz w:val="20"/>
          <w:szCs w:val="20"/>
        </w:rPr>
        <w:t xml:space="preserve">. Souhlas se považuje za udělený písemně i v případě, že je zaslán elektronickou poštou. </w:t>
      </w:r>
      <w:r w:rsidR="0050147A">
        <w:rPr>
          <w:rFonts w:ascii="Arial" w:hAnsi="Arial" w:cs="Arial"/>
          <w:sz w:val="20"/>
          <w:szCs w:val="20"/>
        </w:rPr>
        <w:t>Objednatel</w:t>
      </w:r>
      <w:r w:rsidRPr="00352851">
        <w:rPr>
          <w:rFonts w:ascii="Arial" w:hAnsi="Arial" w:cs="Arial"/>
          <w:sz w:val="20"/>
          <w:szCs w:val="20"/>
        </w:rPr>
        <w:t xml:space="preserve"> se zavazuje, že svůj souhlas nebude bezdůvodně odpírat.</w:t>
      </w:r>
    </w:p>
    <w:p w14:paraId="0E931E4C" w14:textId="7F031D70" w:rsidR="003903BA" w:rsidRPr="00352851" w:rsidRDefault="003903BA" w:rsidP="003903BA">
      <w:pPr>
        <w:pStyle w:val="RLTextlnkuslovan"/>
        <w:numPr>
          <w:ilvl w:val="0"/>
          <w:numId w:val="0"/>
        </w:numPr>
        <w:ind w:left="1474"/>
        <w:rPr>
          <w:rFonts w:ascii="Arial" w:hAnsi="Arial" w:cs="Arial"/>
          <w:sz w:val="20"/>
          <w:szCs w:val="20"/>
        </w:rPr>
      </w:pPr>
      <w:r w:rsidRPr="00352851">
        <w:rPr>
          <w:rFonts w:ascii="Arial" w:hAnsi="Arial" w:cs="Arial"/>
          <w:sz w:val="20"/>
          <w:szCs w:val="20"/>
        </w:rPr>
        <w:t xml:space="preserve">V případě změny </w:t>
      </w:r>
      <w:r w:rsidR="00B336F2">
        <w:rPr>
          <w:rFonts w:ascii="Arial" w:hAnsi="Arial" w:cs="Arial"/>
          <w:sz w:val="20"/>
          <w:szCs w:val="20"/>
        </w:rPr>
        <w:t>odborníka</w:t>
      </w:r>
      <w:r w:rsidRPr="00352851">
        <w:rPr>
          <w:rFonts w:ascii="Arial" w:hAnsi="Arial" w:cs="Arial"/>
          <w:sz w:val="20"/>
          <w:szCs w:val="20"/>
        </w:rPr>
        <w:t xml:space="preserve">, prostřednictvím kterého prokazoval splnění podmínek kvalifikace, </w:t>
      </w:r>
      <w:r w:rsidR="00DE43EB">
        <w:rPr>
          <w:rFonts w:ascii="Arial" w:hAnsi="Arial" w:cs="Arial"/>
          <w:sz w:val="20"/>
          <w:szCs w:val="20"/>
        </w:rPr>
        <w:t>Zhotovitel</w:t>
      </w:r>
      <w:r w:rsidR="000D798B" w:rsidRPr="00352851">
        <w:rPr>
          <w:rFonts w:ascii="Arial" w:hAnsi="Arial" w:cs="Arial"/>
          <w:sz w:val="20"/>
          <w:szCs w:val="20"/>
        </w:rPr>
        <w:t xml:space="preserve"> se</w:t>
      </w:r>
      <w:r w:rsidRPr="00352851">
        <w:rPr>
          <w:rFonts w:ascii="Arial" w:hAnsi="Arial" w:cs="Arial"/>
          <w:sz w:val="20"/>
          <w:szCs w:val="20"/>
        </w:rPr>
        <w:t xml:space="preserve"> zároveň zavazuje doložit kvalifikaci nového </w:t>
      </w:r>
      <w:r w:rsidR="00B336F2">
        <w:rPr>
          <w:rFonts w:ascii="Arial" w:hAnsi="Arial" w:cs="Arial"/>
          <w:sz w:val="20"/>
          <w:szCs w:val="20"/>
        </w:rPr>
        <w:t>odborníka</w:t>
      </w:r>
      <w:r w:rsidRPr="00352851">
        <w:rPr>
          <w:rFonts w:ascii="Arial" w:hAnsi="Arial" w:cs="Arial"/>
          <w:sz w:val="20"/>
          <w:szCs w:val="20"/>
        </w:rPr>
        <w:t xml:space="preserve"> </w:t>
      </w:r>
      <w:r w:rsidR="006263B2">
        <w:rPr>
          <w:rFonts w:ascii="Arial" w:hAnsi="Arial" w:cs="Arial"/>
          <w:sz w:val="20"/>
          <w:szCs w:val="20"/>
        </w:rPr>
        <w:br/>
      </w:r>
      <w:r w:rsidRPr="00352851">
        <w:rPr>
          <w:rFonts w:ascii="Arial" w:hAnsi="Arial" w:cs="Arial"/>
          <w:sz w:val="20"/>
          <w:szCs w:val="20"/>
        </w:rPr>
        <w:t xml:space="preserve">(či </w:t>
      </w:r>
      <w:r w:rsidR="00B336F2">
        <w:rPr>
          <w:rFonts w:ascii="Arial" w:hAnsi="Arial" w:cs="Arial"/>
          <w:sz w:val="20"/>
          <w:szCs w:val="20"/>
        </w:rPr>
        <w:t>odborník</w:t>
      </w:r>
      <w:r w:rsidRPr="00352851">
        <w:rPr>
          <w:rFonts w:ascii="Arial" w:hAnsi="Arial" w:cs="Arial"/>
          <w:sz w:val="20"/>
          <w:szCs w:val="20"/>
        </w:rPr>
        <w:t xml:space="preserve">ů), která odpovídá požadavkům </w:t>
      </w:r>
      <w:r w:rsidR="0050147A">
        <w:rPr>
          <w:rFonts w:ascii="Arial" w:hAnsi="Arial" w:cs="Arial"/>
          <w:sz w:val="20"/>
          <w:szCs w:val="20"/>
        </w:rPr>
        <w:t>Objednatel</w:t>
      </w:r>
      <w:r w:rsidR="00311299">
        <w:rPr>
          <w:rFonts w:ascii="Arial" w:hAnsi="Arial" w:cs="Arial"/>
          <w:sz w:val="20"/>
          <w:szCs w:val="20"/>
        </w:rPr>
        <w:t>e</w:t>
      </w:r>
      <w:r w:rsidRPr="00352851">
        <w:rPr>
          <w:rFonts w:ascii="Arial" w:hAnsi="Arial" w:cs="Arial"/>
          <w:sz w:val="20"/>
          <w:szCs w:val="20"/>
        </w:rPr>
        <w:t xml:space="preserve"> stanovených v </w:t>
      </w:r>
      <w:r w:rsidR="007C6D7D">
        <w:rPr>
          <w:rFonts w:ascii="Arial" w:hAnsi="Arial" w:cs="Arial"/>
          <w:sz w:val="20"/>
          <w:szCs w:val="20"/>
        </w:rPr>
        <w:t>Z</w:t>
      </w:r>
      <w:r w:rsidRPr="00352851">
        <w:rPr>
          <w:rFonts w:ascii="Arial" w:hAnsi="Arial" w:cs="Arial"/>
          <w:sz w:val="20"/>
          <w:szCs w:val="20"/>
        </w:rPr>
        <w:t>adávací dokumentaci Veřejné zakázky.</w:t>
      </w:r>
    </w:p>
    <w:p w14:paraId="6F4AC576" w14:textId="77777777" w:rsidR="000735C3" w:rsidRDefault="000735C3">
      <w:pPr>
        <w:rPr>
          <w:rFonts w:ascii="Arial" w:hAnsi="Arial" w:cs="Arial"/>
          <w:b/>
          <w:sz w:val="20"/>
          <w:szCs w:val="20"/>
          <w:lang w:eastAsia="en-US"/>
        </w:rPr>
      </w:pPr>
      <w:r>
        <w:rPr>
          <w:rFonts w:ascii="Arial" w:hAnsi="Arial" w:cs="Arial"/>
          <w:sz w:val="20"/>
          <w:szCs w:val="20"/>
        </w:rPr>
        <w:br w:type="page"/>
      </w:r>
    </w:p>
    <w:p w14:paraId="257E3167" w14:textId="11150AC4" w:rsidR="00771955" w:rsidRPr="00EE0E8A" w:rsidRDefault="00771955" w:rsidP="00771955">
      <w:pPr>
        <w:pStyle w:val="RLlneksmlouvy"/>
        <w:rPr>
          <w:rFonts w:ascii="Arial" w:hAnsi="Arial" w:cs="Arial"/>
          <w:sz w:val="20"/>
          <w:szCs w:val="20"/>
        </w:rPr>
      </w:pPr>
      <w:r w:rsidRPr="00EE0E8A">
        <w:rPr>
          <w:rFonts w:ascii="Arial" w:hAnsi="Arial" w:cs="Arial"/>
          <w:sz w:val="20"/>
          <w:szCs w:val="20"/>
        </w:rPr>
        <w:lastRenderedPageBreak/>
        <w:t>PRÁVA</w:t>
      </w:r>
      <w:r w:rsidR="007D2D7B" w:rsidRPr="00EE0E8A">
        <w:rPr>
          <w:rFonts w:ascii="Arial" w:hAnsi="Arial" w:cs="Arial"/>
          <w:sz w:val="20"/>
          <w:szCs w:val="20"/>
        </w:rPr>
        <w:t xml:space="preserve">, </w:t>
      </w:r>
      <w:r w:rsidRPr="00EE0E8A">
        <w:rPr>
          <w:rFonts w:ascii="Arial" w:hAnsi="Arial" w:cs="Arial"/>
          <w:sz w:val="20"/>
          <w:szCs w:val="20"/>
        </w:rPr>
        <w:t xml:space="preserve">POVINNOSTI </w:t>
      </w:r>
      <w:r w:rsidR="007D2D7B" w:rsidRPr="00EE0E8A">
        <w:rPr>
          <w:rFonts w:ascii="Arial" w:hAnsi="Arial" w:cs="Arial"/>
          <w:sz w:val="20"/>
          <w:szCs w:val="20"/>
        </w:rPr>
        <w:t xml:space="preserve">A ZÁVAZKY </w:t>
      </w:r>
      <w:r w:rsidR="0050147A" w:rsidRPr="00EE0E8A">
        <w:rPr>
          <w:rFonts w:ascii="Arial" w:hAnsi="Arial" w:cs="Arial"/>
          <w:sz w:val="20"/>
          <w:szCs w:val="20"/>
        </w:rPr>
        <w:t>OBJEDNATE</w:t>
      </w:r>
      <w:r w:rsidR="00EE0E8A">
        <w:rPr>
          <w:rFonts w:ascii="Arial" w:hAnsi="Arial" w:cs="Arial"/>
          <w:sz w:val="20"/>
          <w:szCs w:val="20"/>
        </w:rPr>
        <w:t>LE</w:t>
      </w:r>
    </w:p>
    <w:p w14:paraId="3FC93D49" w14:textId="3A70ACF3" w:rsidR="00771955" w:rsidRPr="008C1FC0" w:rsidRDefault="0050147A" w:rsidP="00A5441A">
      <w:pPr>
        <w:pStyle w:val="RLTextlnkuslovan"/>
        <w:rPr>
          <w:rFonts w:ascii="Arial" w:hAnsi="Arial" w:cs="Arial"/>
          <w:sz w:val="20"/>
          <w:szCs w:val="20"/>
        </w:rPr>
      </w:pPr>
      <w:r>
        <w:rPr>
          <w:rFonts w:ascii="Arial" w:hAnsi="Arial" w:cs="Arial"/>
          <w:sz w:val="20"/>
          <w:szCs w:val="20"/>
        </w:rPr>
        <w:t>Objednatel</w:t>
      </w:r>
      <w:r w:rsidR="00771955" w:rsidRPr="008C1FC0">
        <w:rPr>
          <w:rFonts w:ascii="Arial" w:hAnsi="Arial" w:cs="Arial"/>
          <w:sz w:val="20"/>
          <w:szCs w:val="20"/>
        </w:rPr>
        <w:t xml:space="preserve"> není povinen dodan</w:t>
      </w:r>
      <w:r w:rsidR="006A0546" w:rsidRPr="008C1FC0">
        <w:rPr>
          <w:rFonts w:ascii="Arial" w:hAnsi="Arial" w:cs="Arial"/>
          <w:sz w:val="20"/>
          <w:szCs w:val="20"/>
        </w:rPr>
        <w:t>ý</w:t>
      </w:r>
      <w:r w:rsidR="00771955" w:rsidRPr="008C1FC0">
        <w:rPr>
          <w:rFonts w:ascii="Arial" w:hAnsi="Arial" w:cs="Arial"/>
          <w:sz w:val="20"/>
          <w:szCs w:val="20"/>
        </w:rPr>
        <w:t xml:space="preserve"> </w:t>
      </w:r>
      <w:r w:rsidR="006A0546" w:rsidRPr="008C1FC0">
        <w:rPr>
          <w:rFonts w:ascii="Arial" w:hAnsi="Arial" w:cs="Arial"/>
          <w:sz w:val="20"/>
          <w:szCs w:val="20"/>
        </w:rPr>
        <w:t>Systém</w:t>
      </w:r>
      <w:r w:rsidR="00771955" w:rsidRPr="008C1FC0">
        <w:rPr>
          <w:rFonts w:ascii="Arial" w:hAnsi="Arial" w:cs="Arial"/>
          <w:sz w:val="20"/>
          <w:szCs w:val="20"/>
        </w:rPr>
        <w:t xml:space="preserve"> převzít, pokud </w:t>
      </w:r>
      <w:r w:rsidR="006263B2">
        <w:rPr>
          <w:rFonts w:ascii="Arial" w:hAnsi="Arial" w:cs="Arial"/>
          <w:sz w:val="20"/>
          <w:szCs w:val="20"/>
        </w:rPr>
        <w:t xml:space="preserve">není dodán řádně, včas a bez vad a nedodělků či </w:t>
      </w:r>
      <w:r w:rsidR="00771955" w:rsidRPr="008C1FC0">
        <w:rPr>
          <w:rFonts w:ascii="Arial" w:hAnsi="Arial" w:cs="Arial"/>
          <w:sz w:val="20"/>
          <w:szCs w:val="20"/>
        </w:rPr>
        <w:t xml:space="preserve">neodpovídá </w:t>
      </w:r>
      <w:r w:rsidR="00154B21" w:rsidRPr="008C1FC0">
        <w:rPr>
          <w:rFonts w:ascii="Arial" w:hAnsi="Arial" w:cs="Arial"/>
          <w:sz w:val="20"/>
          <w:szCs w:val="20"/>
        </w:rPr>
        <w:t>kvalitativně, funkčně</w:t>
      </w:r>
      <w:r w:rsidR="00717862" w:rsidRPr="008C1FC0">
        <w:rPr>
          <w:rFonts w:ascii="Arial" w:hAnsi="Arial" w:cs="Arial"/>
          <w:sz w:val="20"/>
          <w:szCs w:val="20"/>
        </w:rPr>
        <w:t xml:space="preserve">, </w:t>
      </w:r>
      <w:r w:rsidR="00771955" w:rsidRPr="008C1FC0">
        <w:rPr>
          <w:rFonts w:ascii="Arial" w:hAnsi="Arial" w:cs="Arial"/>
          <w:sz w:val="20"/>
          <w:szCs w:val="20"/>
        </w:rPr>
        <w:t>druhově či množstvím požadavkům stanoveným touto Smlouvou</w:t>
      </w:r>
      <w:r w:rsidR="002178BE" w:rsidRPr="008C1FC0">
        <w:rPr>
          <w:rFonts w:ascii="Arial" w:hAnsi="Arial" w:cs="Arial"/>
          <w:sz w:val="20"/>
          <w:szCs w:val="20"/>
        </w:rPr>
        <w:t>.</w:t>
      </w:r>
      <w:r w:rsidR="00A5441A" w:rsidRPr="008C1FC0">
        <w:rPr>
          <w:rFonts w:ascii="Arial" w:hAnsi="Arial" w:cs="Arial"/>
          <w:sz w:val="20"/>
          <w:szCs w:val="20"/>
        </w:rPr>
        <w:t xml:space="preserve"> </w:t>
      </w:r>
      <w:r w:rsidR="00A5441A" w:rsidRPr="00A5441A">
        <w:rPr>
          <w:rFonts w:ascii="Arial" w:hAnsi="Arial" w:cs="Arial"/>
          <w:sz w:val="20"/>
          <w:szCs w:val="20"/>
        </w:rPr>
        <w:t xml:space="preserve">V případě, že </w:t>
      </w:r>
      <w:r w:rsidR="00D42B50">
        <w:rPr>
          <w:rFonts w:ascii="Arial" w:hAnsi="Arial" w:cs="Arial"/>
          <w:sz w:val="20"/>
          <w:szCs w:val="20"/>
        </w:rPr>
        <w:t>O</w:t>
      </w:r>
      <w:r w:rsidR="00A5441A" w:rsidRPr="00A5441A">
        <w:rPr>
          <w:rFonts w:ascii="Arial" w:hAnsi="Arial" w:cs="Arial"/>
          <w:sz w:val="20"/>
          <w:szCs w:val="20"/>
        </w:rPr>
        <w:t xml:space="preserve">bjednatel </w:t>
      </w:r>
      <w:r w:rsidR="00A5441A">
        <w:rPr>
          <w:rFonts w:ascii="Arial" w:hAnsi="Arial" w:cs="Arial"/>
          <w:sz w:val="20"/>
          <w:szCs w:val="20"/>
        </w:rPr>
        <w:t>Systém</w:t>
      </w:r>
      <w:r w:rsidR="00A5441A" w:rsidRPr="00A5441A">
        <w:rPr>
          <w:rFonts w:ascii="Arial" w:hAnsi="Arial" w:cs="Arial"/>
          <w:sz w:val="20"/>
          <w:szCs w:val="20"/>
        </w:rPr>
        <w:t xml:space="preserve"> nepřevezme, bude mezi </w:t>
      </w:r>
      <w:r w:rsidR="00D42B50">
        <w:rPr>
          <w:rFonts w:ascii="Arial" w:hAnsi="Arial" w:cs="Arial"/>
          <w:sz w:val="20"/>
          <w:szCs w:val="20"/>
        </w:rPr>
        <w:t>S</w:t>
      </w:r>
      <w:r w:rsidR="00A5441A" w:rsidRPr="00A5441A">
        <w:rPr>
          <w:rFonts w:ascii="Arial" w:hAnsi="Arial" w:cs="Arial"/>
          <w:sz w:val="20"/>
          <w:szCs w:val="20"/>
        </w:rPr>
        <w:t xml:space="preserve">mluvními stranami sepsán zápis (protokol) o nepřevzetí </w:t>
      </w:r>
      <w:r w:rsidR="00A5441A">
        <w:rPr>
          <w:rFonts w:ascii="Arial" w:hAnsi="Arial" w:cs="Arial"/>
          <w:sz w:val="20"/>
          <w:szCs w:val="20"/>
        </w:rPr>
        <w:t>Systému</w:t>
      </w:r>
      <w:r w:rsidR="00A5441A" w:rsidRPr="00A5441A">
        <w:rPr>
          <w:rFonts w:ascii="Arial" w:hAnsi="Arial" w:cs="Arial"/>
          <w:sz w:val="20"/>
          <w:szCs w:val="20"/>
        </w:rPr>
        <w:t xml:space="preserve">, s uvedením důvodu nepřevzetí </w:t>
      </w:r>
      <w:r w:rsidR="00A5441A">
        <w:rPr>
          <w:rFonts w:ascii="Arial" w:hAnsi="Arial" w:cs="Arial"/>
          <w:sz w:val="20"/>
          <w:szCs w:val="20"/>
        </w:rPr>
        <w:t>Systému</w:t>
      </w:r>
      <w:r w:rsidR="004B6767">
        <w:rPr>
          <w:rFonts w:ascii="Arial" w:hAnsi="Arial" w:cs="Arial"/>
          <w:sz w:val="20"/>
          <w:szCs w:val="20"/>
        </w:rPr>
        <w:t xml:space="preserve"> </w:t>
      </w:r>
      <w:r w:rsidR="00A5441A" w:rsidRPr="00A5441A">
        <w:rPr>
          <w:rFonts w:ascii="Arial" w:hAnsi="Arial" w:cs="Arial"/>
          <w:sz w:val="20"/>
          <w:szCs w:val="20"/>
        </w:rPr>
        <w:t xml:space="preserve">a s uvedením stanovisek </w:t>
      </w:r>
      <w:r w:rsidR="00457A1C">
        <w:rPr>
          <w:rFonts w:ascii="Arial" w:hAnsi="Arial" w:cs="Arial"/>
          <w:sz w:val="20"/>
          <w:szCs w:val="20"/>
        </w:rPr>
        <w:t>S</w:t>
      </w:r>
      <w:r w:rsidR="00A5441A" w:rsidRPr="00A5441A">
        <w:rPr>
          <w:rFonts w:ascii="Arial" w:hAnsi="Arial" w:cs="Arial"/>
          <w:sz w:val="20"/>
          <w:szCs w:val="20"/>
        </w:rPr>
        <w:t xml:space="preserve">mluvních stran. V případě nepřevzetí </w:t>
      </w:r>
      <w:r w:rsidR="00A5441A">
        <w:rPr>
          <w:rFonts w:ascii="Arial" w:hAnsi="Arial" w:cs="Arial"/>
          <w:sz w:val="20"/>
          <w:szCs w:val="20"/>
        </w:rPr>
        <w:t>Systému</w:t>
      </w:r>
      <w:r w:rsidR="00A5441A" w:rsidRPr="00A5441A">
        <w:rPr>
          <w:rFonts w:ascii="Arial" w:hAnsi="Arial" w:cs="Arial"/>
          <w:sz w:val="20"/>
          <w:szCs w:val="20"/>
        </w:rPr>
        <w:t xml:space="preserve"> </w:t>
      </w:r>
      <w:r w:rsidR="00C83F31">
        <w:rPr>
          <w:rFonts w:ascii="Arial" w:hAnsi="Arial" w:cs="Arial"/>
          <w:sz w:val="20"/>
          <w:szCs w:val="20"/>
        </w:rPr>
        <w:t xml:space="preserve">se </w:t>
      </w:r>
      <w:r w:rsidR="00457A1C">
        <w:rPr>
          <w:rFonts w:ascii="Arial" w:hAnsi="Arial" w:cs="Arial"/>
          <w:sz w:val="20"/>
          <w:szCs w:val="20"/>
        </w:rPr>
        <w:t>S</w:t>
      </w:r>
      <w:r w:rsidR="00A5441A" w:rsidRPr="00A5441A">
        <w:rPr>
          <w:rFonts w:ascii="Arial" w:hAnsi="Arial" w:cs="Arial"/>
          <w:sz w:val="20"/>
          <w:szCs w:val="20"/>
        </w:rPr>
        <w:t xml:space="preserve">mluvní strany </w:t>
      </w:r>
      <w:r w:rsidR="006263B2">
        <w:rPr>
          <w:rFonts w:ascii="Arial" w:hAnsi="Arial" w:cs="Arial"/>
          <w:sz w:val="20"/>
          <w:szCs w:val="20"/>
        </w:rPr>
        <w:t xml:space="preserve">zavazují dohodnout </w:t>
      </w:r>
      <w:r w:rsidR="00A5441A" w:rsidRPr="00A5441A">
        <w:rPr>
          <w:rFonts w:ascii="Arial" w:hAnsi="Arial" w:cs="Arial"/>
          <w:sz w:val="20"/>
          <w:szCs w:val="20"/>
        </w:rPr>
        <w:t>lhůty</w:t>
      </w:r>
      <w:r w:rsidR="00BD443B">
        <w:rPr>
          <w:rFonts w:ascii="Arial" w:hAnsi="Arial" w:cs="Arial"/>
          <w:sz w:val="20"/>
          <w:szCs w:val="20"/>
        </w:rPr>
        <w:br/>
      </w:r>
      <w:r w:rsidR="00A5441A" w:rsidRPr="00A5441A">
        <w:rPr>
          <w:rFonts w:ascii="Arial" w:hAnsi="Arial" w:cs="Arial"/>
          <w:sz w:val="20"/>
          <w:szCs w:val="20"/>
        </w:rPr>
        <w:t>k odstranění vad nebo nedodělků a náhradní termín předání</w:t>
      </w:r>
      <w:r w:rsidR="00BD443B">
        <w:rPr>
          <w:rFonts w:ascii="Arial" w:hAnsi="Arial" w:cs="Arial"/>
          <w:sz w:val="20"/>
          <w:szCs w:val="20"/>
        </w:rPr>
        <w:t xml:space="preserve"> </w:t>
      </w:r>
      <w:r w:rsidR="00A5441A" w:rsidRPr="00A5441A">
        <w:rPr>
          <w:rFonts w:ascii="Arial" w:hAnsi="Arial" w:cs="Arial"/>
          <w:sz w:val="20"/>
          <w:szCs w:val="20"/>
        </w:rPr>
        <w:t xml:space="preserve">a převzetí </w:t>
      </w:r>
      <w:r w:rsidR="00A5441A">
        <w:rPr>
          <w:rFonts w:ascii="Arial" w:hAnsi="Arial" w:cs="Arial"/>
          <w:sz w:val="20"/>
          <w:szCs w:val="20"/>
        </w:rPr>
        <w:t>Systému</w:t>
      </w:r>
      <w:r w:rsidR="00A5441A" w:rsidRPr="00A5441A">
        <w:rPr>
          <w:rFonts w:ascii="Arial" w:hAnsi="Arial" w:cs="Arial"/>
          <w:sz w:val="20"/>
          <w:szCs w:val="20"/>
        </w:rPr>
        <w:t>.</w:t>
      </w:r>
    </w:p>
    <w:p w14:paraId="2640E619" w14:textId="0FC1F0D9" w:rsidR="00771955" w:rsidRPr="00352851" w:rsidRDefault="00771955" w:rsidP="00771955">
      <w:pPr>
        <w:pStyle w:val="RLTextlnkuslovan"/>
        <w:rPr>
          <w:rFonts w:ascii="Arial" w:hAnsi="Arial" w:cs="Arial"/>
          <w:sz w:val="20"/>
          <w:szCs w:val="20"/>
          <w:lang w:eastAsia="en-US"/>
        </w:rPr>
      </w:pPr>
      <w:r w:rsidRPr="00352851">
        <w:rPr>
          <w:rFonts w:ascii="Arial" w:hAnsi="Arial" w:cs="Arial"/>
          <w:sz w:val="20"/>
          <w:szCs w:val="20"/>
        </w:rPr>
        <w:t xml:space="preserve">V případě, že je </w:t>
      </w:r>
      <w:r w:rsidR="006A0546">
        <w:rPr>
          <w:rFonts w:ascii="Arial" w:hAnsi="Arial" w:cs="Arial"/>
          <w:sz w:val="20"/>
          <w:szCs w:val="20"/>
        </w:rPr>
        <w:t>Systém</w:t>
      </w:r>
      <w:r w:rsidR="006A0546" w:rsidRPr="00352851">
        <w:rPr>
          <w:rFonts w:ascii="Arial" w:hAnsi="Arial" w:cs="Arial"/>
          <w:sz w:val="20"/>
          <w:szCs w:val="20"/>
        </w:rPr>
        <w:t xml:space="preserve"> </w:t>
      </w:r>
      <w:r w:rsidRPr="00352851">
        <w:rPr>
          <w:rFonts w:ascii="Arial" w:hAnsi="Arial" w:cs="Arial"/>
          <w:sz w:val="20"/>
          <w:szCs w:val="20"/>
        </w:rPr>
        <w:t xml:space="preserve">dodán řádně a včas </w:t>
      </w:r>
      <w:r w:rsidR="00717862">
        <w:rPr>
          <w:rFonts w:ascii="Arial" w:hAnsi="Arial" w:cs="Arial"/>
          <w:sz w:val="20"/>
          <w:szCs w:val="20"/>
        </w:rPr>
        <w:t>bez vad a nedodělků</w:t>
      </w:r>
      <w:r w:rsidRPr="00352851">
        <w:rPr>
          <w:rFonts w:ascii="Arial" w:hAnsi="Arial" w:cs="Arial"/>
          <w:sz w:val="20"/>
          <w:szCs w:val="20"/>
        </w:rPr>
        <w:t xml:space="preserve"> v</w:t>
      </w:r>
      <w:r w:rsidR="00D42B50">
        <w:rPr>
          <w:rFonts w:ascii="Arial" w:hAnsi="Arial" w:cs="Arial"/>
          <w:sz w:val="20"/>
          <w:szCs w:val="20"/>
        </w:rPr>
        <w:t xml:space="preserve"> souladu s </w:t>
      </w:r>
      <w:r w:rsidRPr="00352851">
        <w:rPr>
          <w:rFonts w:ascii="Arial" w:hAnsi="Arial" w:cs="Arial"/>
          <w:sz w:val="20"/>
          <w:szCs w:val="20"/>
        </w:rPr>
        <w:t>t</w:t>
      </w:r>
      <w:r w:rsidR="00D42B50">
        <w:rPr>
          <w:rFonts w:ascii="Arial" w:hAnsi="Arial" w:cs="Arial"/>
          <w:sz w:val="20"/>
          <w:szCs w:val="20"/>
        </w:rPr>
        <w:t>ou</w:t>
      </w:r>
      <w:r w:rsidRPr="00352851">
        <w:rPr>
          <w:rFonts w:ascii="Arial" w:hAnsi="Arial" w:cs="Arial"/>
          <w:sz w:val="20"/>
          <w:szCs w:val="20"/>
        </w:rPr>
        <w:t>to Smlouv</w:t>
      </w:r>
      <w:r w:rsidR="00D42B50">
        <w:rPr>
          <w:rFonts w:ascii="Arial" w:hAnsi="Arial" w:cs="Arial"/>
          <w:sz w:val="20"/>
          <w:szCs w:val="20"/>
        </w:rPr>
        <w:t>ou</w:t>
      </w:r>
      <w:r w:rsidRPr="00352851">
        <w:rPr>
          <w:rFonts w:ascii="Arial" w:hAnsi="Arial" w:cs="Arial"/>
          <w:sz w:val="20"/>
          <w:szCs w:val="20"/>
        </w:rPr>
        <w:t xml:space="preserve">, </w:t>
      </w:r>
      <w:r w:rsidR="0050147A">
        <w:rPr>
          <w:rFonts w:ascii="Arial" w:hAnsi="Arial" w:cs="Arial"/>
          <w:sz w:val="20"/>
          <w:szCs w:val="20"/>
        </w:rPr>
        <w:t>Objednatel</w:t>
      </w:r>
      <w:r w:rsidRPr="00352851">
        <w:rPr>
          <w:rFonts w:ascii="Arial" w:hAnsi="Arial" w:cs="Arial"/>
          <w:sz w:val="20"/>
          <w:szCs w:val="20"/>
        </w:rPr>
        <w:t xml:space="preserve"> </w:t>
      </w:r>
      <w:r w:rsidR="00885445" w:rsidRPr="00352851">
        <w:rPr>
          <w:rFonts w:ascii="Arial" w:hAnsi="Arial" w:cs="Arial"/>
          <w:sz w:val="20"/>
          <w:szCs w:val="20"/>
        </w:rPr>
        <w:t>se zavazuje</w:t>
      </w:r>
      <w:r w:rsidRPr="00352851">
        <w:rPr>
          <w:rFonts w:ascii="Arial" w:hAnsi="Arial" w:cs="Arial"/>
          <w:sz w:val="20"/>
          <w:szCs w:val="20"/>
        </w:rPr>
        <w:t xml:space="preserve"> potvrdit převzetí </w:t>
      </w:r>
      <w:r w:rsidR="006A0546">
        <w:rPr>
          <w:rFonts w:ascii="Arial" w:hAnsi="Arial" w:cs="Arial"/>
          <w:sz w:val="20"/>
          <w:szCs w:val="20"/>
        </w:rPr>
        <w:t>Systému podpisem protokolu</w:t>
      </w:r>
      <w:r w:rsidR="00B46638">
        <w:rPr>
          <w:rFonts w:ascii="Arial" w:hAnsi="Arial" w:cs="Arial"/>
          <w:sz w:val="20"/>
          <w:szCs w:val="20"/>
        </w:rPr>
        <w:br/>
      </w:r>
      <w:r w:rsidR="006A0546">
        <w:rPr>
          <w:rFonts w:ascii="Arial" w:hAnsi="Arial" w:cs="Arial"/>
          <w:sz w:val="20"/>
          <w:szCs w:val="20"/>
        </w:rPr>
        <w:t>o předání Systému</w:t>
      </w:r>
      <w:r w:rsidRPr="00352851">
        <w:rPr>
          <w:rFonts w:ascii="Arial" w:hAnsi="Arial" w:cs="Arial"/>
          <w:sz w:val="20"/>
          <w:szCs w:val="20"/>
        </w:rPr>
        <w:t xml:space="preserve">, a to tím způsobem, že na </w:t>
      </w:r>
      <w:r w:rsidR="006A0546">
        <w:rPr>
          <w:rFonts w:ascii="Arial" w:hAnsi="Arial" w:cs="Arial"/>
          <w:sz w:val="20"/>
          <w:szCs w:val="20"/>
        </w:rPr>
        <w:t>protokol o předání</w:t>
      </w:r>
      <w:r w:rsidRPr="00352851">
        <w:rPr>
          <w:rFonts w:ascii="Arial" w:hAnsi="Arial" w:cs="Arial"/>
          <w:sz w:val="20"/>
          <w:szCs w:val="20"/>
        </w:rPr>
        <w:t xml:space="preserve"> </w:t>
      </w:r>
      <w:r w:rsidR="0008547B">
        <w:rPr>
          <w:rFonts w:ascii="Arial" w:hAnsi="Arial" w:cs="Arial"/>
          <w:sz w:val="20"/>
          <w:szCs w:val="20"/>
        </w:rPr>
        <w:t xml:space="preserve">kontaktní osoba dle čl. 15 odst. 15.3.1 této Smlouvy </w:t>
      </w:r>
      <w:r w:rsidRPr="00352851">
        <w:rPr>
          <w:rFonts w:ascii="Arial" w:hAnsi="Arial" w:cs="Arial"/>
          <w:sz w:val="20"/>
          <w:szCs w:val="20"/>
        </w:rPr>
        <w:t>připojí svůj podpis.</w:t>
      </w:r>
    </w:p>
    <w:p w14:paraId="22C818FD" w14:textId="77777777" w:rsidR="00771955" w:rsidRPr="00352851" w:rsidRDefault="00771955" w:rsidP="00771955">
      <w:pPr>
        <w:pStyle w:val="RLlneksmlouvy"/>
        <w:rPr>
          <w:rFonts w:ascii="Arial" w:hAnsi="Arial" w:cs="Arial"/>
          <w:sz w:val="20"/>
          <w:szCs w:val="20"/>
        </w:rPr>
      </w:pPr>
      <w:r w:rsidRPr="00352851">
        <w:rPr>
          <w:rFonts w:ascii="Arial" w:hAnsi="Arial" w:cs="Arial"/>
          <w:sz w:val="20"/>
          <w:szCs w:val="20"/>
        </w:rPr>
        <w:t>PŘECHOD VLASTNICTVÍ A NEBEZPEČÍ ŠKODY</w:t>
      </w:r>
    </w:p>
    <w:p w14:paraId="71735575" w14:textId="6095B467" w:rsidR="00771955" w:rsidRPr="00352851" w:rsidRDefault="00771955" w:rsidP="00771955">
      <w:pPr>
        <w:pStyle w:val="RLTextlnkuslovan"/>
        <w:rPr>
          <w:rFonts w:ascii="Arial" w:hAnsi="Arial" w:cs="Arial"/>
          <w:sz w:val="20"/>
          <w:szCs w:val="20"/>
          <w:lang w:eastAsia="en-US"/>
        </w:rPr>
      </w:pPr>
      <w:r w:rsidRPr="00352851">
        <w:rPr>
          <w:rFonts w:ascii="Arial" w:hAnsi="Arial" w:cs="Arial"/>
          <w:sz w:val="20"/>
          <w:szCs w:val="20"/>
          <w:lang w:eastAsia="en-US"/>
        </w:rPr>
        <w:t>Vlastnictví ke zboží</w:t>
      </w:r>
      <w:r w:rsidR="0049167B" w:rsidRPr="00352851">
        <w:rPr>
          <w:rFonts w:ascii="Arial" w:hAnsi="Arial" w:cs="Arial"/>
          <w:sz w:val="20"/>
          <w:szCs w:val="20"/>
          <w:lang w:eastAsia="en-US"/>
        </w:rPr>
        <w:t>, potažmo Systému</w:t>
      </w:r>
      <w:r w:rsidRPr="00352851">
        <w:rPr>
          <w:rFonts w:ascii="Arial" w:hAnsi="Arial" w:cs="Arial"/>
          <w:sz w:val="20"/>
          <w:szCs w:val="20"/>
          <w:lang w:eastAsia="en-US"/>
        </w:rPr>
        <w:t xml:space="preserve"> dodanému na základě této Smlouvy </w:t>
      </w:r>
      <w:r w:rsidR="00CB5F79" w:rsidRPr="00352851">
        <w:rPr>
          <w:rFonts w:ascii="Arial" w:hAnsi="Arial" w:cs="Arial"/>
          <w:sz w:val="20"/>
          <w:szCs w:val="20"/>
        </w:rPr>
        <w:t>přechází na </w:t>
      </w:r>
      <w:r w:rsidR="0050147A">
        <w:rPr>
          <w:rFonts w:ascii="Arial" w:hAnsi="Arial" w:cs="Arial"/>
          <w:sz w:val="20"/>
          <w:szCs w:val="20"/>
        </w:rPr>
        <w:t>Objednatel</w:t>
      </w:r>
      <w:r w:rsidR="004D03EA">
        <w:rPr>
          <w:rFonts w:ascii="Arial" w:hAnsi="Arial" w:cs="Arial"/>
          <w:sz w:val="20"/>
          <w:szCs w:val="20"/>
        </w:rPr>
        <w:t>e</w:t>
      </w:r>
      <w:r w:rsidRPr="00352851">
        <w:rPr>
          <w:rFonts w:ascii="Arial" w:hAnsi="Arial" w:cs="Arial"/>
          <w:sz w:val="20"/>
          <w:szCs w:val="20"/>
        </w:rPr>
        <w:t xml:space="preserve"> okamžikem podpisu protokolu o předání </w:t>
      </w:r>
      <w:r w:rsidR="008A50DE">
        <w:rPr>
          <w:rFonts w:ascii="Arial" w:hAnsi="Arial" w:cs="Arial"/>
          <w:sz w:val="20"/>
          <w:szCs w:val="20"/>
        </w:rPr>
        <w:t>Systému</w:t>
      </w:r>
      <w:r w:rsidRPr="00352851">
        <w:rPr>
          <w:rFonts w:ascii="Arial" w:hAnsi="Arial" w:cs="Arial"/>
          <w:sz w:val="20"/>
          <w:szCs w:val="20"/>
        </w:rPr>
        <w:t xml:space="preserve"> </w:t>
      </w:r>
      <w:r w:rsidR="001E65AE">
        <w:rPr>
          <w:rFonts w:ascii="Arial" w:hAnsi="Arial" w:cs="Arial"/>
          <w:sz w:val="20"/>
          <w:szCs w:val="20"/>
        </w:rPr>
        <w:t>ve smyslu</w:t>
      </w:r>
      <w:r w:rsidR="00B46638">
        <w:rPr>
          <w:rFonts w:ascii="Arial" w:hAnsi="Arial" w:cs="Arial"/>
          <w:sz w:val="20"/>
          <w:szCs w:val="20"/>
        </w:rPr>
        <w:br/>
      </w:r>
      <w:r w:rsidR="00C83F31">
        <w:rPr>
          <w:rFonts w:ascii="Arial" w:hAnsi="Arial" w:cs="Arial"/>
          <w:sz w:val="20"/>
          <w:szCs w:val="20"/>
        </w:rPr>
        <w:t xml:space="preserve">čl. 7 </w:t>
      </w:r>
      <w:r w:rsidR="001E65AE">
        <w:rPr>
          <w:rFonts w:ascii="Arial" w:hAnsi="Arial" w:cs="Arial"/>
          <w:sz w:val="20"/>
          <w:szCs w:val="20"/>
        </w:rPr>
        <w:t>odst. 7.</w:t>
      </w:r>
      <w:r w:rsidR="00C528F0">
        <w:rPr>
          <w:rFonts w:ascii="Arial" w:hAnsi="Arial" w:cs="Arial"/>
          <w:sz w:val="20"/>
          <w:szCs w:val="20"/>
        </w:rPr>
        <w:t>2</w:t>
      </w:r>
      <w:r w:rsidR="001E65AE">
        <w:rPr>
          <w:rFonts w:ascii="Arial" w:hAnsi="Arial" w:cs="Arial"/>
          <w:sz w:val="20"/>
          <w:szCs w:val="20"/>
        </w:rPr>
        <w:t xml:space="preserve"> </w:t>
      </w:r>
      <w:r w:rsidR="00D45F5D">
        <w:rPr>
          <w:rFonts w:ascii="Arial" w:hAnsi="Arial" w:cs="Arial"/>
          <w:sz w:val="20"/>
          <w:szCs w:val="20"/>
        </w:rPr>
        <w:t xml:space="preserve">této </w:t>
      </w:r>
      <w:r w:rsidR="001E65AE">
        <w:rPr>
          <w:rFonts w:ascii="Arial" w:hAnsi="Arial" w:cs="Arial"/>
          <w:sz w:val="20"/>
          <w:szCs w:val="20"/>
        </w:rPr>
        <w:t>Smlouvy</w:t>
      </w:r>
      <w:r w:rsidR="00097A3A">
        <w:rPr>
          <w:rFonts w:ascii="Arial" w:hAnsi="Arial" w:cs="Arial"/>
          <w:sz w:val="20"/>
          <w:szCs w:val="20"/>
        </w:rPr>
        <w:t xml:space="preserve"> </w:t>
      </w:r>
      <w:r w:rsidR="00AF0A5C">
        <w:rPr>
          <w:rFonts w:ascii="Arial" w:hAnsi="Arial" w:cs="Arial"/>
          <w:sz w:val="20"/>
          <w:szCs w:val="20"/>
        </w:rPr>
        <w:t>kontaktní osobou</w:t>
      </w:r>
      <w:r w:rsidRPr="00352851">
        <w:rPr>
          <w:rFonts w:ascii="Arial" w:hAnsi="Arial" w:cs="Arial"/>
          <w:sz w:val="20"/>
          <w:szCs w:val="20"/>
        </w:rPr>
        <w:t xml:space="preserve"> </w:t>
      </w:r>
      <w:r w:rsidR="0050147A">
        <w:rPr>
          <w:rFonts w:ascii="Arial" w:hAnsi="Arial" w:cs="Arial"/>
          <w:sz w:val="20"/>
          <w:szCs w:val="20"/>
        </w:rPr>
        <w:t>Objednatel</w:t>
      </w:r>
      <w:r w:rsidR="004D03EA">
        <w:rPr>
          <w:rFonts w:ascii="Arial" w:hAnsi="Arial" w:cs="Arial"/>
          <w:sz w:val="20"/>
          <w:szCs w:val="20"/>
        </w:rPr>
        <w:t>e</w:t>
      </w:r>
      <w:r w:rsidR="00AF0A5C">
        <w:rPr>
          <w:rFonts w:ascii="Arial" w:hAnsi="Arial" w:cs="Arial"/>
          <w:sz w:val="20"/>
          <w:szCs w:val="20"/>
        </w:rPr>
        <w:t xml:space="preserve"> dle čl. 15 odst. 15.3.1 této Smlouvy</w:t>
      </w:r>
      <w:r w:rsidRPr="00352851">
        <w:rPr>
          <w:rFonts w:ascii="Arial" w:hAnsi="Arial" w:cs="Arial"/>
          <w:sz w:val="20"/>
          <w:szCs w:val="20"/>
        </w:rPr>
        <w:t xml:space="preserve">. Tímto okamžikem taktéž přechází na </w:t>
      </w:r>
      <w:r w:rsidR="0050147A">
        <w:rPr>
          <w:rFonts w:ascii="Arial" w:hAnsi="Arial" w:cs="Arial"/>
          <w:sz w:val="20"/>
          <w:szCs w:val="20"/>
        </w:rPr>
        <w:t>Objednatel</w:t>
      </w:r>
      <w:r w:rsidR="004D03EA">
        <w:rPr>
          <w:rFonts w:ascii="Arial" w:hAnsi="Arial" w:cs="Arial"/>
          <w:sz w:val="20"/>
          <w:szCs w:val="20"/>
        </w:rPr>
        <w:t>e</w:t>
      </w:r>
      <w:r w:rsidRPr="00352851">
        <w:rPr>
          <w:rFonts w:ascii="Arial" w:hAnsi="Arial" w:cs="Arial"/>
          <w:sz w:val="20"/>
          <w:szCs w:val="20"/>
        </w:rPr>
        <w:t xml:space="preserve"> nebezpečí škody na dodaném zboží</w:t>
      </w:r>
      <w:r w:rsidR="0001236C" w:rsidRPr="00352851">
        <w:rPr>
          <w:rFonts w:ascii="Arial" w:hAnsi="Arial" w:cs="Arial"/>
          <w:sz w:val="20"/>
          <w:szCs w:val="20"/>
        </w:rPr>
        <w:t>, potažmo</w:t>
      </w:r>
      <w:r w:rsidR="007C1380" w:rsidRPr="00352851">
        <w:rPr>
          <w:rFonts w:ascii="Arial" w:hAnsi="Arial" w:cs="Arial"/>
          <w:sz w:val="20"/>
          <w:szCs w:val="20"/>
        </w:rPr>
        <w:t xml:space="preserve"> Systému</w:t>
      </w:r>
      <w:r w:rsidRPr="00352851">
        <w:rPr>
          <w:rFonts w:ascii="Arial" w:hAnsi="Arial" w:cs="Arial"/>
          <w:sz w:val="20"/>
          <w:szCs w:val="20"/>
        </w:rPr>
        <w:t>.</w:t>
      </w:r>
    </w:p>
    <w:p w14:paraId="70A26881" w14:textId="22862BEA" w:rsidR="00771955" w:rsidRPr="00352851" w:rsidRDefault="00771955" w:rsidP="00771955">
      <w:pPr>
        <w:pStyle w:val="RLTextlnkuslovan"/>
        <w:rPr>
          <w:rFonts w:ascii="Arial" w:hAnsi="Arial" w:cs="Arial"/>
          <w:sz w:val="20"/>
          <w:szCs w:val="20"/>
        </w:rPr>
      </w:pPr>
      <w:r w:rsidRPr="00352851">
        <w:rPr>
          <w:rFonts w:ascii="Arial" w:hAnsi="Arial" w:cs="Arial"/>
          <w:sz w:val="20"/>
          <w:szCs w:val="20"/>
        </w:rPr>
        <w:t xml:space="preserve">Do okamžiku nabytí vlastnického práva uděluje </w:t>
      </w:r>
      <w:r w:rsidR="00DE43EB">
        <w:rPr>
          <w:rFonts w:ascii="Arial" w:hAnsi="Arial" w:cs="Arial"/>
          <w:sz w:val="20"/>
          <w:szCs w:val="20"/>
        </w:rPr>
        <w:t>Zhotovitel</w:t>
      </w:r>
      <w:r w:rsidRPr="00352851">
        <w:rPr>
          <w:rFonts w:ascii="Arial" w:hAnsi="Arial" w:cs="Arial"/>
          <w:sz w:val="20"/>
          <w:szCs w:val="20"/>
        </w:rPr>
        <w:t xml:space="preserve"> </w:t>
      </w:r>
      <w:r w:rsidR="0050147A">
        <w:rPr>
          <w:rFonts w:ascii="Arial" w:hAnsi="Arial" w:cs="Arial"/>
          <w:sz w:val="20"/>
          <w:szCs w:val="20"/>
        </w:rPr>
        <w:t>Objednatel</w:t>
      </w:r>
      <w:r w:rsidR="004D03EA">
        <w:rPr>
          <w:rFonts w:ascii="Arial" w:hAnsi="Arial" w:cs="Arial"/>
          <w:sz w:val="20"/>
          <w:szCs w:val="20"/>
        </w:rPr>
        <w:t>i</w:t>
      </w:r>
      <w:r w:rsidRPr="00352851">
        <w:rPr>
          <w:rFonts w:ascii="Arial" w:hAnsi="Arial" w:cs="Arial"/>
          <w:sz w:val="20"/>
          <w:szCs w:val="20"/>
        </w:rPr>
        <w:t xml:space="preserve"> právo dodan</w:t>
      </w:r>
      <w:r w:rsidR="000305BF">
        <w:rPr>
          <w:rFonts w:ascii="Arial" w:hAnsi="Arial" w:cs="Arial"/>
          <w:sz w:val="20"/>
          <w:szCs w:val="20"/>
        </w:rPr>
        <w:t>ý</w:t>
      </w:r>
      <w:r w:rsidRPr="00352851">
        <w:rPr>
          <w:rFonts w:ascii="Arial" w:hAnsi="Arial" w:cs="Arial"/>
          <w:sz w:val="20"/>
          <w:szCs w:val="20"/>
        </w:rPr>
        <w:t xml:space="preserve"> </w:t>
      </w:r>
      <w:r w:rsidR="00AB7797" w:rsidRPr="00352851">
        <w:rPr>
          <w:rFonts w:ascii="Arial" w:hAnsi="Arial" w:cs="Arial"/>
          <w:sz w:val="20"/>
          <w:szCs w:val="20"/>
        </w:rPr>
        <w:t>Systém</w:t>
      </w:r>
      <w:r w:rsidRPr="00352851">
        <w:rPr>
          <w:rFonts w:ascii="Arial" w:hAnsi="Arial" w:cs="Arial"/>
          <w:sz w:val="20"/>
          <w:szCs w:val="20"/>
        </w:rPr>
        <w:t xml:space="preserve"> užívat v rozsahu a způsobem, jenž vyplývá z účelu této Smlouvy, a to bez vzniku jakýchkoliv dodatečných finančních nároků nad rámec ceny</w:t>
      </w:r>
      <w:r w:rsidR="00DE2F17">
        <w:rPr>
          <w:rFonts w:ascii="Arial" w:hAnsi="Arial" w:cs="Arial"/>
          <w:sz w:val="20"/>
          <w:szCs w:val="20"/>
        </w:rPr>
        <w:t xml:space="preserve"> Díla</w:t>
      </w:r>
      <w:r w:rsidRPr="00352851">
        <w:rPr>
          <w:rFonts w:ascii="Arial" w:hAnsi="Arial" w:cs="Arial"/>
          <w:sz w:val="20"/>
          <w:szCs w:val="20"/>
        </w:rPr>
        <w:t xml:space="preserve"> </w:t>
      </w:r>
      <w:r w:rsidR="004841B5">
        <w:rPr>
          <w:rFonts w:ascii="Arial" w:hAnsi="Arial" w:cs="Arial"/>
          <w:sz w:val="20"/>
          <w:szCs w:val="20"/>
        </w:rPr>
        <w:t>uvedené</w:t>
      </w:r>
      <w:r w:rsidR="002D179F">
        <w:rPr>
          <w:rFonts w:ascii="Arial" w:hAnsi="Arial" w:cs="Arial"/>
          <w:sz w:val="20"/>
          <w:szCs w:val="20"/>
        </w:rPr>
        <w:br/>
      </w:r>
      <w:r w:rsidR="004841B5">
        <w:rPr>
          <w:rFonts w:ascii="Arial" w:hAnsi="Arial" w:cs="Arial"/>
          <w:sz w:val="20"/>
          <w:szCs w:val="20"/>
        </w:rPr>
        <w:t xml:space="preserve">v </w:t>
      </w:r>
      <w:r w:rsidR="00DE2F17">
        <w:rPr>
          <w:rFonts w:ascii="Arial" w:hAnsi="Arial" w:cs="Arial"/>
          <w:sz w:val="20"/>
          <w:szCs w:val="20"/>
        </w:rPr>
        <w:t xml:space="preserve">čl. 4 </w:t>
      </w:r>
      <w:r w:rsidR="004841B5">
        <w:rPr>
          <w:rFonts w:ascii="Arial" w:hAnsi="Arial" w:cs="Arial"/>
          <w:sz w:val="20"/>
          <w:szCs w:val="20"/>
        </w:rPr>
        <w:t>odst. 4.1</w:t>
      </w:r>
      <w:r w:rsidRPr="00352851">
        <w:rPr>
          <w:rFonts w:ascii="Arial" w:hAnsi="Arial" w:cs="Arial"/>
          <w:sz w:val="20"/>
          <w:szCs w:val="20"/>
        </w:rPr>
        <w:t xml:space="preserve"> </w:t>
      </w:r>
      <w:r w:rsidR="00D45F5D">
        <w:rPr>
          <w:rFonts w:ascii="Arial" w:hAnsi="Arial" w:cs="Arial"/>
          <w:sz w:val="20"/>
          <w:szCs w:val="20"/>
        </w:rPr>
        <w:t xml:space="preserve">této </w:t>
      </w:r>
      <w:r w:rsidRPr="00352851">
        <w:rPr>
          <w:rFonts w:ascii="Arial" w:hAnsi="Arial" w:cs="Arial"/>
          <w:sz w:val="20"/>
          <w:szCs w:val="20"/>
        </w:rPr>
        <w:t>Smlouv</w:t>
      </w:r>
      <w:r w:rsidR="004841B5">
        <w:rPr>
          <w:rFonts w:ascii="Arial" w:hAnsi="Arial" w:cs="Arial"/>
          <w:sz w:val="20"/>
          <w:szCs w:val="20"/>
        </w:rPr>
        <w:t>y</w:t>
      </w:r>
      <w:r w:rsidRPr="00352851">
        <w:rPr>
          <w:rFonts w:ascii="Arial" w:hAnsi="Arial" w:cs="Arial"/>
          <w:sz w:val="20"/>
          <w:szCs w:val="20"/>
        </w:rPr>
        <w:t xml:space="preserve">. Užívání </w:t>
      </w:r>
      <w:r w:rsidR="00AB7797" w:rsidRPr="00352851">
        <w:rPr>
          <w:rFonts w:ascii="Arial" w:hAnsi="Arial" w:cs="Arial"/>
          <w:sz w:val="20"/>
          <w:szCs w:val="20"/>
        </w:rPr>
        <w:t xml:space="preserve">Systému </w:t>
      </w:r>
      <w:r w:rsidRPr="00352851">
        <w:rPr>
          <w:rFonts w:ascii="Arial" w:hAnsi="Arial" w:cs="Arial"/>
          <w:sz w:val="20"/>
          <w:szCs w:val="20"/>
        </w:rPr>
        <w:t xml:space="preserve">nezpůsobuje fikci převzetí </w:t>
      </w:r>
      <w:r w:rsidR="00AB7797" w:rsidRPr="00352851">
        <w:rPr>
          <w:rFonts w:ascii="Arial" w:hAnsi="Arial" w:cs="Arial"/>
          <w:sz w:val="20"/>
          <w:szCs w:val="20"/>
        </w:rPr>
        <w:t xml:space="preserve">Systému </w:t>
      </w:r>
      <w:r w:rsidRPr="00352851">
        <w:rPr>
          <w:rFonts w:ascii="Arial" w:hAnsi="Arial" w:cs="Arial"/>
          <w:sz w:val="20"/>
          <w:szCs w:val="20"/>
        </w:rPr>
        <w:t>ani podpisu protokolu</w:t>
      </w:r>
      <w:r w:rsidR="002D179F">
        <w:rPr>
          <w:rFonts w:ascii="Arial" w:hAnsi="Arial" w:cs="Arial"/>
          <w:sz w:val="20"/>
          <w:szCs w:val="20"/>
        </w:rPr>
        <w:t xml:space="preserve"> ve smyslu </w:t>
      </w:r>
      <w:r w:rsidR="00DE2F17">
        <w:rPr>
          <w:rFonts w:ascii="Arial" w:hAnsi="Arial" w:cs="Arial"/>
          <w:sz w:val="20"/>
          <w:szCs w:val="20"/>
        </w:rPr>
        <w:t xml:space="preserve">čl. 7 </w:t>
      </w:r>
      <w:r w:rsidR="002D179F">
        <w:rPr>
          <w:rFonts w:ascii="Arial" w:hAnsi="Arial" w:cs="Arial"/>
          <w:sz w:val="20"/>
          <w:szCs w:val="20"/>
        </w:rPr>
        <w:t>odst. 7.</w:t>
      </w:r>
      <w:r w:rsidR="00C528F0">
        <w:rPr>
          <w:rFonts w:ascii="Arial" w:hAnsi="Arial" w:cs="Arial"/>
          <w:sz w:val="20"/>
          <w:szCs w:val="20"/>
        </w:rPr>
        <w:t>2</w:t>
      </w:r>
      <w:r w:rsidR="002D179F">
        <w:rPr>
          <w:rFonts w:ascii="Arial" w:hAnsi="Arial" w:cs="Arial"/>
          <w:sz w:val="20"/>
          <w:szCs w:val="20"/>
        </w:rPr>
        <w:t xml:space="preserve"> Smlouvy</w:t>
      </w:r>
      <w:r w:rsidRPr="00352851">
        <w:rPr>
          <w:rFonts w:ascii="Arial" w:hAnsi="Arial" w:cs="Arial"/>
          <w:sz w:val="20"/>
          <w:szCs w:val="20"/>
        </w:rPr>
        <w:t>.</w:t>
      </w:r>
    </w:p>
    <w:p w14:paraId="21901892" w14:textId="7D08C49E" w:rsidR="00771955" w:rsidRPr="00352851" w:rsidRDefault="00DE43EB" w:rsidP="00771955">
      <w:pPr>
        <w:pStyle w:val="RLTextlnkuslovan"/>
        <w:rPr>
          <w:rFonts w:ascii="Arial" w:hAnsi="Arial" w:cs="Arial"/>
          <w:sz w:val="20"/>
          <w:szCs w:val="20"/>
          <w:lang w:eastAsia="en-US"/>
        </w:rPr>
      </w:pPr>
      <w:bookmarkStart w:id="8" w:name="_Ref357095344"/>
      <w:r>
        <w:rPr>
          <w:rFonts w:ascii="Arial" w:hAnsi="Arial" w:cs="Arial"/>
          <w:sz w:val="20"/>
          <w:szCs w:val="20"/>
        </w:rPr>
        <w:t>Zhotovitel</w:t>
      </w:r>
      <w:r w:rsidR="00771955" w:rsidRPr="00352851">
        <w:rPr>
          <w:rFonts w:ascii="Arial" w:hAnsi="Arial" w:cs="Arial"/>
          <w:sz w:val="20"/>
          <w:szCs w:val="20"/>
        </w:rPr>
        <w:t xml:space="preserve"> odpovídá za vadu, kterou má </w:t>
      </w:r>
      <w:r w:rsidR="00B87B73" w:rsidRPr="00352851">
        <w:rPr>
          <w:rFonts w:ascii="Arial" w:hAnsi="Arial" w:cs="Arial"/>
          <w:sz w:val="20"/>
          <w:szCs w:val="20"/>
        </w:rPr>
        <w:t xml:space="preserve">Systém </w:t>
      </w:r>
      <w:r w:rsidR="00771955" w:rsidRPr="00352851">
        <w:rPr>
          <w:rFonts w:ascii="Arial" w:hAnsi="Arial" w:cs="Arial"/>
          <w:sz w:val="20"/>
          <w:szCs w:val="20"/>
        </w:rPr>
        <w:t xml:space="preserve">v okamžiku, kdy přechází nebezpečí škody na zboží na </w:t>
      </w:r>
      <w:r w:rsidR="0050147A">
        <w:rPr>
          <w:rFonts w:ascii="Arial" w:hAnsi="Arial" w:cs="Arial"/>
          <w:sz w:val="20"/>
          <w:szCs w:val="20"/>
        </w:rPr>
        <w:t>Objednatel</w:t>
      </w:r>
      <w:r w:rsidR="004D03EA">
        <w:rPr>
          <w:rFonts w:ascii="Arial" w:hAnsi="Arial" w:cs="Arial"/>
          <w:sz w:val="20"/>
          <w:szCs w:val="20"/>
        </w:rPr>
        <w:t>e</w:t>
      </w:r>
      <w:r w:rsidR="00771955" w:rsidRPr="00352851">
        <w:rPr>
          <w:rFonts w:ascii="Arial" w:hAnsi="Arial" w:cs="Arial"/>
          <w:sz w:val="20"/>
          <w:szCs w:val="20"/>
        </w:rPr>
        <w:t>, i když se vada stane zjevnou až po tomto okamžiku.</w:t>
      </w:r>
      <w:bookmarkEnd w:id="8"/>
    </w:p>
    <w:p w14:paraId="300B6EAF" w14:textId="2B5B4EDC" w:rsidR="00771955" w:rsidRPr="00352851" w:rsidRDefault="00DE43EB" w:rsidP="00771955">
      <w:pPr>
        <w:pStyle w:val="RLTextlnkuslovan"/>
        <w:rPr>
          <w:rFonts w:ascii="Arial" w:hAnsi="Arial" w:cs="Arial"/>
          <w:sz w:val="20"/>
          <w:szCs w:val="20"/>
          <w:lang w:eastAsia="en-US"/>
        </w:rPr>
      </w:pPr>
      <w:r>
        <w:rPr>
          <w:rFonts w:ascii="Arial" w:hAnsi="Arial" w:cs="Arial"/>
          <w:sz w:val="20"/>
          <w:szCs w:val="20"/>
        </w:rPr>
        <w:t>Zhotovitel</w:t>
      </w:r>
      <w:r w:rsidR="00771955" w:rsidRPr="00352851">
        <w:rPr>
          <w:rFonts w:ascii="Arial" w:hAnsi="Arial" w:cs="Arial"/>
          <w:sz w:val="20"/>
          <w:szCs w:val="20"/>
        </w:rPr>
        <w:t xml:space="preserve"> rovněž odpovídá za jakoukoli vadu, jež vznikne po okamžiku uvedeném v </w:t>
      </w:r>
      <w:r w:rsidR="00DE2F17" w:rsidRPr="00352851">
        <w:rPr>
          <w:rFonts w:ascii="Arial" w:hAnsi="Arial" w:cs="Arial"/>
          <w:sz w:val="20"/>
          <w:szCs w:val="20"/>
        </w:rPr>
        <w:t>odst</w:t>
      </w:r>
      <w:r w:rsidR="00DE2F17">
        <w:rPr>
          <w:rFonts w:ascii="Arial" w:hAnsi="Arial" w:cs="Arial"/>
          <w:sz w:val="20"/>
          <w:szCs w:val="20"/>
        </w:rPr>
        <w:t>.</w:t>
      </w:r>
      <w:r w:rsidR="00DE2F17" w:rsidRPr="00352851">
        <w:rPr>
          <w:rFonts w:ascii="Arial" w:hAnsi="Arial" w:cs="Arial"/>
          <w:sz w:val="20"/>
          <w:szCs w:val="20"/>
        </w:rPr>
        <w:t xml:space="preserve"> </w:t>
      </w:r>
      <w:r w:rsidR="00771955" w:rsidRPr="00352851">
        <w:rPr>
          <w:rFonts w:ascii="Arial" w:hAnsi="Arial" w:cs="Arial"/>
          <w:sz w:val="20"/>
          <w:szCs w:val="20"/>
        </w:rPr>
        <w:fldChar w:fldCharType="begin"/>
      </w:r>
      <w:r w:rsidR="00771955" w:rsidRPr="00352851">
        <w:rPr>
          <w:rFonts w:ascii="Arial" w:hAnsi="Arial" w:cs="Arial"/>
          <w:sz w:val="20"/>
          <w:szCs w:val="20"/>
        </w:rPr>
        <w:instrText xml:space="preserve"> REF _Ref357095344 \r \h  \* MERGEFORMAT </w:instrText>
      </w:r>
      <w:r w:rsidR="00771955" w:rsidRPr="00352851">
        <w:rPr>
          <w:rFonts w:ascii="Arial" w:hAnsi="Arial" w:cs="Arial"/>
          <w:sz w:val="20"/>
          <w:szCs w:val="20"/>
        </w:rPr>
      </w:r>
      <w:r w:rsidR="00771955" w:rsidRPr="00352851">
        <w:rPr>
          <w:rFonts w:ascii="Arial" w:hAnsi="Arial" w:cs="Arial"/>
          <w:sz w:val="20"/>
          <w:szCs w:val="20"/>
        </w:rPr>
        <w:fldChar w:fldCharType="separate"/>
      </w:r>
      <w:r w:rsidR="00ED4DC9" w:rsidRPr="00352851">
        <w:rPr>
          <w:rFonts w:ascii="Arial" w:hAnsi="Arial" w:cs="Arial"/>
          <w:sz w:val="20"/>
          <w:szCs w:val="20"/>
        </w:rPr>
        <w:t>8.3</w:t>
      </w:r>
      <w:r w:rsidR="00771955" w:rsidRPr="00352851">
        <w:rPr>
          <w:rFonts w:ascii="Arial" w:hAnsi="Arial" w:cs="Arial"/>
          <w:sz w:val="20"/>
          <w:szCs w:val="20"/>
        </w:rPr>
        <w:fldChar w:fldCharType="end"/>
      </w:r>
      <w:r w:rsidR="00771955" w:rsidRPr="00352851">
        <w:rPr>
          <w:rFonts w:ascii="Arial" w:hAnsi="Arial" w:cs="Arial"/>
          <w:sz w:val="20"/>
          <w:szCs w:val="20"/>
        </w:rPr>
        <w:t xml:space="preserve"> tohoto článku</w:t>
      </w:r>
      <w:r w:rsidR="00B87B73" w:rsidRPr="00352851">
        <w:rPr>
          <w:rFonts w:ascii="Arial" w:hAnsi="Arial" w:cs="Arial"/>
          <w:sz w:val="20"/>
          <w:szCs w:val="20"/>
        </w:rPr>
        <w:t xml:space="preserve"> Smlouvy</w:t>
      </w:r>
      <w:r w:rsidR="00771955" w:rsidRPr="00352851">
        <w:rPr>
          <w:rFonts w:ascii="Arial" w:hAnsi="Arial" w:cs="Arial"/>
          <w:sz w:val="20"/>
          <w:szCs w:val="20"/>
        </w:rPr>
        <w:t xml:space="preserve">, jestliže je způsobena porušením povinností </w:t>
      </w:r>
      <w:r w:rsidR="00D45F5D">
        <w:rPr>
          <w:rFonts w:ascii="Arial" w:hAnsi="Arial" w:cs="Arial"/>
          <w:sz w:val="20"/>
          <w:szCs w:val="20"/>
        </w:rPr>
        <w:br/>
      </w:r>
      <w:r w:rsidR="00B87B73" w:rsidRPr="00352851">
        <w:rPr>
          <w:rFonts w:ascii="Arial" w:hAnsi="Arial" w:cs="Arial"/>
          <w:sz w:val="20"/>
          <w:szCs w:val="20"/>
        </w:rPr>
        <w:t xml:space="preserve">či závazků </w:t>
      </w:r>
      <w:r>
        <w:rPr>
          <w:rFonts w:ascii="Arial" w:hAnsi="Arial" w:cs="Arial"/>
          <w:sz w:val="20"/>
          <w:szCs w:val="20"/>
        </w:rPr>
        <w:t>Zhotovitele</w:t>
      </w:r>
      <w:r w:rsidR="00771955" w:rsidRPr="00352851">
        <w:rPr>
          <w:rFonts w:ascii="Arial" w:hAnsi="Arial" w:cs="Arial"/>
          <w:sz w:val="20"/>
          <w:szCs w:val="20"/>
        </w:rPr>
        <w:t>.</w:t>
      </w:r>
    </w:p>
    <w:p w14:paraId="7E19B2A7" w14:textId="77777777" w:rsidR="00771955" w:rsidRPr="00352851" w:rsidRDefault="00771955" w:rsidP="00771955">
      <w:pPr>
        <w:pStyle w:val="RLlneksmlouvy"/>
        <w:rPr>
          <w:rFonts w:ascii="Arial" w:hAnsi="Arial" w:cs="Arial"/>
          <w:sz w:val="20"/>
          <w:szCs w:val="20"/>
        </w:rPr>
      </w:pPr>
      <w:r w:rsidRPr="00352851">
        <w:rPr>
          <w:rFonts w:ascii="Arial" w:hAnsi="Arial" w:cs="Arial"/>
          <w:sz w:val="20"/>
          <w:szCs w:val="20"/>
        </w:rPr>
        <w:t>VADY ZBOŽÍ A ZÁRUČNÍ DOBA</w:t>
      </w:r>
    </w:p>
    <w:p w14:paraId="3AE7B6A4" w14:textId="24D4F2E7" w:rsidR="00771955" w:rsidRPr="00352851" w:rsidRDefault="00DE43EB" w:rsidP="00771955">
      <w:pPr>
        <w:pStyle w:val="RLTextlnkuslovan"/>
        <w:rPr>
          <w:rFonts w:ascii="Arial" w:hAnsi="Arial" w:cs="Arial"/>
          <w:sz w:val="20"/>
          <w:szCs w:val="20"/>
          <w:lang w:eastAsia="en-US"/>
        </w:rPr>
      </w:pPr>
      <w:bookmarkStart w:id="9" w:name="_Ref368041451"/>
      <w:bookmarkStart w:id="10" w:name="_Ref384315824"/>
      <w:bookmarkStart w:id="11" w:name="_Ref384318431"/>
      <w:r>
        <w:rPr>
          <w:rFonts w:ascii="Arial" w:hAnsi="Arial" w:cs="Arial"/>
          <w:sz w:val="20"/>
          <w:szCs w:val="20"/>
        </w:rPr>
        <w:t>Zhotovitel</w:t>
      </w:r>
      <w:r w:rsidR="00771955" w:rsidRPr="00352851">
        <w:rPr>
          <w:rFonts w:ascii="Arial" w:hAnsi="Arial" w:cs="Arial"/>
          <w:sz w:val="20"/>
          <w:szCs w:val="20"/>
        </w:rPr>
        <w:t xml:space="preserve"> poskytuje na </w:t>
      </w:r>
      <w:r w:rsidR="00263947">
        <w:rPr>
          <w:rFonts w:ascii="Arial" w:hAnsi="Arial" w:cs="Arial"/>
          <w:sz w:val="20"/>
          <w:szCs w:val="20"/>
        </w:rPr>
        <w:t>dodaný Systém</w:t>
      </w:r>
      <w:r w:rsidR="00771955" w:rsidRPr="00352851">
        <w:rPr>
          <w:rFonts w:ascii="Arial" w:hAnsi="Arial" w:cs="Arial"/>
          <w:sz w:val="20"/>
          <w:szCs w:val="20"/>
        </w:rPr>
        <w:t xml:space="preserve"> záruku za jakost v délce </w:t>
      </w:r>
      <w:r w:rsidR="00A31CEC">
        <w:rPr>
          <w:rFonts w:ascii="Arial" w:hAnsi="Arial" w:cs="Arial"/>
          <w:sz w:val="20"/>
          <w:szCs w:val="20"/>
        </w:rPr>
        <w:t>24</w:t>
      </w:r>
      <w:r w:rsidR="00771955" w:rsidRPr="00352851">
        <w:rPr>
          <w:rFonts w:ascii="Arial" w:hAnsi="Arial" w:cs="Arial"/>
          <w:sz w:val="20"/>
          <w:szCs w:val="20"/>
        </w:rPr>
        <w:t xml:space="preserve"> </w:t>
      </w:r>
      <w:r w:rsidR="00A31CEC">
        <w:rPr>
          <w:rFonts w:ascii="Arial" w:hAnsi="Arial" w:cs="Arial"/>
          <w:sz w:val="20"/>
          <w:szCs w:val="20"/>
        </w:rPr>
        <w:t>měsíců</w:t>
      </w:r>
      <w:r w:rsidR="00771955" w:rsidRPr="00352851">
        <w:rPr>
          <w:rFonts w:ascii="Arial" w:hAnsi="Arial" w:cs="Arial"/>
          <w:sz w:val="20"/>
          <w:szCs w:val="20"/>
        </w:rPr>
        <w:t xml:space="preserve"> a v této záruční době se zavazuje poskytovat služ</w:t>
      </w:r>
      <w:r w:rsidR="008C092D" w:rsidRPr="00352851">
        <w:rPr>
          <w:rFonts w:ascii="Arial" w:hAnsi="Arial" w:cs="Arial"/>
          <w:sz w:val="20"/>
          <w:szCs w:val="20"/>
        </w:rPr>
        <w:t>by bezplatného odstraňování vad </w:t>
      </w:r>
      <w:r w:rsidR="00771955" w:rsidRPr="00352851">
        <w:rPr>
          <w:rFonts w:ascii="Arial" w:hAnsi="Arial" w:cs="Arial"/>
          <w:sz w:val="20"/>
          <w:szCs w:val="20"/>
        </w:rPr>
        <w:t>(dále také jen „</w:t>
      </w:r>
      <w:r w:rsidR="00771955" w:rsidRPr="0027631E">
        <w:rPr>
          <w:rFonts w:ascii="Arial" w:hAnsi="Arial" w:cs="Arial"/>
          <w:b/>
          <w:bCs/>
          <w:sz w:val="20"/>
          <w:szCs w:val="20"/>
        </w:rPr>
        <w:t>záruční servis</w:t>
      </w:r>
      <w:r w:rsidR="00771955" w:rsidRPr="00352851">
        <w:rPr>
          <w:rFonts w:ascii="Arial" w:hAnsi="Arial" w:cs="Arial"/>
          <w:sz w:val="20"/>
          <w:szCs w:val="20"/>
        </w:rPr>
        <w:t xml:space="preserve">“). Záruční doba počíná běžet ode dne </w:t>
      </w:r>
      <w:r w:rsidR="00DE2F17">
        <w:rPr>
          <w:rFonts w:ascii="Arial" w:hAnsi="Arial" w:cs="Arial"/>
          <w:sz w:val="20"/>
          <w:szCs w:val="20"/>
        </w:rPr>
        <w:t xml:space="preserve">potvrzení </w:t>
      </w:r>
      <w:r w:rsidR="00D50C17">
        <w:rPr>
          <w:rFonts w:ascii="Arial" w:hAnsi="Arial" w:cs="Arial"/>
          <w:sz w:val="20"/>
          <w:szCs w:val="20"/>
        </w:rPr>
        <w:t>protokolu</w:t>
      </w:r>
      <w:r w:rsidR="00C528F0">
        <w:rPr>
          <w:rFonts w:ascii="Arial" w:hAnsi="Arial" w:cs="Arial"/>
          <w:sz w:val="20"/>
          <w:szCs w:val="20"/>
        </w:rPr>
        <w:br/>
      </w:r>
      <w:r w:rsidR="00DE2F17">
        <w:rPr>
          <w:rFonts w:ascii="Arial" w:hAnsi="Arial" w:cs="Arial"/>
          <w:sz w:val="20"/>
          <w:szCs w:val="20"/>
        </w:rPr>
        <w:t>o předání Systému ve smyslu</w:t>
      </w:r>
      <w:r w:rsidR="00B92D39">
        <w:rPr>
          <w:rFonts w:ascii="Arial" w:hAnsi="Arial" w:cs="Arial"/>
          <w:sz w:val="20"/>
          <w:szCs w:val="20"/>
        </w:rPr>
        <w:t xml:space="preserve"> </w:t>
      </w:r>
      <w:r w:rsidR="00DE2F17">
        <w:rPr>
          <w:rFonts w:ascii="Arial" w:hAnsi="Arial" w:cs="Arial"/>
          <w:sz w:val="20"/>
          <w:szCs w:val="20"/>
        </w:rPr>
        <w:t>čl. 7</w:t>
      </w:r>
      <w:r w:rsidR="00E77F94">
        <w:rPr>
          <w:rFonts w:ascii="Arial" w:hAnsi="Arial" w:cs="Arial"/>
          <w:sz w:val="20"/>
          <w:szCs w:val="20"/>
        </w:rPr>
        <w:t xml:space="preserve"> </w:t>
      </w:r>
      <w:r w:rsidR="00B92D39">
        <w:rPr>
          <w:rFonts w:ascii="Arial" w:hAnsi="Arial" w:cs="Arial"/>
          <w:sz w:val="20"/>
          <w:szCs w:val="20"/>
        </w:rPr>
        <w:t>odst. 7.</w:t>
      </w:r>
      <w:r w:rsidR="00C528F0">
        <w:rPr>
          <w:rFonts w:ascii="Arial" w:hAnsi="Arial" w:cs="Arial"/>
          <w:sz w:val="20"/>
          <w:szCs w:val="20"/>
        </w:rPr>
        <w:t>2</w:t>
      </w:r>
      <w:r w:rsidR="00B92D39">
        <w:rPr>
          <w:rFonts w:ascii="Arial" w:hAnsi="Arial" w:cs="Arial"/>
          <w:sz w:val="20"/>
          <w:szCs w:val="20"/>
        </w:rPr>
        <w:t xml:space="preserve"> </w:t>
      </w:r>
      <w:r w:rsidR="00D45F5D">
        <w:rPr>
          <w:rFonts w:ascii="Arial" w:hAnsi="Arial" w:cs="Arial"/>
          <w:sz w:val="20"/>
          <w:szCs w:val="20"/>
        </w:rPr>
        <w:t xml:space="preserve">této </w:t>
      </w:r>
      <w:r w:rsidR="00B92D39">
        <w:rPr>
          <w:rFonts w:ascii="Arial" w:hAnsi="Arial" w:cs="Arial"/>
          <w:sz w:val="20"/>
          <w:szCs w:val="20"/>
        </w:rPr>
        <w:t>Smlouvy</w:t>
      </w:r>
      <w:bookmarkEnd w:id="9"/>
      <w:r w:rsidR="00771955" w:rsidRPr="00352851">
        <w:rPr>
          <w:rFonts w:ascii="Arial" w:hAnsi="Arial" w:cs="Arial"/>
          <w:sz w:val="20"/>
          <w:szCs w:val="20"/>
        </w:rPr>
        <w:t>.</w:t>
      </w:r>
      <w:bookmarkEnd w:id="10"/>
      <w:r w:rsidR="00771955" w:rsidRPr="00352851">
        <w:rPr>
          <w:rFonts w:ascii="Arial" w:hAnsi="Arial" w:cs="Arial"/>
          <w:sz w:val="20"/>
          <w:szCs w:val="20"/>
        </w:rPr>
        <w:t xml:space="preserve"> Maximální doba odezvy</w:t>
      </w:r>
      <w:r w:rsidR="001703F4">
        <w:rPr>
          <w:rFonts w:ascii="Arial" w:hAnsi="Arial" w:cs="Arial"/>
          <w:sz w:val="20"/>
          <w:szCs w:val="20"/>
        </w:rPr>
        <w:br/>
      </w:r>
      <w:r w:rsidR="00771955" w:rsidRPr="00352851">
        <w:rPr>
          <w:rFonts w:ascii="Arial" w:hAnsi="Arial" w:cs="Arial"/>
          <w:sz w:val="20"/>
          <w:szCs w:val="20"/>
        </w:rPr>
        <w:t xml:space="preserve">a doba opravy na požadavek </w:t>
      </w:r>
      <w:r w:rsidR="0050147A">
        <w:rPr>
          <w:rFonts w:ascii="Arial" w:hAnsi="Arial" w:cs="Arial"/>
          <w:sz w:val="20"/>
          <w:szCs w:val="20"/>
        </w:rPr>
        <w:t>Objednatel</w:t>
      </w:r>
      <w:r w:rsidR="00420DC4">
        <w:rPr>
          <w:rFonts w:ascii="Arial" w:hAnsi="Arial" w:cs="Arial"/>
          <w:sz w:val="20"/>
          <w:szCs w:val="20"/>
        </w:rPr>
        <w:t>e</w:t>
      </w:r>
      <w:r w:rsidR="00771955" w:rsidRPr="00352851">
        <w:rPr>
          <w:rFonts w:ascii="Arial" w:hAnsi="Arial" w:cs="Arial"/>
          <w:sz w:val="20"/>
          <w:szCs w:val="20"/>
        </w:rPr>
        <w:t xml:space="preserve"> v rámci záručního servisu je stanovena</w:t>
      </w:r>
      <w:r w:rsidR="00614957" w:rsidRPr="00352851">
        <w:rPr>
          <w:rFonts w:ascii="Arial" w:hAnsi="Arial" w:cs="Arial"/>
          <w:sz w:val="20"/>
          <w:szCs w:val="20"/>
        </w:rPr>
        <w:t xml:space="preserve"> na:</w:t>
      </w:r>
    </w:p>
    <w:p w14:paraId="4975471A" w14:textId="75A2EF12" w:rsidR="00771955" w:rsidRPr="00352851" w:rsidRDefault="00771955" w:rsidP="00771955">
      <w:pPr>
        <w:pStyle w:val="RLTextlnkuslovan"/>
        <w:numPr>
          <w:ilvl w:val="0"/>
          <w:numId w:val="0"/>
        </w:numPr>
        <w:ind w:left="1474" w:firstLine="650"/>
        <w:rPr>
          <w:rFonts w:ascii="Arial" w:hAnsi="Arial" w:cs="Arial"/>
          <w:sz w:val="20"/>
          <w:szCs w:val="20"/>
          <w:lang w:eastAsia="en-US"/>
        </w:rPr>
      </w:pPr>
      <w:r w:rsidRPr="00352851">
        <w:rPr>
          <w:rFonts w:ascii="Arial" w:hAnsi="Arial" w:cs="Arial"/>
          <w:sz w:val="20"/>
          <w:szCs w:val="20"/>
          <w:lang w:eastAsia="en-US"/>
        </w:rPr>
        <w:t>Doba odezvy:</w:t>
      </w:r>
      <w:r w:rsidRPr="00352851">
        <w:rPr>
          <w:rFonts w:ascii="Arial" w:hAnsi="Arial" w:cs="Arial"/>
          <w:sz w:val="20"/>
          <w:szCs w:val="20"/>
          <w:lang w:eastAsia="en-US"/>
        </w:rPr>
        <w:tab/>
      </w:r>
      <w:r w:rsidRPr="00352851">
        <w:rPr>
          <w:rFonts w:ascii="Arial" w:hAnsi="Arial" w:cs="Arial"/>
          <w:sz w:val="20"/>
          <w:szCs w:val="20"/>
          <w:lang w:eastAsia="en-US"/>
        </w:rPr>
        <w:tab/>
        <w:t xml:space="preserve">max. </w:t>
      </w:r>
      <w:r w:rsidR="006E0DB6">
        <w:rPr>
          <w:rFonts w:ascii="Arial" w:hAnsi="Arial" w:cs="Arial"/>
          <w:sz w:val="20"/>
          <w:szCs w:val="20"/>
          <w:lang w:eastAsia="en-US"/>
        </w:rPr>
        <w:t>180</w:t>
      </w:r>
      <w:r w:rsidRPr="00352851">
        <w:rPr>
          <w:rFonts w:ascii="Arial" w:hAnsi="Arial" w:cs="Arial"/>
          <w:sz w:val="20"/>
          <w:szCs w:val="20"/>
          <w:lang w:eastAsia="en-US"/>
        </w:rPr>
        <w:t xml:space="preserve"> </w:t>
      </w:r>
      <w:r w:rsidR="00614957" w:rsidRPr="00352851">
        <w:rPr>
          <w:rFonts w:ascii="Arial" w:hAnsi="Arial" w:cs="Arial"/>
          <w:sz w:val="20"/>
          <w:szCs w:val="20"/>
          <w:lang w:eastAsia="en-US"/>
        </w:rPr>
        <w:t>minut</w:t>
      </w:r>
    </w:p>
    <w:p w14:paraId="33359A2C" w14:textId="0056A9C6" w:rsidR="00771955" w:rsidRPr="00352851" w:rsidRDefault="00771955" w:rsidP="00B92D39">
      <w:pPr>
        <w:pStyle w:val="RLTextlnkuslovan"/>
        <w:numPr>
          <w:ilvl w:val="0"/>
          <w:numId w:val="0"/>
        </w:numPr>
        <w:ind w:left="4248" w:hanging="2124"/>
        <w:rPr>
          <w:rFonts w:ascii="Arial" w:hAnsi="Arial" w:cs="Arial"/>
          <w:sz w:val="20"/>
          <w:szCs w:val="20"/>
          <w:lang w:eastAsia="en-US"/>
        </w:rPr>
      </w:pPr>
      <w:r w:rsidRPr="00352851">
        <w:rPr>
          <w:rFonts w:ascii="Arial" w:hAnsi="Arial" w:cs="Arial"/>
          <w:sz w:val="20"/>
          <w:szCs w:val="20"/>
          <w:lang w:eastAsia="en-US"/>
        </w:rPr>
        <w:t xml:space="preserve">Dokončení opravy: </w:t>
      </w:r>
      <w:r w:rsidRPr="00352851">
        <w:rPr>
          <w:rFonts w:ascii="Arial" w:hAnsi="Arial" w:cs="Arial"/>
          <w:sz w:val="20"/>
          <w:szCs w:val="20"/>
          <w:lang w:eastAsia="en-US"/>
        </w:rPr>
        <w:tab/>
        <w:t xml:space="preserve">max. </w:t>
      </w:r>
      <w:r w:rsidR="00312F67">
        <w:rPr>
          <w:rFonts w:ascii="Arial" w:hAnsi="Arial" w:cs="Arial"/>
          <w:sz w:val="20"/>
          <w:szCs w:val="20"/>
          <w:lang w:eastAsia="en-US"/>
        </w:rPr>
        <w:t xml:space="preserve">do </w:t>
      </w:r>
      <w:r w:rsidR="006E0DB6">
        <w:rPr>
          <w:rFonts w:ascii="Arial" w:hAnsi="Arial" w:cs="Arial"/>
          <w:sz w:val="20"/>
          <w:szCs w:val="20"/>
          <w:lang w:eastAsia="en-US"/>
        </w:rPr>
        <w:t>48 hodin od odezvy, případně dle domluvy</w:t>
      </w:r>
      <w:r w:rsidR="00933581">
        <w:rPr>
          <w:rFonts w:ascii="Arial" w:hAnsi="Arial" w:cs="Arial"/>
          <w:sz w:val="20"/>
          <w:szCs w:val="20"/>
          <w:lang w:eastAsia="en-US"/>
        </w:rPr>
        <w:br/>
      </w:r>
      <w:r w:rsidR="006E0DB6">
        <w:rPr>
          <w:rFonts w:ascii="Arial" w:hAnsi="Arial" w:cs="Arial"/>
          <w:sz w:val="20"/>
          <w:szCs w:val="20"/>
          <w:lang w:eastAsia="en-US"/>
        </w:rPr>
        <w:t xml:space="preserve">s </w:t>
      </w:r>
      <w:r w:rsidR="0050147A">
        <w:rPr>
          <w:rFonts w:ascii="Arial" w:hAnsi="Arial" w:cs="Arial"/>
          <w:sz w:val="20"/>
          <w:szCs w:val="20"/>
          <w:lang w:eastAsia="en-US"/>
        </w:rPr>
        <w:t>Objednatel</w:t>
      </w:r>
      <w:r w:rsidR="00933581">
        <w:rPr>
          <w:rFonts w:ascii="Arial" w:hAnsi="Arial" w:cs="Arial"/>
          <w:sz w:val="20"/>
          <w:szCs w:val="20"/>
          <w:lang w:eastAsia="en-US"/>
        </w:rPr>
        <w:t>e</w:t>
      </w:r>
      <w:r w:rsidR="006E0DB6">
        <w:rPr>
          <w:rFonts w:ascii="Arial" w:hAnsi="Arial" w:cs="Arial"/>
          <w:sz w:val="20"/>
          <w:szCs w:val="20"/>
          <w:lang w:eastAsia="en-US"/>
        </w:rPr>
        <w:t>m</w:t>
      </w:r>
    </w:p>
    <w:p w14:paraId="2A6848C7" w14:textId="3211808E" w:rsidR="00771955" w:rsidRPr="00352851" w:rsidRDefault="00771955" w:rsidP="00771955">
      <w:pPr>
        <w:pStyle w:val="RLTextlnkuslovan"/>
        <w:numPr>
          <w:ilvl w:val="0"/>
          <w:numId w:val="0"/>
        </w:numPr>
        <w:ind w:left="1474"/>
        <w:rPr>
          <w:rFonts w:ascii="Arial" w:hAnsi="Arial" w:cs="Arial"/>
          <w:sz w:val="20"/>
          <w:szCs w:val="20"/>
          <w:lang w:eastAsia="en-US"/>
        </w:rPr>
      </w:pPr>
      <w:r w:rsidRPr="00352851">
        <w:rPr>
          <w:rFonts w:ascii="Arial" w:hAnsi="Arial" w:cs="Arial"/>
          <w:sz w:val="20"/>
          <w:szCs w:val="20"/>
        </w:rPr>
        <w:t xml:space="preserve">Odezvou na požadavek je přitom myšleno zaevidování požadavku </w:t>
      </w:r>
      <w:r w:rsidR="0050147A">
        <w:rPr>
          <w:rFonts w:ascii="Arial" w:hAnsi="Arial" w:cs="Arial"/>
          <w:sz w:val="20"/>
          <w:szCs w:val="20"/>
        </w:rPr>
        <w:t>Objednatel</w:t>
      </w:r>
      <w:r w:rsidR="00592090">
        <w:rPr>
          <w:rFonts w:ascii="Arial" w:hAnsi="Arial" w:cs="Arial"/>
          <w:sz w:val="20"/>
          <w:szCs w:val="20"/>
        </w:rPr>
        <w:t>e</w:t>
      </w:r>
      <w:r w:rsidR="00D45F5D">
        <w:rPr>
          <w:rFonts w:ascii="Arial" w:hAnsi="Arial" w:cs="Arial"/>
          <w:sz w:val="20"/>
          <w:szCs w:val="20"/>
        </w:rPr>
        <w:br/>
      </w:r>
      <w:r w:rsidRPr="00352851">
        <w:rPr>
          <w:rFonts w:ascii="Arial" w:hAnsi="Arial" w:cs="Arial"/>
          <w:sz w:val="20"/>
          <w:szCs w:val="20"/>
        </w:rPr>
        <w:t xml:space="preserve">ze strany </w:t>
      </w:r>
      <w:r w:rsidR="00DE43EB">
        <w:rPr>
          <w:rFonts w:ascii="Arial" w:hAnsi="Arial" w:cs="Arial"/>
          <w:sz w:val="20"/>
          <w:szCs w:val="20"/>
        </w:rPr>
        <w:t>Zhotovitele</w:t>
      </w:r>
      <w:r w:rsidRPr="00352851">
        <w:rPr>
          <w:rFonts w:ascii="Arial" w:hAnsi="Arial" w:cs="Arial"/>
          <w:sz w:val="20"/>
          <w:szCs w:val="20"/>
        </w:rPr>
        <w:t xml:space="preserve"> a stanovení termínu jeho řešení a pro ni stanoven</w:t>
      </w:r>
      <w:r w:rsidR="00415DE9" w:rsidRPr="00352851">
        <w:rPr>
          <w:rFonts w:ascii="Arial" w:hAnsi="Arial" w:cs="Arial"/>
          <w:sz w:val="20"/>
          <w:szCs w:val="20"/>
        </w:rPr>
        <w:t>ou</w:t>
      </w:r>
      <w:r w:rsidRPr="00352851">
        <w:rPr>
          <w:rFonts w:ascii="Arial" w:hAnsi="Arial" w:cs="Arial"/>
          <w:sz w:val="20"/>
          <w:szCs w:val="20"/>
        </w:rPr>
        <w:t xml:space="preserve"> maximální délkou pro dokončení opravy stanovenou výše. Záruční servis bude poskytován osobami, které jsou výrobcem dodávaného </w:t>
      </w:r>
      <w:r w:rsidR="00566263">
        <w:rPr>
          <w:rFonts w:ascii="Arial" w:hAnsi="Arial" w:cs="Arial"/>
          <w:sz w:val="20"/>
          <w:szCs w:val="20"/>
        </w:rPr>
        <w:t>Systému</w:t>
      </w:r>
      <w:r w:rsidRPr="00352851">
        <w:rPr>
          <w:rFonts w:ascii="Arial" w:hAnsi="Arial" w:cs="Arial"/>
          <w:sz w:val="20"/>
          <w:szCs w:val="20"/>
        </w:rPr>
        <w:t xml:space="preserve"> k poskytování tohoto servisu certifikovány, a to v míst</w:t>
      </w:r>
      <w:r w:rsidR="008C092D" w:rsidRPr="00352851">
        <w:rPr>
          <w:rFonts w:ascii="Arial" w:hAnsi="Arial" w:cs="Arial"/>
          <w:sz w:val="20"/>
          <w:szCs w:val="20"/>
        </w:rPr>
        <w:t>ě</w:t>
      </w:r>
      <w:r w:rsidRPr="00352851">
        <w:rPr>
          <w:rFonts w:ascii="Arial" w:hAnsi="Arial" w:cs="Arial"/>
          <w:sz w:val="20"/>
          <w:szCs w:val="20"/>
        </w:rPr>
        <w:t xml:space="preserve"> plnění uveden</w:t>
      </w:r>
      <w:r w:rsidR="008C092D" w:rsidRPr="00352851">
        <w:rPr>
          <w:rFonts w:ascii="Arial" w:hAnsi="Arial" w:cs="Arial"/>
          <w:sz w:val="20"/>
          <w:szCs w:val="20"/>
        </w:rPr>
        <w:t>ém</w:t>
      </w:r>
      <w:r w:rsidR="00093D7C" w:rsidRPr="00352851">
        <w:rPr>
          <w:rFonts w:ascii="Arial" w:hAnsi="Arial" w:cs="Arial"/>
          <w:sz w:val="20"/>
          <w:szCs w:val="20"/>
        </w:rPr>
        <w:t xml:space="preserve"> </w:t>
      </w:r>
      <w:r w:rsidRPr="00352851">
        <w:rPr>
          <w:rFonts w:ascii="Arial" w:hAnsi="Arial" w:cs="Arial"/>
          <w:sz w:val="20"/>
          <w:szCs w:val="20"/>
        </w:rPr>
        <w:t xml:space="preserve">v čl. 5. </w:t>
      </w:r>
      <w:r w:rsidR="00D45F5D">
        <w:rPr>
          <w:rFonts w:ascii="Arial" w:hAnsi="Arial" w:cs="Arial"/>
          <w:sz w:val="20"/>
          <w:szCs w:val="20"/>
        </w:rPr>
        <w:t xml:space="preserve">odst. 5.2 této </w:t>
      </w:r>
      <w:r w:rsidRPr="00352851">
        <w:rPr>
          <w:rFonts w:ascii="Arial" w:hAnsi="Arial" w:cs="Arial"/>
          <w:sz w:val="20"/>
          <w:szCs w:val="20"/>
        </w:rPr>
        <w:t>Smlouvy.</w:t>
      </w:r>
      <w:bookmarkEnd w:id="11"/>
    </w:p>
    <w:p w14:paraId="4B9F6203" w14:textId="7C568644" w:rsidR="00771955" w:rsidRPr="00352851" w:rsidRDefault="00771955" w:rsidP="00771955">
      <w:pPr>
        <w:pStyle w:val="RLTextlnkuslovan"/>
        <w:rPr>
          <w:rFonts w:ascii="Arial" w:hAnsi="Arial" w:cs="Arial"/>
          <w:sz w:val="20"/>
          <w:szCs w:val="20"/>
          <w:lang w:eastAsia="en-US"/>
        </w:rPr>
      </w:pPr>
      <w:r w:rsidRPr="00352851">
        <w:rPr>
          <w:rFonts w:ascii="Arial" w:hAnsi="Arial" w:cs="Arial"/>
          <w:sz w:val="20"/>
          <w:szCs w:val="20"/>
        </w:rPr>
        <w:lastRenderedPageBreak/>
        <w:t xml:space="preserve">V případě, že </w:t>
      </w:r>
      <w:r w:rsidR="0050147A">
        <w:rPr>
          <w:rFonts w:ascii="Arial" w:hAnsi="Arial" w:cs="Arial"/>
          <w:sz w:val="20"/>
          <w:szCs w:val="20"/>
        </w:rPr>
        <w:t>Objednatel</w:t>
      </w:r>
      <w:r w:rsidRPr="00352851">
        <w:rPr>
          <w:rFonts w:ascii="Arial" w:hAnsi="Arial" w:cs="Arial"/>
          <w:sz w:val="20"/>
          <w:szCs w:val="20"/>
        </w:rPr>
        <w:t xml:space="preserve"> zjistí, že </w:t>
      </w:r>
      <w:r w:rsidR="00CB53AB">
        <w:rPr>
          <w:rFonts w:ascii="Arial" w:hAnsi="Arial" w:cs="Arial"/>
          <w:sz w:val="20"/>
          <w:szCs w:val="20"/>
        </w:rPr>
        <w:t xml:space="preserve">převzatý </w:t>
      </w:r>
      <w:r w:rsidR="00566263">
        <w:rPr>
          <w:rFonts w:ascii="Arial" w:hAnsi="Arial" w:cs="Arial"/>
          <w:sz w:val="20"/>
          <w:szCs w:val="20"/>
        </w:rPr>
        <w:t xml:space="preserve">Systém </w:t>
      </w:r>
      <w:r w:rsidR="0005245E">
        <w:rPr>
          <w:rFonts w:ascii="Arial" w:hAnsi="Arial" w:cs="Arial"/>
          <w:sz w:val="20"/>
          <w:szCs w:val="20"/>
        </w:rPr>
        <w:t xml:space="preserve">má </w:t>
      </w:r>
      <w:r w:rsidRPr="00352851">
        <w:rPr>
          <w:rFonts w:ascii="Arial" w:hAnsi="Arial" w:cs="Arial"/>
          <w:sz w:val="20"/>
          <w:szCs w:val="20"/>
        </w:rPr>
        <w:t xml:space="preserve">vady, </w:t>
      </w:r>
      <w:r w:rsidR="008E318E">
        <w:rPr>
          <w:rFonts w:ascii="Arial" w:hAnsi="Arial" w:cs="Arial"/>
          <w:sz w:val="20"/>
          <w:szCs w:val="20"/>
        </w:rPr>
        <w:t xml:space="preserve">které nebyly anebo nemohly být zjištěny před </w:t>
      </w:r>
      <w:r w:rsidR="00CB53AB">
        <w:rPr>
          <w:rFonts w:ascii="Arial" w:hAnsi="Arial" w:cs="Arial"/>
          <w:sz w:val="20"/>
          <w:szCs w:val="20"/>
        </w:rPr>
        <w:t xml:space="preserve">potvrzením </w:t>
      </w:r>
      <w:r w:rsidR="008E318E">
        <w:rPr>
          <w:rFonts w:ascii="Arial" w:hAnsi="Arial" w:cs="Arial"/>
          <w:sz w:val="20"/>
          <w:szCs w:val="20"/>
        </w:rPr>
        <w:t xml:space="preserve">protokolu </w:t>
      </w:r>
      <w:r w:rsidR="00CB53AB">
        <w:rPr>
          <w:rFonts w:ascii="Arial" w:hAnsi="Arial" w:cs="Arial"/>
          <w:sz w:val="20"/>
          <w:szCs w:val="20"/>
        </w:rPr>
        <w:t>o předání Systému ve smyslu</w:t>
      </w:r>
      <w:r w:rsidR="00290708">
        <w:rPr>
          <w:rFonts w:ascii="Arial" w:hAnsi="Arial" w:cs="Arial"/>
          <w:sz w:val="20"/>
          <w:szCs w:val="20"/>
        </w:rPr>
        <w:br/>
      </w:r>
      <w:r w:rsidR="00CB53AB">
        <w:rPr>
          <w:rFonts w:ascii="Arial" w:hAnsi="Arial" w:cs="Arial"/>
          <w:sz w:val="20"/>
          <w:szCs w:val="20"/>
        </w:rPr>
        <w:t>čl. 7</w:t>
      </w:r>
      <w:r w:rsidR="008E318E">
        <w:rPr>
          <w:rFonts w:ascii="Arial" w:hAnsi="Arial" w:cs="Arial"/>
          <w:sz w:val="20"/>
          <w:szCs w:val="20"/>
        </w:rPr>
        <w:t xml:space="preserve"> odst. 7.</w:t>
      </w:r>
      <w:r w:rsidR="00290708">
        <w:rPr>
          <w:rFonts w:ascii="Arial" w:hAnsi="Arial" w:cs="Arial"/>
          <w:sz w:val="20"/>
          <w:szCs w:val="20"/>
        </w:rPr>
        <w:t>2</w:t>
      </w:r>
      <w:r w:rsidR="008E318E">
        <w:rPr>
          <w:rFonts w:ascii="Arial" w:hAnsi="Arial" w:cs="Arial"/>
          <w:sz w:val="20"/>
          <w:szCs w:val="20"/>
        </w:rPr>
        <w:t xml:space="preserve"> Smlouvy,</w:t>
      </w:r>
      <w:r w:rsidR="008E318E" w:rsidRPr="00352851">
        <w:rPr>
          <w:rFonts w:ascii="Arial" w:hAnsi="Arial" w:cs="Arial"/>
          <w:sz w:val="20"/>
          <w:szCs w:val="20"/>
        </w:rPr>
        <w:t xml:space="preserve"> </w:t>
      </w:r>
      <w:r w:rsidR="005E2D6A" w:rsidRPr="00352851">
        <w:rPr>
          <w:rFonts w:ascii="Arial" w:hAnsi="Arial" w:cs="Arial"/>
          <w:sz w:val="20"/>
          <w:szCs w:val="20"/>
        </w:rPr>
        <w:t>zavazuje se</w:t>
      </w:r>
      <w:r w:rsidRPr="00352851">
        <w:rPr>
          <w:rFonts w:ascii="Arial" w:hAnsi="Arial" w:cs="Arial"/>
          <w:sz w:val="20"/>
          <w:szCs w:val="20"/>
        </w:rPr>
        <w:t xml:space="preserve"> bez zbytečného odkladu, nejpozději však </w:t>
      </w:r>
      <w:r w:rsidR="000735C3">
        <w:rPr>
          <w:rFonts w:ascii="Arial" w:hAnsi="Arial" w:cs="Arial"/>
          <w:sz w:val="20"/>
          <w:szCs w:val="20"/>
        </w:rPr>
        <w:br/>
      </w:r>
      <w:r w:rsidRPr="00352851">
        <w:rPr>
          <w:rFonts w:ascii="Arial" w:hAnsi="Arial" w:cs="Arial"/>
          <w:sz w:val="20"/>
          <w:szCs w:val="20"/>
        </w:rPr>
        <w:t>do</w:t>
      </w:r>
      <w:r w:rsidR="000735C3">
        <w:rPr>
          <w:rFonts w:ascii="Arial" w:hAnsi="Arial" w:cs="Arial"/>
          <w:sz w:val="20"/>
          <w:szCs w:val="20"/>
        </w:rPr>
        <w:t xml:space="preserve"> </w:t>
      </w:r>
      <w:r w:rsidRPr="00352851">
        <w:rPr>
          <w:rFonts w:ascii="Arial" w:hAnsi="Arial" w:cs="Arial"/>
          <w:sz w:val="20"/>
          <w:szCs w:val="20"/>
        </w:rPr>
        <w:t xml:space="preserve">10 pracovních dnů poté, kdy </w:t>
      </w:r>
      <w:r w:rsidR="0050147A">
        <w:rPr>
          <w:rFonts w:ascii="Arial" w:hAnsi="Arial" w:cs="Arial"/>
          <w:sz w:val="20"/>
          <w:szCs w:val="20"/>
        </w:rPr>
        <w:t>Objednatel</w:t>
      </w:r>
      <w:r w:rsidRPr="00352851">
        <w:rPr>
          <w:rFonts w:ascii="Arial" w:hAnsi="Arial" w:cs="Arial"/>
          <w:sz w:val="20"/>
          <w:szCs w:val="20"/>
        </w:rPr>
        <w:t xml:space="preserve"> vady zjistil, podat </w:t>
      </w:r>
      <w:r w:rsidR="00DE43EB">
        <w:rPr>
          <w:rFonts w:ascii="Arial" w:hAnsi="Arial" w:cs="Arial"/>
          <w:sz w:val="20"/>
          <w:szCs w:val="20"/>
        </w:rPr>
        <w:t>Zhotoviteli</w:t>
      </w:r>
      <w:r w:rsidRPr="00352851">
        <w:rPr>
          <w:rFonts w:ascii="Arial" w:hAnsi="Arial" w:cs="Arial"/>
          <w:sz w:val="20"/>
          <w:szCs w:val="20"/>
        </w:rPr>
        <w:t xml:space="preserve"> o těchto vadách zprávu, a to písemně</w:t>
      </w:r>
      <w:r w:rsidR="006108E3" w:rsidRPr="00352851">
        <w:rPr>
          <w:rFonts w:ascii="Arial" w:hAnsi="Arial" w:cs="Arial"/>
          <w:sz w:val="20"/>
          <w:szCs w:val="20"/>
        </w:rPr>
        <w:t xml:space="preserve"> </w:t>
      </w:r>
      <w:r w:rsidR="00EB3ED8">
        <w:rPr>
          <w:rFonts w:ascii="Arial" w:hAnsi="Arial" w:cs="Arial"/>
          <w:sz w:val="20"/>
          <w:szCs w:val="20"/>
        </w:rPr>
        <w:t>adresovanou kontaktní osobě dle čl. 15 odst. 15.3.1 této Smlouvy</w:t>
      </w:r>
      <w:r w:rsidRPr="00352851">
        <w:rPr>
          <w:rFonts w:ascii="Arial" w:hAnsi="Arial" w:cs="Arial"/>
          <w:sz w:val="20"/>
          <w:szCs w:val="20"/>
        </w:rPr>
        <w:t>.</w:t>
      </w:r>
    </w:p>
    <w:p w14:paraId="3C7FED86" w14:textId="48281471" w:rsidR="00771955" w:rsidRPr="00352851" w:rsidRDefault="00771955" w:rsidP="00771955">
      <w:pPr>
        <w:pStyle w:val="RLTextlnkuslovan"/>
        <w:rPr>
          <w:rFonts w:ascii="Arial" w:hAnsi="Arial" w:cs="Arial"/>
          <w:sz w:val="20"/>
          <w:szCs w:val="20"/>
          <w:lang w:eastAsia="en-US"/>
        </w:rPr>
      </w:pPr>
      <w:r w:rsidRPr="00352851">
        <w:rPr>
          <w:rFonts w:ascii="Arial" w:hAnsi="Arial" w:cs="Arial"/>
          <w:sz w:val="20"/>
          <w:szCs w:val="20"/>
        </w:rPr>
        <w:t xml:space="preserve">V případě, že se na </w:t>
      </w:r>
      <w:r w:rsidR="00CB53AB">
        <w:rPr>
          <w:rFonts w:ascii="Arial" w:hAnsi="Arial" w:cs="Arial"/>
          <w:sz w:val="20"/>
          <w:szCs w:val="20"/>
        </w:rPr>
        <w:t xml:space="preserve">převzatém </w:t>
      </w:r>
      <w:r w:rsidR="00566263">
        <w:rPr>
          <w:rFonts w:ascii="Arial" w:hAnsi="Arial" w:cs="Arial"/>
          <w:sz w:val="20"/>
          <w:szCs w:val="20"/>
        </w:rPr>
        <w:t>Systému</w:t>
      </w:r>
      <w:r w:rsidR="00566263" w:rsidRPr="00352851">
        <w:rPr>
          <w:rFonts w:ascii="Arial" w:hAnsi="Arial" w:cs="Arial"/>
          <w:sz w:val="20"/>
          <w:szCs w:val="20"/>
        </w:rPr>
        <w:t xml:space="preserve"> </w:t>
      </w:r>
      <w:r w:rsidRPr="00352851">
        <w:rPr>
          <w:rFonts w:ascii="Arial" w:hAnsi="Arial" w:cs="Arial"/>
          <w:sz w:val="20"/>
          <w:szCs w:val="20"/>
        </w:rPr>
        <w:t>vady</w:t>
      </w:r>
      <w:r w:rsidR="00D45F5D">
        <w:rPr>
          <w:rFonts w:ascii="Arial" w:hAnsi="Arial" w:cs="Arial"/>
          <w:sz w:val="20"/>
          <w:szCs w:val="20"/>
        </w:rPr>
        <w:t xml:space="preserve"> dle </w:t>
      </w:r>
      <w:r w:rsidR="002137E1">
        <w:rPr>
          <w:rFonts w:ascii="Arial" w:hAnsi="Arial" w:cs="Arial"/>
          <w:sz w:val="20"/>
          <w:szCs w:val="20"/>
        </w:rPr>
        <w:t xml:space="preserve">čl. 9 </w:t>
      </w:r>
      <w:r w:rsidR="00D45F5D">
        <w:rPr>
          <w:rFonts w:ascii="Arial" w:hAnsi="Arial" w:cs="Arial"/>
          <w:sz w:val="20"/>
          <w:szCs w:val="20"/>
        </w:rPr>
        <w:t xml:space="preserve">odst. 9.2 této Smlouvy </w:t>
      </w:r>
      <w:r w:rsidRPr="00352851">
        <w:rPr>
          <w:rFonts w:ascii="Arial" w:hAnsi="Arial" w:cs="Arial"/>
          <w:sz w:val="20"/>
          <w:szCs w:val="20"/>
        </w:rPr>
        <w:t xml:space="preserve">vyskytnou, </w:t>
      </w:r>
      <w:r w:rsidR="00DE43EB">
        <w:rPr>
          <w:rFonts w:ascii="Arial" w:hAnsi="Arial" w:cs="Arial"/>
          <w:sz w:val="20"/>
          <w:szCs w:val="20"/>
        </w:rPr>
        <w:t>Zhotovitel</w:t>
      </w:r>
      <w:r w:rsidRPr="00352851">
        <w:rPr>
          <w:rFonts w:ascii="Arial" w:hAnsi="Arial" w:cs="Arial"/>
          <w:sz w:val="20"/>
          <w:szCs w:val="20"/>
        </w:rPr>
        <w:t xml:space="preserve"> </w:t>
      </w:r>
      <w:r w:rsidR="008E318E">
        <w:rPr>
          <w:rFonts w:ascii="Arial" w:hAnsi="Arial" w:cs="Arial"/>
          <w:sz w:val="20"/>
          <w:szCs w:val="20"/>
        </w:rPr>
        <w:t>se zavazuje</w:t>
      </w:r>
      <w:r w:rsidRPr="00352851">
        <w:rPr>
          <w:rFonts w:ascii="Arial" w:hAnsi="Arial" w:cs="Arial"/>
          <w:sz w:val="20"/>
          <w:szCs w:val="20"/>
        </w:rPr>
        <w:t xml:space="preserve"> </w:t>
      </w:r>
      <w:r w:rsidR="00D45F5D">
        <w:rPr>
          <w:rFonts w:ascii="Arial" w:hAnsi="Arial" w:cs="Arial"/>
          <w:sz w:val="20"/>
          <w:szCs w:val="20"/>
        </w:rPr>
        <w:t xml:space="preserve">veškeré </w:t>
      </w:r>
      <w:r w:rsidRPr="00352851">
        <w:rPr>
          <w:rFonts w:ascii="Arial" w:hAnsi="Arial" w:cs="Arial"/>
          <w:sz w:val="20"/>
          <w:szCs w:val="20"/>
        </w:rPr>
        <w:t>vady odstranit</w:t>
      </w:r>
      <w:r w:rsidR="001D4912">
        <w:rPr>
          <w:rFonts w:ascii="Arial" w:hAnsi="Arial" w:cs="Arial"/>
          <w:sz w:val="20"/>
          <w:szCs w:val="20"/>
        </w:rPr>
        <w:t xml:space="preserve"> v souladu s čl. 9</w:t>
      </w:r>
      <w:r w:rsidR="001D4912">
        <w:rPr>
          <w:rFonts w:ascii="Arial" w:hAnsi="Arial" w:cs="Arial"/>
          <w:sz w:val="20"/>
          <w:szCs w:val="20"/>
        </w:rPr>
        <w:br/>
        <w:t>odst. 9.1 této Smlouvy</w:t>
      </w:r>
      <w:r w:rsidRPr="00352851">
        <w:rPr>
          <w:rFonts w:ascii="Arial" w:hAnsi="Arial" w:cs="Arial"/>
          <w:sz w:val="20"/>
          <w:szCs w:val="20"/>
        </w:rPr>
        <w:t xml:space="preserve">, či pokud </w:t>
      </w:r>
      <w:r w:rsidR="0050147A">
        <w:rPr>
          <w:rFonts w:ascii="Arial" w:hAnsi="Arial" w:cs="Arial"/>
          <w:sz w:val="20"/>
          <w:szCs w:val="20"/>
        </w:rPr>
        <w:t>Objednatel</w:t>
      </w:r>
      <w:r w:rsidRPr="00352851">
        <w:rPr>
          <w:rFonts w:ascii="Arial" w:hAnsi="Arial" w:cs="Arial"/>
          <w:sz w:val="20"/>
          <w:szCs w:val="20"/>
        </w:rPr>
        <w:t xml:space="preserve"> takový požadavek uvede v oznámení vad, </w:t>
      </w:r>
      <w:r w:rsidR="00D45F5D">
        <w:rPr>
          <w:rFonts w:ascii="Arial" w:hAnsi="Arial" w:cs="Arial"/>
          <w:sz w:val="20"/>
          <w:szCs w:val="20"/>
        </w:rPr>
        <w:t xml:space="preserve">Zhotovitel se zavazuje k nápravě vad </w:t>
      </w:r>
      <w:r w:rsidRPr="00352851">
        <w:rPr>
          <w:rFonts w:ascii="Arial" w:hAnsi="Arial" w:cs="Arial"/>
          <w:sz w:val="20"/>
          <w:szCs w:val="20"/>
        </w:rPr>
        <w:t>přiměřenou slevou z ceny</w:t>
      </w:r>
      <w:r w:rsidR="00C528AD">
        <w:rPr>
          <w:rFonts w:ascii="Arial" w:hAnsi="Arial" w:cs="Arial"/>
          <w:sz w:val="20"/>
          <w:szCs w:val="20"/>
        </w:rPr>
        <w:t xml:space="preserve"> </w:t>
      </w:r>
      <w:r w:rsidR="00CB53AB">
        <w:rPr>
          <w:rFonts w:ascii="Arial" w:hAnsi="Arial" w:cs="Arial"/>
          <w:sz w:val="20"/>
          <w:szCs w:val="20"/>
        </w:rPr>
        <w:t xml:space="preserve">Díla </w:t>
      </w:r>
      <w:r w:rsidR="00C528AD">
        <w:rPr>
          <w:rFonts w:ascii="Arial" w:hAnsi="Arial" w:cs="Arial"/>
          <w:sz w:val="20"/>
          <w:szCs w:val="20"/>
        </w:rPr>
        <w:t>uvedené</w:t>
      </w:r>
      <w:r w:rsidR="001D4912">
        <w:rPr>
          <w:rFonts w:ascii="Arial" w:hAnsi="Arial" w:cs="Arial"/>
          <w:sz w:val="20"/>
          <w:szCs w:val="20"/>
        </w:rPr>
        <w:br/>
      </w:r>
      <w:r w:rsidR="00C528AD">
        <w:rPr>
          <w:rFonts w:ascii="Arial" w:hAnsi="Arial" w:cs="Arial"/>
          <w:sz w:val="20"/>
          <w:szCs w:val="20"/>
        </w:rPr>
        <w:t>v</w:t>
      </w:r>
      <w:r w:rsidR="00CB53AB">
        <w:rPr>
          <w:rFonts w:ascii="Arial" w:hAnsi="Arial" w:cs="Arial"/>
          <w:sz w:val="20"/>
          <w:szCs w:val="20"/>
        </w:rPr>
        <w:t xml:space="preserve"> čl. 4 </w:t>
      </w:r>
      <w:r w:rsidR="00C528AD">
        <w:rPr>
          <w:rFonts w:ascii="Arial" w:hAnsi="Arial" w:cs="Arial"/>
          <w:sz w:val="20"/>
          <w:szCs w:val="20"/>
        </w:rPr>
        <w:t xml:space="preserve">odst. 4.1 </w:t>
      </w:r>
      <w:r w:rsidR="00D45F5D">
        <w:rPr>
          <w:rFonts w:ascii="Arial" w:hAnsi="Arial" w:cs="Arial"/>
          <w:sz w:val="20"/>
          <w:szCs w:val="20"/>
        </w:rPr>
        <w:t xml:space="preserve">této </w:t>
      </w:r>
      <w:r w:rsidR="00C528AD">
        <w:rPr>
          <w:rFonts w:ascii="Arial" w:hAnsi="Arial" w:cs="Arial"/>
          <w:sz w:val="20"/>
          <w:szCs w:val="20"/>
        </w:rPr>
        <w:t>Smlouvy</w:t>
      </w:r>
      <w:r w:rsidRPr="00352851">
        <w:rPr>
          <w:rFonts w:ascii="Arial" w:hAnsi="Arial" w:cs="Arial"/>
          <w:sz w:val="20"/>
          <w:szCs w:val="20"/>
        </w:rPr>
        <w:t>.</w:t>
      </w:r>
    </w:p>
    <w:p w14:paraId="117C4018" w14:textId="5C42C353" w:rsidR="00771955" w:rsidRDefault="00771955" w:rsidP="00771955">
      <w:pPr>
        <w:pStyle w:val="RLTextlnkuslovan"/>
        <w:rPr>
          <w:rFonts w:ascii="Arial" w:hAnsi="Arial" w:cs="Arial"/>
          <w:sz w:val="20"/>
          <w:szCs w:val="20"/>
        </w:rPr>
      </w:pPr>
      <w:r w:rsidRPr="00352851">
        <w:rPr>
          <w:rFonts w:ascii="Arial" w:hAnsi="Arial" w:cs="Arial"/>
          <w:sz w:val="20"/>
          <w:szCs w:val="20"/>
        </w:rPr>
        <w:t xml:space="preserve">Nároky z vad zboží se nedotýkají nároku </w:t>
      </w:r>
      <w:r w:rsidR="0050147A">
        <w:rPr>
          <w:rFonts w:ascii="Arial" w:hAnsi="Arial" w:cs="Arial"/>
          <w:sz w:val="20"/>
          <w:szCs w:val="20"/>
        </w:rPr>
        <w:t>Objednatel</w:t>
      </w:r>
      <w:r w:rsidR="00592090">
        <w:rPr>
          <w:rFonts w:ascii="Arial" w:hAnsi="Arial" w:cs="Arial"/>
          <w:sz w:val="20"/>
          <w:szCs w:val="20"/>
        </w:rPr>
        <w:t>e</w:t>
      </w:r>
      <w:r w:rsidRPr="00352851">
        <w:rPr>
          <w:rFonts w:ascii="Arial" w:hAnsi="Arial" w:cs="Arial"/>
          <w:sz w:val="20"/>
          <w:szCs w:val="20"/>
        </w:rPr>
        <w:t xml:space="preserve"> na náhradu škody nebo </w:t>
      </w:r>
      <w:r w:rsidR="001E3D6A">
        <w:rPr>
          <w:rFonts w:ascii="Arial" w:hAnsi="Arial" w:cs="Arial"/>
          <w:sz w:val="20"/>
          <w:szCs w:val="20"/>
        </w:rPr>
        <w:br/>
      </w:r>
      <w:r w:rsidRPr="00352851">
        <w:rPr>
          <w:rFonts w:ascii="Arial" w:hAnsi="Arial" w:cs="Arial"/>
          <w:sz w:val="20"/>
          <w:szCs w:val="20"/>
        </w:rPr>
        <w:t>na smluvní pokutu</w:t>
      </w:r>
      <w:r w:rsidR="001E3D6A">
        <w:rPr>
          <w:rFonts w:ascii="Arial" w:hAnsi="Arial" w:cs="Arial"/>
          <w:sz w:val="20"/>
          <w:szCs w:val="20"/>
        </w:rPr>
        <w:t xml:space="preserve"> v jejich </w:t>
      </w:r>
      <w:r w:rsidR="00067436">
        <w:rPr>
          <w:rFonts w:ascii="Arial" w:hAnsi="Arial" w:cs="Arial"/>
          <w:sz w:val="20"/>
          <w:szCs w:val="20"/>
        </w:rPr>
        <w:t>celém</w:t>
      </w:r>
      <w:r w:rsidR="001E3D6A">
        <w:rPr>
          <w:rFonts w:ascii="Arial" w:hAnsi="Arial" w:cs="Arial"/>
          <w:sz w:val="20"/>
          <w:szCs w:val="20"/>
        </w:rPr>
        <w:t xml:space="preserve"> rozsahu</w:t>
      </w:r>
      <w:r w:rsidRPr="00352851">
        <w:rPr>
          <w:rFonts w:ascii="Arial" w:hAnsi="Arial" w:cs="Arial"/>
          <w:sz w:val="20"/>
          <w:szCs w:val="20"/>
        </w:rPr>
        <w:t>.</w:t>
      </w:r>
    </w:p>
    <w:p w14:paraId="084C1D06" w14:textId="3207359D" w:rsidR="00B35659" w:rsidRPr="00352851" w:rsidRDefault="00B35659" w:rsidP="00771955">
      <w:pPr>
        <w:pStyle w:val="RLTextlnkuslovan"/>
        <w:rPr>
          <w:rFonts w:ascii="Arial" w:hAnsi="Arial" w:cs="Arial"/>
          <w:sz w:val="20"/>
          <w:szCs w:val="20"/>
        </w:rPr>
      </w:pPr>
      <w:r w:rsidRPr="00422D3A">
        <w:rPr>
          <w:rFonts w:ascii="Arial" w:hAnsi="Arial" w:cs="Arial"/>
          <w:sz w:val="20"/>
          <w:szCs w:val="20"/>
          <w:lang w:eastAsia="en-US"/>
        </w:rPr>
        <w:t xml:space="preserve">Požadavky na poskytnutí záručního servisu bude </w:t>
      </w:r>
      <w:r>
        <w:rPr>
          <w:rFonts w:ascii="Arial" w:hAnsi="Arial" w:cs="Arial"/>
          <w:sz w:val="20"/>
          <w:szCs w:val="20"/>
          <w:lang w:eastAsia="en-US"/>
        </w:rPr>
        <w:t>Zhotovitel</w:t>
      </w:r>
      <w:r w:rsidRPr="00422D3A">
        <w:rPr>
          <w:rFonts w:ascii="Arial" w:hAnsi="Arial" w:cs="Arial"/>
          <w:sz w:val="20"/>
          <w:szCs w:val="20"/>
          <w:lang w:eastAsia="en-US"/>
        </w:rPr>
        <w:t xml:space="preserve"> přijímat na tel.: </w:t>
      </w:r>
      <w:r w:rsidR="00F53673" w:rsidRPr="00F53673">
        <w:rPr>
          <w:rFonts w:ascii="Arial" w:hAnsi="Arial" w:cs="Arial"/>
          <w:i/>
          <w:iCs/>
          <w:sz w:val="20"/>
          <w:szCs w:val="20"/>
        </w:rPr>
        <w:t>neveřejný údaj</w:t>
      </w:r>
      <w:r w:rsidR="00F53673" w:rsidRPr="00422D3A">
        <w:rPr>
          <w:rFonts w:ascii="Arial" w:hAnsi="Arial" w:cs="Arial"/>
          <w:sz w:val="20"/>
          <w:szCs w:val="20"/>
          <w:lang w:eastAsia="en-US"/>
        </w:rPr>
        <w:t xml:space="preserve"> </w:t>
      </w:r>
      <w:r w:rsidRPr="00422D3A">
        <w:rPr>
          <w:rFonts w:ascii="Arial" w:hAnsi="Arial" w:cs="Arial"/>
          <w:sz w:val="20"/>
          <w:szCs w:val="20"/>
          <w:lang w:eastAsia="en-US"/>
        </w:rPr>
        <w:t xml:space="preserve">a na e-mailové adrese </w:t>
      </w:r>
      <w:r w:rsidR="00F53673" w:rsidRPr="00F53673">
        <w:rPr>
          <w:rFonts w:ascii="Arial" w:hAnsi="Arial" w:cs="Arial"/>
          <w:i/>
          <w:iCs/>
          <w:sz w:val="20"/>
          <w:szCs w:val="20"/>
        </w:rPr>
        <w:t>neveřejný údaj</w:t>
      </w:r>
      <w:r w:rsidRPr="00422D3A">
        <w:rPr>
          <w:rFonts w:ascii="Arial" w:hAnsi="Arial" w:cs="Arial"/>
          <w:sz w:val="20"/>
          <w:szCs w:val="20"/>
          <w:lang w:eastAsia="en-US"/>
        </w:rPr>
        <w:t>, a to v pracovní dny v době od 8 hod do 16 hod</w:t>
      </w:r>
      <w:r>
        <w:rPr>
          <w:rFonts w:ascii="Arial" w:hAnsi="Arial" w:cs="Arial"/>
          <w:sz w:val="20"/>
          <w:szCs w:val="20"/>
          <w:lang w:eastAsia="en-US"/>
        </w:rPr>
        <w:t>.</w:t>
      </w:r>
    </w:p>
    <w:p w14:paraId="66B3A179" w14:textId="045593AB" w:rsidR="00771955" w:rsidRPr="00352851" w:rsidRDefault="00771955" w:rsidP="00771955">
      <w:pPr>
        <w:pStyle w:val="RLlneksmlouvy"/>
        <w:rPr>
          <w:rFonts w:ascii="Arial" w:hAnsi="Arial" w:cs="Arial"/>
          <w:sz w:val="20"/>
          <w:szCs w:val="20"/>
        </w:rPr>
      </w:pPr>
      <w:bookmarkStart w:id="12" w:name="_Ref369121133"/>
      <w:r w:rsidRPr="00352851">
        <w:rPr>
          <w:rFonts w:ascii="Arial" w:hAnsi="Arial" w:cs="Arial"/>
          <w:sz w:val="20"/>
          <w:szCs w:val="20"/>
        </w:rPr>
        <w:t>OCHRANA INFORMACÍ</w:t>
      </w:r>
      <w:bookmarkEnd w:id="12"/>
      <w:r w:rsidR="00BA3FAE">
        <w:rPr>
          <w:rFonts w:ascii="Arial" w:hAnsi="Arial" w:cs="Arial"/>
          <w:sz w:val="20"/>
          <w:szCs w:val="20"/>
        </w:rPr>
        <w:t>, OCHRANA OSOBNÍCH ÚDAJŮ</w:t>
      </w:r>
    </w:p>
    <w:p w14:paraId="1446871C" w14:textId="11B63AC1" w:rsidR="00771955" w:rsidRPr="00352851" w:rsidRDefault="00771955" w:rsidP="00771955">
      <w:pPr>
        <w:pStyle w:val="RLTextlnkuslovan"/>
        <w:rPr>
          <w:rFonts w:ascii="Arial" w:hAnsi="Arial" w:cs="Arial"/>
          <w:sz w:val="20"/>
          <w:szCs w:val="20"/>
        </w:rPr>
      </w:pPr>
      <w:r w:rsidRPr="00352851">
        <w:rPr>
          <w:rFonts w:ascii="Arial" w:hAnsi="Arial" w:cs="Arial"/>
          <w:sz w:val="20"/>
          <w:szCs w:val="20"/>
        </w:rPr>
        <w:t xml:space="preserve">Smluvní strany jsou si vědomy toho, že v rámci plnění závazků </w:t>
      </w:r>
      <w:r w:rsidR="00CB53AB">
        <w:rPr>
          <w:rFonts w:ascii="Arial" w:hAnsi="Arial" w:cs="Arial"/>
          <w:sz w:val="20"/>
          <w:szCs w:val="20"/>
        </w:rPr>
        <w:t>vyplývajících z</w:t>
      </w:r>
      <w:r w:rsidRPr="00352851">
        <w:rPr>
          <w:rFonts w:ascii="Arial" w:hAnsi="Arial" w:cs="Arial"/>
          <w:sz w:val="20"/>
          <w:szCs w:val="20"/>
        </w:rPr>
        <w:t xml:space="preserve"> této Smlouvy</w:t>
      </w:r>
      <w:r w:rsidR="0069156D">
        <w:rPr>
          <w:rFonts w:ascii="Arial" w:hAnsi="Arial" w:cs="Arial"/>
          <w:sz w:val="20"/>
          <w:szCs w:val="20"/>
        </w:rPr>
        <w:t xml:space="preserve"> a provádění Díla</w:t>
      </w:r>
      <w:r w:rsidRPr="00352851">
        <w:rPr>
          <w:rFonts w:ascii="Arial" w:hAnsi="Arial" w:cs="Arial"/>
          <w:sz w:val="20"/>
          <w:szCs w:val="20"/>
        </w:rPr>
        <w:t>:</w:t>
      </w:r>
    </w:p>
    <w:p w14:paraId="70BA0314" w14:textId="420AFCA9" w:rsidR="00771955" w:rsidRPr="00352851" w:rsidRDefault="00771955" w:rsidP="00161FE7">
      <w:pPr>
        <w:pStyle w:val="RLTextlnkuslovan"/>
        <w:numPr>
          <w:ilvl w:val="2"/>
          <w:numId w:val="3"/>
        </w:numPr>
        <w:rPr>
          <w:rFonts w:ascii="Arial" w:hAnsi="Arial" w:cs="Arial"/>
          <w:sz w:val="20"/>
          <w:szCs w:val="20"/>
        </w:rPr>
      </w:pPr>
      <w:r w:rsidRPr="00352851">
        <w:rPr>
          <w:rFonts w:ascii="Arial" w:hAnsi="Arial" w:cs="Arial"/>
          <w:sz w:val="20"/>
          <w:szCs w:val="20"/>
        </w:rPr>
        <w:t xml:space="preserve">si mohou vzájemně vědomě nebo opominutím poskytnout informace, které budou považovány za </w:t>
      </w:r>
      <w:r w:rsidR="00922360">
        <w:rPr>
          <w:rFonts w:ascii="Arial" w:hAnsi="Arial" w:cs="Arial"/>
          <w:sz w:val="20"/>
          <w:szCs w:val="20"/>
        </w:rPr>
        <w:t>citlivé</w:t>
      </w:r>
      <w:r w:rsidR="00922360" w:rsidRPr="00352851">
        <w:rPr>
          <w:rFonts w:ascii="Arial" w:hAnsi="Arial" w:cs="Arial"/>
          <w:sz w:val="20"/>
          <w:szCs w:val="20"/>
        </w:rPr>
        <w:t xml:space="preserve"> </w:t>
      </w:r>
      <w:r w:rsidRPr="00352851">
        <w:rPr>
          <w:rFonts w:ascii="Arial" w:hAnsi="Arial" w:cs="Arial"/>
          <w:sz w:val="20"/>
          <w:szCs w:val="20"/>
        </w:rPr>
        <w:t>(dále jen „</w:t>
      </w:r>
      <w:r w:rsidR="00922360" w:rsidRPr="000C66A9">
        <w:rPr>
          <w:rFonts w:ascii="Arial" w:hAnsi="Arial" w:cs="Arial"/>
          <w:b/>
          <w:bCs/>
          <w:sz w:val="20"/>
          <w:szCs w:val="20"/>
        </w:rPr>
        <w:t xml:space="preserve">citlivé </w:t>
      </w:r>
      <w:r w:rsidRPr="000C66A9">
        <w:rPr>
          <w:rFonts w:ascii="Arial" w:hAnsi="Arial" w:cs="Arial"/>
          <w:b/>
          <w:bCs/>
          <w:sz w:val="20"/>
          <w:szCs w:val="20"/>
        </w:rPr>
        <w:t>informace</w:t>
      </w:r>
      <w:r w:rsidRPr="00352851">
        <w:rPr>
          <w:rFonts w:ascii="Arial" w:hAnsi="Arial" w:cs="Arial"/>
          <w:sz w:val="20"/>
          <w:szCs w:val="20"/>
        </w:rPr>
        <w:t>“),</w:t>
      </w:r>
    </w:p>
    <w:p w14:paraId="2B15022A" w14:textId="50847356" w:rsidR="00771955" w:rsidRPr="00352851" w:rsidRDefault="00771955" w:rsidP="00161FE7">
      <w:pPr>
        <w:pStyle w:val="RLTextlnkuslovan"/>
        <w:numPr>
          <w:ilvl w:val="2"/>
          <w:numId w:val="3"/>
        </w:numPr>
        <w:rPr>
          <w:rFonts w:ascii="Arial" w:hAnsi="Arial" w:cs="Arial"/>
          <w:sz w:val="20"/>
          <w:szCs w:val="20"/>
        </w:rPr>
      </w:pPr>
      <w:r w:rsidRPr="00352851">
        <w:rPr>
          <w:rFonts w:ascii="Arial" w:hAnsi="Arial" w:cs="Arial"/>
          <w:sz w:val="20"/>
          <w:szCs w:val="20"/>
        </w:rPr>
        <w:t xml:space="preserve">mohou jejich zaměstnanci a osoby v obdobném postavení získat vědomou činností druhé </w:t>
      </w:r>
      <w:r w:rsidR="00CB53AB">
        <w:rPr>
          <w:rFonts w:ascii="Arial" w:hAnsi="Arial" w:cs="Arial"/>
          <w:sz w:val="20"/>
          <w:szCs w:val="20"/>
        </w:rPr>
        <w:t xml:space="preserve">Smluvní </w:t>
      </w:r>
      <w:r w:rsidRPr="00352851">
        <w:rPr>
          <w:rFonts w:ascii="Arial" w:hAnsi="Arial" w:cs="Arial"/>
          <w:sz w:val="20"/>
          <w:szCs w:val="20"/>
        </w:rPr>
        <w:t>strany nebo i jejím opominutím přístup</w:t>
      </w:r>
      <w:r w:rsidR="00422D3A">
        <w:rPr>
          <w:rFonts w:ascii="Arial" w:hAnsi="Arial" w:cs="Arial"/>
          <w:sz w:val="20"/>
          <w:szCs w:val="20"/>
        </w:rPr>
        <w:t xml:space="preserve"> </w:t>
      </w:r>
      <w:r w:rsidRPr="00352851">
        <w:rPr>
          <w:rFonts w:ascii="Arial" w:hAnsi="Arial" w:cs="Arial"/>
          <w:sz w:val="20"/>
          <w:szCs w:val="20"/>
        </w:rPr>
        <w:t xml:space="preserve">k </w:t>
      </w:r>
      <w:r w:rsidR="00922360">
        <w:rPr>
          <w:rFonts w:ascii="Arial" w:hAnsi="Arial" w:cs="Arial"/>
          <w:sz w:val="20"/>
          <w:szCs w:val="20"/>
        </w:rPr>
        <w:t>citlivým</w:t>
      </w:r>
      <w:r w:rsidR="00922360" w:rsidRPr="00352851">
        <w:rPr>
          <w:rFonts w:ascii="Arial" w:hAnsi="Arial" w:cs="Arial"/>
          <w:sz w:val="20"/>
          <w:szCs w:val="20"/>
        </w:rPr>
        <w:t xml:space="preserve"> </w:t>
      </w:r>
      <w:r w:rsidRPr="00352851">
        <w:rPr>
          <w:rFonts w:ascii="Arial" w:hAnsi="Arial" w:cs="Arial"/>
          <w:sz w:val="20"/>
          <w:szCs w:val="20"/>
        </w:rPr>
        <w:t xml:space="preserve">informacím druhé </w:t>
      </w:r>
      <w:r w:rsidR="00CB53AB">
        <w:rPr>
          <w:rFonts w:ascii="Arial" w:hAnsi="Arial" w:cs="Arial"/>
          <w:sz w:val="20"/>
          <w:szCs w:val="20"/>
        </w:rPr>
        <w:t xml:space="preserve">Smluvní </w:t>
      </w:r>
      <w:r w:rsidRPr="00352851">
        <w:rPr>
          <w:rFonts w:ascii="Arial" w:hAnsi="Arial" w:cs="Arial"/>
          <w:sz w:val="20"/>
          <w:szCs w:val="20"/>
        </w:rPr>
        <w:t>strany.</w:t>
      </w:r>
    </w:p>
    <w:p w14:paraId="6000CE50" w14:textId="11754A23" w:rsidR="00771955" w:rsidRPr="00352851" w:rsidRDefault="00771955" w:rsidP="00771955">
      <w:pPr>
        <w:pStyle w:val="RLTextlnkuslovan"/>
        <w:rPr>
          <w:rFonts w:ascii="Arial" w:hAnsi="Arial" w:cs="Arial"/>
          <w:sz w:val="20"/>
          <w:szCs w:val="20"/>
        </w:rPr>
      </w:pPr>
      <w:bookmarkStart w:id="13" w:name="_Ref202765128"/>
      <w:r w:rsidRPr="00352851">
        <w:rPr>
          <w:rFonts w:ascii="Arial" w:hAnsi="Arial" w:cs="Arial"/>
          <w:sz w:val="20"/>
          <w:szCs w:val="20"/>
        </w:rPr>
        <w:t xml:space="preserve">Smluvní strany se zavazují, že žádná z nich nezpřístupní třetí osobě </w:t>
      </w:r>
      <w:r w:rsidR="00922360">
        <w:rPr>
          <w:rFonts w:ascii="Arial" w:hAnsi="Arial" w:cs="Arial"/>
          <w:sz w:val="20"/>
          <w:szCs w:val="20"/>
        </w:rPr>
        <w:t>citlivé</w:t>
      </w:r>
      <w:r w:rsidR="00922360" w:rsidRPr="00352851">
        <w:rPr>
          <w:rFonts w:ascii="Arial" w:hAnsi="Arial" w:cs="Arial"/>
          <w:sz w:val="20"/>
          <w:szCs w:val="20"/>
        </w:rPr>
        <w:t xml:space="preserve"> </w:t>
      </w:r>
      <w:r w:rsidRPr="00352851">
        <w:rPr>
          <w:rFonts w:ascii="Arial" w:hAnsi="Arial" w:cs="Arial"/>
          <w:sz w:val="20"/>
          <w:szCs w:val="20"/>
        </w:rPr>
        <w:t xml:space="preserve">informace, které při </w:t>
      </w:r>
      <w:r w:rsidR="0069156D">
        <w:rPr>
          <w:rFonts w:ascii="Arial" w:hAnsi="Arial" w:cs="Arial"/>
          <w:sz w:val="20"/>
          <w:szCs w:val="20"/>
        </w:rPr>
        <w:t>provádění Díla</w:t>
      </w:r>
      <w:r w:rsidRPr="00352851">
        <w:rPr>
          <w:rFonts w:ascii="Arial" w:hAnsi="Arial" w:cs="Arial"/>
          <w:sz w:val="20"/>
          <w:szCs w:val="20"/>
        </w:rPr>
        <w:t xml:space="preserve"> </w:t>
      </w:r>
      <w:r w:rsidR="00CB53AB">
        <w:rPr>
          <w:rFonts w:ascii="Arial" w:hAnsi="Arial" w:cs="Arial"/>
          <w:sz w:val="20"/>
          <w:szCs w:val="20"/>
        </w:rPr>
        <w:t xml:space="preserve">dle </w:t>
      </w:r>
      <w:r w:rsidRPr="00352851">
        <w:rPr>
          <w:rFonts w:ascii="Arial" w:hAnsi="Arial" w:cs="Arial"/>
          <w:sz w:val="20"/>
          <w:szCs w:val="20"/>
        </w:rPr>
        <w:t xml:space="preserve">této Smlouvy získala od druhé </w:t>
      </w:r>
      <w:r w:rsidR="00CB53AB">
        <w:rPr>
          <w:rFonts w:ascii="Arial" w:hAnsi="Arial" w:cs="Arial"/>
          <w:sz w:val="20"/>
          <w:szCs w:val="20"/>
        </w:rPr>
        <w:t>S</w:t>
      </w:r>
      <w:r w:rsidRPr="00352851">
        <w:rPr>
          <w:rFonts w:ascii="Arial" w:hAnsi="Arial" w:cs="Arial"/>
          <w:sz w:val="20"/>
          <w:szCs w:val="20"/>
        </w:rPr>
        <w:t>mluvní strany.</w:t>
      </w:r>
      <w:bookmarkEnd w:id="13"/>
    </w:p>
    <w:p w14:paraId="19F7B0BA" w14:textId="08CE9E75" w:rsidR="00771955" w:rsidRPr="00352851" w:rsidRDefault="00771955" w:rsidP="00771955">
      <w:pPr>
        <w:pStyle w:val="RLTextlnkuslovan"/>
        <w:rPr>
          <w:rFonts w:ascii="Arial" w:hAnsi="Arial" w:cs="Arial"/>
          <w:sz w:val="20"/>
          <w:szCs w:val="20"/>
        </w:rPr>
      </w:pPr>
      <w:bookmarkStart w:id="14" w:name="_Ref225082917"/>
      <w:r w:rsidRPr="00352851">
        <w:rPr>
          <w:rFonts w:ascii="Arial" w:hAnsi="Arial" w:cs="Arial"/>
          <w:sz w:val="20"/>
          <w:szCs w:val="20"/>
        </w:rPr>
        <w:t xml:space="preserve">Za třetí osoby podle odst. 10.2 </w:t>
      </w:r>
      <w:r w:rsidR="00CB53AB" w:rsidRPr="00352851">
        <w:rPr>
          <w:rFonts w:ascii="Arial" w:hAnsi="Arial" w:cs="Arial"/>
          <w:sz w:val="20"/>
          <w:szCs w:val="20"/>
        </w:rPr>
        <w:t>t</w:t>
      </w:r>
      <w:r w:rsidR="00CB53AB">
        <w:rPr>
          <w:rFonts w:ascii="Arial" w:hAnsi="Arial" w:cs="Arial"/>
          <w:sz w:val="20"/>
          <w:szCs w:val="20"/>
        </w:rPr>
        <w:t>ohoto článku</w:t>
      </w:r>
      <w:r w:rsidR="00CB53AB" w:rsidRPr="00352851">
        <w:rPr>
          <w:rFonts w:ascii="Arial" w:hAnsi="Arial" w:cs="Arial"/>
          <w:sz w:val="20"/>
          <w:szCs w:val="20"/>
        </w:rPr>
        <w:t xml:space="preserve"> </w:t>
      </w:r>
      <w:r w:rsidRPr="00352851">
        <w:rPr>
          <w:rFonts w:ascii="Arial" w:hAnsi="Arial" w:cs="Arial"/>
          <w:sz w:val="20"/>
          <w:szCs w:val="20"/>
        </w:rPr>
        <w:t>Smlouvy se nepovažují:</w:t>
      </w:r>
      <w:bookmarkEnd w:id="14"/>
    </w:p>
    <w:p w14:paraId="4E4384FE" w14:textId="0498471C" w:rsidR="00771955" w:rsidRPr="00352851" w:rsidRDefault="00771955" w:rsidP="00161FE7">
      <w:pPr>
        <w:pStyle w:val="RLTextlnkuslovan"/>
        <w:numPr>
          <w:ilvl w:val="2"/>
          <w:numId w:val="3"/>
        </w:numPr>
        <w:rPr>
          <w:rFonts w:ascii="Arial" w:hAnsi="Arial" w:cs="Arial"/>
          <w:sz w:val="20"/>
          <w:szCs w:val="20"/>
        </w:rPr>
      </w:pPr>
      <w:bookmarkStart w:id="15" w:name="_Ref202766324"/>
      <w:r w:rsidRPr="00352851">
        <w:rPr>
          <w:rFonts w:ascii="Arial" w:hAnsi="Arial" w:cs="Arial"/>
          <w:sz w:val="20"/>
          <w:szCs w:val="20"/>
        </w:rPr>
        <w:t xml:space="preserve">zaměstnanci </w:t>
      </w:r>
      <w:r w:rsidR="00CB53AB">
        <w:rPr>
          <w:rFonts w:ascii="Arial" w:hAnsi="Arial" w:cs="Arial"/>
          <w:sz w:val="20"/>
          <w:szCs w:val="20"/>
        </w:rPr>
        <w:t>S</w:t>
      </w:r>
      <w:r w:rsidRPr="00352851">
        <w:rPr>
          <w:rFonts w:ascii="Arial" w:hAnsi="Arial" w:cs="Arial"/>
          <w:sz w:val="20"/>
          <w:szCs w:val="20"/>
        </w:rPr>
        <w:t>mluvních stran a osoby v obdobném postavení,</w:t>
      </w:r>
      <w:bookmarkEnd w:id="15"/>
    </w:p>
    <w:p w14:paraId="0F51F1AC" w14:textId="77777777" w:rsidR="00771955" w:rsidRPr="00352851" w:rsidRDefault="00771955" w:rsidP="00161FE7">
      <w:pPr>
        <w:pStyle w:val="RLTextlnkuslovan"/>
        <w:numPr>
          <w:ilvl w:val="2"/>
          <w:numId w:val="3"/>
        </w:numPr>
        <w:rPr>
          <w:rFonts w:ascii="Arial" w:hAnsi="Arial" w:cs="Arial"/>
          <w:sz w:val="20"/>
          <w:szCs w:val="20"/>
        </w:rPr>
      </w:pPr>
      <w:bookmarkStart w:id="16" w:name="_Ref202766325"/>
      <w:r w:rsidRPr="00352851">
        <w:rPr>
          <w:rFonts w:ascii="Arial" w:hAnsi="Arial" w:cs="Arial"/>
          <w:sz w:val="20"/>
          <w:szCs w:val="20"/>
        </w:rPr>
        <w:t>orgány smluvních stran a jejich členové,</w:t>
      </w:r>
      <w:bookmarkEnd w:id="16"/>
    </w:p>
    <w:p w14:paraId="55B10E74" w14:textId="6EF1E92D" w:rsidR="00771955" w:rsidRPr="00352851" w:rsidRDefault="00771955" w:rsidP="00161FE7">
      <w:pPr>
        <w:pStyle w:val="RLTextlnkuslovan"/>
        <w:numPr>
          <w:ilvl w:val="2"/>
          <w:numId w:val="3"/>
        </w:numPr>
        <w:rPr>
          <w:rFonts w:ascii="Arial" w:hAnsi="Arial" w:cs="Arial"/>
          <w:sz w:val="20"/>
          <w:szCs w:val="20"/>
        </w:rPr>
      </w:pPr>
      <w:bookmarkStart w:id="17" w:name="_Ref202766329"/>
      <w:r w:rsidRPr="00352851">
        <w:rPr>
          <w:rFonts w:ascii="Arial" w:hAnsi="Arial" w:cs="Arial"/>
          <w:sz w:val="20"/>
          <w:szCs w:val="20"/>
        </w:rPr>
        <w:t>ve vztahu k </w:t>
      </w:r>
      <w:r w:rsidR="00922360">
        <w:rPr>
          <w:rFonts w:ascii="Arial" w:hAnsi="Arial" w:cs="Arial"/>
          <w:sz w:val="20"/>
          <w:szCs w:val="20"/>
        </w:rPr>
        <w:t>citlivým</w:t>
      </w:r>
      <w:r w:rsidR="00922360" w:rsidRPr="00352851">
        <w:rPr>
          <w:rFonts w:ascii="Arial" w:hAnsi="Arial" w:cs="Arial"/>
          <w:sz w:val="20"/>
          <w:szCs w:val="20"/>
        </w:rPr>
        <w:t xml:space="preserve"> </w:t>
      </w:r>
      <w:r w:rsidRPr="00352851">
        <w:rPr>
          <w:rFonts w:ascii="Arial" w:hAnsi="Arial" w:cs="Arial"/>
          <w:sz w:val="20"/>
          <w:szCs w:val="20"/>
        </w:rPr>
        <w:t xml:space="preserve">informacím </w:t>
      </w:r>
      <w:r w:rsidR="0050147A">
        <w:rPr>
          <w:rFonts w:ascii="Arial" w:hAnsi="Arial" w:cs="Arial"/>
          <w:sz w:val="20"/>
          <w:szCs w:val="20"/>
        </w:rPr>
        <w:t>Objednatel</w:t>
      </w:r>
      <w:r w:rsidR="00112FE8">
        <w:rPr>
          <w:rFonts w:ascii="Arial" w:hAnsi="Arial" w:cs="Arial"/>
          <w:sz w:val="20"/>
          <w:szCs w:val="20"/>
        </w:rPr>
        <w:t>e</w:t>
      </w:r>
      <w:r w:rsidRPr="00352851">
        <w:rPr>
          <w:rFonts w:ascii="Arial" w:hAnsi="Arial" w:cs="Arial"/>
          <w:sz w:val="20"/>
          <w:szCs w:val="20"/>
        </w:rPr>
        <w:t xml:space="preserve"> </w:t>
      </w:r>
      <w:r w:rsidR="00242DA8" w:rsidRPr="00352851">
        <w:rPr>
          <w:rFonts w:ascii="Arial" w:hAnsi="Arial" w:cs="Arial"/>
          <w:sz w:val="20"/>
          <w:szCs w:val="20"/>
        </w:rPr>
        <w:t>pod</w:t>
      </w:r>
      <w:r w:rsidRPr="00352851">
        <w:rPr>
          <w:rFonts w:ascii="Arial" w:hAnsi="Arial" w:cs="Arial"/>
          <w:sz w:val="20"/>
          <w:szCs w:val="20"/>
        </w:rPr>
        <w:t xml:space="preserve">dodavatelé </w:t>
      </w:r>
      <w:r w:rsidR="00DE43EB">
        <w:rPr>
          <w:rFonts w:ascii="Arial" w:hAnsi="Arial" w:cs="Arial"/>
          <w:sz w:val="20"/>
          <w:szCs w:val="20"/>
        </w:rPr>
        <w:t>Zhotovitele</w:t>
      </w:r>
      <w:r w:rsidRPr="00352851">
        <w:rPr>
          <w:rFonts w:ascii="Arial" w:hAnsi="Arial" w:cs="Arial"/>
          <w:sz w:val="20"/>
          <w:szCs w:val="20"/>
        </w:rPr>
        <w:t>,</w:t>
      </w:r>
      <w:bookmarkEnd w:id="17"/>
    </w:p>
    <w:p w14:paraId="0484501C" w14:textId="1D624C1F" w:rsidR="00771955" w:rsidRPr="00352851" w:rsidRDefault="00771955" w:rsidP="00771955">
      <w:pPr>
        <w:pStyle w:val="RLTextlnkuslovan"/>
        <w:numPr>
          <w:ilvl w:val="0"/>
          <w:numId w:val="0"/>
        </w:numPr>
        <w:ind w:left="1474"/>
        <w:rPr>
          <w:rFonts w:ascii="Arial" w:hAnsi="Arial" w:cs="Arial"/>
          <w:sz w:val="20"/>
          <w:szCs w:val="20"/>
        </w:rPr>
      </w:pPr>
      <w:r w:rsidRPr="00352851">
        <w:rPr>
          <w:rFonts w:ascii="Arial" w:hAnsi="Arial" w:cs="Arial"/>
          <w:sz w:val="20"/>
          <w:szCs w:val="20"/>
        </w:rPr>
        <w:t xml:space="preserve">za předpokladu, že se podílejí na </w:t>
      </w:r>
      <w:r w:rsidR="00D02119">
        <w:rPr>
          <w:rFonts w:ascii="Arial" w:hAnsi="Arial" w:cs="Arial"/>
          <w:sz w:val="20"/>
          <w:szCs w:val="20"/>
        </w:rPr>
        <w:t>provádění Díla</w:t>
      </w:r>
      <w:r w:rsidRPr="00352851">
        <w:rPr>
          <w:rFonts w:ascii="Arial" w:hAnsi="Arial" w:cs="Arial"/>
          <w:sz w:val="20"/>
          <w:szCs w:val="20"/>
        </w:rPr>
        <w:t xml:space="preserve"> nebo na plnění spojeném s </w:t>
      </w:r>
      <w:r w:rsidR="00D02119">
        <w:rPr>
          <w:rFonts w:ascii="Arial" w:hAnsi="Arial" w:cs="Arial"/>
          <w:sz w:val="20"/>
          <w:szCs w:val="20"/>
        </w:rPr>
        <w:t>prováděním Díla</w:t>
      </w:r>
      <w:r w:rsidRPr="00352851">
        <w:rPr>
          <w:rFonts w:ascii="Arial" w:hAnsi="Arial" w:cs="Arial"/>
          <w:sz w:val="20"/>
          <w:szCs w:val="20"/>
        </w:rPr>
        <w:t xml:space="preserve">, </w:t>
      </w:r>
      <w:r w:rsidR="00922360">
        <w:rPr>
          <w:rFonts w:ascii="Arial" w:hAnsi="Arial" w:cs="Arial"/>
          <w:sz w:val="20"/>
          <w:szCs w:val="20"/>
        </w:rPr>
        <w:t>citlivé</w:t>
      </w:r>
      <w:r w:rsidR="00922360" w:rsidRPr="00352851">
        <w:rPr>
          <w:rFonts w:ascii="Arial" w:hAnsi="Arial" w:cs="Arial"/>
          <w:sz w:val="20"/>
          <w:szCs w:val="20"/>
        </w:rPr>
        <w:t xml:space="preserve"> </w:t>
      </w:r>
      <w:r w:rsidRPr="00352851">
        <w:rPr>
          <w:rFonts w:ascii="Arial" w:hAnsi="Arial" w:cs="Arial"/>
          <w:sz w:val="20"/>
          <w:szCs w:val="20"/>
        </w:rPr>
        <w:t>informace jsou jim zpřístupněny výhradně za tímto účelem</w:t>
      </w:r>
      <w:r w:rsidR="001E3D6A">
        <w:rPr>
          <w:rFonts w:ascii="Arial" w:hAnsi="Arial" w:cs="Arial"/>
          <w:sz w:val="20"/>
          <w:szCs w:val="20"/>
        </w:rPr>
        <w:br/>
      </w:r>
      <w:r w:rsidRPr="00352851">
        <w:rPr>
          <w:rFonts w:ascii="Arial" w:hAnsi="Arial" w:cs="Arial"/>
          <w:sz w:val="20"/>
          <w:szCs w:val="20"/>
        </w:rPr>
        <w:t xml:space="preserve">a zpřístupnění </w:t>
      </w:r>
      <w:r w:rsidR="00922360">
        <w:rPr>
          <w:rFonts w:ascii="Arial" w:hAnsi="Arial" w:cs="Arial"/>
          <w:sz w:val="20"/>
          <w:szCs w:val="20"/>
        </w:rPr>
        <w:t>citlivých</w:t>
      </w:r>
      <w:r w:rsidR="00922360" w:rsidRPr="00352851">
        <w:rPr>
          <w:rFonts w:ascii="Arial" w:hAnsi="Arial" w:cs="Arial"/>
          <w:sz w:val="20"/>
          <w:szCs w:val="20"/>
        </w:rPr>
        <w:t xml:space="preserve"> </w:t>
      </w:r>
      <w:r w:rsidRPr="00352851">
        <w:rPr>
          <w:rFonts w:ascii="Arial" w:hAnsi="Arial" w:cs="Arial"/>
          <w:sz w:val="20"/>
          <w:szCs w:val="20"/>
        </w:rPr>
        <w:t xml:space="preserve">informací je v rozsahu nezbytně nutném pro naplnění jeho účelu a za stejných podmínek, jaké jsou stanoveny </w:t>
      </w:r>
      <w:r w:rsidR="00D02119">
        <w:rPr>
          <w:rFonts w:ascii="Arial" w:hAnsi="Arial" w:cs="Arial"/>
          <w:sz w:val="20"/>
          <w:szCs w:val="20"/>
        </w:rPr>
        <w:t>S</w:t>
      </w:r>
      <w:r w:rsidRPr="00352851">
        <w:rPr>
          <w:rFonts w:ascii="Arial" w:hAnsi="Arial" w:cs="Arial"/>
          <w:sz w:val="20"/>
          <w:szCs w:val="20"/>
        </w:rPr>
        <w:t>mluvním stranám v této Smlouvě.</w:t>
      </w:r>
    </w:p>
    <w:p w14:paraId="6301FF16" w14:textId="19903638" w:rsidR="00771955" w:rsidRPr="00352851" w:rsidRDefault="00771955" w:rsidP="00771955">
      <w:pPr>
        <w:pStyle w:val="RLTextlnkuslovan"/>
        <w:rPr>
          <w:rFonts w:ascii="Arial" w:hAnsi="Arial" w:cs="Arial"/>
          <w:sz w:val="20"/>
          <w:szCs w:val="20"/>
        </w:rPr>
      </w:pPr>
      <w:r w:rsidRPr="00352851">
        <w:rPr>
          <w:rFonts w:ascii="Arial" w:hAnsi="Arial" w:cs="Arial"/>
          <w:sz w:val="20"/>
          <w:szCs w:val="20"/>
        </w:rPr>
        <w:t xml:space="preserve">Bez ohledu na výše uvedená ustanovení se za </w:t>
      </w:r>
      <w:r w:rsidR="00922360">
        <w:rPr>
          <w:rFonts w:ascii="Arial" w:hAnsi="Arial" w:cs="Arial"/>
          <w:sz w:val="20"/>
          <w:szCs w:val="20"/>
        </w:rPr>
        <w:t>citlivé</w:t>
      </w:r>
      <w:r w:rsidR="00922360" w:rsidRPr="00352851">
        <w:rPr>
          <w:rFonts w:ascii="Arial" w:hAnsi="Arial" w:cs="Arial"/>
          <w:sz w:val="20"/>
          <w:szCs w:val="20"/>
        </w:rPr>
        <w:t xml:space="preserve"> </w:t>
      </w:r>
      <w:r w:rsidRPr="00352851">
        <w:rPr>
          <w:rFonts w:ascii="Arial" w:hAnsi="Arial" w:cs="Arial"/>
          <w:sz w:val="20"/>
          <w:szCs w:val="20"/>
        </w:rPr>
        <w:t>nepovažují informace, které:</w:t>
      </w:r>
    </w:p>
    <w:p w14:paraId="5EA3E2AE" w14:textId="62787907" w:rsidR="00771955" w:rsidRPr="00352851" w:rsidRDefault="00771955" w:rsidP="00161FE7">
      <w:pPr>
        <w:pStyle w:val="RLTextlnkuslovan"/>
        <w:numPr>
          <w:ilvl w:val="2"/>
          <w:numId w:val="3"/>
        </w:numPr>
        <w:rPr>
          <w:rFonts w:ascii="Arial" w:hAnsi="Arial" w:cs="Arial"/>
          <w:sz w:val="20"/>
          <w:szCs w:val="20"/>
        </w:rPr>
      </w:pPr>
      <w:r w:rsidRPr="00352851">
        <w:rPr>
          <w:rFonts w:ascii="Arial" w:hAnsi="Arial" w:cs="Arial"/>
          <w:sz w:val="20"/>
          <w:szCs w:val="20"/>
        </w:rPr>
        <w:t xml:space="preserve">se staly veřejně známými, aniž by jejich zveřejněním došlo k porušení závazků přijímající </w:t>
      </w:r>
      <w:r w:rsidR="00D02119">
        <w:rPr>
          <w:rFonts w:ascii="Arial" w:hAnsi="Arial" w:cs="Arial"/>
          <w:sz w:val="20"/>
          <w:szCs w:val="20"/>
        </w:rPr>
        <w:t>S</w:t>
      </w:r>
      <w:r w:rsidRPr="00352851">
        <w:rPr>
          <w:rFonts w:ascii="Arial" w:hAnsi="Arial" w:cs="Arial"/>
          <w:sz w:val="20"/>
          <w:szCs w:val="20"/>
        </w:rPr>
        <w:t>mluvní strany či právních předpisů,</w:t>
      </w:r>
    </w:p>
    <w:p w14:paraId="503C186F" w14:textId="625BD73B" w:rsidR="00771955" w:rsidRPr="00352851" w:rsidRDefault="00771955" w:rsidP="00161FE7">
      <w:pPr>
        <w:pStyle w:val="RLTextlnkuslovan"/>
        <w:numPr>
          <w:ilvl w:val="2"/>
          <w:numId w:val="3"/>
        </w:numPr>
        <w:rPr>
          <w:rFonts w:ascii="Arial" w:hAnsi="Arial" w:cs="Arial"/>
          <w:sz w:val="20"/>
          <w:szCs w:val="20"/>
        </w:rPr>
      </w:pPr>
      <w:r w:rsidRPr="00352851">
        <w:rPr>
          <w:rFonts w:ascii="Arial" w:hAnsi="Arial" w:cs="Arial"/>
          <w:sz w:val="20"/>
          <w:szCs w:val="20"/>
        </w:rPr>
        <w:t xml:space="preserve">měla přijímající strana prokazatelně legálně k dispozici před uzavřením této Smlouvy, pokud takové informace nebyly předmětem jiné, dříve mezi </w:t>
      </w:r>
      <w:r w:rsidR="00D02119">
        <w:rPr>
          <w:rFonts w:ascii="Arial" w:hAnsi="Arial" w:cs="Arial"/>
          <w:sz w:val="20"/>
          <w:szCs w:val="20"/>
        </w:rPr>
        <w:t>S</w:t>
      </w:r>
      <w:r w:rsidRPr="00352851">
        <w:rPr>
          <w:rFonts w:ascii="Arial" w:hAnsi="Arial" w:cs="Arial"/>
          <w:sz w:val="20"/>
          <w:szCs w:val="20"/>
        </w:rPr>
        <w:t>mluvními stranami uzavřené smlouvy o ochraně informací,</w:t>
      </w:r>
    </w:p>
    <w:p w14:paraId="2C823164" w14:textId="7081DD8F" w:rsidR="00771955" w:rsidRPr="00352851" w:rsidRDefault="00771955" w:rsidP="00161FE7">
      <w:pPr>
        <w:pStyle w:val="RLTextlnkuslovan"/>
        <w:numPr>
          <w:ilvl w:val="2"/>
          <w:numId w:val="3"/>
        </w:numPr>
        <w:rPr>
          <w:rFonts w:ascii="Arial" w:hAnsi="Arial" w:cs="Arial"/>
          <w:sz w:val="20"/>
          <w:szCs w:val="20"/>
        </w:rPr>
      </w:pPr>
      <w:r w:rsidRPr="00352851">
        <w:rPr>
          <w:rFonts w:ascii="Arial" w:hAnsi="Arial" w:cs="Arial"/>
          <w:sz w:val="20"/>
          <w:szCs w:val="20"/>
        </w:rPr>
        <w:lastRenderedPageBreak/>
        <w:t xml:space="preserve">jsou výsledkem postupu, při kterém k nim přijímající strana dospěje nezávisle a je to schopna doložit svými záznamy nebo </w:t>
      </w:r>
      <w:r w:rsidR="00922360">
        <w:rPr>
          <w:rFonts w:ascii="Arial" w:hAnsi="Arial" w:cs="Arial"/>
          <w:sz w:val="20"/>
          <w:szCs w:val="20"/>
        </w:rPr>
        <w:t>citlivými</w:t>
      </w:r>
      <w:r w:rsidR="00922360" w:rsidRPr="00352851">
        <w:rPr>
          <w:rFonts w:ascii="Arial" w:hAnsi="Arial" w:cs="Arial"/>
          <w:sz w:val="20"/>
          <w:szCs w:val="20"/>
        </w:rPr>
        <w:t xml:space="preserve"> </w:t>
      </w:r>
      <w:r w:rsidRPr="00352851">
        <w:rPr>
          <w:rFonts w:ascii="Arial" w:hAnsi="Arial" w:cs="Arial"/>
          <w:sz w:val="20"/>
          <w:szCs w:val="20"/>
        </w:rPr>
        <w:t>informacemi třetí strany,</w:t>
      </w:r>
    </w:p>
    <w:p w14:paraId="19ADA5B8" w14:textId="77777777" w:rsidR="00771955" w:rsidRPr="00352851" w:rsidRDefault="00771955" w:rsidP="00161FE7">
      <w:pPr>
        <w:pStyle w:val="RLTextlnkuslovan"/>
        <w:numPr>
          <w:ilvl w:val="2"/>
          <w:numId w:val="3"/>
        </w:numPr>
        <w:rPr>
          <w:rFonts w:ascii="Arial" w:hAnsi="Arial" w:cs="Arial"/>
          <w:sz w:val="20"/>
          <w:szCs w:val="20"/>
        </w:rPr>
      </w:pPr>
      <w:r w:rsidRPr="00352851">
        <w:rPr>
          <w:rFonts w:ascii="Arial" w:hAnsi="Arial" w:cs="Arial"/>
          <w:sz w:val="20"/>
          <w:szCs w:val="20"/>
        </w:rPr>
        <w:t>mají být zpřístupněny, vyžaduje-li to zákon či jiný právní předpis včetně práva EU nebo závazné rozhodnutí oprávněného orgánu veřejné moci,</w:t>
      </w:r>
    </w:p>
    <w:p w14:paraId="35BB35E6" w14:textId="77777777" w:rsidR="00771955" w:rsidRPr="00352851" w:rsidRDefault="00771955" w:rsidP="00161FE7">
      <w:pPr>
        <w:pStyle w:val="RLTextlnkuslovan"/>
        <w:numPr>
          <w:ilvl w:val="2"/>
          <w:numId w:val="3"/>
        </w:numPr>
        <w:rPr>
          <w:rFonts w:ascii="Arial" w:hAnsi="Arial" w:cs="Arial"/>
          <w:sz w:val="20"/>
          <w:szCs w:val="20"/>
        </w:rPr>
      </w:pPr>
      <w:r w:rsidRPr="00352851">
        <w:rPr>
          <w:rFonts w:ascii="Arial" w:hAnsi="Arial" w:cs="Arial"/>
          <w:sz w:val="20"/>
          <w:szCs w:val="20"/>
        </w:rPr>
        <w:t>po podpisu této Smlouvy poskytne přijímající straně třetí osoba, jež není omezena v takovém nakládání s informacemi.</w:t>
      </w:r>
    </w:p>
    <w:p w14:paraId="6A0F78EA" w14:textId="170342EB" w:rsidR="00771955" w:rsidRDefault="00771955" w:rsidP="00771955">
      <w:pPr>
        <w:pStyle w:val="RLTextlnkuslovan"/>
        <w:rPr>
          <w:rFonts w:ascii="Arial" w:hAnsi="Arial" w:cs="Arial"/>
          <w:sz w:val="20"/>
          <w:szCs w:val="20"/>
        </w:rPr>
      </w:pPr>
      <w:r w:rsidRPr="00352851">
        <w:rPr>
          <w:rFonts w:ascii="Arial" w:hAnsi="Arial" w:cs="Arial"/>
          <w:sz w:val="20"/>
          <w:szCs w:val="20"/>
        </w:rPr>
        <w:t xml:space="preserve">Za porušení povinnosti mlčenlivosti smluvní stranou se považují též případy, kdy tuto povinnost </w:t>
      </w:r>
      <w:proofErr w:type="gramStart"/>
      <w:r w:rsidRPr="00352851">
        <w:rPr>
          <w:rFonts w:ascii="Arial" w:hAnsi="Arial" w:cs="Arial"/>
          <w:sz w:val="20"/>
          <w:szCs w:val="20"/>
        </w:rPr>
        <w:t>poruší</w:t>
      </w:r>
      <w:proofErr w:type="gramEnd"/>
      <w:r w:rsidRPr="00352851">
        <w:rPr>
          <w:rFonts w:ascii="Arial" w:hAnsi="Arial" w:cs="Arial"/>
          <w:sz w:val="20"/>
          <w:szCs w:val="20"/>
        </w:rPr>
        <w:t xml:space="preserve"> kterákoliv z osob uvedených v odst. 10.3 t</w:t>
      </w:r>
      <w:r w:rsidR="0069156D">
        <w:rPr>
          <w:rFonts w:ascii="Arial" w:hAnsi="Arial" w:cs="Arial"/>
          <w:sz w:val="20"/>
          <w:szCs w:val="20"/>
        </w:rPr>
        <w:t>ohoto článku</w:t>
      </w:r>
      <w:r w:rsidRPr="00352851">
        <w:rPr>
          <w:rFonts w:ascii="Arial" w:hAnsi="Arial" w:cs="Arial"/>
          <w:sz w:val="20"/>
          <w:szCs w:val="20"/>
        </w:rPr>
        <w:t xml:space="preserve"> Smlouvy, které daná </w:t>
      </w:r>
      <w:r w:rsidR="00EE0185">
        <w:rPr>
          <w:rFonts w:ascii="Arial" w:hAnsi="Arial" w:cs="Arial"/>
          <w:sz w:val="20"/>
          <w:szCs w:val="20"/>
        </w:rPr>
        <w:t>S</w:t>
      </w:r>
      <w:r w:rsidRPr="00352851">
        <w:rPr>
          <w:rFonts w:ascii="Arial" w:hAnsi="Arial" w:cs="Arial"/>
          <w:sz w:val="20"/>
          <w:szCs w:val="20"/>
        </w:rPr>
        <w:t xml:space="preserve">mluvní strana poskytla </w:t>
      </w:r>
      <w:r w:rsidR="00922360">
        <w:rPr>
          <w:rFonts w:ascii="Arial" w:hAnsi="Arial" w:cs="Arial"/>
          <w:sz w:val="20"/>
          <w:szCs w:val="20"/>
        </w:rPr>
        <w:t>citlivé</w:t>
      </w:r>
      <w:r w:rsidR="00922360" w:rsidRPr="00352851">
        <w:rPr>
          <w:rFonts w:ascii="Arial" w:hAnsi="Arial" w:cs="Arial"/>
          <w:sz w:val="20"/>
          <w:szCs w:val="20"/>
        </w:rPr>
        <w:t xml:space="preserve"> </w:t>
      </w:r>
      <w:r w:rsidRPr="00352851">
        <w:rPr>
          <w:rFonts w:ascii="Arial" w:hAnsi="Arial" w:cs="Arial"/>
          <w:sz w:val="20"/>
          <w:szCs w:val="20"/>
        </w:rPr>
        <w:t xml:space="preserve">informace druhé </w:t>
      </w:r>
      <w:r w:rsidR="00EE0185">
        <w:rPr>
          <w:rFonts w:ascii="Arial" w:hAnsi="Arial" w:cs="Arial"/>
          <w:sz w:val="20"/>
          <w:szCs w:val="20"/>
        </w:rPr>
        <w:t>S</w:t>
      </w:r>
      <w:r w:rsidRPr="00352851">
        <w:rPr>
          <w:rFonts w:ascii="Arial" w:hAnsi="Arial" w:cs="Arial"/>
          <w:sz w:val="20"/>
          <w:szCs w:val="20"/>
        </w:rPr>
        <w:t>mluvní strany.</w:t>
      </w:r>
    </w:p>
    <w:p w14:paraId="135ADBC2" w14:textId="25384046" w:rsidR="00BA3FAE" w:rsidRPr="00C45F82" w:rsidRDefault="00BA3FAE" w:rsidP="00067436">
      <w:pPr>
        <w:pStyle w:val="RLTextlnkuslovan"/>
      </w:pPr>
      <w:r w:rsidRPr="00C45F82">
        <w:rPr>
          <w:rFonts w:ascii="Arial" w:hAnsi="Arial" w:cs="Arial"/>
          <w:sz w:val="20"/>
          <w:szCs w:val="20"/>
        </w:rPr>
        <w:t xml:space="preserve">Zhotovitel se zavazuje zajistit při </w:t>
      </w:r>
      <w:r w:rsidR="0069156D">
        <w:rPr>
          <w:rFonts w:ascii="Arial" w:hAnsi="Arial" w:cs="Arial"/>
          <w:sz w:val="20"/>
          <w:szCs w:val="20"/>
        </w:rPr>
        <w:t>provádění Díla dle</w:t>
      </w:r>
      <w:r w:rsidRPr="00C45F82">
        <w:rPr>
          <w:rFonts w:ascii="Arial" w:hAnsi="Arial" w:cs="Arial"/>
          <w:sz w:val="20"/>
          <w:szCs w:val="20"/>
        </w:rPr>
        <w:t xml:space="preserve"> této Smlouvy ochranu osobních údajů zaměstnanců Objednatele, příp. i dalších osob. Smluvní strany se zavazují postupovat v souvislosti </w:t>
      </w:r>
      <w:r w:rsidR="0069156D">
        <w:rPr>
          <w:rFonts w:ascii="Arial" w:hAnsi="Arial" w:cs="Arial"/>
          <w:sz w:val="20"/>
          <w:szCs w:val="20"/>
        </w:rPr>
        <w:t>s prováděním Díla dle</w:t>
      </w:r>
      <w:r w:rsidRPr="00C45F82">
        <w:rPr>
          <w:rFonts w:ascii="Arial" w:hAnsi="Arial" w:cs="Arial"/>
          <w:sz w:val="20"/>
          <w:szCs w:val="20"/>
        </w:rPr>
        <w:t xml:space="preserve"> této Smlouvy v souladu s platnými </w:t>
      </w:r>
      <w:r>
        <w:rPr>
          <w:rFonts w:ascii="Arial" w:hAnsi="Arial" w:cs="Arial"/>
          <w:sz w:val="20"/>
          <w:szCs w:val="20"/>
        </w:rPr>
        <w:br/>
      </w:r>
      <w:r w:rsidRPr="00C45F82">
        <w:rPr>
          <w:rFonts w:ascii="Arial" w:hAnsi="Arial" w:cs="Arial"/>
          <w:sz w:val="20"/>
          <w:szCs w:val="20"/>
        </w:rPr>
        <w:t xml:space="preserve">a účinnými právními předpisy na ochranu osobních údajů, zejména dle zákona č. 110/2019 Sb., o zpracování osobních údajů, ve znění platném a účinném, a dle nařízení Evropského parlamentu a Rady EU 2016/679 ze dne 27. dubna 2016 </w:t>
      </w:r>
      <w:r w:rsidRPr="00C45F82">
        <w:rPr>
          <w:rFonts w:ascii="Arial" w:hAnsi="Arial" w:cs="Arial"/>
          <w:sz w:val="20"/>
          <w:szCs w:val="20"/>
        </w:rPr>
        <w:br/>
        <w:t xml:space="preserve">o ochraně fyzických osob v souvislosti se zpracováním osobních údajů a o volném pohybu těchto údajů a o zrušení směrnice 95/46/ES (obecné nařízení o ochraně osobních údajů). Pokud bude </w:t>
      </w:r>
      <w:r w:rsidR="0069156D">
        <w:rPr>
          <w:rFonts w:ascii="Arial" w:hAnsi="Arial" w:cs="Arial"/>
          <w:sz w:val="20"/>
          <w:szCs w:val="20"/>
        </w:rPr>
        <w:t>S</w:t>
      </w:r>
      <w:r w:rsidRPr="00C45F82">
        <w:rPr>
          <w:rFonts w:ascii="Arial" w:hAnsi="Arial" w:cs="Arial"/>
          <w:sz w:val="20"/>
          <w:szCs w:val="20"/>
        </w:rPr>
        <w:t>mluvní strana v souvislosti s </w:t>
      </w:r>
      <w:r w:rsidR="0069156D">
        <w:rPr>
          <w:rFonts w:ascii="Arial" w:hAnsi="Arial" w:cs="Arial"/>
          <w:sz w:val="20"/>
          <w:szCs w:val="20"/>
        </w:rPr>
        <w:t>prováděním Díla dle</w:t>
      </w:r>
      <w:r w:rsidRPr="00C45F82">
        <w:rPr>
          <w:rFonts w:ascii="Arial" w:hAnsi="Arial" w:cs="Arial"/>
          <w:sz w:val="20"/>
          <w:szCs w:val="20"/>
        </w:rPr>
        <w:t xml:space="preserve"> této Smlouvy zpracovávat osobní údaje zaměstnanců/kontaktních osob druhé </w:t>
      </w:r>
      <w:r w:rsidR="0069156D">
        <w:rPr>
          <w:rFonts w:ascii="Arial" w:hAnsi="Arial" w:cs="Arial"/>
          <w:sz w:val="20"/>
          <w:szCs w:val="20"/>
        </w:rPr>
        <w:t>S</w:t>
      </w:r>
      <w:r w:rsidRPr="000918DA">
        <w:rPr>
          <w:rFonts w:ascii="Arial" w:hAnsi="Arial" w:cs="Arial"/>
          <w:sz w:val="20"/>
          <w:szCs w:val="20"/>
        </w:rPr>
        <w:t xml:space="preserve">mluvní strany (jméno, telefon, e-mail), zavazuje se zpracovávat tyto osobní údaje pouze v rozsahu nezbytném pro </w:t>
      </w:r>
      <w:r w:rsidR="0069156D">
        <w:rPr>
          <w:rFonts w:ascii="Arial" w:hAnsi="Arial" w:cs="Arial"/>
          <w:sz w:val="20"/>
          <w:szCs w:val="20"/>
        </w:rPr>
        <w:t xml:space="preserve">dosažení účelu </w:t>
      </w:r>
      <w:r w:rsidRPr="000918DA">
        <w:rPr>
          <w:rFonts w:ascii="Arial" w:hAnsi="Arial" w:cs="Arial"/>
          <w:sz w:val="20"/>
          <w:szCs w:val="20"/>
        </w:rPr>
        <w:t>této Smlouvy, a po dobu nezbytnou</w:t>
      </w:r>
      <w:r w:rsidR="0069156D">
        <w:rPr>
          <w:rFonts w:ascii="Arial" w:hAnsi="Arial" w:cs="Arial"/>
          <w:sz w:val="20"/>
          <w:szCs w:val="20"/>
        </w:rPr>
        <w:t xml:space="preserve"> k jeho dosažení.</w:t>
      </w:r>
    </w:p>
    <w:p w14:paraId="57F96C59" w14:textId="72D6BB38" w:rsidR="00776851" w:rsidRPr="00352851" w:rsidRDefault="00771955" w:rsidP="0028171E">
      <w:pPr>
        <w:pStyle w:val="RLTextlnkuslovan"/>
        <w:rPr>
          <w:rFonts w:ascii="Arial" w:hAnsi="Arial" w:cs="Arial"/>
          <w:sz w:val="20"/>
          <w:szCs w:val="20"/>
        </w:rPr>
      </w:pPr>
      <w:r w:rsidRPr="00352851">
        <w:rPr>
          <w:rFonts w:ascii="Arial" w:hAnsi="Arial" w:cs="Arial"/>
          <w:sz w:val="20"/>
          <w:szCs w:val="20"/>
        </w:rPr>
        <w:t xml:space="preserve">Ukončení </w:t>
      </w:r>
      <w:r w:rsidR="00F44EF4">
        <w:rPr>
          <w:rFonts w:ascii="Arial" w:hAnsi="Arial" w:cs="Arial"/>
          <w:sz w:val="20"/>
          <w:szCs w:val="20"/>
        </w:rPr>
        <w:t>doby trvání</w:t>
      </w:r>
      <w:r w:rsidR="00F44EF4" w:rsidRPr="00352851">
        <w:rPr>
          <w:rFonts w:ascii="Arial" w:hAnsi="Arial" w:cs="Arial"/>
          <w:sz w:val="20"/>
          <w:szCs w:val="20"/>
        </w:rPr>
        <w:t xml:space="preserve"> </w:t>
      </w:r>
      <w:r w:rsidRPr="00352851">
        <w:rPr>
          <w:rFonts w:ascii="Arial" w:hAnsi="Arial" w:cs="Arial"/>
          <w:sz w:val="20"/>
          <w:szCs w:val="20"/>
        </w:rPr>
        <w:t xml:space="preserve">této Smlouvy z jakéhokoliv důvodu se nedotkne ustanovení tohoto </w:t>
      </w:r>
      <w:r w:rsidR="0069156D" w:rsidRPr="00352851">
        <w:rPr>
          <w:rFonts w:ascii="Arial" w:hAnsi="Arial" w:cs="Arial"/>
          <w:sz w:val="20"/>
          <w:szCs w:val="20"/>
        </w:rPr>
        <w:t>čl</w:t>
      </w:r>
      <w:r w:rsidR="0069156D">
        <w:rPr>
          <w:rFonts w:ascii="Arial" w:hAnsi="Arial" w:cs="Arial"/>
          <w:sz w:val="20"/>
          <w:szCs w:val="20"/>
        </w:rPr>
        <w:t>.</w:t>
      </w:r>
      <w:r w:rsidR="0069156D" w:rsidRPr="00352851">
        <w:rPr>
          <w:rFonts w:ascii="Arial" w:hAnsi="Arial" w:cs="Arial"/>
          <w:sz w:val="20"/>
          <w:szCs w:val="20"/>
        </w:rPr>
        <w:t xml:space="preserve"> </w:t>
      </w:r>
      <w:r w:rsidRPr="00352851">
        <w:rPr>
          <w:rFonts w:ascii="Arial" w:hAnsi="Arial" w:cs="Arial"/>
          <w:sz w:val="20"/>
          <w:szCs w:val="20"/>
        </w:rPr>
        <w:t xml:space="preserve">10 Smlouvy a jejich </w:t>
      </w:r>
      <w:r w:rsidR="00A41167">
        <w:rPr>
          <w:rFonts w:ascii="Arial" w:hAnsi="Arial" w:cs="Arial"/>
          <w:sz w:val="20"/>
          <w:szCs w:val="20"/>
        </w:rPr>
        <w:t>platnost</w:t>
      </w:r>
      <w:r w:rsidR="00A41167" w:rsidRPr="00352851">
        <w:rPr>
          <w:rFonts w:ascii="Arial" w:hAnsi="Arial" w:cs="Arial"/>
          <w:sz w:val="20"/>
          <w:szCs w:val="20"/>
        </w:rPr>
        <w:t xml:space="preserve"> </w:t>
      </w:r>
      <w:r w:rsidRPr="00352851">
        <w:rPr>
          <w:rFonts w:ascii="Arial" w:hAnsi="Arial" w:cs="Arial"/>
          <w:sz w:val="20"/>
          <w:szCs w:val="20"/>
        </w:rPr>
        <w:t>přetrvá i po ukončení této Smlouvy.</w:t>
      </w:r>
    </w:p>
    <w:p w14:paraId="24764C92" w14:textId="77777777" w:rsidR="00771955" w:rsidRPr="00352851" w:rsidRDefault="00771955" w:rsidP="00771955">
      <w:pPr>
        <w:pStyle w:val="RLlneksmlouvy"/>
        <w:rPr>
          <w:rFonts w:ascii="Arial" w:hAnsi="Arial" w:cs="Arial"/>
          <w:sz w:val="20"/>
          <w:szCs w:val="20"/>
        </w:rPr>
      </w:pPr>
      <w:r w:rsidRPr="00352851">
        <w:rPr>
          <w:rFonts w:ascii="Arial" w:hAnsi="Arial" w:cs="Arial"/>
          <w:sz w:val="20"/>
          <w:szCs w:val="20"/>
        </w:rPr>
        <w:t>SOUČINNOST A VZÁJEMNÁ KOMUNIKACE</w:t>
      </w:r>
    </w:p>
    <w:p w14:paraId="69643635" w14:textId="0B5F1AB8" w:rsidR="00771955" w:rsidRPr="00352851" w:rsidRDefault="00771955" w:rsidP="00771955">
      <w:pPr>
        <w:pStyle w:val="RLTextlnkuslovan"/>
        <w:rPr>
          <w:rFonts w:ascii="Arial" w:hAnsi="Arial" w:cs="Arial"/>
          <w:sz w:val="20"/>
          <w:szCs w:val="20"/>
          <w:lang w:eastAsia="en-US"/>
        </w:rPr>
      </w:pPr>
      <w:r w:rsidRPr="00352851">
        <w:rPr>
          <w:rFonts w:ascii="Arial" w:hAnsi="Arial" w:cs="Arial"/>
          <w:sz w:val="20"/>
          <w:szCs w:val="20"/>
          <w:lang w:eastAsia="en-US"/>
        </w:rPr>
        <w:t xml:space="preserve">Smluvní </w:t>
      </w:r>
      <w:r w:rsidRPr="00352851">
        <w:rPr>
          <w:rFonts w:ascii="Arial" w:hAnsi="Arial" w:cs="Arial"/>
          <w:sz w:val="20"/>
          <w:szCs w:val="20"/>
        </w:rPr>
        <w:t>strany se zavazují vzájemně spolupracovat a poskytovat si veškeré informace nezbytné pro řádné plnění svých závazků vyplývajících z</w:t>
      </w:r>
      <w:r w:rsidR="00F44EF4">
        <w:rPr>
          <w:rFonts w:ascii="Arial" w:hAnsi="Arial" w:cs="Arial"/>
          <w:sz w:val="20"/>
          <w:szCs w:val="20"/>
        </w:rPr>
        <w:t xml:space="preserve"> této</w:t>
      </w:r>
      <w:r w:rsidRPr="00352851">
        <w:rPr>
          <w:rFonts w:ascii="Arial" w:hAnsi="Arial" w:cs="Arial"/>
          <w:sz w:val="20"/>
          <w:szCs w:val="20"/>
        </w:rPr>
        <w:t xml:space="preserve"> Smlouvy. Smluvní strany </w:t>
      </w:r>
      <w:r w:rsidR="006D4826" w:rsidRPr="00352851">
        <w:rPr>
          <w:rFonts w:ascii="Arial" w:hAnsi="Arial" w:cs="Arial"/>
          <w:sz w:val="20"/>
          <w:szCs w:val="20"/>
        </w:rPr>
        <w:t>se zavazují</w:t>
      </w:r>
      <w:r w:rsidRPr="00352851">
        <w:rPr>
          <w:rFonts w:ascii="Arial" w:hAnsi="Arial" w:cs="Arial"/>
          <w:sz w:val="20"/>
          <w:szCs w:val="20"/>
        </w:rPr>
        <w:t xml:space="preserve"> informovat druhou </w:t>
      </w:r>
      <w:r w:rsidR="0069156D">
        <w:rPr>
          <w:rFonts w:ascii="Arial" w:hAnsi="Arial" w:cs="Arial"/>
          <w:sz w:val="20"/>
          <w:szCs w:val="20"/>
        </w:rPr>
        <w:t>S</w:t>
      </w:r>
      <w:r w:rsidRPr="00352851">
        <w:rPr>
          <w:rFonts w:ascii="Arial" w:hAnsi="Arial" w:cs="Arial"/>
          <w:sz w:val="20"/>
          <w:szCs w:val="20"/>
        </w:rPr>
        <w:t>mluvní stranu</w:t>
      </w:r>
      <w:r w:rsidR="00422D3A">
        <w:rPr>
          <w:rFonts w:ascii="Arial" w:hAnsi="Arial" w:cs="Arial"/>
          <w:sz w:val="20"/>
          <w:szCs w:val="20"/>
        </w:rPr>
        <w:t xml:space="preserve"> </w:t>
      </w:r>
      <w:r w:rsidRPr="00352851">
        <w:rPr>
          <w:rFonts w:ascii="Arial" w:hAnsi="Arial" w:cs="Arial"/>
          <w:sz w:val="20"/>
          <w:szCs w:val="20"/>
        </w:rPr>
        <w:t xml:space="preserve">o veškerých skutečnostech, které jsou nebo mohou být důležité pro řádné </w:t>
      </w:r>
      <w:r w:rsidR="0069156D">
        <w:rPr>
          <w:rFonts w:ascii="Arial" w:hAnsi="Arial" w:cs="Arial"/>
          <w:sz w:val="20"/>
          <w:szCs w:val="20"/>
        </w:rPr>
        <w:t>provádění Díla dle</w:t>
      </w:r>
      <w:r w:rsidR="006D4826" w:rsidRPr="00352851">
        <w:rPr>
          <w:rFonts w:ascii="Arial" w:hAnsi="Arial" w:cs="Arial"/>
          <w:sz w:val="20"/>
          <w:szCs w:val="20"/>
        </w:rPr>
        <w:t xml:space="preserve"> </w:t>
      </w:r>
      <w:r w:rsidRPr="00352851">
        <w:rPr>
          <w:rFonts w:ascii="Arial" w:hAnsi="Arial" w:cs="Arial"/>
          <w:sz w:val="20"/>
          <w:szCs w:val="20"/>
        </w:rPr>
        <w:t>této Smlouvy.</w:t>
      </w:r>
    </w:p>
    <w:p w14:paraId="44807FCC" w14:textId="77777777" w:rsidR="00771955" w:rsidRPr="00352851" w:rsidRDefault="00771955" w:rsidP="00771955">
      <w:pPr>
        <w:pStyle w:val="RLlneksmlouvy"/>
        <w:rPr>
          <w:rFonts w:ascii="Arial" w:hAnsi="Arial" w:cs="Arial"/>
          <w:sz w:val="20"/>
          <w:szCs w:val="20"/>
        </w:rPr>
      </w:pPr>
      <w:r w:rsidRPr="00352851">
        <w:rPr>
          <w:rFonts w:ascii="Arial" w:hAnsi="Arial" w:cs="Arial"/>
          <w:sz w:val="20"/>
          <w:szCs w:val="20"/>
        </w:rPr>
        <w:t>NÁHRADA ŠKODY</w:t>
      </w:r>
    </w:p>
    <w:p w14:paraId="10B38835" w14:textId="44A23F19" w:rsidR="00771955" w:rsidRPr="00352851" w:rsidRDefault="00771955" w:rsidP="00771955">
      <w:pPr>
        <w:pStyle w:val="RLTextlnkuslovan"/>
        <w:rPr>
          <w:rFonts w:ascii="Arial" w:hAnsi="Arial" w:cs="Arial"/>
          <w:sz w:val="20"/>
          <w:szCs w:val="20"/>
          <w:lang w:eastAsia="en-US"/>
        </w:rPr>
      </w:pPr>
      <w:r w:rsidRPr="00352851">
        <w:rPr>
          <w:rFonts w:ascii="Arial" w:hAnsi="Arial" w:cs="Arial"/>
          <w:sz w:val="20"/>
          <w:szCs w:val="20"/>
        </w:rPr>
        <w:t xml:space="preserve">Každá ze </w:t>
      </w:r>
      <w:r w:rsidR="0069156D">
        <w:rPr>
          <w:rFonts w:ascii="Arial" w:hAnsi="Arial" w:cs="Arial"/>
          <w:sz w:val="20"/>
          <w:szCs w:val="20"/>
        </w:rPr>
        <w:t xml:space="preserve">Smluvních </w:t>
      </w:r>
      <w:r w:rsidRPr="00352851">
        <w:rPr>
          <w:rFonts w:ascii="Arial" w:hAnsi="Arial" w:cs="Arial"/>
          <w:sz w:val="20"/>
          <w:szCs w:val="20"/>
        </w:rPr>
        <w:t xml:space="preserve">stran nese odpovědnost za způsobenou škodu v rámci platných </w:t>
      </w:r>
      <w:r w:rsidR="0069156D">
        <w:rPr>
          <w:rFonts w:ascii="Arial" w:hAnsi="Arial" w:cs="Arial"/>
          <w:sz w:val="20"/>
          <w:szCs w:val="20"/>
        </w:rPr>
        <w:t xml:space="preserve">a účinných </w:t>
      </w:r>
      <w:r w:rsidRPr="00352851">
        <w:rPr>
          <w:rFonts w:ascii="Arial" w:hAnsi="Arial" w:cs="Arial"/>
          <w:sz w:val="20"/>
          <w:szCs w:val="20"/>
        </w:rPr>
        <w:t xml:space="preserve">právních předpisů a této Smlouvy. </w:t>
      </w:r>
      <w:r w:rsidR="0069156D">
        <w:rPr>
          <w:rFonts w:ascii="Arial" w:hAnsi="Arial" w:cs="Arial"/>
          <w:sz w:val="20"/>
          <w:szCs w:val="20"/>
        </w:rPr>
        <w:t xml:space="preserve">Smluvní </w:t>
      </w:r>
      <w:r w:rsidRPr="00352851">
        <w:rPr>
          <w:rFonts w:ascii="Arial" w:hAnsi="Arial" w:cs="Arial"/>
          <w:sz w:val="20"/>
          <w:szCs w:val="20"/>
        </w:rPr>
        <w:t>strany se zavazují k vyvinutí maximálního úsilí</w:t>
      </w:r>
      <w:r w:rsidR="00A41167">
        <w:rPr>
          <w:rFonts w:ascii="Arial" w:hAnsi="Arial" w:cs="Arial"/>
          <w:sz w:val="20"/>
          <w:szCs w:val="20"/>
        </w:rPr>
        <w:t xml:space="preserve"> </w:t>
      </w:r>
      <w:r w:rsidRPr="00352851">
        <w:rPr>
          <w:rFonts w:ascii="Arial" w:hAnsi="Arial" w:cs="Arial"/>
          <w:sz w:val="20"/>
          <w:szCs w:val="20"/>
        </w:rPr>
        <w:t>k předcházení škodám a k minimalizaci vzniklých škod.</w:t>
      </w:r>
    </w:p>
    <w:p w14:paraId="527D1D96" w14:textId="22289476" w:rsidR="00771955" w:rsidRPr="00352851" w:rsidRDefault="00771955" w:rsidP="00771955">
      <w:pPr>
        <w:pStyle w:val="RLTextlnkuslovan"/>
        <w:rPr>
          <w:rFonts w:ascii="Arial" w:hAnsi="Arial" w:cs="Arial"/>
          <w:sz w:val="20"/>
          <w:szCs w:val="20"/>
          <w:lang w:eastAsia="en-US"/>
        </w:rPr>
      </w:pPr>
      <w:r w:rsidRPr="00352851">
        <w:rPr>
          <w:rFonts w:ascii="Arial" w:hAnsi="Arial" w:cs="Arial"/>
          <w:sz w:val="20"/>
          <w:szCs w:val="20"/>
        </w:rPr>
        <w:t xml:space="preserve">Žádná ze </w:t>
      </w:r>
      <w:r w:rsidR="0069156D">
        <w:rPr>
          <w:rFonts w:ascii="Arial" w:hAnsi="Arial" w:cs="Arial"/>
          <w:sz w:val="20"/>
          <w:szCs w:val="20"/>
        </w:rPr>
        <w:t>S</w:t>
      </w:r>
      <w:r w:rsidRPr="00352851">
        <w:rPr>
          <w:rFonts w:ascii="Arial" w:hAnsi="Arial" w:cs="Arial"/>
          <w:sz w:val="20"/>
          <w:szCs w:val="20"/>
        </w:rPr>
        <w:t xml:space="preserve">mluvních stran není odpovědná za škodu a není ani v prodlení, pokud k tomuto došlo v důsledku prodlení s plněním závazků druhé </w:t>
      </w:r>
      <w:r w:rsidR="0069156D">
        <w:rPr>
          <w:rFonts w:ascii="Arial" w:hAnsi="Arial" w:cs="Arial"/>
          <w:sz w:val="20"/>
          <w:szCs w:val="20"/>
        </w:rPr>
        <w:t>S</w:t>
      </w:r>
      <w:r w:rsidRPr="00352851">
        <w:rPr>
          <w:rFonts w:ascii="Arial" w:hAnsi="Arial" w:cs="Arial"/>
          <w:sz w:val="20"/>
          <w:szCs w:val="20"/>
        </w:rPr>
        <w:t xml:space="preserve">mluvní strany nebo v důsledku mimořádné nepředvídatelné a nepřekonatelné překážky vzniklé nezávisle na její vůli (§ 2913 </w:t>
      </w:r>
      <w:r w:rsidR="00BC1D18">
        <w:rPr>
          <w:rFonts w:ascii="Arial" w:hAnsi="Arial" w:cs="Arial"/>
          <w:sz w:val="20"/>
          <w:szCs w:val="20"/>
        </w:rPr>
        <w:t>O</w:t>
      </w:r>
      <w:r w:rsidRPr="00352851">
        <w:rPr>
          <w:rFonts w:ascii="Arial" w:hAnsi="Arial" w:cs="Arial"/>
          <w:sz w:val="20"/>
          <w:szCs w:val="20"/>
        </w:rPr>
        <w:t>bčanského zákoníku, dále jen „</w:t>
      </w:r>
      <w:r w:rsidRPr="00D2782C">
        <w:rPr>
          <w:rFonts w:ascii="Arial" w:hAnsi="Arial" w:cs="Arial"/>
          <w:b/>
          <w:bCs/>
          <w:sz w:val="20"/>
          <w:szCs w:val="20"/>
        </w:rPr>
        <w:t>okolnosti vylučující</w:t>
      </w:r>
      <w:r w:rsidR="00A41167">
        <w:rPr>
          <w:rFonts w:ascii="Arial" w:hAnsi="Arial" w:cs="Arial"/>
          <w:b/>
          <w:bCs/>
          <w:sz w:val="20"/>
          <w:szCs w:val="20"/>
        </w:rPr>
        <w:t xml:space="preserve"> </w:t>
      </w:r>
      <w:r w:rsidRPr="00D2782C">
        <w:rPr>
          <w:rFonts w:ascii="Arial" w:hAnsi="Arial" w:cs="Arial"/>
          <w:b/>
          <w:bCs/>
          <w:sz w:val="20"/>
          <w:szCs w:val="20"/>
        </w:rPr>
        <w:t>odpovědnost</w:t>
      </w:r>
      <w:r w:rsidRPr="00352851">
        <w:rPr>
          <w:rFonts w:ascii="Arial" w:hAnsi="Arial" w:cs="Arial"/>
          <w:sz w:val="20"/>
          <w:szCs w:val="20"/>
        </w:rPr>
        <w:t>“).</w:t>
      </w:r>
    </w:p>
    <w:p w14:paraId="24E4F682" w14:textId="257D1BAA" w:rsidR="00771955" w:rsidRPr="00352851" w:rsidRDefault="00771955" w:rsidP="00771955">
      <w:pPr>
        <w:pStyle w:val="RLTextlnkuslovan"/>
        <w:rPr>
          <w:rFonts w:ascii="Arial" w:hAnsi="Arial" w:cs="Arial"/>
          <w:sz w:val="20"/>
          <w:szCs w:val="20"/>
          <w:lang w:eastAsia="en-US"/>
        </w:rPr>
      </w:pPr>
      <w:r w:rsidRPr="00352851">
        <w:rPr>
          <w:rFonts w:ascii="Arial" w:hAnsi="Arial" w:cs="Arial"/>
          <w:sz w:val="20"/>
          <w:szCs w:val="20"/>
        </w:rPr>
        <w:t xml:space="preserve">Smluvní strany se zavazují </w:t>
      </w:r>
      <w:r w:rsidR="0069156D">
        <w:rPr>
          <w:rFonts w:ascii="Arial" w:hAnsi="Arial" w:cs="Arial"/>
          <w:sz w:val="20"/>
          <w:szCs w:val="20"/>
        </w:rPr>
        <w:t xml:space="preserve">navzájem se </w:t>
      </w:r>
      <w:r w:rsidRPr="00352851">
        <w:rPr>
          <w:rFonts w:ascii="Arial" w:hAnsi="Arial" w:cs="Arial"/>
          <w:sz w:val="20"/>
          <w:szCs w:val="20"/>
        </w:rPr>
        <w:t xml:space="preserve">upozornit bez zbytečného odkladu na vzniklé okolnosti vylučující odpovědnost bránící řádnému </w:t>
      </w:r>
      <w:r w:rsidR="0069156D">
        <w:rPr>
          <w:rFonts w:ascii="Arial" w:hAnsi="Arial" w:cs="Arial"/>
          <w:sz w:val="20"/>
          <w:szCs w:val="20"/>
        </w:rPr>
        <w:t>provádění Díla dle</w:t>
      </w:r>
      <w:r w:rsidR="0069156D" w:rsidRPr="00352851">
        <w:rPr>
          <w:rFonts w:ascii="Arial" w:hAnsi="Arial" w:cs="Arial"/>
          <w:sz w:val="20"/>
          <w:szCs w:val="20"/>
        </w:rPr>
        <w:t xml:space="preserve"> </w:t>
      </w:r>
      <w:r w:rsidRPr="00352851">
        <w:rPr>
          <w:rFonts w:ascii="Arial" w:hAnsi="Arial" w:cs="Arial"/>
          <w:sz w:val="20"/>
          <w:szCs w:val="20"/>
        </w:rPr>
        <w:t>této Smlouvy. Smluvní strany se zavazují k vyvinutí maximálního úsilí k odvrácení a překonání okolností vylučujících odpovědnost.</w:t>
      </w:r>
    </w:p>
    <w:p w14:paraId="7ED1AC18" w14:textId="77777777" w:rsidR="00771955" w:rsidRPr="00CD4524" w:rsidRDefault="00771955" w:rsidP="00771955">
      <w:pPr>
        <w:pStyle w:val="RLlneksmlouvy"/>
        <w:rPr>
          <w:rFonts w:ascii="Arial" w:hAnsi="Arial" w:cs="Arial"/>
          <w:sz w:val="20"/>
          <w:szCs w:val="20"/>
        </w:rPr>
      </w:pPr>
      <w:bookmarkStart w:id="18" w:name="_Ref384388788"/>
      <w:r w:rsidRPr="00CD4524">
        <w:rPr>
          <w:rFonts w:ascii="Arial" w:hAnsi="Arial" w:cs="Arial"/>
          <w:sz w:val="20"/>
          <w:szCs w:val="20"/>
        </w:rPr>
        <w:lastRenderedPageBreak/>
        <w:t>SANKCE</w:t>
      </w:r>
      <w:bookmarkEnd w:id="18"/>
    </w:p>
    <w:p w14:paraId="4CC410E0" w14:textId="0896BC38" w:rsidR="00771955" w:rsidRDefault="00771955" w:rsidP="00771955">
      <w:pPr>
        <w:pStyle w:val="RLTextlnkuslovan"/>
        <w:rPr>
          <w:rFonts w:ascii="Arial" w:hAnsi="Arial" w:cs="Arial"/>
          <w:sz w:val="20"/>
          <w:szCs w:val="20"/>
          <w:lang w:eastAsia="en-US"/>
        </w:rPr>
      </w:pPr>
      <w:r w:rsidRPr="00352851">
        <w:rPr>
          <w:rFonts w:ascii="Arial" w:hAnsi="Arial" w:cs="Arial"/>
          <w:sz w:val="20"/>
          <w:szCs w:val="20"/>
        </w:rPr>
        <w:t xml:space="preserve">V případě, že </w:t>
      </w:r>
      <w:r w:rsidR="00DE43EB">
        <w:rPr>
          <w:rFonts w:ascii="Arial" w:hAnsi="Arial" w:cs="Arial"/>
          <w:sz w:val="20"/>
          <w:szCs w:val="20"/>
        </w:rPr>
        <w:t>Zhotovitel</w:t>
      </w:r>
      <w:r w:rsidRPr="00352851">
        <w:rPr>
          <w:rFonts w:ascii="Arial" w:hAnsi="Arial" w:cs="Arial"/>
          <w:sz w:val="20"/>
          <w:szCs w:val="20"/>
        </w:rPr>
        <w:t xml:space="preserve"> </w:t>
      </w:r>
      <w:proofErr w:type="gramStart"/>
      <w:r w:rsidRPr="00352851">
        <w:rPr>
          <w:rFonts w:ascii="Arial" w:hAnsi="Arial" w:cs="Arial"/>
          <w:sz w:val="20"/>
          <w:szCs w:val="20"/>
        </w:rPr>
        <w:t>nedodrží</w:t>
      </w:r>
      <w:proofErr w:type="gramEnd"/>
      <w:r w:rsidRPr="00352851">
        <w:rPr>
          <w:rFonts w:ascii="Arial" w:hAnsi="Arial" w:cs="Arial"/>
          <w:sz w:val="20"/>
          <w:szCs w:val="20"/>
        </w:rPr>
        <w:t xml:space="preserve"> </w:t>
      </w:r>
      <w:r w:rsidR="00C92D19" w:rsidRPr="00352851">
        <w:rPr>
          <w:rFonts w:ascii="Arial" w:hAnsi="Arial" w:cs="Arial"/>
          <w:sz w:val="20"/>
          <w:szCs w:val="20"/>
        </w:rPr>
        <w:t xml:space="preserve">lhůtu dle </w:t>
      </w:r>
      <w:r w:rsidR="0069156D">
        <w:rPr>
          <w:rFonts w:ascii="Arial" w:hAnsi="Arial" w:cs="Arial"/>
          <w:sz w:val="20"/>
          <w:szCs w:val="20"/>
        </w:rPr>
        <w:t xml:space="preserve">čl. 5 </w:t>
      </w:r>
      <w:r w:rsidR="00C92D19" w:rsidRPr="00352851">
        <w:rPr>
          <w:rFonts w:ascii="Arial" w:hAnsi="Arial" w:cs="Arial"/>
          <w:sz w:val="20"/>
          <w:szCs w:val="20"/>
        </w:rPr>
        <w:t xml:space="preserve">odst. 5.1 </w:t>
      </w:r>
      <w:r w:rsidR="00BA3FAE">
        <w:rPr>
          <w:rFonts w:ascii="Arial" w:hAnsi="Arial" w:cs="Arial"/>
          <w:sz w:val="20"/>
          <w:szCs w:val="20"/>
        </w:rPr>
        <w:t xml:space="preserve">této </w:t>
      </w:r>
      <w:r w:rsidR="00C92D19" w:rsidRPr="00352851">
        <w:rPr>
          <w:rFonts w:ascii="Arial" w:hAnsi="Arial" w:cs="Arial"/>
          <w:sz w:val="20"/>
          <w:szCs w:val="20"/>
        </w:rPr>
        <w:t>Smlouvy</w:t>
      </w:r>
      <w:r w:rsidRPr="00352851">
        <w:rPr>
          <w:rFonts w:ascii="Arial" w:hAnsi="Arial" w:cs="Arial"/>
          <w:sz w:val="20"/>
          <w:szCs w:val="20"/>
        </w:rPr>
        <w:t xml:space="preserve">, </w:t>
      </w:r>
      <w:r w:rsidR="00C92D19" w:rsidRPr="00352851">
        <w:rPr>
          <w:rFonts w:ascii="Arial" w:hAnsi="Arial" w:cs="Arial"/>
          <w:sz w:val="20"/>
          <w:szCs w:val="20"/>
        </w:rPr>
        <w:t xml:space="preserve">zavazuje </w:t>
      </w:r>
      <w:r w:rsidR="00BA3FAE">
        <w:rPr>
          <w:rFonts w:ascii="Arial" w:hAnsi="Arial" w:cs="Arial"/>
          <w:sz w:val="20"/>
          <w:szCs w:val="20"/>
        </w:rPr>
        <w:br/>
      </w:r>
      <w:r w:rsidR="00C92D19" w:rsidRPr="00352851">
        <w:rPr>
          <w:rFonts w:ascii="Arial" w:hAnsi="Arial" w:cs="Arial"/>
          <w:sz w:val="20"/>
          <w:szCs w:val="20"/>
        </w:rPr>
        <w:t>se</w:t>
      </w:r>
      <w:r w:rsidRPr="00352851">
        <w:rPr>
          <w:rFonts w:ascii="Arial" w:hAnsi="Arial" w:cs="Arial"/>
          <w:sz w:val="20"/>
          <w:szCs w:val="20"/>
        </w:rPr>
        <w:t xml:space="preserve"> </w:t>
      </w:r>
      <w:r w:rsidR="0050147A">
        <w:rPr>
          <w:rFonts w:ascii="Arial" w:hAnsi="Arial" w:cs="Arial"/>
          <w:sz w:val="20"/>
          <w:szCs w:val="20"/>
        </w:rPr>
        <w:t>Objednatel</w:t>
      </w:r>
      <w:r w:rsidR="00592090">
        <w:rPr>
          <w:rFonts w:ascii="Arial" w:hAnsi="Arial" w:cs="Arial"/>
          <w:sz w:val="20"/>
          <w:szCs w:val="20"/>
        </w:rPr>
        <w:t>i</w:t>
      </w:r>
      <w:r w:rsidR="00C92D19" w:rsidRPr="00352851">
        <w:rPr>
          <w:rFonts w:ascii="Arial" w:hAnsi="Arial" w:cs="Arial"/>
          <w:sz w:val="20"/>
          <w:szCs w:val="20"/>
        </w:rPr>
        <w:t xml:space="preserve"> </w:t>
      </w:r>
      <w:r w:rsidR="00BA3FAE">
        <w:rPr>
          <w:rFonts w:ascii="Arial" w:hAnsi="Arial" w:cs="Arial"/>
          <w:sz w:val="20"/>
          <w:szCs w:val="20"/>
        </w:rPr>
        <w:t xml:space="preserve">zaplatit </w:t>
      </w:r>
      <w:r w:rsidRPr="00352851">
        <w:rPr>
          <w:rFonts w:ascii="Arial" w:hAnsi="Arial" w:cs="Arial"/>
          <w:sz w:val="20"/>
          <w:szCs w:val="20"/>
        </w:rPr>
        <w:t>smluvní pokut</w:t>
      </w:r>
      <w:r w:rsidR="00C92D19" w:rsidRPr="00352851">
        <w:rPr>
          <w:rFonts w:ascii="Arial" w:hAnsi="Arial" w:cs="Arial"/>
          <w:sz w:val="20"/>
          <w:szCs w:val="20"/>
        </w:rPr>
        <w:t>u</w:t>
      </w:r>
      <w:r w:rsidRPr="00352851">
        <w:rPr>
          <w:rFonts w:ascii="Arial" w:hAnsi="Arial" w:cs="Arial"/>
          <w:sz w:val="20"/>
          <w:szCs w:val="20"/>
        </w:rPr>
        <w:t xml:space="preserve"> ve výši </w:t>
      </w:r>
      <w:r w:rsidR="00025E37" w:rsidRPr="00352851">
        <w:rPr>
          <w:rFonts w:ascii="Arial" w:hAnsi="Arial" w:cs="Arial"/>
          <w:sz w:val="20"/>
          <w:szCs w:val="20"/>
        </w:rPr>
        <w:t>0,5</w:t>
      </w:r>
      <w:r w:rsidR="000E675F" w:rsidRPr="00352851">
        <w:rPr>
          <w:rFonts w:ascii="Arial" w:hAnsi="Arial" w:cs="Arial"/>
          <w:sz w:val="20"/>
          <w:szCs w:val="20"/>
        </w:rPr>
        <w:t xml:space="preserve"> % z ceny</w:t>
      </w:r>
      <w:r w:rsidR="00AE0F3D">
        <w:rPr>
          <w:rFonts w:ascii="Arial" w:hAnsi="Arial" w:cs="Arial"/>
          <w:sz w:val="20"/>
          <w:szCs w:val="20"/>
        </w:rPr>
        <w:t xml:space="preserve"> </w:t>
      </w:r>
      <w:r w:rsidR="003C562E">
        <w:rPr>
          <w:rFonts w:ascii="Arial" w:hAnsi="Arial" w:cs="Arial"/>
          <w:sz w:val="20"/>
          <w:szCs w:val="20"/>
        </w:rPr>
        <w:t xml:space="preserve">Díla </w:t>
      </w:r>
      <w:r w:rsidR="00AE0F3D">
        <w:rPr>
          <w:rFonts w:ascii="Arial" w:hAnsi="Arial" w:cs="Arial"/>
          <w:sz w:val="20"/>
          <w:szCs w:val="20"/>
        </w:rPr>
        <w:t>uvedené v</w:t>
      </w:r>
      <w:r w:rsidR="0069156D">
        <w:rPr>
          <w:rFonts w:ascii="Arial" w:hAnsi="Arial" w:cs="Arial"/>
          <w:sz w:val="20"/>
          <w:szCs w:val="20"/>
        </w:rPr>
        <w:t> čl. 4</w:t>
      </w:r>
      <w:r w:rsidR="00716AE6">
        <w:rPr>
          <w:rFonts w:ascii="Arial" w:hAnsi="Arial" w:cs="Arial"/>
          <w:sz w:val="20"/>
          <w:szCs w:val="20"/>
        </w:rPr>
        <w:br/>
      </w:r>
      <w:r w:rsidR="00AE0F3D">
        <w:rPr>
          <w:rFonts w:ascii="Arial" w:hAnsi="Arial" w:cs="Arial"/>
          <w:sz w:val="20"/>
          <w:szCs w:val="20"/>
        </w:rPr>
        <w:t xml:space="preserve">odst. 4.1 </w:t>
      </w:r>
      <w:r w:rsidR="00BA3FAE">
        <w:rPr>
          <w:rFonts w:ascii="Arial" w:hAnsi="Arial" w:cs="Arial"/>
          <w:sz w:val="20"/>
          <w:szCs w:val="20"/>
        </w:rPr>
        <w:t xml:space="preserve">této </w:t>
      </w:r>
      <w:r w:rsidR="00AE0F3D">
        <w:rPr>
          <w:rFonts w:ascii="Arial" w:hAnsi="Arial" w:cs="Arial"/>
          <w:sz w:val="20"/>
          <w:szCs w:val="20"/>
        </w:rPr>
        <w:t>Smlouvy</w:t>
      </w:r>
      <w:r w:rsidRPr="00CD3F1A">
        <w:rPr>
          <w:rFonts w:ascii="Arial" w:hAnsi="Arial" w:cs="Arial"/>
          <w:sz w:val="20"/>
          <w:szCs w:val="20"/>
        </w:rPr>
        <w:t>, a to za každý</w:t>
      </w:r>
      <w:r w:rsidR="00AE0F3D">
        <w:rPr>
          <w:rFonts w:ascii="Arial" w:hAnsi="Arial" w:cs="Arial"/>
          <w:sz w:val="20"/>
          <w:szCs w:val="20"/>
        </w:rPr>
        <w:t xml:space="preserve"> </w:t>
      </w:r>
      <w:r w:rsidRPr="00CD3F1A">
        <w:rPr>
          <w:rFonts w:ascii="Arial" w:hAnsi="Arial" w:cs="Arial"/>
          <w:sz w:val="20"/>
          <w:szCs w:val="20"/>
        </w:rPr>
        <w:t>i započatý den prodlení.</w:t>
      </w:r>
    </w:p>
    <w:p w14:paraId="21953B3D" w14:textId="07AF1E8F" w:rsidR="00046F43" w:rsidRPr="00CD3F1A" w:rsidRDefault="00046F43" w:rsidP="00771955">
      <w:pPr>
        <w:pStyle w:val="RLTextlnkuslovan"/>
        <w:rPr>
          <w:rFonts w:ascii="Arial" w:hAnsi="Arial" w:cs="Arial"/>
          <w:sz w:val="20"/>
          <w:szCs w:val="20"/>
          <w:lang w:eastAsia="en-US"/>
        </w:rPr>
      </w:pPr>
      <w:r w:rsidRPr="00352851">
        <w:rPr>
          <w:rFonts w:ascii="Arial" w:hAnsi="Arial" w:cs="Arial"/>
          <w:sz w:val="20"/>
          <w:szCs w:val="20"/>
        </w:rPr>
        <w:t xml:space="preserve">V případě, že </w:t>
      </w:r>
      <w:r>
        <w:rPr>
          <w:rFonts w:ascii="Arial" w:hAnsi="Arial" w:cs="Arial"/>
          <w:sz w:val="20"/>
          <w:szCs w:val="20"/>
        </w:rPr>
        <w:t>Zhotovitel</w:t>
      </w:r>
      <w:r w:rsidRPr="00352851">
        <w:rPr>
          <w:rFonts w:ascii="Arial" w:hAnsi="Arial" w:cs="Arial"/>
          <w:sz w:val="20"/>
          <w:szCs w:val="20"/>
        </w:rPr>
        <w:t xml:space="preserve"> </w:t>
      </w:r>
      <w:proofErr w:type="gramStart"/>
      <w:r w:rsidRPr="00352851">
        <w:rPr>
          <w:rFonts w:ascii="Arial" w:hAnsi="Arial" w:cs="Arial"/>
          <w:sz w:val="20"/>
          <w:szCs w:val="20"/>
        </w:rPr>
        <w:t>nedodrží</w:t>
      </w:r>
      <w:proofErr w:type="gramEnd"/>
      <w:r w:rsidRPr="00352851">
        <w:rPr>
          <w:rFonts w:ascii="Arial" w:hAnsi="Arial" w:cs="Arial"/>
          <w:sz w:val="20"/>
          <w:szCs w:val="20"/>
        </w:rPr>
        <w:t xml:space="preserve"> lhůtu dle </w:t>
      </w:r>
      <w:r w:rsidR="0069156D">
        <w:rPr>
          <w:rFonts w:ascii="Arial" w:hAnsi="Arial" w:cs="Arial"/>
          <w:sz w:val="20"/>
          <w:szCs w:val="20"/>
        </w:rPr>
        <w:t xml:space="preserve">čl. 5 </w:t>
      </w:r>
      <w:r w:rsidRPr="00352851">
        <w:rPr>
          <w:rFonts w:ascii="Arial" w:hAnsi="Arial" w:cs="Arial"/>
          <w:sz w:val="20"/>
          <w:szCs w:val="20"/>
        </w:rPr>
        <w:t>odst. 5.</w:t>
      </w:r>
      <w:r>
        <w:rPr>
          <w:rFonts w:ascii="Arial" w:hAnsi="Arial" w:cs="Arial"/>
          <w:sz w:val="20"/>
          <w:szCs w:val="20"/>
        </w:rPr>
        <w:t>3</w:t>
      </w:r>
      <w:r w:rsidR="00BA3FAE">
        <w:rPr>
          <w:rFonts w:ascii="Arial" w:hAnsi="Arial" w:cs="Arial"/>
          <w:sz w:val="20"/>
          <w:szCs w:val="20"/>
        </w:rPr>
        <w:t xml:space="preserve"> této</w:t>
      </w:r>
      <w:r w:rsidRPr="00352851">
        <w:rPr>
          <w:rFonts w:ascii="Arial" w:hAnsi="Arial" w:cs="Arial"/>
          <w:sz w:val="20"/>
          <w:szCs w:val="20"/>
        </w:rPr>
        <w:t xml:space="preserve"> Smlouvy, zavazuje </w:t>
      </w:r>
      <w:r w:rsidR="00914BC2">
        <w:rPr>
          <w:rFonts w:ascii="Arial" w:hAnsi="Arial" w:cs="Arial"/>
          <w:sz w:val="20"/>
          <w:szCs w:val="20"/>
        </w:rPr>
        <w:br/>
      </w:r>
      <w:r w:rsidRPr="00352851">
        <w:rPr>
          <w:rFonts w:ascii="Arial" w:hAnsi="Arial" w:cs="Arial"/>
          <w:sz w:val="20"/>
          <w:szCs w:val="20"/>
        </w:rPr>
        <w:t xml:space="preserve">se </w:t>
      </w:r>
      <w:r>
        <w:rPr>
          <w:rFonts w:ascii="Arial" w:hAnsi="Arial" w:cs="Arial"/>
          <w:sz w:val="20"/>
          <w:szCs w:val="20"/>
        </w:rPr>
        <w:t>Objednateli</w:t>
      </w:r>
      <w:r w:rsidRPr="00352851">
        <w:rPr>
          <w:rFonts w:ascii="Arial" w:hAnsi="Arial" w:cs="Arial"/>
          <w:sz w:val="20"/>
          <w:szCs w:val="20"/>
        </w:rPr>
        <w:t xml:space="preserve"> </w:t>
      </w:r>
      <w:r w:rsidR="00914BC2">
        <w:rPr>
          <w:rFonts w:ascii="Arial" w:hAnsi="Arial" w:cs="Arial"/>
          <w:sz w:val="20"/>
          <w:szCs w:val="20"/>
        </w:rPr>
        <w:t xml:space="preserve">zaplatit </w:t>
      </w:r>
      <w:r w:rsidRPr="00352851">
        <w:rPr>
          <w:rFonts w:ascii="Arial" w:hAnsi="Arial" w:cs="Arial"/>
          <w:sz w:val="20"/>
          <w:szCs w:val="20"/>
        </w:rPr>
        <w:t xml:space="preserve">smluvní pokutu ve výši </w:t>
      </w:r>
      <w:r>
        <w:rPr>
          <w:rFonts w:ascii="Arial" w:hAnsi="Arial" w:cs="Arial"/>
          <w:sz w:val="20"/>
          <w:szCs w:val="20"/>
        </w:rPr>
        <w:t>500 Kč</w:t>
      </w:r>
      <w:r w:rsidRPr="00CD3F1A">
        <w:rPr>
          <w:rFonts w:ascii="Arial" w:hAnsi="Arial" w:cs="Arial"/>
          <w:sz w:val="20"/>
          <w:szCs w:val="20"/>
        </w:rPr>
        <w:t>, a to za každý</w:t>
      </w:r>
      <w:r>
        <w:rPr>
          <w:rFonts w:ascii="Arial" w:hAnsi="Arial" w:cs="Arial"/>
          <w:sz w:val="20"/>
          <w:szCs w:val="20"/>
        </w:rPr>
        <w:t xml:space="preserve"> </w:t>
      </w:r>
      <w:r w:rsidRPr="00CD3F1A">
        <w:rPr>
          <w:rFonts w:ascii="Arial" w:hAnsi="Arial" w:cs="Arial"/>
          <w:sz w:val="20"/>
          <w:szCs w:val="20"/>
        </w:rPr>
        <w:t>i započatý den prodlení</w:t>
      </w:r>
      <w:r w:rsidR="00342D7F">
        <w:rPr>
          <w:rFonts w:ascii="Arial" w:hAnsi="Arial" w:cs="Arial"/>
          <w:sz w:val="20"/>
          <w:szCs w:val="20"/>
        </w:rPr>
        <w:t>.</w:t>
      </w:r>
    </w:p>
    <w:p w14:paraId="77D36EA5" w14:textId="5F64CE15" w:rsidR="00B833EE" w:rsidRPr="00422D3A" w:rsidRDefault="00B833EE" w:rsidP="00B833EE">
      <w:pPr>
        <w:pStyle w:val="RLTextlnkuslovan"/>
        <w:rPr>
          <w:rFonts w:ascii="Arial" w:hAnsi="Arial" w:cs="Arial"/>
          <w:sz w:val="20"/>
          <w:szCs w:val="20"/>
        </w:rPr>
      </w:pPr>
      <w:r w:rsidRPr="00422D3A">
        <w:rPr>
          <w:rFonts w:ascii="Arial" w:hAnsi="Arial" w:cs="Arial"/>
          <w:sz w:val="20"/>
          <w:szCs w:val="20"/>
        </w:rPr>
        <w:t>Pro případ prokazatelného porušení jakékoliv povinnosti či závazku</w:t>
      </w:r>
      <w:r w:rsidR="0069156D">
        <w:rPr>
          <w:rFonts w:ascii="Arial" w:hAnsi="Arial" w:cs="Arial"/>
          <w:sz w:val="20"/>
          <w:szCs w:val="20"/>
        </w:rPr>
        <w:t xml:space="preserve"> Zhotovitele</w:t>
      </w:r>
      <w:r w:rsidRPr="00422D3A">
        <w:rPr>
          <w:rFonts w:ascii="Arial" w:hAnsi="Arial" w:cs="Arial"/>
          <w:sz w:val="20"/>
          <w:szCs w:val="20"/>
        </w:rPr>
        <w:t xml:space="preserve"> dle</w:t>
      </w:r>
      <w:r w:rsidR="005731A2">
        <w:rPr>
          <w:rFonts w:ascii="Arial" w:hAnsi="Arial" w:cs="Arial"/>
          <w:sz w:val="20"/>
          <w:szCs w:val="20"/>
        </w:rPr>
        <w:br/>
      </w:r>
      <w:r w:rsidRPr="00422D3A">
        <w:rPr>
          <w:rFonts w:ascii="Arial" w:hAnsi="Arial" w:cs="Arial"/>
          <w:sz w:val="20"/>
          <w:szCs w:val="20"/>
        </w:rPr>
        <w:t xml:space="preserve">čl. </w:t>
      </w:r>
      <w:r w:rsidRPr="00422D3A">
        <w:rPr>
          <w:rFonts w:ascii="Arial" w:hAnsi="Arial" w:cs="Arial"/>
          <w:sz w:val="20"/>
          <w:szCs w:val="20"/>
        </w:rPr>
        <w:fldChar w:fldCharType="begin"/>
      </w:r>
      <w:r w:rsidRPr="00422D3A">
        <w:rPr>
          <w:rFonts w:ascii="Arial" w:hAnsi="Arial" w:cs="Arial"/>
          <w:sz w:val="20"/>
          <w:szCs w:val="20"/>
        </w:rPr>
        <w:instrText xml:space="preserve"> REF _Ref368049635 \r \h  \* MERGEFORMAT </w:instrText>
      </w:r>
      <w:r w:rsidRPr="00422D3A">
        <w:rPr>
          <w:rFonts w:ascii="Arial" w:hAnsi="Arial" w:cs="Arial"/>
          <w:sz w:val="20"/>
          <w:szCs w:val="20"/>
        </w:rPr>
      </w:r>
      <w:r w:rsidRPr="00422D3A">
        <w:rPr>
          <w:rFonts w:ascii="Arial" w:hAnsi="Arial" w:cs="Arial"/>
          <w:sz w:val="20"/>
          <w:szCs w:val="20"/>
        </w:rPr>
        <w:fldChar w:fldCharType="separate"/>
      </w:r>
      <w:r w:rsidRPr="00422D3A">
        <w:rPr>
          <w:rFonts w:ascii="Arial" w:hAnsi="Arial" w:cs="Arial"/>
          <w:sz w:val="20"/>
          <w:szCs w:val="20"/>
        </w:rPr>
        <w:t>6</w:t>
      </w:r>
      <w:r w:rsidRPr="00422D3A">
        <w:rPr>
          <w:rFonts w:ascii="Arial" w:hAnsi="Arial" w:cs="Arial"/>
          <w:sz w:val="20"/>
          <w:szCs w:val="20"/>
        </w:rPr>
        <w:fldChar w:fldCharType="end"/>
      </w:r>
      <w:r w:rsidR="0069156D">
        <w:rPr>
          <w:rFonts w:ascii="Arial" w:hAnsi="Arial" w:cs="Arial"/>
          <w:sz w:val="20"/>
          <w:szCs w:val="20"/>
        </w:rPr>
        <w:t xml:space="preserve"> této</w:t>
      </w:r>
      <w:r w:rsidRPr="00422D3A">
        <w:rPr>
          <w:rFonts w:ascii="Arial" w:hAnsi="Arial" w:cs="Arial"/>
          <w:sz w:val="20"/>
          <w:szCs w:val="20"/>
        </w:rPr>
        <w:t xml:space="preserve"> Smlouvy </w:t>
      </w:r>
      <w:r w:rsidR="00813EA6">
        <w:rPr>
          <w:rFonts w:ascii="Arial" w:hAnsi="Arial" w:cs="Arial"/>
          <w:sz w:val="20"/>
          <w:szCs w:val="20"/>
        </w:rPr>
        <w:t xml:space="preserve">(vyjma </w:t>
      </w:r>
      <w:r w:rsidR="0069156D">
        <w:rPr>
          <w:rFonts w:ascii="Arial" w:hAnsi="Arial" w:cs="Arial"/>
          <w:sz w:val="20"/>
          <w:szCs w:val="20"/>
        </w:rPr>
        <w:t xml:space="preserve">čl. </w:t>
      </w:r>
      <w:r w:rsidR="005731A2">
        <w:rPr>
          <w:rFonts w:ascii="Arial" w:hAnsi="Arial" w:cs="Arial"/>
          <w:sz w:val="20"/>
          <w:szCs w:val="20"/>
        </w:rPr>
        <w:t>6</w:t>
      </w:r>
      <w:r w:rsidR="0069156D">
        <w:rPr>
          <w:rFonts w:ascii="Arial" w:hAnsi="Arial" w:cs="Arial"/>
          <w:sz w:val="20"/>
          <w:szCs w:val="20"/>
        </w:rPr>
        <w:t xml:space="preserve"> </w:t>
      </w:r>
      <w:r w:rsidR="00813EA6">
        <w:rPr>
          <w:rFonts w:ascii="Arial" w:hAnsi="Arial" w:cs="Arial"/>
          <w:sz w:val="20"/>
          <w:szCs w:val="20"/>
        </w:rPr>
        <w:t xml:space="preserve">odst. </w:t>
      </w:r>
      <w:r w:rsidR="005731A2">
        <w:rPr>
          <w:rFonts w:ascii="Arial" w:hAnsi="Arial" w:cs="Arial"/>
          <w:sz w:val="20"/>
          <w:szCs w:val="20"/>
        </w:rPr>
        <w:t>6</w:t>
      </w:r>
      <w:r w:rsidR="00813EA6">
        <w:rPr>
          <w:rFonts w:ascii="Arial" w:hAnsi="Arial" w:cs="Arial"/>
          <w:sz w:val="20"/>
          <w:szCs w:val="20"/>
        </w:rPr>
        <w:t>.</w:t>
      </w:r>
      <w:r w:rsidR="005731A2">
        <w:rPr>
          <w:rFonts w:ascii="Arial" w:hAnsi="Arial" w:cs="Arial"/>
          <w:sz w:val="20"/>
          <w:szCs w:val="20"/>
        </w:rPr>
        <w:t>1</w:t>
      </w:r>
      <w:r w:rsidR="00817841">
        <w:rPr>
          <w:rFonts w:ascii="Arial" w:hAnsi="Arial" w:cs="Arial"/>
          <w:sz w:val="20"/>
          <w:szCs w:val="20"/>
        </w:rPr>
        <w:t>5</w:t>
      </w:r>
      <w:r w:rsidR="00813EA6">
        <w:rPr>
          <w:rFonts w:ascii="Arial" w:hAnsi="Arial" w:cs="Arial"/>
          <w:sz w:val="20"/>
          <w:szCs w:val="20"/>
        </w:rPr>
        <w:t xml:space="preserve"> </w:t>
      </w:r>
      <w:r w:rsidR="005731A2">
        <w:rPr>
          <w:rFonts w:ascii="Arial" w:hAnsi="Arial" w:cs="Arial"/>
          <w:sz w:val="20"/>
          <w:szCs w:val="20"/>
        </w:rPr>
        <w:t xml:space="preserve">a odst. 6.16 </w:t>
      </w:r>
      <w:r w:rsidR="0069156D">
        <w:rPr>
          <w:rFonts w:ascii="Arial" w:hAnsi="Arial" w:cs="Arial"/>
          <w:sz w:val="20"/>
          <w:szCs w:val="20"/>
        </w:rPr>
        <w:t xml:space="preserve">této </w:t>
      </w:r>
      <w:r w:rsidR="00813EA6">
        <w:rPr>
          <w:rFonts w:ascii="Arial" w:hAnsi="Arial" w:cs="Arial"/>
          <w:sz w:val="20"/>
          <w:szCs w:val="20"/>
        </w:rPr>
        <w:t>Smlouvy)</w:t>
      </w:r>
      <w:r w:rsidRPr="00422D3A">
        <w:rPr>
          <w:rFonts w:ascii="Arial" w:hAnsi="Arial" w:cs="Arial"/>
          <w:sz w:val="20"/>
          <w:szCs w:val="20"/>
        </w:rPr>
        <w:t xml:space="preserve">, zavazuje </w:t>
      </w:r>
      <w:r w:rsidR="0069156D">
        <w:rPr>
          <w:rFonts w:ascii="Arial" w:hAnsi="Arial" w:cs="Arial"/>
          <w:sz w:val="20"/>
          <w:szCs w:val="20"/>
        </w:rPr>
        <w:t xml:space="preserve">se Zhotovitel </w:t>
      </w:r>
      <w:r w:rsidR="0050147A">
        <w:rPr>
          <w:rFonts w:ascii="Arial" w:hAnsi="Arial" w:cs="Arial"/>
          <w:sz w:val="20"/>
          <w:szCs w:val="20"/>
        </w:rPr>
        <w:t>Objednatel</w:t>
      </w:r>
      <w:r w:rsidR="00592090">
        <w:rPr>
          <w:rFonts w:ascii="Arial" w:hAnsi="Arial" w:cs="Arial"/>
          <w:sz w:val="20"/>
          <w:szCs w:val="20"/>
        </w:rPr>
        <w:t>i</w:t>
      </w:r>
      <w:r w:rsidRPr="00422D3A">
        <w:rPr>
          <w:rFonts w:ascii="Arial" w:hAnsi="Arial" w:cs="Arial"/>
          <w:sz w:val="20"/>
          <w:szCs w:val="20"/>
        </w:rPr>
        <w:t xml:space="preserve"> </w:t>
      </w:r>
      <w:r w:rsidR="00914BC2">
        <w:rPr>
          <w:rFonts w:ascii="Arial" w:hAnsi="Arial" w:cs="Arial"/>
          <w:sz w:val="20"/>
          <w:szCs w:val="20"/>
        </w:rPr>
        <w:t>zaplatit</w:t>
      </w:r>
      <w:r w:rsidRPr="00422D3A">
        <w:rPr>
          <w:rFonts w:ascii="Arial" w:hAnsi="Arial" w:cs="Arial"/>
          <w:sz w:val="20"/>
          <w:szCs w:val="20"/>
        </w:rPr>
        <w:t xml:space="preserve"> smluvní pokutu ve výši 5 000 Kč, a to za každé jednotlivé porušení povinnosti či závazku.</w:t>
      </w:r>
    </w:p>
    <w:p w14:paraId="744FEA60" w14:textId="54298C95" w:rsidR="00DC5D3B" w:rsidRPr="00CD3F1A" w:rsidRDefault="00DC5D3B" w:rsidP="003E17FE">
      <w:pPr>
        <w:pStyle w:val="RLTextlnkuslovan"/>
        <w:rPr>
          <w:rFonts w:ascii="Arial" w:hAnsi="Arial" w:cs="Arial"/>
          <w:sz w:val="20"/>
          <w:szCs w:val="20"/>
          <w:lang w:eastAsia="en-US"/>
        </w:rPr>
      </w:pPr>
      <w:r w:rsidRPr="00CD3F1A">
        <w:rPr>
          <w:rFonts w:ascii="Arial" w:hAnsi="Arial" w:cs="Arial"/>
          <w:sz w:val="20"/>
          <w:szCs w:val="20"/>
          <w:lang w:eastAsia="en-US"/>
        </w:rPr>
        <w:t xml:space="preserve">V případě </w:t>
      </w:r>
      <w:r w:rsidR="00025E37" w:rsidRPr="00CD3F1A">
        <w:rPr>
          <w:rFonts w:ascii="Arial" w:hAnsi="Arial" w:cs="Arial"/>
          <w:sz w:val="20"/>
          <w:szCs w:val="20"/>
          <w:lang w:eastAsia="en-US"/>
        </w:rPr>
        <w:t xml:space="preserve">nedodržení </w:t>
      </w:r>
      <w:r w:rsidRPr="00CD3F1A">
        <w:rPr>
          <w:rFonts w:ascii="Arial" w:hAnsi="Arial" w:cs="Arial"/>
          <w:sz w:val="20"/>
          <w:szCs w:val="20"/>
          <w:lang w:eastAsia="en-US"/>
        </w:rPr>
        <w:t xml:space="preserve">závazku </w:t>
      </w:r>
      <w:r w:rsidR="00DE43EB">
        <w:rPr>
          <w:rFonts w:ascii="Arial" w:hAnsi="Arial" w:cs="Arial"/>
          <w:sz w:val="20"/>
          <w:szCs w:val="20"/>
          <w:lang w:eastAsia="en-US"/>
        </w:rPr>
        <w:t>Zhotovitele</w:t>
      </w:r>
      <w:r w:rsidRPr="00CD3F1A">
        <w:rPr>
          <w:rFonts w:ascii="Arial" w:hAnsi="Arial" w:cs="Arial"/>
          <w:sz w:val="20"/>
          <w:szCs w:val="20"/>
          <w:lang w:eastAsia="en-US"/>
        </w:rPr>
        <w:t xml:space="preserve"> alokovat na </w:t>
      </w:r>
      <w:r w:rsidR="0069156D">
        <w:rPr>
          <w:rFonts w:ascii="Arial" w:hAnsi="Arial" w:cs="Arial"/>
          <w:sz w:val="20"/>
          <w:szCs w:val="20"/>
          <w:lang w:eastAsia="en-US"/>
        </w:rPr>
        <w:t>provádění Díla dle</w:t>
      </w:r>
      <w:r w:rsidRPr="00CD3F1A">
        <w:rPr>
          <w:rFonts w:ascii="Arial" w:hAnsi="Arial" w:cs="Arial"/>
          <w:sz w:val="20"/>
          <w:szCs w:val="20"/>
          <w:lang w:eastAsia="en-US"/>
        </w:rPr>
        <w:t xml:space="preserve"> této Smlouvy kapacitu </w:t>
      </w:r>
      <w:r w:rsidR="00183DD8">
        <w:rPr>
          <w:rFonts w:ascii="Arial" w:hAnsi="Arial" w:cs="Arial"/>
          <w:sz w:val="20"/>
          <w:szCs w:val="20"/>
          <w:lang w:eastAsia="en-US"/>
        </w:rPr>
        <w:t>odborníků</w:t>
      </w:r>
      <w:r w:rsidRPr="00CD3F1A">
        <w:rPr>
          <w:rFonts w:ascii="Arial" w:hAnsi="Arial" w:cs="Arial"/>
          <w:sz w:val="20"/>
          <w:szCs w:val="20"/>
          <w:lang w:eastAsia="en-US"/>
        </w:rPr>
        <w:t xml:space="preserve"> </w:t>
      </w:r>
      <w:r w:rsidR="00025E37" w:rsidRPr="00CD3F1A">
        <w:rPr>
          <w:rFonts w:ascii="Arial" w:hAnsi="Arial" w:cs="Arial"/>
          <w:sz w:val="20"/>
          <w:szCs w:val="20"/>
          <w:lang w:eastAsia="en-US"/>
        </w:rPr>
        <w:t xml:space="preserve">dle přílohy č. </w:t>
      </w:r>
      <w:r w:rsidR="00D73643">
        <w:rPr>
          <w:rFonts w:ascii="Arial" w:hAnsi="Arial" w:cs="Arial"/>
          <w:sz w:val="20"/>
          <w:szCs w:val="20"/>
          <w:lang w:eastAsia="en-US"/>
        </w:rPr>
        <w:t>4</w:t>
      </w:r>
      <w:r w:rsidR="00025E37" w:rsidRPr="00CD3F1A">
        <w:rPr>
          <w:rFonts w:ascii="Arial" w:hAnsi="Arial" w:cs="Arial"/>
          <w:sz w:val="20"/>
          <w:szCs w:val="20"/>
          <w:lang w:eastAsia="en-US"/>
        </w:rPr>
        <w:t xml:space="preserve"> této Smlouvy </w:t>
      </w:r>
      <w:r w:rsidRPr="00CD3F1A">
        <w:rPr>
          <w:rFonts w:ascii="Arial" w:hAnsi="Arial" w:cs="Arial"/>
          <w:sz w:val="20"/>
          <w:szCs w:val="20"/>
          <w:lang w:eastAsia="en-US"/>
        </w:rPr>
        <w:t xml:space="preserve">a provádět jejich změny pouze </w:t>
      </w:r>
      <w:r w:rsidR="00067436">
        <w:rPr>
          <w:rFonts w:ascii="Arial" w:hAnsi="Arial" w:cs="Arial"/>
          <w:sz w:val="20"/>
          <w:szCs w:val="20"/>
          <w:lang w:eastAsia="en-US"/>
        </w:rPr>
        <w:br/>
      </w:r>
      <w:r w:rsidRPr="00CD3F1A">
        <w:rPr>
          <w:rFonts w:ascii="Arial" w:hAnsi="Arial" w:cs="Arial"/>
          <w:sz w:val="20"/>
          <w:szCs w:val="20"/>
          <w:lang w:eastAsia="en-US"/>
        </w:rPr>
        <w:t xml:space="preserve">se souhlasem </w:t>
      </w:r>
      <w:r w:rsidR="0050147A">
        <w:rPr>
          <w:rFonts w:ascii="Arial" w:hAnsi="Arial" w:cs="Arial"/>
          <w:sz w:val="20"/>
          <w:szCs w:val="20"/>
          <w:lang w:eastAsia="en-US"/>
        </w:rPr>
        <w:t>Objednatel</w:t>
      </w:r>
      <w:r w:rsidR="00592090">
        <w:rPr>
          <w:rFonts w:ascii="Arial" w:hAnsi="Arial" w:cs="Arial"/>
          <w:sz w:val="20"/>
          <w:szCs w:val="20"/>
          <w:lang w:eastAsia="en-US"/>
        </w:rPr>
        <w:t>e</w:t>
      </w:r>
      <w:r w:rsidRPr="00CD3F1A">
        <w:rPr>
          <w:rFonts w:ascii="Arial" w:hAnsi="Arial" w:cs="Arial"/>
          <w:sz w:val="20"/>
          <w:szCs w:val="20"/>
          <w:lang w:eastAsia="en-US"/>
        </w:rPr>
        <w:t xml:space="preserve"> dle </w:t>
      </w:r>
      <w:r w:rsidR="0069156D">
        <w:rPr>
          <w:rFonts w:ascii="Arial" w:hAnsi="Arial" w:cs="Arial"/>
          <w:sz w:val="20"/>
          <w:szCs w:val="20"/>
          <w:lang w:eastAsia="en-US"/>
        </w:rPr>
        <w:t xml:space="preserve">čl. 6 </w:t>
      </w:r>
      <w:r w:rsidRPr="00CD3F1A">
        <w:rPr>
          <w:rFonts w:ascii="Arial" w:hAnsi="Arial" w:cs="Arial"/>
          <w:sz w:val="20"/>
          <w:szCs w:val="20"/>
          <w:lang w:eastAsia="en-US"/>
        </w:rPr>
        <w:t>odst. 6.1</w:t>
      </w:r>
      <w:r w:rsidR="00D2782C">
        <w:rPr>
          <w:rFonts w:ascii="Arial" w:hAnsi="Arial" w:cs="Arial"/>
          <w:sz w:val="20"/>
          <w:szCs w:val="20"/>
          <w:lang w:eastAsia="en-US"/>
        </w:rPr>
        <w:t>6</w:t>
      </w:r>
      <w:r w:rsidRPr="00CD3F1A">
        <w:rPr>
          <w:rFonts w:ascii="Arial" w:hAnsi="Arial" w:cs="Arial"/>
          <w:sz w:val="20"/>
          <w:szCs w:val="20"/>
          <w:lang w:eastAsia="en-US"/>
        </w:rPr>
        <w:t xml:space="preserve"> této Smlouvy nebo nedodržení závazku </w:t>
      </w:r>
      <w:r w:rsidR="0069156D">
        <w:rPr>
          <w:rFonts w:ascii="Arial" w:hAnsi="Arial" w:cs="Arial"/>
          <w:sz w:val="20"/>
          <w:szCs w:val="20"/>
          <w:lang w:eastAsia="en-US"/>
        </w:rPr>
        <w:t>provádět Dílo dle</w:t>
      </w:r>
      <w:r w:rsidRPr="00CD3F1A">
        <w:rPr>
          <w:rFonts w:ascii="Arial" w:hAnsi="Arial" w:cs="Arial"/>
          <w:sz w:val="20"/>
          <w:szCs w:val="20"/>
          <w:lang w:eastAsia="en-US"/>
        </w:rPr>
        <w:t xml:space="preserve"> této Smlouvy s využitím poddodavatelů uvedených</w:t>
      </w:r>
      <w:r w:rsidR="005731A2">
        <w:rPr>
          <w:rFonts w:ascii="Arial" w:hAnsi="Arial" w:cs="Arial"/>
          <w:sz w:val="20"/>
          <w:szCs w:val="20"/>
          <w:lang w:eastAsia="en-US"/>
        </w:rPr>
        <w:t xml:space="preserve"> </w:t>
      </w:r>
      <w:r w:rsidRPr="00CD3F1A">
        <w:rPr>
          <w:rFonts w:ascii="Arial" w:hAnsi="Arial" w:cs="Arial"/>
          <w:sz w:val="20"/>
          <w:szCs w:val="20"/>
          <w:lang w:eastAsia="en-US"/>
        </w:rPr>
        <w:t xml:space="preserve">v příloze č. </w:t>
      </w:r>
      <w:r w:rsidR="00D73643">
        <w:rPr>
          <w:rFonts w:ascii="Arial" w:hAnsi="Arial" w:cs="Arial"/>
          <w:sz w:val="20"/>
          <w:szCs w:val="20"/>
          <w:lang w:eastAsia="en-US"/>
        </w:rPr>
        <w:t>3</w:t>
      </w:r>
      <w:r w:rsidRPr="00CD3F1A">
        <w:rPr>
          <w:rFonts w:ascii="Arial" w:hAnsi="Arial" w:cs="Arial"/>
          <w:sz w:val="20"/>
          <w:szCs w:val="20"/>
          <w:lang w:eastAsia="en-US"/>
        </w:rPr>
        <w:t xml:space="preserve"> této Smlouvy a provádět změny pouze v</w:t>
      </w:r>
      <w:r w:rsidR="00025E37" w:rsidRPr="00CD3F1A">
        <w:rPr>
          <w:rFonts w:ascii="Arial" w:hAnsi="Arial" w:cs="Arial"/>
          <w:sz w:val="20"/>
          <w:szCs w:val="20"/>
          <w:lang w:eastAsia="en-US"/>
        </w:rPr>
        <w:t> </w:t>
      </w:r>
      <w:r w:rsidRPr="00CD3F1A">
        <w:rPr>
          <w:rFonts w:ascii="Arial" w:hAnsi="Arial" w:cs="Arial"/>
          <w:sz w:val="20"/>
          <w:szCs w:val="20"/>
          <w:lang w:eastAsia="en-US"/>
        </w:rPr>
        <w:t>souladu</w:t>
      </w:r>
      <w:r w:rsidR="00025E37" w:rsidRPr="00CD3F1A">
        <w:rPr>
          <w:rFonts w:ascii="Arial" w:hAnsi="Arial" w:cs="Arial"/>
          <w:sz w:val="20"/>
          <w:szCs w:val="20"/>
          <w:lang w:eastAsia="en-US"/>
        </w:rPr>
        <w:t xml:space="preserve"> </w:t>
      </w:r>
      <w:r w:rsidRPr="00CD3F1A">
        <w:rPr>
          <w:rFonts w:ascii="Arial" w:hAnsi="Arial" w:cs="Arial"/>
          <w:sz w:val="20"/>
          <w:szCs w:val="20"/>
          <w:lang w:eastAsia="en-US"/>
        </w:rPr>
        <w:t>s</w:t>
      </w:r>
      <w:r w:rsidR="0069156D">
        <w:rPr>
          <w:rFonts w:ascii="Arial" w:hAnsi="Arial" w:cs="Arial"/>
          <w:sz w:val="20"/>
          <w:szCs w:val="20"/>
          <w:lang w:eastAsia="en-US"/>
        </w:rPr>
        <w:t xml:space="preserve"> čl. 6 </w:t>
      </w:r>
      <w:r w:rsidRPr="00CD3F1A">
        <w:rPr>
          <w:rFonts w:ascii="Arial" w:hAnsi="Arial" w:cs="Arial"/>
          <w:sz w:val="20"/>
          <w:szCs w:val="20"/>
          <w:lang w:eastAsia="en-US"/>
        </w:rPr>
        <w:t>odst. 6.1</w:t>
      </w:r>
      <w:r w:rsidR="00D2782C">
        <w:rPr>
          <w:rFonts w:ascii="Arial" w:hAnsi="Arial" w:cs="Arial"/>
          <w:sz w:val="20"/>
          <w:szCs w:val="20"/>
          <w:lang w:eastAsia="en-US"/>
        </w:rPr>
        <w:t>5</w:t>
      </w:r>
      <w:r w:rsidRPr="00CD3F1A">
        <w:rPr>
          <w:rFonts w:ascii="Arial" w:hAnsi="Arial" w:cs="Arial"/>
          <w:sz w:val="20"/>
          <w:szCs w:val="20"/>
          <w:lang w:eastAsia="en-US"/>
        </w:rPr>
        <w:t xml:space="preserve"> </w:t>
      </w:r>
      <w:r w:rsidR="0069156D">
        <w:rPr>
          <w:rFonts w:ascii="Arial" w:hAnsi="Arial" w:cs="Arial"/>
          <w:sz w:val="20"/>
          <w:szCs w:val="20"/>
          <w:lang w:eastAsia="en-US"/>
        </w:rPr>
        <w:t xml:space="preserve">této </w:t>
      </w:r>
      <w:r w:rsidRPr="00CD3F1A">
        <w:rPr>
          <w:rFonts w:ascii="Arial" w:hAnsi="Arial" w:cs="Arial"/>
          <w:sz w:val="20"/>
          <w:szCs w:val="20"/>
          <w:lang w:eastAsia="en-US"/>
        </w:rPr>
        <w:t xml:space="preserve">Smlouvy, zavazuje se </w:t>
      </w:r>
      <w:r w:rsidR="0050147A">
        <w:rPr>
          <w:rFonts w:ascii="Arial" w:hAnsi="Arial" w:cs="Arial"/>
          <w:sz w:val="20"/>
          <w:szCs w:val="20"/>
          <w:lang w:eastAsia="en-US"/>
        </w:rPr>
        <w:t>Objednatel</w:t>
      </w:r>
      <w:r w:rsidR="00592090">
        <w:rPr>
          <w:rFonts w:ascii="Arial" w:hAnsi="Arial" w:cs="Arial"/>
          <w:sz w:val="20"/>
          <w:szCs w:val="20"/>
          <w:lang w:eastAsia="en-US"/>
        </w:rPr>
        <w:t>i</w:t>
      </w:r>
      <w:r w:rsidRPr="00CD3F1A">
        <w:rPr>
          <w:rFonts w:ascii="Arial" w:hAnsi="Arial" w:cs="Arial"/>
          <w:sz w:val="20"/>
          <w:szCs w:val="20"/>
          <w:lang w:eastAsia="en-US"/>
        </w:rPr>
        <w:t xml:space="preserve"> </w:t>
      </w:r>
      <w:r w:rsidR="00067436">
        <w:rPr>
          <w:rFonts w:ascii="Arial" w:hAnsi="Arial" w:cs="Arial"/>
          <w:sz w:val="20"/>
          <w:szCs w:val="20"/>
          <w:lang w:eastAsia="en-US"/>
        </w:rPr>
        <w:t>zaplatit</w:t>
      </w:r>
      <w:r w:rsidRPr="00CD3F1A">
        <w:rPr>
          <w:rFonts w:ascii="Arial" w:hAnsi="Arial" w:cs="Arial"/>
          <w:sz w:val="20"/>
          <w:szCs w:val="20"/>
          <w:lang w:eastAsia="en-US"/>
        </w:rPr>
        <w:t xml:space="preserve"> smluvní pokutu ve výši </w:t>
      </w:r>
      <w:r w:rsidR="000E592C" w:rsidRPr="00CD3F1A">
        <w:rPr>
          <w:rFonts w:ascii="Arial" w:hAnsi="Arial" w:cs="Arial"/>
          <w:sz w:val="20"/>
          <w:szCs w:val="20"/>
          <w:lang w:eastAsia="en-US"/>
        </w:rPr>
        <w:t>5</w:t>
      </w:r>
      <w:r w:rsidRPr="00CD3F1A">
        <w:rPr>
          <w:rFonts w:ascii="Arial" w:hAnsi="Arial" w:cs="Arial"/>
          <w:sz w:val="20"/>
          <w:szCs w:val="20"/>
          <w:lang w:eastAsia="en-US"/>
        </w:rPr>
        <w:t xml:space="preserve"> 000 Kč</w:t>
      </w:r>
      <w:r w:rsidR="00A706FC">
        <w:rPr>
          <w:rFonts w:ascii="Arial" w:hAnsi="Arial" w:cs="Arial"/>
          <w:sz w:val="20"/>
          <w:szCs w:val="20"/>
        </w:rPr>
        <w:t xml:space="preserve"> </w:t>
      </w:r>
      <w:r w:rsidRPr="00CD3F1A">
        <w:rPr>
          <w:rFonts w:ascii="Arial" w:hAnsi="Arial" w:cs="Arial"/>
          <w:sz w:val="20"/>
          <w:szCs w:val="20"/>
          <w:lang w:eastAsia="en-US"/>
        </w:rPr>
        <w:t>za každé jednotlivé porušení takovéhoto závazku.</w:t>
      </w:r>
    </w:p>
    <w:p w14:paraId="5477BFF2" w14:textId="1A0FBAB3" w:rsidR="00771955" w:rsidRPr="00422D3A" w:rsidRDefault="00771955" w:rsidP="00771955">
      <w:pPr>
        <w:pStyle w:val="RLTextlnkuslovan"/>
        <w:rPr>
          <w:rFonts w:ascii="Arial" w:hAnsi="Arial" w:cs="Arial"/>
          <w:sz w:val="20"/>
          <w:szCs w:val="20"/>
          <w:lang w:eastAsia="en-US"/>
        </w:rPr>
      </w:pPr>
      <w:r w:rsidRPr="00CD3F1A">
        <w:rPr>
          <w:rFonts w:ascii="Arial" w:hAnsi="Arial" w:cs="Arial"/>
          <w:sz w:val="20"/>
          <w:szCs w:val="20"/>
        </w:rPr>
        <w:t xml:space="preserve">V případě, že </w:t>
      </w:r>
      <w:r w:rsidR="00DE43EB">
        <w:rPr>
          <w:rFonts w:ascii="Arial" w:hAnsi="Arial" w:cs="Arial"/>
          <w:sz w:val="20"/>
          <w:szCs w:val="20"/>
        </w:rPr>
        <w:t>Zhotovitel</w:t>
      </w:r>
      <w:r w:rsidRPr="00CD3F1A">
        <w:rPr>
          <w:rFonts w:ascii="Arial" w:hAnsi="Arial" w:cs="Arial"/>
          <w:sz w:val="20"/>
          <w:szCs w:val="20"/>
        </w:rPr>
        <w:t xml:space="preserve"> </w:t>
      </w:r>
      <w:proofErr w:type="gramStart"/>
      <w:r w:rsidRPr="00CD3F1A">
        <w:rPr>
          <w:rFonts w:ascii="Arial" w:hAnsi="Arial" w:cs="Arial"/>
          <w:sz w:val="20"/>
          <w:szCs w:val="20"/>
        </w:rPr>
        <w:t>nedodrží</w:t>
      </w:r>
      <w:proofErr w:type="gramEnd"/>
      <w:r w:rsidRPr="00CD3F1A">
        <w:rPr>
          <w:rFonts w:ascii="Arial" w:hAnsi="Arial" w:cs="Arial"/>
          <w:sz w:val="20"/>
          <w:szCs w:val="20"/>
        </w:rPr>
        <w:t xml:space="preserve"> maximální dobu odezvy na servisní požadavek </w:t>
      </w:r>
      <w:r w:rsidR="0050147A">
        <w:rPr>
          <w:rFonts w:ascii="Arial" w:hAnsi="Arial" w:cs="Arial"/>
          <w:sz w:val="20"/>
          <w:szCs w:val="20"/>
        </w:rPr>
        <w:t>Objednatel</w:t>
      </w:r>
      <w:r w:rsidR="00C26D16">
        <w:rPr>
          <w:rFonts w:ascii="Arial" w:hAnsi="Arial" w:cs="Arial"/>
          <w:sz w:val="20"/>
          <w:szCs w:val="20"/>
        </w:rPr>
        <w:t>e</w:t>
      </w:r>
      <w:r w:rsidRPr="00CD3F1A">
        <w:rPr>
          <w:rFonts w:ascii="Arial" w:hAnsi="Arial" w:cs="Arial"/>
          <w:sz w:val="20"/>
          <w:szCs w:val="20"/>
        </w:rPr>
        <w:t xml:space="preserve"> dle</w:t>
      </w:r>
      <w:r w:rsidR="0069156D">
        <w:rPr>
          <w:rFonts w:ascii="Arial" w:hAnsi="Arial" w:cs="Arial"/>
          <w:sz w:val="20"/>
          <w:szCs w:val="20"/>
        </w:rPr>
        <w:t xml:space="preserve"> čl. 9 </w:t>
      </w:r>
      <w:r w:rsidRPr="00CD3F1A">
        <w:rPr>
          <w:rFonts w:ascii="Arial" w:hAnsi="Arial" w:cs="Arial"/>
          <w:sz w:val="20"/>
          <w:szCs w:val="20"/>
        </w:rPr>
        <w:t xml:space="preserve">odst. </w:t>
      </w:r>
      <w:r w:rsidRPr="00422D3A">
        <w:rPr>
          <w:rFonts w:ascii="Arial" w:hAnsi="Arial" w:cs="Arial"/>
          <w:sz w:val="20"/>
          <w:szCs w:val="20"/>
        </w:rPr>
        <w:fldChar w:fldCharType="begin"/>
      </w:r>
      <w:r w:rsidRPr="00422D3A">
        <w:rPr>
          <w:rFonts w:ascii="Arial" w:hAnsi="Arial" w:cs="Arial"/>
          <w:sz w:val="20"/>
          <w:szCs w:val="20"/>
        </w:rPr>
        <w:instrText xml:space="preserve"> REF _Ref384318431 \r \h  \* MERGEFORMAT </w:instrText>
      </w:r>
      <w:r w:rsidRPr="00422D3A">
        <w:rPr>
          <w:rFonts w:ascii="Arial" w:hAnsi="Arial" w:cs="Arial"/>
          <w:sz w:val="20"/>
          <w:szCs w:val="20"/>
        </w:rPr>
      </w:r>
      <w:r w:rsidRPr="00422D3A">
        <w:rPr>
          <w:rFonts w:ascii="Arial" w:hAnsi="Arial" w:cs="Arial"/>
          <w:sz w:val="20"/>
          <w:szCs w:val="20"/>
        </w:rPr>
        <w:fldChar w:fldCharType="separate"/>
      </w:r>
      <w:r w:rsidR="00ED4DC9" w:rsidRPr="00422D3A">
        <w:rPr>
          <w:rFonts w:ascii="Arial" w:hAnsi="Arial" w:cs="Arial"/>
          <w:sz w:val="20"/>
          <w:szCs w:val="20"/>
        </w:rPr>
        <w:t>9.1</w:t>
      </w:r>
      <w:r w:rsidRPr="00422D3A">
        <w:rPr>
          <w:rFonts w:ascii="Arial" w:hAnsi="Arial" w:cs="Arial"/>
          <w:sz w:val="20"/>
          <w:szCs w:val="20"/>
        </w:rPr>
        <w:fldChar w:fldCharType="end"/>
      </w:r>
      <w:r w:rsidRPr="00422D3A">
        <w:rPr>
          <w:rFonts w:ascii="Arial" w:hAnsi="Arial" w:cs="Arial"/>
          <w:sz w:val="20"/>
          <w:szCs w:val="20"/>
        </w:rPr>
        <w:t xml:space="preserve"> </w:t>
      </w:r>
      <w:r w:rsidR="0069156D">
        <w:rPr>
          <w:rFonts w:ascii="Arial" w:hAnsi="Arial" w:cs="Arial"/>
          <w:sz w:val="20"/>
          <w:szCs w:val="20"/>
        </w:rPr>
        <w:t xml:space="preserve">této </w:t>
      </w:r>
      <w:r w:rsidRPr="00422D3A">
        <w:rPr>
          <w:rFonts w:ascii="Arial" w:hAnsi="Arial" w:cs="Arial"/>
          <w:sz w:val="20"/>
          <w:szCs w:val="20"/>
        </w:rPr>
        <w:t xml:space="preserve">Smlouvy, </w:t>
      </w:r>
      <w:r w:rsidR="00B14A10" w:rsidRPr="00422D3A">
        <w:rPr>
          <w:rFonts w:ascii="Arial" w:hAnsi="Arial" w:cs="Arial"/>
          <w:sz w:val="20"/>
          <w:szCs w:val="20"/>
        </w:rPr>
        <w:t>zavazuje se</w:t>
      </w:r>
      <w:r w:rsidRPr="00422D3A">
        <w:rPr>
          <w:rFonts w:ascii="Arial" w:hAnsi="Arial" w:cs="Arial"/>
          <w:sz w:val="20"/>
          <w:szCs w:val="20"/>
        </w:rPr>
        <w:t xml:space="preserve"> </w:t>
      </w:r>
      <w:r w:rsidR="0050147A">
        <w:rPr>
          <w:rFonts w:ascii="Arial" w:hAnsi="Arial" w:cs="Arial"/>
          <w:sz w:val="20"/>
          <w:szCs w:val="20"/>
        </w:rPr>
        <w:t>Objednatel</w:t>
      </w:r>
      <w:r w:rsidR="00C26D16">
        <w:rPr>
          <w:rFonts w:ascii="Arial" w:hAnsi="Arial" w:cs="Arial"/>
          <w:sz w:val="20"/>
          <w:szCs w:val="20"/>
        </w:rPr>
        <w:t>i</w:t>
      </w:r>
      <w:r w:rsidR="00753F57" w:rsidRPr="00422D3A">
        <w:rPr>
          <w:rFonts w:ascii="Arial" w:hAnsi="Arial" w:cs="Arial"/>
          <w:sz w:val="20"/>
          <w:szCs w:val="20"/>
        </w:rPr>
        <w:t xml:space="preserve"> </w:t>
      </w:r>
      <w:r w:rsidR="00067436">
        <w:rPr>
          <w:rFonts w:ascii="Arial" w:hAnsi="Arial" w:cs="Arial"/>
          <w:sz w:val="20"/>
          <w:szCs w:val="20"/>
        </w:rPr>
        <w:t>zaplatit</w:t>
      </w:r>
      <w:r w:rsidRPr="00422D3A">
        <w:rPr>
          <w:rFonts w:ascii="Arial" w:hAnsi="Arial" w:cs="Arial"/>
          <w:sz w:val="20"/>
          <w:szCs w:val="20"/>
        </w:rPr>
        <w:t xml:space="preserve"> smluvní pokut</w:t>
      </w:r>
      <w:r w:rsidR="00B14A10" w:rsidRPr="00422D3A">
        <w:rPr>
          <w:rFonts w:ascii="Arial" w:hAnsi="Arial" w:cs="Arial"/>
          <w:sz w:val="20"/>
          <w:szCs w:val="20"/>
        </w:rPr>
        <w:t>u</w:t>
      </w:r>
      <w:r w:rsidRPr="00422D3A">
        <w:rPr>
          <w:rFonts w:ascii="Arial" w:hAnsi="Arial" w:cs="Arial"/>
          <w:sz w:val="20"/>
          <w:szCs w:val="20"/>
        </w:rPr>
        <w:t xml:space="preserve"> ve výši </w:t>
      </w:r>
      <w:r w:rsidR="006108E3" w:rsidRPr="00422D3A">
        <w:rPr>
          <w:rFonts w:ascii="Arial" w:hAnsi="Arial" w:cs="Arial"/>
          <w:sz w:val="20"/>
          <w:szCs w:val="20"/>
        </w:rPr>
        <w:t>5</w:t>
      </w:r>
      <w:r w:rsidR="00B14A10" w:rsidRPr="00422D3A">
        <w:rPr>
          <w:rFonts w:ascii="Arial" w:hAnsi="Arial" w:cs="Arial"/>
          <w:sz w:val="20"/>
          <w:szCs w:val="20"/>
        </w:rPr>
        <w:t xml:space="preserve"> </w:t>
      </w:r>
      <w:r w:rsidRPr="00422D3A">
        <w:rPr>
          <w:rFonts w:ascii="Arial" w:hAnsi="Arial" w:cs="Arial"/>
          <w:sz w:val="20"/>
          <w:szCs w:val="20"/>
        </w:rPr>
        <w:t>000</w:t>
      </w:r>
      <w:r w:rsidR="0069156D">
        <w:rPr>
          <w:rFonts w:ascii="Arial" w:hAnsi="Arial" w:cs="Arial"/>
          <w:sz w:val="20"/>
          <w:szCs w:val="20"/>
        </w:rPr>
        <w:t xml:space="preserve"> </w:t>
      </w:r>
      <w:r w:rsidRPr="00422D3A">
        <w:rPr>
          <w:rFonts w:ascii="Arial" w:hAnsi="Arial" w:cs="Arial"/>
          <w:sz w:val="20"/>
          <w:szCs w:val="20"/>
        </w:rPr>
        <w:t>Kč, a to za každ</w:t>
      </w:r>
      <w:r w:rsidR="00AC5AE0" w:rsidRPr="00422D3A">
        <w:rPr>
          <w:rFonts w:ascii="Arial" w:hAnsi="Arial" w:cs="Arial"/>
          <w:sz w:val="20"/>
          <w:szCs w:val="20"/>
        </w:rPr>
        <w:t xml:space="preserve">é jednotlivé porušení </w:t>
      </w:r>
      <w:r w:rsidR="00B14A10" w:rsidRPr="00422D3A">
        <w:rPr>
          <w:rFonts w:ascii="Arial" w:hAnsi="Arial" w:cs="Arial"/>
          <w:sz w:val="20"/>
          <w:szCs w:val="20"/>
        </w:rPr>
        <w:t>závazku</w:t>
      </w:r>
      <w:r w:rsidRPr="00422D3A">
        <w:rPr>
          <w:rFonts w:ascii="Arial" w:hAnsi="Arial" w:cs="Arial"/>
          <w:sz w:val="20"/>
          <w:szCs w:val="20"/>
        </w:rPr>
        <w:t>.</w:t>
      </w:r>
    </w:p>
    <w:p w14:paraId="110B8327" w14:textId="59D6EEDF" w:rsidR="00771955" w:rsidRDefault="00771955" w:rsidP="00771955">
      <w:pPr>
        <w:pStyle w:val="RLTextlnkuslovan"/>
        <w:rPr>
          <w:rFonts w:ascii="Arial" w:hAnsi="Arial" w:cs="Arial"/>
          <w:sz w:val="20"/>
          <w:szCs w:val="20"/>
          <w:lang w:eastAsia="en-US"/>
        </w:rPr>
      </w:pPr>
      <w:r w:rsidRPr="00422D3A">
        <w:rPr>
          <w:rFonts w:ascii="Arial" w:hAnsi="Arial" w:cs="Arial"/>
          <w:sz w:val="20"/>
          <w:szCs w:val="20"/>
        </w:rPr>
        <w:t xml:space="preserve">Neodstraní-li </w:t>
      </w:r>
      <w:r w:rsidR="00DE43EB">
        <w:rPr>
          <w:rFonts w:ascii="Arial" w:hAnsi="Arial" w:cs="Arial"/>
          <w:sz w:val="20"/>
          <w:szCs w:val="20"/>
        </w:rPr>
        <w:t>Zhotovitel</w:t>
      </w:r>
      <w:r w:rsidRPr="00422D3A">
        <w:rPr>
          <w:rFonts w:ascii="Arial" w:hAnsi="Arial" w:cs="Arial"/>
          <w:sz w:val="20"/>
          <w:szCs w:val="20"/>
        </w:rPr>
        <w:t xml:space="preserve"> vady zboží v souladu s</w:t>
      </w:r>
      <w:r w:rsidR="0069156D">
        <w:rPr>
          <w:rFonts w:ascii="Arial" w:hAnsi="Arial" w:cs="Arial"/>
          <w:sz w:val="20"/>
          <w:szCs w:val="20"/>
        </w:rPr>
        <w:t> čl. 9</w:t>
      </w:r>
      <w:r w:rsidR="00B14A10" w:rsidRPr="00422D3A">
        <w:rPr>
          <w:rFonts w:ascii="Arial" w:hAnsi="Arial" w:cs="Arial"/>
          <w:sz w:val="20"/>
          <w:szCs w:val="20"/>
        </w:rPr>
        <w:t xml:space="preserve"> odst.</w:t>
      </w:r>
      <w:r w:rsidRPr="00422D3A">
        <w:rPr>
          <w:rFonts w:ascii="Arial" w:hAnsi="Arial" w:cs="Arial"/>
          <w:sz w:val="20"/>
          <w:szCs w:val="20"/>
        </w:rPr>
        <w:t xml:space="preserve"> 9.1 </w:t>
      </w:r>
      <w:r w:rsidR="0069156D">
        <w:rPr>
          <w:rFonts w:ascii="Arial" w:hAnsi="Arial" w:cs="Arial"/>
          <w:sz w:val="20"/>
          <w:szCs w:val="20"/>
        </w:rPr>
        <w:t xml:space="preserve">této </w:t>
      </w:r>
      <w:r w:rsidRPr="00422D3A">
        <w:rPr>
          <w:rFonts w:ascii="Arial" w:hAnsi="Arial" w:cs="Arial"/>
          <w:sz w:val="20"/>
          <w:szCs w:val="20"/>
        </w:rPr>
        <w:t>Smlouvy</w:t>
      </w:r>
      <w:r w:rsidRPr="00422D3A">
        <w:rPr>
          <w:rFonts w:ascii="Arial" w:hAnsi="Arial" w:cs="Arial"/>
          <w:bCs/>
          <w:sz w:val="20"/>
          <w:szCs w:val="20"/>
        </w:rPr>
        <w:t xml:space="preserve">, </w:t>
      </w:r>
      <w:r w:rsidR="00753F57" w:rsidRPr="00422D3A">
        <w:rPr>
          <w:rFonts w:ascii="Arial" w:hAnsi="Arial" w:cs="Arial"/>
          <w:sz w:val="20"/>
          <w:szCs w:val="20"/>
        </w:rPr>
        <w:t xml:space="preserve">zavazuje </w:t>
      </w:r>
      <w:r w:rsidR="00067436">
        <w:rPr>
          <w:rFonts w:ascii="Arial" w:hAnsi="Arial" w:cs="Arial"/>
          <w:sz w:val="20"/>
          <w:szCs w:val="20"/>
        </w:rPr>
        <w:br/>
      </w:r>
      <w:r w:rsidR="00753F57" w:rsidRPr="00422D3A">
        <w:rPr>
          <w:rFonts w:ascii="Arial" w:hAnsi="Arial" w:cs="Arial"/>
          <w:sz w:val="20"/>
          <w:szCs w:val="20"/>
        </w:rPr>
        <w:t xml:space="preserve">se </w:t>
      </w:r>
      <w:r w:rsidR="0050147A">
        <w:rPr>
          <w:rFonts w:ascii="Arial" w:hAnsi="Arial" w:cs="Arial"/>
          <w:sz w:val="20"/>
          <w:szCs w:val="20"/>
        </w:rPr>
        <w:t>Objednatel</w:t>
      </w:r>
      <w:r w:rsidR="00C26D16">
        <w:rPr>
          <w:rFonts w:ascii="Arial" w:hAnsi="Arial" w:cs="Arial"/>
          <w:sz w:val="20"/>
          <w:szCs w:val="20"/>
        </w:rPr>
        <w:t>i</w:t>
      </w:r>
      <w:r w:rsidRPr="00422D3A">
        <w:rPr>
          <w:rFonts w:ascii="Arial" w:hAnsi="Arial" w:cs="Arial"/>
          <w:sz w:val="20"/>
          <w:szCs w:val="20"/>
        </w:rPr>
        <w:t xml:space="preserve"> </w:t>
      </w:r>
      <w:r w:rsidR="0069156D">
        <w:rPr>
          <w:rFonts w:ascii="Arial" w:hAnsi="Arial" w:cs="Arial"/>
          <w:sz w:val="20"/>
          <w:szCs w:val="20"/>
        </w:rPr>
        <w:t xml:space="preserve">zaplatit </w:t>
      </w:r>
      <w:r w:rsidRPr="00422D3A">
        <w:rPr>
          <w:rFonts w:ascii="Arial" w:hAnsi="Arial" w:cs="Arial"/>
          <w:sz w:val="20"/>
          <w:szCs w:val="20"/>
        </w:rPr>
        <w:t xml:space="preserve">smluvní pokutu ve výši </w:t>
      </w:r>
      <w:r w:rsidR="006108E3" w:rsidRPr="00422D3A">
        <w:rPr>
          <w:rFonts w:ascii="Arial" w:hAnsi="Arial" w:cs="Arial"/>
          <w:sz w:val="20"/>
          <w:szCs w:val="20"/>
        </w:rPr>
        <w:t>1</w:t>
      </w:r>
      <w:r w:rsidR="00753F57" w:rsidRPr="00422D3A">
        <w:rPr>
          <w:rFonts w:ascii="Arial" w:hAnsi="Arial" w:cs="Arial"/>
          <w:sz w:val="20"/>
          <w:szCs w:val="20"/>
        </w:rPr>
        <w:t xml:space="preserve"> </w:t>
      </w:r>
      <w:r w:rsidRPr="00422D3A">
        <w:rPr>
          <w:rFonts w:ascii="Arial" w:hAnsi="Arial" w:cs="Arial"/>
          <w:sz w:val="20"/>
          <w:szCs w:val="20"/>
        </w:rPr>
        <w:t xml:space="preserve">000 Kč, </w:t>
      </w:r>
      <w:r w:rsidR="00AC5AE0" w:rsidRPr="00422D3A">
        <w:rPr>
          <w:rFonts w:ascii="Arial" w:hAnsi="Arial" w:cs="Arial"/>
          <w:sz w:val="20"/>
          <w:szCs w:val="20"/>
        </w:rPr>
        <w:t xml:space="preserve">a to za každé jednotlivé porušení </w:t>
      </w:r>
      <w:r w:rsidR="00753F57" w:rsidRPr="00422D3A">
        <w:rPr>
          <w:rFonts w:ascii="Arial" w:hAnsi="Arial" w:cs="Arial"/>
          <w:sz w:val="20"/>
          <w:szCs w:val="20"/>
        </w:rPr>
        <w:t>záv</w:t>
      </w:r>
      <w:r w:rsidR="007B386F" w:rsidRPr="00422D3A">
        <w:rPr>
          <w:rFonts w:ascii="Arial" w:hAnsi="Arial" w:cs="Arial"/>
          <w:sz w:val="20"/>
          <w:szCs w:val="20"/>
        </w:rPr>
        <w:t>az</w:t>
      </w:r>
      <w:r w:rsidR="00753F57" w:rsidRPr="00422D3A">
        <w:rPr>
          <w:rFonts w:ascii="Arial" w:hAnsi="Arial" w:cs="Arial"/>
          <w:sz w:val="20"/>
          <w:szCs w:val="20"/>
        </w:rPr>
        <w:t>ku</w:t>
      </w:r>
      <w:r w:rsidR="00AF7656" w:rsidRPr="00422D3A">
        <w:rPr>
          <w:rFonts w:ascii="Arial" w:hAnsi="Arial" w:cs="Arial"/>
          <w:sz w:val="20"/>
          <w:szCs w:val="20"/>
        </w:rPr>
        <w:t xml:space="preserve"> a den prodlení</w:t>
      </w:r>
      <w:r w:rsidRPr="00422D3A">
        <w:rPr>
          <w:rFonts w:ascii="Arial" w:hAnsi="Arial" w:cs="Arial"/>
          <w:sz w:val="20"/>
          <w:szCs w:val="20"/>
        </w:rPr>
        <w:t>.</w:t>
      </w:r>
    </w:p>
    <w:p w14:paraId="111F57CC" w14:textId="4FBEF3F6" w:rsidR="003C2BAA" w:rsidRPr="00422D3A" w:rsidRDefault="003C2BAA" w:rsidP="00771955">
      <w:pPr>
        <w:pStyle w:val="RLTextlnkuslovan"/>
        <w:rPr>
          <w:rFonts w:ascii="Arial" w:hAnsi="Arial" w:cs="Arial"/>
          <w:sz w:val="20"/>
          <w:szCs w:val="20"/>
          <w:lang w:eastAsia="en-US"/>
        </w:rPr>
      </w:pPr>
      <w:proofErr w:type="gramStart"/>
      <w:r w:rsidRPr="00352851">
        <w:rPr>
          <w:rFonts w:ascii="Arial" w:hAnsi="Arial" w:cs="Arial"/>
          <w:sz w:val="20"/>
          <w:szCs w:val="20"/>
        </w:rPr>
        <w:t>Poruší</w:t>
      </w:r>
      <w:proofErr w:type="gramEnd"/>
      <w:r w:rsidRPr="00352851">
        <w:rPr>
          <w:rFonts w:ascii="Arial" w:hAnsi="Arial" w:cs="Arial"/>
          <w:sz w:val="20"/>
          <w:szCs w:val="20"/>
        </w:rPr>
        <w:t xml:space="preserve">-li </w:t>
      </w:r>
      <w:r>
        <w:rPr>
          <w:rFonts w:ascii="Arial" w:hAnsi="Arial" w:cs="Arial"/>
          <w:sz w:val="20"/>
          <w:szCs w:val="20"/>
        </w:rPr>
        <w:t>Zhotovitel</w:t>
      </w:r>
      <w:r w:rsidRPr="00352851">
        <w:rPr>
          <w:rFonts w:ascii="Arial" w:hAnsi="Arial" w:cs="Arial"/>
          <w:sz w:val="20"/>
          <w:szCs w:val="20"/>
        </w:rPr>
        <w:t xml:space="preserve"> </w:t>
      </w:r>
      <w:r>
        <w:rPr>
          <w:rFonts w:ascii="Arial" w:hAnsi="Arial" w:cs="Arial"/>
          <w:sz w:val="20"/>
          <w:szCs w:val="20"/>
        </w:rPr>
        <w:t xml:space="preserve">jakoukoliv </w:t>
      </w:r>
      <w:r w:rsidRPr="00352851">
        <w:rPr>
          <w:rFonts w:ascii="Arial" w:hAnsi="Arial" w:cs="Arial"/>
          <w:sz w:val="20"/>
          <w:szCs w:val="20"/>
        </w:rPr>
        <w:t xml:space="preserve">povinnost či </w:t>
      </w:r>
      <w:r>
        <w:rPr>
          <w:rFonts w:ascii="Arial" w:hAnsi="Arial" w:cs="Arial"/>
          <w:sz w:val="20"/>
          <w:szCs w:val="20"/>
        </w:rPr>
        <w:t xml:space="preserve">nedodrží jakýkoliv </w:t>
      </w:r>
      <w:r w:rsidRPr="00352851">
        <w:rPr>
          <w:rFonts w:ascii="Arial" w:hAnsi="Arial" w:cs="Arial"/>
          <w:sz w:val="20"/>
          <w:szCs w:val="20"/>
        </w:rPr>
        <w:t>závaz</w:t>
      </w:r>
      <w:r>
        <w:rPr>
          <w:rFonts w:ascii="Arial" w:hAnsi="Arial" w:cs="Arial"/>
          <w:sz w:val="20"/>
          <w:szCs w:val="20"/>
        </w:rPr>
        <w:t>e</w:t>
      </w:r>
      <w:r w:rsidRPr="00352851">
        <w:rPr>
          <w:rFonts w:ascii="Arial" w:hAnsi="Arial" w:cs="Arial"/>
          <w:sz w:val="20"/>
          <w:szCs w:val="20"/>
        </w:rPr>
        <w:t xml:space="preserve">k </w:t>
      </w:r>
      <w:r>
        <w:rPr>
          <w:rFonts w:ascii="Arial" w:hAnsi="Arial" w:cs="Arial"/>
          <w:sz w:val="20"/>
          <w:szCs w:val="20"/>
        </w:rPr>
        <w:t>dle</w:t>
      </w:r>
      <w:r w:rsidR="00E561BA">
        <w:rPr>
          <w:rFonts w:ascii="Arial" w:hAnsi="Arial" w:cs="Arial"/>
          <w:sz w:val="20"/>
          <w:szCs w:val="20"/>
        </w:rPr>
        <w:t xml:space="preserve"> </w:t>
      </w:r>
      <w:r>
        <w:rPr>
          <w:rFonts w:ascii="Arial" w:hAnsi="Arial" w:cs="Arial"/>
          <w:sz w:val="20"/>
          <w:szCs w:val="20"/>
        </w:rPr>
        <w:t>čl. 10</w:t>
      </w:r>
      <w:r w:rsidR="0069156D">
        <w:rPr>
          <w:rFonts w:ascii="Arial" w:hAnsi="Arial" w:cs="Arial"/>
          <w:sz w:val="20"/>
          <w:szCs w:val="20"/>
        </w:rPr>
        <w:t xml:space="preserve"> této</w:t>
      </w:r>
      <w:r>
        <w:rPr>
          <w:rFonts w:ascii="Arial" w:hAnsi="Arial" w:cs="Arial"/>
          <w:sz w:val="20"/>
          <w:szCs w:val="20"/>
        </w:rPr>
        <w:t xml:space="preserve"> Smlouvy</w:t>
      </w:r>
      <w:r w:rsidRPr="00352851">
        <w:rPr>
          <w:rFonts w:ascii="Arial" w:hAnsi="Arial" w:cs="Arial"/>
          <w:sz w:val="20"/>
          <w:szCs w:val="20"/>
        </w:rPr>
        <w:t xml:space="preserve">, zavazuje se </w:t>
      </w:r>
      <w:r>
        <w:rPr>
          <w:rFonts w:ascii="Arial" w:hAnsi="Arial" w:cs="Arial"/>
          <w:sz w:val="20"/>
          <w:szCs w:val="20"/>
        </w:rPr>
        <w:t>Objednateli</w:t>
      </w:r>
      <w:r w:rsidRPr="00352851">
        <w:rPr>
          <w:rFonts w:ascii="Arial" w:hAnsi="Arial" w:cs="Arial"/>
          <w:sz w:val="20"/>
          <w:szCs w:val="20"/>
        </w:rPr>
        <w:t xml:space="preserve"> zaplatit smluvní pokutu ve výši 50 000 Kč za každé porušení takovéhoto závazku či povinnosti.</w:t>
      </w:r>
    </w:p>
    <w:p w14:paraId="3C9A8DDC" w14:textId="50DDD1BF" w:rsidR="00771955" w:rsidRPr="00422D3A" w:rsidRDefault="00771955" w:rsidP="00771955">
      <w:pPr>
        <w:pStyle w:val="RLTextlnkuslovan"/>
        <w:rPr>
          <w:rFonts w:ascii="Arial" w:hAnsi="Arial" w:cs="Arial"/>
          <w:sz w:val="20"/>
          <w:szCs w:val="20"/>
        </w:rPr>
      </w:pPr>
      <w:r w:rsidRPr="00422D3A">
        <w:rPr>
          <w:rFonts w:ascii="Arial" w:hAnsi="Arial" w:cs="Arial"/>
          <w:sz w:val="20"/>
          <w:szCs w:val="20"/>
        </w:rPr>
        <w:t xml:space="preserve">Zaplacení smluvní pokuty nezbavuje </w:t>
      </w:r>
      <w:r w:rsidR="00DE43EB">
        <w:rPr>
          <w:rFonts w:ascii="Arial" w:hAnsi="Arial" w:cs="Arial"/>
          <w:sz w:val="20"/>
          <w:szCs w:val="20"/>
        </w:rPr>
        <w:t>Zhotovitele</w:t>
      </w:r>
      <w:r w:rsidRPr="00422D3A">
        <w:rPr>
          <w:rFonts w:ascii="Arial" w:hAnsi="Arial" w:cs="Arial"/>
          <w:sz w:val="20"/>
          <w:szCs w:val="20"/>
        </w:rPr>
        <w:t xml:space="preserve"> povinnosti splnit závazky stanovené </w:t>
      </w:r>
      <w:r w:rsidR="0069156D">
        <w:rPr>
          <w:rFonts w:ascii="Arial" w:hAnsi="Arial" w:cs="Arial"/>
          <w:sz w:val="20"/>
          <w:szCs w:val="20"/>
        </w:rPr>
        <w:t xml:space="preserve">touto </w:t>
      </w:r>
      <w:r w:rsidRPr="00422D3A">
        <w:rPr>
          <w:rFonts w:ascii="Arial" w:hAnsi="Arial" w:cs="Arial"/>
          <w:sz w:val="20"/>
          <w:szCs w:val="20"/>
        </w:rPr>
        <w:t>Smlouvou.</w:t>
      </w:r>
    </w:p>
    <w:p w14:paraId="10411614" w14:textId="494ED189" w:rsidR="00771955" w:rsidRPr="00422D3A" w:rsidRDefault="00771955" w:rsidP="00771955">
      <w:pPr>
        <w:pStyle w:val="RLTextlnkuslovan"/>
        <w:rPr>
          <w:rFonts w:ascii="Arial" w:hAnsi="Arial" w:cs="Arial"/>
          <w:sz w:val="20"/>
          <w:szCs w:val="20"/>
        </w:rPr>
      </w:pPr>
      <w:r w:rsidRPr="00422D3A">
        <w:rPr>
          <w:rFonts w:ascii="Arial" w:hAnsi="Arial" w:cs="Arial"/>
          <w:sz w:val="20"/>
          <w:szCs w:val="20"/>
        </w:rPr>
        <w:t xml:space="preserve">Smluvní pokuta je splatná na základě faktury vystavené </w:t>
      </w:r>
      <w:r w:rsidR="00C01565" w:rsidRPr="00422D3A">
        <w:rPr>
          <w:rFonts w:ascii="Arial" w:hAnsi="Arial" w:cs="Arial"/>
          <w:sz w:val="20"/>
          <w:szCs w:val="20"/>
        </w:rPr>
        <w:t xml:space="preserve">oprávněnou </w:t>
      </w:r>
      <w:r w:rsidR="00BC1D18">
        <w:rPr>
          <w:rFonts w:ascii="Arial" w:hAnsi="Arial" w:cs="Arial"/>
          <w:sz w:val="20"/>
          <w:szCs w:val="20"/>
        </w:rPr>
        <w:t xml:space="preserve">Smluvní </w:t>
      </w:r>
      <w:r w:rsidRPr="00422D3A">
        <w:rPr>
          <w:rFonts w:ascii="Arial" w:hAnsi="Arial" w:cs="Arial"/>
          <w:sz w:val="20"/>
          <w:szCs w:val="20"/>
        </w:rPr>
        <w:t xml:space="preserve">stranou do 14 </w:t>
      </w:r>
      <w:r w:rsidR="0069156D">
        <w:rPr>
          <w:rFonts w:ascii="Arial" w:hAnsi="Arial" w:cs="Arial"/>
          <w:sz w:val="20"/>
          <w:szCs w:val="20"/>
        </w:rPr>
        <w:t xml:space="preserve">kalendářních </w:t>
      </w:r>
      <w:r w:rsidRPr="00422D3A">
        <w:rPr>
          <w:rFonts w:ascii="Arial" w:hAnsi="Arial" w:cs="Arial"/>
          <w:sz w:val="20"/>
          <w:szCs w:val="20"/>
        </w:rPr>
        <w:t xml:space="preserve">dnů ode dne jejího doručení druhé </w:t>
      </w:r>
      <w:r w:rsidR="0069156D">
        <w:rPr>
          <w:rFonts w:ascii="Arial" w:hAnsi="Arial" w:cs="Arial"/>
          <w:sz w:val="20"/>
          <w:szCs w:val="20"/>
        </w:rPr>
        <w:t>S</w:t>
      </w:r>
      <w:r w:rsidRPr="00422D3A">
        <w:rPr>
          <w:rFonts w:ascii="Arial" w:hAnsi="Arial" w:cs="Arial"/>
          <w:sz w:val="20"/>
          <w:szCs w:val="20"/>
        </w:rPr>
        <w:t>mluvní straně.</w:t>
      </w:r>
    </w:p>
    <w:p w14:paraId="2BF8B8FC" w14:textId="787E7D48" w:rsidR="00771955" w:rsidRPr="00422D3A" w:rsidRDefault="00771955" w:rsidP="00771955">
      <w:pPr>
        <w:pStyle w:val="RLTextlnkuslovan"/>
        <w:rPr>
          <w:rFonts w:ascii="Arial" w:hAnsi="Arial" w:cs="Arial"/>
          <w:sz w:val="20"/>
          <w:szCs w:val="20"/>
          <w:lang w:eastAsia="en-US"/>
        </w:rPr>
      </w:pPr>
      <w:r w:rsidRPr="00422D3A">
        <w:rPr>
          <w:rFonts w:ascii="Arial" w:hAnsi="Arial" w:cs="Arial"/>
          <w:sz w:val="20"/>
          <w:szCs w:val="20"/>
        </w:rPr>
        <w:t xml:space="preserve">Zaplacením smluvní pokuty není dotčeno právo </w:t>
      </w:r>
      <w:r w:rsidR="0050147A">
        <w:rPr>
          <w:rFonts w:ascii="Arial" w:hAnsi="Arial" w:cs="Arial"/>
          <w:sz w:val="20"/>
          <w:szCs w:val="20"/>
        </w:rPr>
        <w:t>Objednatel</w:t>
      </w:r>
      <w:r w:rsidR="00C26D16">
        <w:rPr>
          <w:rFonts w:ascii="Arial" w:hAnsi="Arial" w:cs="Arial"/>
          <w:sz w:val="20"/>
          <w:szCs w:val="20"/>
        </w:rPr>
        <w:t>e</w:t>
      </w:r>
      <w:r w:rsidRPr="00422D3A">
        <w:rPr>
          <w:rFonts w:ascii="Arial" w:hAnsi="Arial" w:cs="Arial"/>
          <w:sz w:val="20"/>
          <w:szCs w:val="20"/>
        </w:rPr>
        <w:t xml:space="preserve"> na náhradu škody </w:t>
      </w:r>
      <w:r w:rsidR="0069156D">
        <w:rPr>
          <w:rFonts w:ascii="Arial" w:hAnsi="Arial" w:cs="Arial"/>
          <w:sz w:val="20"/>
          <w:szCs w:val="20"/>
        </w:rPr>
        <w:t xml:space="preserve">či jiné újmy </w:t>
      </w:r>
      <w:r w:rsidRPr="00422D3A">
        <w:rPr>
          <w:rFonts w:ascii="Arial" w:hAnsi="Arial" w:cs="Arial"/>
          <w:sz w:val="20"/>
          <w:szCs w:val="20"/>
        </w:rPr>
        <w:t>v celém rozsahu. Výše smluvních pokut se do výše náhrady škody</w:t>
      </w:r>
      <w:r w:rsidR="0069156D">
        <w:rPr>
          <w:rFonts w:ascii="Arial" w:hAnsi="Arial" w:cs="Arial"/>
          <w:sz w:val="20"/>
          <w:szCs w:val="20"/>
        </w:rPr>
        <w:t xml:space="preserve"> či jiné újmy</w:t>
      </w:r>
      <w:r w:rsidRPr="00422D3A">
        <w:rPr>
          <w:rFonts w:ascii="Arial" w:hAnsi="Arial" w:cs="Arial"/>
          <w:sz w:val="20"/>
          <w:szCs w:val="20"/>
        </w:rPr>
        <w:t xml:space="preserve"> nezapočítává.</w:t>
      </w:r>
    </w:p>
    <w:p w14:paraId="7B8195B0" w14:textId="77777777" w:rsidR="00771955" w:rsidRPr="00422D3A" w:rsidRDefault="00771955" w:rsidP="00771955">
      <w:pPr>
        <w:pStyle w:val="RLlneksmlouvy"/>
        <w:rPr>
          <w:rFonts w:ascii="Arial" w:hAnsi="Arial" w:cs="Arial"/>
          <w:sz w:val="20"/>
          <w:szCs w:val="20"/>
        </w:rPr>
      </w:pPr>
      <w:r w:rsidRPr="00422D3A">
        <w:rPr>
          <w:rFonts w:ascii="Arial" w:hAnsi="Arial" w:cs="Arial"/>
          <w:sz w:val="20"/>
          <w:szCs w:val="20"/>
        </w:rPr>
        <w:t>UKONČENÍ SMLOUVY</w:t>
      </w:r>
    </w:p>
    <w:p w14:paraId="3558765A" w14:textId="7C73DA16" w:rsidR="00771955" w:rsidRPr="00422D3A" w:rsidRDefault="0050147A" w:rsidP="00771955">
      <w:pPr>
        <w:pStyle w:val="RLTextlnkuslovan"/>
        <w:rPr>
          <w:rFonts w:ascii="Arial" w:hAnsi="Arial" w:cs="Arial"/>
          <w:sz w:val="20"/>
          <w:szCs w:val="20"/>
          <w:lang w:eastAsia="en-US"/>
        </w:rPr>
      </w:pPr>
      <w:bookmarkStart w:id="19" w:name="_Ref297782655"/>
      <w:r>
        <w:rPr>
          <w:rFonts w:ascii="Arial" w:hAnsi="Arial" w:cs="Arial"/>
          <w:sz w:val="20"/>
          <w:szCs w:val="20"/>
        </w:rPr>
        <w:t>Objednatel</w:t>
      </w:r>
      <w:r w:rsidR="00771955" w:rsidRPr="00422D3A">
        <w:rPr>
          <w:rFonts w:ascii="Arial" w:hAnsi="Arial" w:cs="Arial"/>
          <w:sz w:val="20"/>
          <w:szCs w:val="20"/>
        </w:rPr>
        <w:t xml:space="preserve"> je oprávněn od </w:t>
      </w:r>
      <w:r w:rsidR="00067436">
        <w:rPr>
          <w:rFonts w:ascii="Arial" w:hAnsi="Arial" w:cs="Arial"/>
          <w:sz w:val="20"/>
          <w:szCs w:val="20"/>
        </w:rPr>
        <w:t xml:space="preserve">této </w:t>
      </w:r>
      <w:r w:rsidR="00771955" w:rsidRPr="00422D3A">
        <w:rPr>
          <w:rFonts w:ascii="Arial" w:hAnsi="Arial" w:cs="Arial"/>
          <w:sz w:val="20"/>
          <w:szCs w:val="20"/>
        </w:rPr>
        <w:t xml:space="preserve">Smlouvy odstoupit zejména v případě podstatného porušení smluvní nebo zákonné povinnosti </w:t>
      </w:r>
      <w:r w:rsidR="00DE43EB">
        <w:rPr>
          <w:rFonts w:ascii="Arial" w:hAnsi="Arial" w:cs="Arial"/>
          <w:sz w:val="20"/>
          <w:szCs w:val="20"/>
        </w:rPr>
        <w:t>Zhotovitele</w:t>
      </w:r>
      <w:r w:rsidR="00771955" w:rsidRPr="00422D3A">
        <w:rPr>
          <w:rFonts w:ascii="Arial" w:hAnsi="Arial" w:cs="Arial"/>
          <w:sz w:val="20"/>
          <w:szCs w:val="20"/>
        </w:rPr>
        <w:t>. Odstoupení od</w:t>
      </w:r>
      <w:r w:rsidR="00067436">
        <w:rPr>
          <w:rFonts w:ascii="Arial" w:hAnsi="Arial" w:cs="Arial"/>
          <w:sz w:val="20"/>
          <w:szCs w:val="20"/>
        </w:rPr>
        <w:t xml:space="preserve"> této </w:t>
      </w:r>
      <w:r w:rsidR="00771955" w:rsidRPr="00422D3A">
        <w:rPr>
          <w:rFonts w:ascii="Arial" w:hAnsi="Arial" w:cs="Arial"/>
          <w:sz w:val="20"/>
          <w:szCs w:val="20"/>
        </w:rPr>
        <w:t xml:space="preserve">Smlouvy nabývá účinnosti doručením písemného oznámení o odstoupení </w:t>
      </w:r>
      <w:r>
        <w:rPr>
          <w:rFonts w:ascii="Arial" w:hAnsi="Arial" w:cs="Arial"/>
          <w:sz w:val="20"/>
          <w:szCs w:val="20"/>
        </w:rPr>
        <w:t>Objednatel</w:t>
      </w:r>
      <w:r w:rsidR="00843068">
        <w:rPr>
          <w:rFonts w:ascii="Arial" w:hAnsi="Arial" w:cs="Arial"/>
          <w:sz w:val="20"/>
          <w:szCs w:val="20"/>
        </w:rPr>
        <w:t>e</w:t>
      </w:r>
      <w:r w:rsidR="0069156D">
        <w:rPr>
          <w:rFonts w:ascii="Arial" w:hAnsi="Arial" w:cs="Arial"/>
          <w:sz w:val="20"/>
          <w:szCs w:val="20"/>
        </w:rPr>
        <w:t xml:space="preserve"> Zhotoviteli</w:t>
      </w:r>
      <w:r w:rsidR="00771955" w:rsidRPr="00422D3A">
        <w:rPr>
          <w:rFonts w:ascii="Arial" w:hAnsi="Arial" w:cs="Arial"/>
          <w:sz w:val="20"/>
          <w:szCs w:val="20"/>
        </w:rPr>
        <w:t>.</w:t>
      </w:r>
      <w:bookmarkEnd w:id="19"/>
    </w:p>
    <w:p w14:paraId="1DC12673" w14:textId="65091181" w:rsidR="00771955" w:rsidRPr="00422D3A" w:rsidRDefault="00771955" w:rsidP="003417B5">
      <w:pPr>
        <w:pStyle w:val="RLTextlnkuslovan"/>
        <w:rPr>
          <w:rFonts w:ascii="Arial" w:hAnsi="Arial" w:cs="Arial"/>
          <w:sz w:val="20"/>
          <w:szCs w:val="20"/>
        </w:rPr>
      </w:pPr>
      <w:bookmarkStart w:id="20" w:name="_Ref384318580"/>
      <w:r w:rsidRPr="00422D3A">
        <w:rPr>
          <w:rFonts w:ascii="Arial" w:hAnsi="Arial" w:cs="Arial"/>
          <w:sz w:val="20"/>
          <w:szCs w:val="20"/>
        </w:rPr>
        <w:t>Za podstatné porušení povinnosti dle odst. 1</w:t>
      </w:r>
      <w:r w:rsidR="003A7A9C">
        <w:rPr>
          <w:rFonts w:ascii="Arial" w:hAnsi="Arial" w:cs="Arial"/>
          <w:sz w:val="20"/>
          <w:szCs w:val="20"/>
        </w:rPr>
        <w:t>4</w:t>
      </w:r>
      <w:r w:rsidRPr="00422D3A">
        <w:rPr>
          <w:rFonts w:ascii="Arial" w:hAnsi="Arial" w:cs="Arial"/>
          <w:sz w:val="20"/>
          <w:szCs w:val="20"/>
        </w:rPr>
        <w:t xml:space="preserve">.1 </w:t>
      </w:r>
      <w:r w:rsidR="0069156D">
        <w:rPr>
          <w:rFonts w:ascii="Arial" w:hAnsi="Arial" w:cs="Arial"/>
          <w:sz w:val="20"/>
          <w:szCs w:val="20"/>
        </w:rPr>
        <w:t>tohoto článku</w:t>
      </w:r>
      <w:r w:rsidR="0069156D" w:rsidRPr="00422D3A">
        <w:rPr>
          <w:rFonts w:ascii="Arial" w:hAnsi="Arial" w:cs="Arial"/>
          <w:sz w:val="20"/>
          <w:szCs w:val="20"/>
        </w:rPr>
        <w:t xml:space="preserve"> </w:t>
      </w:r>
      <w:r w:rsidRPr="00422D3A">
        <w:rPr>
          <w:rFonts w:ascii="Arial" w:hAnsi="Arial" w:cs="Arial"/>
          <w:sz w:val="20"/>
          <w:szCs w:val="20"/>
        </w:rPr>
        <w:t>Smlouvy se považuje zejména</w:t>
      </w:r>
      <w:bookmarkEnd w:id="20"/>
      <w:r w:rsidR="003417B5" w:rsidRPr="00422D3A">
        <w:rPr>
          <w:rFonts w:ascii="Arial" w:hAnsi="Arial" w:cs="Arial"/>
          <w:sz w:val="20"/>
          <w:szCs w:val="20"/>
        </w:rPr>
        <w:t xml:space="preserve"> </w:t>
      </w:r>
      <w:r w:rsidR="00134218" w:rsidRPr="00422D3A">
        <w:rPr>
          <w:rFonts w:ascii="Arial" w:hAnsi="Arial" w:cs="Arial"/>
          <w:sz w:val="20"/>
          <w:szCs w:val="20"/>
        </w:rPr>
        <w:t xml:space="preserve">skutečnost, kdy </w:t>
      </w:r>
      <w:r w:rsidR="00DE43EB">
        <w:rPr>
          <w:rFonts w:ascii="Arial" w:hAnsi="Arial" w:cs="Arial"/>
          <w:sz w:val="20"/>
          <w:szCs w:val="20"/>
        </w:rPr>
        <w:t>Zhotovitel</w:t>
      </w:r>
      <w:r w:rsidRPr="00422D3A">
        <w:rPr>
          <w:rFonts w:ascii="Arial" w:hAnsi="Arial" w:cs="Arial"/>
          <w:sz w:val="20"/>
          <w:szCs w:val="20"/>
        </w:rPr>
        <w:t xml:space="preserve"> je v prodlení s </w:t>
      </w:r>
      <w:r w:rsidR="00CD5E8E">
        <w:rPr>
          <w:rFonts w:ascii="Arial" w:hAnsi="Arial" w:cs="Arial"/>
          <w:sz w:val="20"/>
          <w:szCs w:val="20"/>
        </w:rPr>
        <w:t>prováděním Díla</w:t>
      </w:r>
      <w:r w:rsidRPr="00422D3A">
        <w:rPr>
          <w:rFonts w:ascii="Arial" w:hAnsi="Arial" w:cs="Arial"/>
          <w:sz w:val="20"/>
          <w:szCs w:val="20"/>
        </w:rPr>
        <w:t xml:space="preserve"> či je</w:t>
      </w:r>
      <w:r w:rsidR="00CD5E8E">
        <w:rPr>
          <w:rFonts w:ascii="Arial" w:hAnsi="Arial" w:cs="Arial"/>
          <w:sz w:val="20"/>
          <w:szCs w:val="20"/>
        </w:rPr>
        <w:t>ho</w:t>
      </w:r>
      <w:r w:rsidRPr="00422D3A">
        <w:rPr>
          <w:rFonts w:ascii="Arial" w:hAnsi="Arial" w:cs="Arial"/>
          <w:sz w:val="20"/>
          <w:szCs w:val="20"/>
        </w:rPr>
        <w:t xml:space="preserve"> </w:t>
      </w:r>
      <w:r w:rsidR="003417B5" w:rsidRPr="00422D3A">
        <w:rPr>
          <w:rFonts w:ascii="Arial" w:hAnsi="Arial" w:cs="Arial"/>
          <w:sz w:val="20"/>
          <w:szCs w:val="20"/>
        </w:rPr>
        <w:t>část</w:t>
      </w:r>
      <w:r w:rsidR="00134218" w:rsidRPr="00422D3A">
        <w:rPr>
          <w:rFonts w:ascii="Arial" w:hAnsi="Arial" w:cs="Arial"/>
          <w:sz w:val="20"/>
          <w:szCs w:val="20"/>
        </w:rPr>
        <w:t>i</w:t>
      </w:r>
      <w:r w:rsidR="003417B5" w:rsidRPr="00422D3A">
        <w:rPr>
          <w:rFonts w:ascii="Arial" w:hAnsi="Arial" w:cs="Arial"/>
          <w:sz w:val="20"/>
          <w:szCs w:val="20"/>
        </w:rPr>
        <w:t xml:space="preserve"> po dobu delší než 14 </w:t>
      </w:r>
      <w:r w:rsidR="00134218" w:rsidRPr="00422D3A">
        <w:rPr>
          <w:rFonts w:ascii="Arial" w:hAnsi="Arial" w:cs="Arial"/>
          <w:sz w:val="20"/>
          <w:szCs w:val="20"/>
        </w:rPr>
        <w:t xml:space="preserve">kalendářních </w:t>
      </w:r>
      <w:r w:rsidR="003417B5" w:rsidRPr="00422D3A">
        <w:rPr>
          <w:rFonts w:ascii="Arial" w:hAnsi="Arial" w:cs="Arial"/>
          <w:sz w:val="20"/>
          <w:szCs w:val="20"/>
        </w:rPr>
        <w:t>dn</w:t>
      </w:r>
      <w:r w:rsidR="00067436">
        <w:rPr>
          <w:rFonts w:ascii="Arial" w:hAnsi="Arial" w:cs="Arial"/>
          <w:sz w:val="20"/>
          <w:szCs w:val="20"/>
        </w:rPr>
        <w:t>ů</w:t>
      </w:r>
      <w:r w:rsidR="0069156D">
        <w:rPr>
          <w:rFonts w:ascii="Arial" w:hAnsi="Arial" w:cs="Arial"/>
          <w:sz w:val="20"/>
          <w:szCs w:val="20"/>
        </w:rPr>
        <w:t xml:space="preserve">, </w:t>
      </w:r>
      <w:r w:rsidR="00A83FF9">
        <w:rPr>
          <w:rFonts w:ascii="Arial" w:hAnsi="Arial" w:cs="Arial"/>
          <w:sz w:val="20"/>
          <w:szCs w:val="20"/>
        </w:rPr>
        <w:t xml:space="preserve">skutečnost, kdy Zhotovitel nemá sjednáno </w:t>
      </w:r>
      <w:r w:rsidR="00A83FF9">
        <w:rPr>
          <w:rFonts w:ascii="Arial" w:hAnsi="Arial" w:cs="Arial"/>
          <w:sz w:val="20"/>
          <w:szCs w:val="20"/>
        </w:rPr>
        <w:lastRenderedPageBreak/>
        <w:t xml:space="preserve">pojištění dle </w:t>
      </w:r>
      <w:r w:rsidR="0069156D">
        <w:rPr>
          <w:rFonts w:ascii="Arial" w:hAnsi="Arial" w:cs="Arial"/>
          <w:sz w:val="20"/>
          <w:szCs w:val="20"/>
        </w:rPr>
        <w:t xml:space="preserve">čl. 1 </w:t>
      </w:r>
      <w:r w:rsidR="00A83FF9">
        <w:rPr>
          <w:rFonts w:ascii="Arial" w:hAnsi="Arial" w:cs="Arial"/>
          <w:sz w:val="20"/>
          <w:szCs w:val="20"/>
        </w:rPr>
        <w:t xml:space="preserve">odst. 1.4 </w:t>
      </w:r>
      <w:r w:rsidR="00067436">
        <w:rPr>
          <w:rFonts w:ascii="Arial" w:hAnsi="Arial" w:cs="Arial"/>
          <w:sz w:val="20"/>
          <w:szCs w:val="20"/>
        </w:rPr>
        <w:t xml:space="preserve">této </w:t>
      </w:r>
      <w:r w:rsidR="00A83FF9">
        <w:rPr>
          <w:rFonts w:ascii="Arial" w:hAnsi="Arial" w:cs="Arial"/>
          <w:sz w:val="20"/>
          <w:szCs w:val="20"/>
        </w:rPr>
        <w:t>Smlouvy</w:t>
      </w:r>
      <w:r w:rsidR="00342177">
        <w:rPr>
          <w:rFonts w:ascii="Arial" w:hAnsi="Arial" w:cs="Arial"/>
          <w:sz w:val="20"/>
          <w:szCs w:val="20"/>
        </w:rPr>
        <w:t xml:space="preserve">, případně </w:t>
      </w:r>
      <w:r w:rsidR="0069156D">
        <w:rPr>
          <w:rFonts w:ascii="Arial" w:hAnsi="Arial" w:cs="Arial"/>
          <w:sz w:val="20"/>
          <w:szCs w:val="20"/>
        </w:rPr>
        <w:t xml:space="preserve">Zhotovitel </w:t>
      </w:r>
      <w:r w:rsidR="00342177">
        <w:rPr>
          <w:rFonts w:ascii="Arial" w:hAnsi="Arial" w:cs="Arial"/>
          <w:sz w:val="20"/>
          <w:szCs w:val="20"/>
        </w:rPr>
        <w:t xml:space="preserve">nedoložil doklady </w:t>
      </w:r>
      <w:r w:rsidR="00342177" w:rsidRPr="00342177">
        <w:rPr>
          <w:rFonts w:ascii="Arial" w:hAnsi="Arial" w:cs="Arial"/>
          <w:sz w:val="20"/>
          <w:szCs w:val="20"/>
        </w:rPr>
        <w:t xml:space="preserve">osvědčující splnění </w:t>
      </w:r>
      <w:r w:rsidR="009D3A55">
        <w:rPr>
          <w:rFonts w:ascii="Arial" w:hAnsi="Arial" w:cs="Arial"/>
          <w:sz w:val="20"/>
          <w:szCs w:val="20"/>
        </w:rPr>
        <w:t xml:space="preserve">daného </w:t>
      </w:r>
      <w:r w:rsidR="00342177" w:rsidRPr="00342177">
        <w:rPr>
          <w:rFonts w:ascii="Arial" w:hAnsi="Arial" w:cs="Arial"/>
          <w:sz w:val="20"/>
          <w:szCs w:val="20"/>
        </w:rPr>
        <w:t>závazku</w:t>
      </w:r>
      <w:r w:rsidR="00342177">
        <w:rPr>
          <w:rFonts w:ascii="Arial" w:hAnsi="Arial" w:cs="Arial"/>
          <w:sz w:val="20"/>
          <w:szCs w:val="20"/>
        </w:rPr>
        <w:t>.</w:t>
      </w:r>
    </w:p>
    <w:p w14:paraId="15ECD5C2" w14:textId="2A238F17" w:rsidR="003417B5" w:rsidRPr="00422D3A" w:rsidRDefault="003417B5" w:rsidP="003417B5">
      <w:pPr>
        <w:pStyle w:val="RLTextlnkuslovan"/>
        <w:rPr>
          <w:rFonts w:ascii="Arial" w:hAnsi="Arial" w:cs="Arial"/>
          <w:sz w:val="20"/>
          <w:szCs w:val="20"/>
        </w:rPr>
      </w:pPr>
      <w:r w:rsidRPr="00422D3A">
        <w:rPr>
          <w:rFonts w:ascii="Arial" w:hAnsi="Arial" w:cs="Arial"/>
          <w:sz w:val="20"/>
          <w:szCs w:val="20"/>
          <w:lang w:eastAsia="en-US"/>
        </w:rPr>
        <w:t xml:space="preserve">Odstoupení od </w:t>
      </w:r>
      <w:r w:rsidR="00067436">
        <w:rPr>
          <w:rFonts w:ascii="Arial" w:hAnsi="Arial" w:cs="Arial"/>
          <w:sz w:val="20"/>
          <w:szCs w:val="20"/>
          <w:lang w:eastAsia="en-US"/>
        </w:rPr>
        <w:t xml:space="preserve">této </w:t>
      </w:r>
      <w:r w:rsidR="00766B7F" w:rsidRPr="00422D3A">
        <w:rPr>
          <w:rFonts w:ascii="Arial" w:hAnsi="Arial" w:cs="Arial"/>
          <w:sz w:val="20"/>
          <w:szCs w:val="20"/>
          <w:lang w:eastAsia="en-US"/>
        </w:rPr>
        <w:t>S</w:t>
      </w:r>
      <w:r w:rsidRPr="00422D3A">
        <w:rPr>
          <w:rFonts w:ascii="Arial" w:hAnsi="Arial" w:cs="Arial"/>
          <w:sz w:val="20"/>
          <w:szCs w:val="20"/>
          <w:lang w:eastAsia="en-US"/>
        </w:rPr>
        <w:t xml:space="preserve">mlouvy ze strany </w:t>
      </w:r>
      <w:r w:rsidR="0050147A">
        <w:rPr>
          <w:rFonts w:ascii="Arial" w:hAnsi="Arial" w:cs="Arial"/>
          <w:sz w:val="20"/>
          <w:szCs w:val="20"/>
          <w:lang w:eastAsia="en-US"/>
        </w:rPr>
        <w:t>Objednatel</w:t>
      </w:r>
      <w:r w:rsidR="00843068">
        <w:rPr>
          <w:rFonts w:ascii="Arial" w:hAnsi="Arial" w:cs="Arial"/>
          <w:sz w:val="20"/>
          <w:szCs w:val="20"/>
          <w:lang w:eastAsia="en-US"/>
        </w:rPr>
        <w:t>e</w:t>
      </w:r>
      <w:r w:rsidRPr="00422D3A">
        <w:rPr>
          <w:rFonts w:ascii="Arial" w:hAnsi="Arial" w:cs="Arial"/>
          <w:sz w:val="20"/>
          <w:szCs w:val="20"/>
          <w:lang w:eastAsia="en-US"/>
        </w:rPr>
        <w:t xml:space="preserve"> je dále možné v případě, že:</w:t>
      </w:r>
    </w:p>
    <w:p w14:paraId="39D12DFF" w14:textId="16832ED9" w:rsidR="003417B5" w:rsidRPr="00422D3A" w:rsidRDefault="003417B5" w:rsidP="003417B5">
      <w:pPr>
        <w:pStyle w:val="RLTextlnkuslovan"/>
        <w:numPr>
          <w:ilvl w:val="2"/>
          <w:numId w:val="3"/>
        </w:numPr>
        <w:rPr>
          <w:rFonts w:ascii="Arial" w:hAnsi="Arial" w:cs="Arial"/>
          <w:sz w:val="20"/>
          <w:szCs w:val="20"/>
        </w:rPr>
      </w:pPr>
      <w:r w:rsidRPr="00422D3A">
        <w:rPr>
          <w:rFonts w:ascii="Arial" w:hAnsi="Arial" w:cs="Arial"/>
          <w:sz w:val="20"/>
          <w:szCs w:val="20"/>
          <w:lang w:eastAsia="en-US"/>
        </w:rPr>
        <w:t xml:space="preserve">v insolvenčním řízení bude zjištěn úpadek </w:t>
      </w:r>
      <w:r w:rsidR="00DE43EB">
        <w:rPr>
          <w:rFonts w:ascii="Arial" w:hAnsi="Arial" w:cs="Arial"/>
          <w:sz w:val="20"/>
          <w:szCs w:val="20"/>
          <w:lang w:eastAsia="en-US"/>
        </w:rPr>
        <w:t>Zhotovitele</w:t>
      </w:r>
      <w:r w:rsidRPr="00422D3A">
        <w:rPr>
          <w:rFonts w:ascii="Arial" w:hAnsi="Arial" w:cs="Arial"/>
          <w:sz w:val="20"/>
          <w:szCs w:val="20"/>
          <w:lang w:eastAsia="en-US"/>
        </w:rPr>
        <w:t xml:space="preserve"> nebo insolvenční návrh bude zamítnut pro nedostatek majetku </w:t>
      </w:r>
      <w:r w:rsidR="0050147A">
        <w:rPr>
          <w:rFonts w:ascii="Arial" w:hAnsi="Arial" w:cs="Arial"/>
          <w:sz w:val="20"/>
          <w:szCs w:val="20"/>
          <w:lang w:eastAsia="en-US"/>
        </w:rPr>
        <w:t>Objednatel</w:t>
      </w:r>
      <w:r w:rsidR="00843068">
        <w:rPr>
          <w:rFonts w:ascii="Arial" w:hAnsi="Arial" w:cs="Arial"/>
          <w:sz w:val="20"/>
          <w:szCs w:val="20"/>
          <w:lang w:eastAsia="en-US"/>
        </w:rPr>
        <w:t>e</w:t>
      </w:r>
      <w:r w:rsidRPr="00422D3A">
        <w:rPr>
          <w:rFonts w:ascii="Arial" w:hAnsi="Arial" w:cs="Arial"/>
          <w:sz w:val="20"/>
          <w:szCs w:val="20"/>
          <w:lang w:eastAsia="en-US"/>
        </w:rPr>
        <w:t xml:space="preserve"> v souladu se zněním zákona č. 182/2006 Sb., o úpadku a způsobech jeho řešení (insolvenční zákon), ve znění pozdějších předpisů;</w:t>
      </w:r>
    </w:p>
    <w:p w14:paraId="28DE6428" w14:textId="590320AC" w:rsidR="003417B5" w:rsidRPr="00422D3A" w:rsidRDefault="00DE43EB" w:rsidP="003417B5">
      <w:pPr>
        <w:pStyle w:val="RLTextlnkuslovan"/>
        <w:numPr>
          <w:ilvl w:val="2"/>
          <w:numId w:val="3"/>
        </w:numPr>
        <w:rPr>
          <w:rFonts w:ascii="Arial" w:hAnsi="Arial" w:cs="Arial"/>
          <w:sz w:val="20"/>
          <w:szCs w:val="20"/>
        </w:rPr>
      </w:pPr>
      <w:r>
        <w:rPr>
          <w:rFonts w:ascii="Arial" w:hAnsi="Arial" w:cs="Arial"/>
          <w:sz w:val="20"/>
          <w:szCs w:val="20"/>
          <w:lang w:eastAsia="en-US"/>
        </w:rPr>
        <w:t>Zhotovitel</w:t>
      </w:r>
      <w:r w:rsidR="003417B5" w:rsidRPr="00422D3A">
        <w:rPr>
          <w:rFonts w:ascii="Arial" w:hAnsi="Arial" w:cs="Arial"/>
          <w:sz w:val="20"/>
          <w:szCs w:val="20"/>
          <w:lang w:eastAsia="en-US"/>
        </w:rPr>
        <w:t xml:space="preserve"> vstoupí do likvidace</w:t>
      </w:r>
      <w:r w:rsidR="001604D1">
        <w:rPr>
          <w:rFonts w:ascii="Arial" w:hAnsi="Arial" w:cs="Arial"/>
          <w:sz w:val="20"/>
          <w:szCs w:val="20"/>
          <w:lang w:eastAsia="en-US"/>
        </w:rPr>
        <w:t>.</w:t>
      </w:r>
    </w:p>
    <w:p w14:paraId="1ED3116E" w14:textId="7D825B24" w:rsidR="00771955" w:rsidRDefault="00771955" w:rsidP="00771955">
      <w:pPr>
        <w:pStyle w:val="RLTextlnkuslovan"/>
        <w:rPr>
          <w:rFonts w:ascii="Arial" w:hAnsi="Arial" w:cs="Arial"/>
          <w:sz w:val="20"/>
          <w:szCs w:val="20"/>
          <w:lang w:eastAsia="en-US"/>
        </w:rPr>
      </w:pPr>
      <w:r w:rsidRPr="00422D3A">
        <w:rPr>
          <w:rFonts w:ascii="Arial" w:hAnsi="Arial" w:cs="Arial"/>
          <w:sz w:val="20"/>
          <w:szCs w:val="20"/>
        </w:rPr>
        <w:t xml:space="preserve">Účinky odstoupení od </w:t>
      </w:r>
      <w:r w:rsidR="0069156D">
        <w:rPr>
          <w:rFonts w:ascii="Arial" w:hAnsi="Arial" w:cs="Arial"/>
          <w:sz w:val="20"/>
          <w:szCs w:val="20"/>
        </w:rPr>
        <w:t xml:space="preserve">této </w:t>
      </w:r>
      <w:r w:rsidRPr="00422D3A">
        <w:rPr>
          <w:rFonts w:ascii="Arial" w:hAnsi="Arial" w:cs="Arial"/>
          <w:sz w:val="20"/>
          <w:szCs w:val="20"/>
        </w:rPr>
        <w:t>Smlouvy nastávají dnem doručení písemného oznámení</w:t>
      </w:r>
      <w:r w:rsidR="00422D3A">
        <w:rPr>
          <w:rFonts w:ascii="Arial" w:hAnsi="Arial" w:cs="Arial"/>
          <w:sz w:val="20"/>
          <w:szCs w:val="20"/>
        </w:rPr>
        <w:br/>
      </w:r>
      <w:r w:rsidRPr="00422D3A">
        <w:rPr>
          <w:rFonts w:ascii="Arial" w:hAnsi="Arial" w:cs="Arial"/>
          <w:sz w:val="20"/>
          <w:szCs w:val="20"/>
        </w:rPr>
        <w:t xml:space="preserve">o odstoupení druhé </w:t>
      </w:r>
      <w:r w:rsidR="00CD5E8E">
        <w:rPr>
          <w:rFonts w:ascii="Arial" w:hAnsi="Arial" w:cs="Arial"/>
          <w:sz w:val="20"/>
          <w:szCs w:val="20"/>
        </w:rPr>
        <w:t>S</w:t>
      </w:r>
      <w:r w:rsidRPr="00422D3A">
        <w:rPr>
          <w:rFonts w:ascii="Arial" w:hAnsi="Arial" w:cs="Arial"/>
          <w:sz w:val="20"/>
          <w:szCs w:val="20"/>
        </w:rPr>
        <w:t>mluvní straně.</w:t>
      </w:r>
    </w:p>
    <w:p w14:paraId="0CEF642D" w14:textId="6C8F6346" w:rsidR="00E0344E" w:rsidRPr="00422D3A" w:rsidRDefault="00E0344E" w:rsidP="00771955">
      <w:pPr>
        <w:pStyle w:val="RLTextlnkuslovan"/>
        <w:rPr>
          <w:rFonts w:ascii="Arial" w:hAnsi="Arial" w:cs="Arial"/>
          <w:sz w:val="20"/>
          <w:szCs w:val="20"/>
          <w:lang w:eastAsia="en-US"/>
        </w:rPr>
      </w:pPr>
      <w:r w:rsidRPr="00E0344E">
        <w:rPr>
          <w:rFonts w:ascii="Arial" w:hAnsi="Arial" w:cs="Arial"/>
          <w:sz w:val="20"/>
          <w:szCs w:val="20"/>
          <w:lang w:eastAsia="en-US"/>
        </w:rPr>
        <w:t xml:space="preserve">Objednatel </w:t>
      </w:r>
      <w:r w:rsidR="00AF2628">
        <w:rPr>
          <w:rFonts w:ascii="Arial" w:hAnsi="Arial" w:cs="Arial"/>
          <w:sz w:val="20"/>
          <w:szCs w:val="20"/>
          <w:lang w:eastAsia="en-US"/>
        </w:rPr>
        <w:t xml:space="preserve">je </w:t>
      </w:r>
      <w:r w:rsidRPr="00E0344E">
        <w:rPr>
          <w:rFonts w:ascii="Arial" w:hAnsi="Arial" w:cs="Arial"/>
          <w:sz w:val="20"/>
          <w:szCs w:val="20"/>
          <w:lang w:eastAsia="en-US"/>
        </w:rPr>
        <w:t>oprávněn tuto Smlouvu písemně vypovědět bez udání důvodů, a to</w:t>
      </w:r>
      <w:r w:rsidR="007C40DD">
        <w:rPr>
          <w:rFonts w:ascii="Arial" w:hAnsi="Arial" w:cs="Arial"/>
          <w:sz w:val="20"/>
          <w:szCs w:val="20"/>
          <w:lang w:eastAsia="en-US"/>
        </w:rPr>
        <w:br/>
      </w:r>
      <w:r w:rsidRPr="00E0344E">
        <w:rPr>
          <w:rFonts w:ascii="Arial" w:hAnsi="Arial" w:cs="Arial"/>
          <w:sz w:val="20"/>
          <w:szCs w:val="20"/>
          <w:lang w:eastAsia="en-US"/>
        </w:rPr>
        <w:t xml:space="preserve">s výpovědní dobou </w:t>
      </w:r>
      <w:r w:rsidR="00AF2628">
        <w:rPr>
          <w:rFonts w:ascii="Arial" w:hAnsi="Arial" w:cs="Arial"/>
          <w:sz w:val="20"/>
          <w:szCs w:val="20"/>
          <w:lang w:eastAsia="en-US"/>
        </w:rPr>
        <w:t>14</w:t>
      </w:r>
      <w:r w:rsidRPr="00E0344E">
        <w:rPr>
          <w:rFonts w:ascii="Arial" w:hAnsi="Arial" w:cs="Arial"/>
          <w:sz w:val="20"/>
          <w:szCs w:val="20"/>
          <w:lang w:eastAsia="en-US"/>
        </w:rPr>
        <w:t xml:space="preserve"> </w:t>
      </w:r>
      <w:r w:rsidR="00AF2628">
        <w:rPr>
          <w:rFonts w:ascii="Arial" w:hAnsi="Arial" w:cs="Arial"/>
          <w:sz w:val="20"/>
          <w:szCs w:val="20"/>
          <w:lang w:eastAsia="en-US"/>
        </w:rPr>
        <w:t>dn</w:t>
      </w:r>
      <w:r w:rsidRPr="00E0344E">
        <w:rPr>
          <w:rFonts w:ascii="Arial" w:hAnsi="Arial" w:cs="Arial"/>
          <w:sz w:val="20"/>
          <w:szCs w:val="20"/>
          <w:lang w:eastAsia="en-US"/>
        </w:rPr>
        <w:t xml:space="preserve">ů ode dne doručení písemné výpovědi </w:t>
      </w:r>
      <w:r w:rsidR="00AF2628">
        <w:rPr>
          <w:rFonts w:ascii="Arial" w:hAnsi="Arial" w:cs="Arial"/>
          <w:sz w:val="20"/>
          <w:szCs w:val="20"/>
          <w:lang w:eastAsia="en-US"/>
        </w:rPr>
        <w:t>Zhotovi</w:t>
      </w:r>
      <w:r w:rsidRPr="00E0344E">
        <w:rPr>
          <w:rFonts w:ascii="Arial" w:hAnsi="Arial" w:cs="Arial"/>
          <w:sz w:val="20"/>
          <w:szCs w:val="20"/>
          <w:lang w:eastAsia="en-US"/>
        </w:rPr>
        <w:t>teli, kter</w:t>
      </w:r>
      <w:r w:rsidR="00AF2628">
        <w:rPr>
          <w:rFonts w:ascii="Arial" w:hAnsi="Arial" w:cs="Arial"/>
          <w:sz w:val="20"/>
          <w:szCs w:val="20"/>
          <w:lang w:eastAsia="en-US"/>
        </w:rPr>
        <w:t>á</w:t>
      </w:r>
      <w:r w:rsidRPr="00E0344E">
        <w:rPr>
          <w:rFonts w:ascii="Arial" w:hAnsi="Arial" w:cs="Arial"/>
          <w:sz w:val="20"/>
          <w:szCs w:val="20"/>
          <w:lang w:eastAsia="en-US"/>
        </w:rPr>
        <w:t xml:space="preserve"> počíná běžet prvním dnem po doručení výpovědi</w:t>
      </w:r>
      <w:r w:rsidR="00AF2628">
        <w:rPr>
          <w:rFonts w:ascii="Arial" w:hAnsi="Arial" w:cs="Arial"/>
          <w:sz w:val="20"/>
          <w:szCs w:val="20"/>
          <w:lang w:eastAsia="en-US"/>
        </w:rPr>
        <w:t>.</w:t>
      </w:r>
    </w:p>
    <w:p w14:paraId="22505CBD" w14:textId="57A84BF2" w:rsidR="00771955" w:rsidRPr="00422D3A" w:rsidRDefault="00771955" w:rsidP="00771955">
      <w:pPr>
        <w:pStyle w:val="RLTextlnkuslovan"/>
        <w:rPr>
          <w:rFonts w:ascii="Arial" w:hAnsi="Arial" w:cs="Arial"/>
          <w:sz w:val="20"/>
          <w:szCs w:val="20"/>
          <w:lang w:eastAsia="en-US"/>
        </w:rPr>
      </w:pPr>
      <w:r w:rsidRPr="00422D3A">
        <w:rPr>
          <w:rFonts w:ascii="Arial" w:hAnsi="Arial" w:cs="Arial"/>
          <w:sz w:val="20"/>
          <w:szCs w:val="20"/>
        </w:rPr>
        <w:t xml:space="preserve">Smlouvu lze ukončit </w:t>
      </w:r>
      <w:r w:rsidR="00067436">
        <w:rPr>
          <w:rFonts w:ascii="Arial" w:hAnsi="Arial" w:cs="Arial"/>
          <w:sz w:val="20"/>
          <w:szCs w:val="20"/>
        </w:rPr>
        <w:t xml:space="preserve">rovněž </w:t>
      </w:r>
      <w:r w:rsidRPr="00422D3A">
        <w:rPr>
          <w:rFonts w:ascii="Arial" w:hAnsi="Arial" w:cs="Arial"/>
          <w:sz w:val="20"/>
          <w:szCs w:val="20"/>
        </w:rPr>
        <w:t xml:space="preserve">vzájemnou písemnou dohodou </w:t>
      </w:r>
      <w:r w:rsidR="00CD5E8E">
        <w:rPr>
          <w:rFonts w:ascii="Arial" w:hAnsi="Arial" w:cs="Arial"/>
          <w:sz w:val="20"/>
          <w:szCs w:val="20"/>
        </w:rPr>
        <w:t>S</w:t>
      </w:r>
      <w:r w:rsidRPr="00422D3A">
        <w:rPr>
          <w:rFonts w:ascii="Arial" w:hAnsi="Arial" w:cs="Arial"/>
          <w:sz w:val="20"/>
          <w:szCs w:val="20"/>
        </w:rPr>
        <w:t>mluvních stran.</w:t>
      </w:r>
    </w:p>
    <w:p w14:paraId="000285D9" w14:textId="77777777" w:rsidR="00771955" w:rsidRPr="00422D3A" w:rsidRDefault="00771955" w:rsidP="00771955">
      <w:pPr>
        <w:pStyle w:val="RLlneksmlouvy"/>
        <w:rPr>
          <w:rFonts w:ascii="Arial" w:hAnsi="Arial" w:cs="Arial"/>
          <w:sz w:val="20"/>
          <w:szCs w:val="20"/>
        </w:rPr>
      </w:pPr>
      <w:r w:rsidRPr="00422D3A">
        <w:rPr>
          <w:rFonts w:ascii="Arial" w:hAnsi="Arial" w:cs="Arial"/>
          <w:sz w:val="20"/>
          <w:szCs w:val="20"/>
        </w:rPr>
        <w:t>OZNÁMENÍ A KOMUNIKACE</w:t>
      </w:r>
    </w:p>
    <w:p w14:paraId="7BD5785F" w14:textId="6189AFD2" w:rsidR="00771955" w:rsidRPr="00422D3A" w:rsidRDefault="00771955" w:rsidP="00771955">
      <w:pPr>
        <w:pStyle w:val="RLTextlnkuslovan"/>
        <w:rPr>
          <w:rFonts w:ascii="Arial" w:hAnsi="Arial" w:cs="Arial"/>
          <w:sz w:val="20"/>
          <w:szCs w:val="20"/>
          <w:lang w:eastAsia="en-US"/>
        </w:rPr>
      </w:pPr>
      <w:r w:rsidRPr="00422D3A">
        <w:rPr>
          <w:rFonts w:ascii="Arial" w:hAnsi="Arial" w:cs="Arial"/>
          <w:sz w:val="20"/>
          <w:szCs w:val="20"/>
          <w:lang w:eastAsia="en-US"/>
        </w:rPr>
        <w:t>Veškerá oznámení a komunikace uskutečněná na základě nebo v souvislosti s touto Smlouvou budou probíhat způsobem stanoveným v</w:t>
      </w:r>
      <w:r w:rsidR="00422D3A">
        <w:rPr>
          <w:rFonts w:ascii="Arial" w:hAnsi="Arial" w:cs="Arial"/>
          <w:sz w:val="20"/>
          <w:szCs w:val="20"/>
          <w:lang w:eastAsia="en-US"/>
        </w:rPr>
        <w:t> </w:t>
      </w:r>
      <w:r w:rsidRPr="00422D3A">
        <w:rPr>
          <w:rFonts w:ascii="Arial" w:hAnsi="Arial" w:cs="Arial"/>
          <w:sz w:val="20"/>
          <w:szCs w:val="20"/>
          <w:lang w:eastAsia="en-US"/>
        </w:rPr>
        <w:t>tomto</w:t>
      </w:r>
      <w:r w:rsidR="00422D3A">
        <w:rPr>
          <w:rFonts w:ascii="Arial" w:hAnsi="Arial" w:cs="Arial"/>
          <w:sz w:val="20"/>
          <w:szCs w:val="20"/>
          <w:lang w:eastAsia="en-US"/>
        </w:rPr>
        <w:t xml:space="preserve"> </w:t>
      </w:r>
      <w:r w:rsidRPr="00422D3A">
        <w:rPr>
          <w:rFonts w:ascii="Arial" w:hAnsi="Arial" w:cs="Arial"/>
          <w:sz w:val="20"/>
          <w:szCs w:val="20"/>
          <w:lang w:eastAsia="en-US"/>
        </w:rPr>
        <w:t>čl</w:t>
      </w:r>
      <w:r w:rsidR="0069156D">
        <w:rPr>
          <w:rFonts w:ascii="Arial" w:hAnsi="Arial" w:cs="Arial"/>
          <w:sz w:val="20"/>
          <w:szCs w:val="20"/>
          <w:lang w:eastAsia="en-US"/>
        </w:rPr>
        <w:t>ánku</w:t>
      </w:r>
      <w:r w:rsidRPr="00422D3A">
        <w:rPr>
          <w:rFonts w:ascii="Arial" w:hAnsi="Arial" w:cs="Arial"/>
          <w:sz w:val="20"/>
          <w:szCs w:val="20"/>
          <w:lang w:eastAsia="en-US"/>
        </w:rPr>
        <w:t xml:space="preserve"> </w:t>
      </w:r>
      <w:r w:rsidR="00B43B65" w:rsidRPr="00422D3A">
        <w:rPr>
          <w:rFonts w:ascii="Arial" w:hAnsi="Arial" w:cs="Arial"/>
          <w:sz w:val="20"/>
          <w:szCs w:val="20"/>
          <w:lang w:eastAsia="en-US"/>
        </w:rPr>
        <w:t>Smlouvy.</w:t>
      </w:r>
    </w:p>
    <w:p w14:paraId="4777CA9A" w14:textId="22D13274" w:rsidR="00771955" w:rsidRPr="00422D3A" w:rsidRDefault="00AE2D81" w:rsidP="00771955">
      <w:pPr>
        <w:pStyle w:val="RLTextlnkuslovan"/>
        <w:rPr>
          <w:rFonts w:ascii="Arial" w:hAnsi="Arial" w:cs="Arial"/>
          <w:sz w:val="20"/>
          <w:szCs w:val="20"/>
          <w:lang w:eastAsia="en-US"/>
        </w:rPr>
      </w:pPr>
      <w:r>
        <w:rPr>
          <w:rFonts w:ascii="Arial" w:hAnsi="Arial" w:cs="Arial"/>
          <w:sz w:val="20"/>
          <w:szCs w:val="20"/>
          <w:lang w:eastAsia="en-US"/>
        </w:rPr>
        <w:t>Smluvní s</w:t>
      </w:r>
      <w:r w:rsidR="00771955" w:rsidRPr="00422D3A">
        <w:rPr>
          <w:rFonts w:ascii="Arial" w:hAnsi="Arial" w:cs="Arial"/>
          <w:sz w:val="20"/>
          <w:szCs w:val="20"/>
          <w:lang w:eastAsia="en-US"/>
        </w:rPr>
        <w:t xml:space="preserve">trany se zavazují spolu komunikovat prostřednictvím osobního doručování, doručování doporučených zásilek </w:t>
      </w:r>
      <w:r w:rsidR="00F91D34">
        <w:rPr>
          <w:rFonts w:ascii="Arial" w:hAnsi="Arial" w:cs="Arial"/>
          <w:sz w:val="20"/>
          <w:szCs w:val="20"/>
          <w:lang w:eastAsia="en-US"/>
        </w:rPr>
        <w:t xml:space="preserve">anebo </w:t>
      </w:r>
      <w:r w:rsidR="00771955" w:rsidRPr="00422D3A">
        <w:rPr>
          <w:rFonts w:ascii="Arial" w:hAnsi="Arial" w:cs="Arial"/>
          <w:sz w:val="20"/>
          <w:szCs w:val="20"/>
          <w:lang w:eastAsia="en-US"/>
        </w:rPr>
        <w:t xml:space="preserve">prostřednictvím </w:t>
      </w:r>
      <w:r w:rsidR="00D06F6B" w:rsidRPr="00422D3A">
        <w:rPr>
          <w:rFonts w:ascii="Arial" w:hAnsi="Arial" w:cs="Arial"/>
          <w:sz w:val="20"/>
          <w:szCs w:val="20"/>
          <w:lang w:eastAsia="en-US"/>
        </w:rPr>
        <w:t xml:space="preserve">datových schránek, </w:t>
      </w:r>
      <w:r w:rsidR="00771955" w:rsidRPr="00422D3A">
        <w:rPr>
          <w:rFonts w:ascii="Arial" w:hAnsi="Arial" w:cs="Arial"/>
          <w:sz w:val="20"/>
          <w:szCs w:val="20"/>
          <w:lang w:eastAsia="en-US"/>
        </w:rPr>
        <w:t>poštovních služeb či elektronickou poštou, a to na adresy kontaktních osob</w:t>
      </w:r>
      <w:r w:rsidR="00BC1D18">
        <w:rPr>
          <w:rFonts w:ascii="Arial" w:hAnsi="Arial" w:cs="Arial"/>
          <w:sz w:val="20"/>
          <w:szCs w:val="20"/>
          <w:lang w:eastAsia="en-US"/>
        </w:rPr>
        <w:t xml:space="preserve"> Smluvních stran uvedené v odst. 15.3 tohoto článku Smlouvy</w:t>
      </w:r>
      <w:r w:rsidR="00771955" w:rsidRPr="00422D3A">
        <w:rPr>
          <w:rFonts w:ascii="Arial" w:hAnsi="Arial" w:cs="Arial"/>
          <w:sz w:val="20"/>
          <w:szCs w:val="20"/>
          <w:lang w:eastAsia="en-US"/>
        </w:rPr>
        <w:t xml:space="preserve">. Smluvní strany jsou oprávněny změnit adresy kontaktních osob, a to písemným oznámením druhé </w:t>
      </w:r>
      <w:r w:rsidR="0009481F">
        <w:rPr>
          <w:rFonts w:ascii="Arial" w:hAnsi="Arial" w:cs="Arial"/>
          <w:sz w:val="20"/>
          <w:szCs w:val="20"/>
          <w:lang w:eastAsia="en-US"/>
        </w:rPr>
        <w:t>S</w:t>
      </w:r>
      <w:r w:rsidR="00771955" w:rsidRPr="00422D3A">
        <w:rPr>
          <w:rFonts w:ascii="Arial" w:hAnsi="Arial" w:cs="Arial"/>
          <w:sz w:val="20"/>
          <w:szCs w:val="20"/>
          <w:lang w:eastAsia="en-US"/>
        </w:rPr>
        <w:t xml:space="preserve">mluvní straně. Změna adresy kontaktní osoby je vůči druhé </w:t>
      </w:r>
      <w:r w:rsidR="00BC1D18">
        <w:rPr>
          <w:rFonts w:ascii="Arial" w:hAnsi="Arial" w:cs="Arial"/>
          <w:sz w:val="20"/>
          <w:szCs w:val="20"/>
          <w:lang w:eastAsia="en-US"/>
        </w:rPr>
        <w:t>S</w:t>
      </w:r>
      <w:r w:rsidR="00771955" w:rsidRPr="00422D3A">
        <w:rPr>
          <w:rFonts w:ascii="Arial" w:hAnsi="Arial" w:cs="Arial"/>
          <w:sz w:val="20"/>
          <w:szCs w:val="20"/>
          <w:lang w:eastAsia="en-US"/>
        </w:rPr>
        <w:t>mluvní straně účinná okamžikem doručení takového písemného oznámení dle předchozí věty.</w:t>
      </w:r>
    </w:p>
    <w:p w14:paraId="59A4418C" w14:textId="69227BD7" w:rsidR="00771955" w:rsidRPr="00422D3A" w:rsidRDefault="00771955" w:rsidP="00771955">
      <w:pPr>
        <w:pStyle w:val="RLTextlnkuslovan"/>
        <w:rPr>
          <w:rFonts w:ascii="Arial" w:hAnsi="Arial" w:cs="Arial"/>
          <w:sz w:val="20"/>
          <w:szCs w:val="20"/>
          <w:lang w:eastAsia="en-US"/>
        </w:rPr>
      </w:pPr>
      <w:r w:rsidRPr="00422D3A">
        <w:rPr>
          <w:rFonts w:ascii="Arial" w:hAnsi="Arial" w:cs="Arial"/>
          <w:sz w:val="20"/>
          <w:szCs w:val="20"/>
          <w:lang w:eastAsia="en-US"/>
        </w:rPr>
        <w:t xml:space="preserve">Kontaktními osobami </w:t>
      </w:r>
      <w:r w:rsidR="0050147A">
        <w:rPr>
          <w:rFonts w:ascii="Arial" w:hAnsi="Arial" w:cs="Arial"/>
          <w:sz w:val="20"/>
          <w:szCs w:val="20"/>
          <w:lang w:eastAsia="en-US"/>
        </w:rPr>
        <w:t>Objednatel</w:t>
      </w:r>
      <w:r w:rsidR="00843068">
        <w:rPr>
          <w:rFonts w:ascii="Arial" w:hAnsi="Arial" w:cs="Arial"/>
          <w:sz w:val="20"/>
          <w:szCs w:val="20"/>
          <w:lang w:eastAsia="en-US"/>
        </w:rPr>
        <w:t>e</w:t>
      </w:r>
      <w:r w:rsidRPr="00422D3A">
        <w:rPr>
          <w:rFonts w:ascii="Arial" w:hAnsi="Arial" w:cs="Arial"/>
          <w:sz w:val="20"/>
          <w:szCs w:val="20"/>
          <w:lang w:eastAsia="en-US"/>
        </w:rPr>
        <w:t xml:space="preserve"> jsou:</w:t>
      </w:r>
    </w:p>
    <w:p w14:paraId="0D737C44" w14:textId="13B23746" w:rsidR="00771955" w:rsidRPr="00422D3A" w:rsidRDefault="00771955" w:rsidP="00161FE7">
      <w:pPr>
        <w:pStyle w:val="RLTextlnkuslovan"/>
        <w:numPr>
          <w:ilvl w:val="2"/>
          <w:numId w:val="3"/>
        </w:numPr>
        <w:rPr>
          <w:rFonts w:ascii="Arial" w:hAnsi="Arial" w:cs="Arial"/>
          <w:sz w:val="20"/>
          <w:szCs w:val="20"/>
          <w:lang w:eastAsia="en-US"/>
        </w:rPr>
      </w:pPr>
      <w:r w:rsidRPr="00422D3A">
        <w:rPr>
          <w:rFonts w:ascii="Arial" w:hAnsi="Arial" w:cs="Arial"/>
          <w:sz w:val="20"/>
          <w:szCs w:val="20"/>
          <w:lang w:eastAsia="en-US"/>
        </w:rPr>
        <w:t>ve věcech smluvních a obchodních</w:t>
      </w:r>
    </w:p>
    <w:p w14:paraId="2272FF77" w14:textId="6CA5F19D" w:rsidR="0099669D" w:rsidRPr="00422D3A" w:rsidRDefault="008C208B" w:rsidP="0099669D">
      <w:pPr>
        <w:pStyle w:val="RLTextlnkuslovan"/>
        <w:numPr>
          <w:ilvl w:val="0"/>
          <w:numId w:val="0"/>
        </w:numPr>
        <w:ind w:left="2211"/>
        <w:rPr>
          <w:rFonts w:ascii="Arial" w:hAnsi="Arial" w:cs="Arial"/>
          <w:sz w:val="20"/>
          <w:szCs w:val="20"/>
          <w:lang w:eastAsia="en-US"/>
        </w:rPr>
      </w:pPr>
      <w:r w:rsidRPr="0009481F">
        <w:rPr>
          <w:rFonts w:ascii="Arial" w:hAnsi="Arial" w:cs="Arial"/>
          <w:bCs/>
          <w:sz w:val="20"/>
          <w:szCs w:val="20"/>
          <w:lang w:val="en-US" w:eastAsia="en-US"/>
        </w:rPr>
        <w:t>[</w:t>
      </w:r>
      <w:r w:rsidR="007C2721" w:rsidRPr="0009481F">
        <w:rPr>
          <w:rFonts w:ascii="Arial" w:hAnsi="Arial" w:cs="Arial"/>
          <w:bCs/>
          <w:sz w:val="20"/>
          <w:szCs w:val="20"/>
          <w:lang w:val="en-US" w:eastAsia="en-US"/>
        </w:rPr>
        <w:t xml:space="preserve">Ing. </w:t>
      </w:r>
      <w:proofErr w:type="spellStart"/>
      <w:r w:rsidR="007C2721" w:rsidRPr="0009481F">
        <w:rPr>
          <w:rFonts w:ascii="Arial" w:hAnsi="Arial" w:cs="Arial"/>
          <w:bCs/>
          <w:sz w:val="20"/>
          <w:szCs w:val="20"/>
          <w:lang w:val="en-US" w:eastAsia="en-US"/>
        </w:rPr>
        <w:t>František</w:t>
      </w:r>
      <w:proofErr w:type="spellEnd"/>
      <w:r w:rsidR="007C2721" w:rsidRPr="0009481F">
        <w:rPr>
          <w:rFonts w:ascii="Arial" w:hAnsi="Arial" w:cs="Arial"/>
          <w:bCs/>
          <w:sz w:val="20"/>
          <w:szCs w:val="20"/>
          <w:lang w:val="en-US" w:eastAsia="en-US"/>
        </w:rPr>
        <w:t xml:space="preserve"> </w:t>
      </w:r>
      <w:proofErr w:type="spellStart"/>
      <w:r w:rsidR="007C2721" w:rsidRPr="0009481F">
        <w:rPr>
          <w:rFonts w:ascii="Arial" w:hAnsi="Arial" w:cs="Arial"/>
          <w:bCs/>
          <w:sz w:val="20"/>
          <w:szCs w:val="20"/>
          <w:lang w:val="en-US" w:eastAsia="en-US"/>
        </w:rPr>
        <w:t>Barták</w:t>
      </w:r>
      <w:proofErr w:type="spellEnd"/>
      <w:r w:rsidR="000235AF" w:rsidRPr="0009481F">
        <w:rPr>
          <w:rFonts w:ascii="Arial" w:hAnsi="Arial" w:cs="Arial"/>
          <w:bCs/>
          <w:sz w:val="20"/>
          <w:szCs w:val="20"/>
          <w:lang w:val="en-US" w:eastAsia="en-US"/>
        </w:rPr>
        <w:t>, tel.</w:t>
      </w:r>
      <w:r w:rsidR="0009481F" w:rsidRPr="0009481F">
        <w:rPr>
          <w:rFonts w:ascii="Arial" w:hAnsi="Arial" w:cs="Arial"/>
          <w:bCs/>
          <w:sz w:val="20"/>
          <w:szCs w:val="20"/>
          <w:lang w:val="en-US" w:eastAsia="en-US"/>
        </w:rPr>
        <w:t xml:space="preserve">: </w:t>
      </w:r>
      <w:r w:rsidR="00E74FEF" w:rsidRPr="00E74FEF">
        <w:rPr>
          <w:rFonts w:ascii="Arial" w:hAnsi="Arial"/>
          <w:i/>
          <w:iCs/>
          <w:sz w:val="20"/>
          <w:lang w:eastAsia="en-US"/>
        </w:rPr>
        <w:t>neveřejný údaj</w:t>
      </w:r>
      <w:r w:rsidR="000235AF" w:rsidRPr="0009481F">
        <w:rPr>
          <w:rFonts w:ascii="Arial" w:hAnsi="Arial" w:cs="Arial"/>
          <w:bCs/>
          <w:sz w:val="20"/>
          <w:szCs w:val="20"/>
          <w:lang w:val="en-US" w:eastAsia="en-US"/>
        </w:rPr>
        <w:t>, mail</w:t>
      </w:r>
      <w:r w:rsidR="0009481F" w:rsidRPr="0009481F">
        <w:rPr>
          <w:rFonts w:ascii="Arial" w:hAnsi="Arial" w:cs="Arial"/>
          <w:bCs/>
          <w:sz w:val="20"/>
          <w:szCs w:val="20"/>
          <w:lang w:val="en-US" w:eastAsia="en-US"/>
        </w:rPr>
        <w:t xml:space="preserve">: </w:t>
      </w:r>
      <w:r w:rsidR="00E74FEF" w:rsidRPr="00E74FEF">
        <w:rPr>
          <w:rFonts w:ascii="Arial" w:hAnsi="Arial"/>
          <w:i/>
          <w:iCs/>
          <w:sz w:val="20"/>
          <w:lang w:eastAsia="en-US"/>
        </w:rPr>
        <w:t>neveřejný údaj</w:t>
      </w:r>
      <w:r w:rsidRPr="0009481F">
        <w:rPr>
          <w:rFonts w:ascii="Arial" w:hAnsi="Arial" w:cs="Arial"/>
          <w:bCs/>
          <w:sz w:val="20"/>
          <w:szCs w:val="20"/>
          <w:lang w:val="en-US" w:eastAsia="en-US"/>
        </w:rPr>
        <w:t>]</w:t>
      </w:r>
    </w:p>
    <w:p w14:paraId="30BF4C00" w14:textId="33796E07" w:rsidR="0099669D" w:rsidRPr="00422D3A" w:rsidRDefault="00771955" w:rsidP="00161FE7">
      <w:pPr>
        <w:pStyle w:val="RLTextlnkuslovan"/>
        <w:numPr>
          <w:ilvl w:val="2"/>
          <w:numId w:val="3"/>
        </w:numPr>
        <w:rPr>
          <w:rFonts w:ascii="Arial" w:hAnsi="Arial" w:cs="Arial"/>
          <w:sz w:val="20"/>
          <w:szCs w:val="20"/>
          <w:lang w:eastAsia="en-US"/>
        </w:rPr>
      </w:pPr>
      <w:r w:rsidRPr="00422D3A">
        <w:rPr>
          <w:rFonts w:ascii="Arial" w:hAnsi="Arial" w:cs="Arial"/>
          <w:sz w:val="20"/>
          <w:szCs w:val="20"/>
          <w:lang w:eastAsia="en-US"/>
        </w:rPr>
        <w:t>v otázkách technických a v otázkách týkajících se podmínek záruky</w:t>
      </w:r>
    </w:p>
    <w:p w14:paraId="35D378B0" w14:textId="6EE5B8E8" w:rsidR="0099669D" w:rsidRPr="00422D3A" w:rsidRDefault="008C208B" w:rsidP="0099669D">
      <w:pPr>
        <w:pStyle w:val="RLTextlnkuslovan"/>
        <w:numPr>
          <w:ilvl w:val="0"/>
          <w:numId w:val="0"/>
        </w:numPr>
        <w:ind w:left="2211"/>
        <w:rPr>
          <w:rFonts w:ascii="Arial" w:hAnsi="Arial" w:cs="Arial"/>
          <w:sz w:val="20"/>
          <w:szCs w:val="20"/>
          <w:lang w:eastAsia="en-US"/>
        </w:rPr>
      </w:pPr>
      <w:bookmarkStart w:id="21" w:name="_Hlk149904375"/>
      <w:r w:rsidRPr="0009481F">
        <w:rPr>
          <w:rFonts w:ascii="Arial" w:hAnsi="Arial" w:cs="Arial"/>
          <w:bCs/>
          <w:sz w:val="20"/>
          <w:szCs w:val="20"/>
          <w:lang w:val="en-US" w:eastAsia="en-US"/>
        </w:rPr>
        <w:t>[</w:t>
      </w:r>
      <w:r w:rsidR="007C2721" w:rsidRPr="0009481F">
        <w:rPr>
          <w:rFonts w:ascii="Arial" w:hAnsi="Arial" w:cs="Arial"/>
          <w:bCs/>
          <w:sz w:val="20"/>
          <w:szCs w:val="20"/>
          <w:lang w:val="en-US" w:eastAsia="en-US"/>
        </w:rPr>
        <w:t>Ing. Kristýna Vítková</w:t>
      </w:r>
      <w:r w:rsidR="000235AF" w:rsidRPr="0009481F">
        <w:rPr>
          <w:rFonts w:ascii="Arial" w:hAnsi="Arial" w:cs="Arial"/>
          <w:bCs/>
          <w:sz w:val="20"/>
          <w:szCs w:val="20"/>
          <w:lang w:val="en-US" w:eastAsia="en-US"/>
        </w:rPr>
        <w:t>, tel.</w:t>
      </w:r>
      <w:r w:rsidR="0009481F" w:rsidRPr="0009481F">
        <w:rPr>
          <w:rFonts w:ascii="Arial" w:hAnsi="Arial" w:cs="Arial"/>
          <w:bCs/>
          <w:sz w:val="20"/>
          <w:szCs w:val="20"/>
          <w:lang w:val="en-US" w:eastAsia="en-US"/>
        </w:rPr>
        <w:t xml:space="preserve">: </w:t>
      </w:r>
      <w:r w:rsidR="00E74FEF" w:rsidRPr="00E74FEF">
        <w:rPr>
          <w:rFonts w:ascii="Arial" w:hAnsi="Arial"/>
          <w:i/>
          <w:iCs/>
          <w:sz w:val="20"/>
          <w:lang w:eastAsia="en-US"/>
        </w:rPr>
        <w:t>neveřejný údaj</w:t>
      </w:r>
      <w:r w:rsidR="000235AF" w:rsidRPr="0009481F">
        <w:rPr>
          <w:rFonts w:ascii="Arial" w:hAnsi="Arial" w:cs="Arial"/>
          <w:bCs/>
          <w:sz w:val="20"/>
          <w:szCs w:val="20"/>
          <w:lang w:val="en-US" w:eastAsia="en-US"/>
        </w:rPr>
        <w:t>, mail</w:t>
      </w:r>
      <w:r w:rsidR="0009481F" w:rsidRPr="0009481F">
        <w:rPr>
          <w:rFonts w:ascii="Arial" w:hAnsi="Arial" w:cs="Arial"/>
          <w:bCs/>
          <w:sz w:val="20"/>
          <w:szCs w:val="20"/>
          <w:lang w:val="en-US" w:eastAsia="en-US"/>
        </w:rPr>
        <w:t xml:space="preserve">: </w:t>
      </w:r>
      <w:r w:rsidR="00E74FEF" w:rsidRPr="00E74FEF">
        <w:rPr>
          <w:rFonts w:ascii="Arial" w:hAnsi="Arial"/>
          <w:i/>
          <w:iCs/>
          <w:sz w:val="20"/>
          <w:lang w:eastAsia="en-US"/>
        </w:rPr>
        <w:t>neveřejný údaj</w:t>
      </w:r>
      <w:r w:rsidRPr="0009481F">
        <w:rPr>
          <w:rFonts w:ascii="Arial" w:hAnsi="Arial" w:cs="Arial"/>
          <w:bCs/>
          <w:sz w:val="20"/>
          <w:szCs w:val="20"/>
          <w:lang w:val="en-US" w:eastAsia="en-US"/>
        </w:rPr>
        <w:t>]</w:t>
      </w:r>
    </w:p>
    <w:bookmarkEnd w:id="21"/>
    <w:p w14:paraId="0CC9C5DE" w14:textId="3813F63C" w:rsidR="00771955" w:rsidRPr="00422D3A" w:rsidRDefault="00771955" w:rsidP="00161FE7">
      <w:pPr>
        <w:pStyle w:val="RLTextlnkuslovan"/>
        <w:numPr>
          <w:ilvl w:val="2"/>
          <w:numId w:val="3"/>
        </w:numPr>
        <w:rPr>
          <w:rFonts w:ascii="Arial" w:hAnsi="Arial" w:cs="Arial"/>
          <w:sz w:val="20"/>
          <w:szCs w:val="20"/>
          <w:lang w:eastAsia="en-US"/>
        </w:rPr>
      </w:pPr>
      <w:r w:rsidRPr="00422D3A">
        <w:rPr>
          <w:rFonts w:ascii="Arial" w:hAnsi="Arial" w:cs="Arial"/>
          <w:sz w:val="20"/>
          <w:szCs w:val="20"/>
          <w:lang w:eastAsia="en-US"/>
        </w:rPr>
        <w:t>v otázkách technických a v otázkách registrace servisních požadavků</w:t>
      </w:r>
    </w:p>
    <w:p w14:paraId="33B88587" w14:textId="45E61C30" w:rsidR="0099669D" w:rsidRPr="00422D3A" w:rsidRDefault="0009481F" w:rsidP="0099669D">
      <w:pPr>
        <w:pStyle w:val="RLTextlnkuslovan"/>
        <w:numPr>
          <w:ilvl w:val="0"/>
          <w:numId w:val="0"/>
        </w:numPr>
        <w:ind w:left="2211"/>
        <w:rPr>
          <w:rFonts w:ascii="Arial" w:hAnsi="Arial" w:cs="Arial"/>
          <w:sz w:val="20"/>
          <w:szCs w:val="20"/>
          <w:lang w:eastAsia="en-US"/>
        </w:rPr>
      </w:pPr>
      <w:r w:rsidRPr="0009481F">
        <w:rPr>
          <w:rFonts w:ascii="Arial" w:hAnsi="Arial" w:cs="Arial"/>
          <w:bCs/>
          <w:sz w:val="20"/>
          <w:szCs w:val="20"/>
          <w:lang w:val="en-US" w:eastAsia="en-US"/>
        </w:rPr>
        <w:t xml:space="preserve">[Ing. Kristýna Vítková, tel.: </w:t>
      </w:r>
      <w:r w:rsidR="00E74FEF" w:rsidRPr="00E74FEF">
        <w:rPr>
          <w:rFonts w:ascii="Arial" w:hAnsi="Arial"/>
          <w:i/>
          <w:iCs/>
          <w:sz w:val="20"/>
          <w:lang w:eastAsia="en-US"/>
        </w:rPr>
        <w:t>neveřejný údaj</w:t>
      </w:r>
      <w:r w:rsidRPr="0009481F">
        <w:rPr>
          <w:rFonts w:ascii="Arial" w:hAnsi="Arial" w:cs="Arial"/>
          <w:bCs/>
          <w:sz w:val="20"/>
          <w:szCs w:val="20"/>
          <w:lang w:val="en-US" w:eastAsia="en-US"/>
        </w:rPr>
        <w:t xml:space="preserve">, mail: </w:t>
      </w:r>
      <w:r w:rsidR="00E74FEF" w:rsidRPr="00E74FEF">
        <w:rPr>
          <w:rFonts w:ascii="Arial" w:hAnsi="Arial"/>
          <w:i/>
          <w:iCs/>
          <w:sz w:val="20"/>
          <w:lang w:eastAsia="en-US"/>
        </w:rPr>
        <w:t>neveřejný údaj</w:t>
      </w:r>
      <w:r w:rsidRPr="0009481F">
        <w:rPr>
          <w:rFonts w:ascii="Arial" w:hAnsi="Arial" w:cs="Arial"/>
          <w:bCs/>
          <w:sz w:val="20"/>
          <w:szCs w:val="20"/>
          <w:lang w:val="en-US" w:eastAsia="en-US"/>
        </w:rPr>
        <w:t>]</w:t>
      </w:r>
    </w:p>
    <w:p w14:paraId="48E76881" w14:textId="07A61677" w:rsidR="00771955" w:rsidRPr="00422D3A" w:rsidRDefault="00771955" w:rsidP="00771955">
      <w:pPr>
        <w:pStyle w:val="RLTextlnkuslovan"/>
        <w:rPr>
          <w:rFonts w:ascii="Arial" w:hAnsi="Arial" w:cs="Arial"/>
          <w:sz w:val="20"/>
          <w:szCs w:val="20"/>
          <w:lang w:eastAsia="en-US"/>
        </w:rPr>
      </w:pPr>
      <w:r w:rsidRPr="00422D3A">
        <w:rPr>
          <w:rFonts w:ascii="Arial" w:hAnsi="Arial" w:cs="Arial"/>
          <w:sz w:val="20"/>
          <w:szCs w:val="20"/>
          <w:lang w:eastAsia="en-US"/>
        </w:rPr>
        <w:t xml:space="preserve">Kontaktními osobami </w:t>
      </w:r>
      <w:r w:rsidR="00DE43EB">
        <w:rPr>
          <w:rFonts w:ascii="Arial" w:hAnsi="Arial" w:cs="Arial"/>
          <w:sz w:val="20"/>
          <w:szCs w:val="20"/>
          <w:lang w:eastAsia="en-US"/>
        </w:rPr>
        <w:t>Zhotovitel</w:t>
      </w:r>
      <w:r w:rsidR="00276306">
        <w:rPr>
          <w:rFonts w:ascii="Arial" w:hAnsi="Arial" w:cs="Arial"/>
          <w:sz w:val="20"/>
          <w:szCs w:val="20"/>
          <w:lang w:eastAsia="en-US"/>
        </w:rPr>
        <w:t>e</w:t>
      </w:r>
      <w:r w:rsidRPr="00422D3A">
        <w:rPr>
          <w:rFonts w:ascii="Arial" w:hAnsi="Arial" w:cs="Arial"/>
          <w:sz w:val="20"/>
          <w:szCs w:val="20"/>
          <w:lang w:eastAsia="en-US"/>
        </w:rPr>
        <w:t xml:space="preserve"> jsou:</w:t>
      </w:r>
    </w:p>
    <w:p w14:paraId="70A0FC3F" w14:textId="64131C58" w:rsidR="00771955" w:rsidRPr="00422D3A" w:rsidRDefault="00771955" w:rsidP="00161FE7">
      <w:pPr>
        <w:pStyle w:val="RLTextlnkuslovan"/>
        <w:numPr>
          <w:ilvl w:val="2"/>
          <w:numId w:val="3"/>
        </w:numPr>
        <w:rPr>
          <w:rStyle w:val="doplnuchazeChar"/>
          <w:rFonts w:ascii="Arial" w:hAnsi="Arial" w:cs="Arial"/>
          <w:b w:val="0"/>
          <w:sz w:val="20"/>
          <w:szCs w:val="20"/>
          <w:lang w:eastAsia="en-US"/>
        </w:rPr>
      </w:pPr>
      <w:r w:rsidRPr="00422D3A">
        <w:rPr>
          <w:rFonts w:ascii="Arial" w:hAnsi="Arial" w:cs="Arial"/>
          <w:sz w:val="20"/>
          <w:szCs w:val="20"/>
          <w:lang w:eastAsia="en-US"/>
        </w:rPr>
        <w:t>ve věcech smluvních a obchodních</w:t>
      </w:r>
      <w:r w:rsidR="008C208B" w:rsidRPr="00422D3A">
        <w:rPr>
          <w:rFonts w:ascii="Arial" w:hAnsi="Arial" w:cs="Arial"/>
          <w:sz w:val="20"/>
          <w:szCs w:val="20"/>
          <w:lang w:eastAsia="en-US"/>
        </w:rPr>
        <w:t>:</w:t>
      </w:r>
      <w:r w:rsidRPr="00422D3A">
        <w:rPr>
          <w:rFonts w:ascii="Arial" w:hAnsi="Arial" w:cs="Arial"/>
          <w:sz w:val="20"/>
          <w:szCs w:val="20"/>
          <w:lang w:eastAsia="en-US"/>
        </w:rPr>
        <w:t xml:space="preserve"> </w:t>
      </w:r>
      <w:r w:rsidR="00DF750B">
        <w:rPr>
          <w:rFonts w:ascii="Arial" w:hAnsi="Arial" w:cs="Arial"/>
          <w:sz w:val="20"/>
          <w:szCs w:val="20"/>
        </w:rPr>
        <w:t>Ing. Martin Škába</w:t>
      </w:r>
      <w:r w:rsidR="00DF750B" w:rsidRPr="0009481F">
        <w:rPr>
          <w:rFonts w:ascii="Arial" w:hAnsi="Arial" w:cs="Arial"/>
          <w:bCs/>
          <w:sz w:val="20"/>
          <w:szCs w:val="20"/>
          <w:lang w:val="en-US"/>
        </w:rPr>
        <w:t xml:space="preserve">, tel.: </w:t>
      </w:r>
      <w:r w:rsidR="001126E5" w:rsidRPr="00F53673">
        <w:rPr>
          <w:rFonts w:ascii="Arial" w:hAnsi="Arial" w:cs="Arial"/>
          <w:i/>
          <w:iCs/>
          <w:sz w:val="20"/>
          <w:szCs w:val="20"/>
        </w:rPr>
        <w:t>neveřejný údaj</w:t>
      </w:r>
      <w:r w:rsidR="00DF750B" w:rsidRPr="0009481F">
        <w:rPr>
          <w:rFonts w:ascii="Arial" w:hAnsi="Arial" w:cs="Arial"/>
          <w:bCs/>
          <w:sz w:val="20"/>
          <w:szCs w:val="20"/>
          <w:lang w:val="en-US"/>
        </w:rPr>
        <w:t>, mail</w:t>
      </w:r>
      <w:r w:rsidR="00DF750B">
        <w:rPr>
          <w:rFonts w:ascii="Arial" w:hAnsi="Arial" w:cs="Arial"/>
          <w:bCs/>
          <w:sz w:val="20"/>
          <w:szCs w:val="20"/>
          <w:lang w:val="en-US"/>
        </w:rPr>
        <w:t xml:space="preserve">: </w:t>
      </w:r>
      <w:r w:rsidR="001126E5" w:rsidRPr="00F53673">
        <w:rPr>
          <w:rFonts w:ascii="Arial" w:hAnsi="Arial" w:cs="Arial"/>
          <w:i/>
          <w:iCs/>
          <w:sz w:val="20"/>
          <w:szCs w:val="20"/>
        </w:rPr>
        <w:t>neveřejný údaj</w:t>
      </w:r>
      <w:r w:rsidR="00BB4317" w:rsidRPr="00422D3A">
        <w:rPr>
          <w:rStyle w:val="doplnuchazeChar"/>
          <w:rFonts w:ascii="Arial" w:hAnsi="Arial" w:cs="Arial"/>
          <w:b w:val="0"/>
          <w:sz w:val="20"/>
          <w:szCs w:val="20"/>
          <w:lang w:val="en-US"/>
        </w:rPr>
        <w:t>.</w:t>
      </w:r>
    </w:p>
    <w:p w14:paraId="6AF9DF7D" w14:textId="3C55755D" w:rsidR="00771955" w:rsidRPr="00422D3A" w:rsidRDefault="00771955" w:rsidP="00161FE7">
      <w:pPr>
        <w:pStyle w:val="RLTextlnkuslovan"/>
        <w:numPr>
          <w:ilvl w:val="2"/>
          <w:numId w:val="3"/>
        </w:numPr>
        <w:rPr>
          <w:rStyle w:val="doplnuchazeChar"/>
          <w:rFonts w:ascii="Arial" w:hAnsi="Arial" w:cs="Arial"/>
          <w:b w:val="0"/>
          <w:sz w:val="20"/>
          <w:szCs w:val="20"/>
          <w:lang w:eastAsia="en-US"/>
        </w:rPr>
      </w:pPr>
      <w:r w:rsidRPr="00422D3A">
        <w:rPr>
          <w:rStyle w:val="doplnuchazeChar"/>
          <w:rFonts w:ascii="Arial" w:hAnsi="Arial" w:cs="Arial"/>
          <w:b w:val="0"/>
          <w:sz w:val="20"/>
          <w:szCs w:val="20"/>
        </w:rPr>
        <w:t>v otázkách technických</w:t>
      </w:r>
      <w:r w:rsidR="008C208B" w:rsidRPr="00422D3A">
        <w:rPr>
          <w:rStyle w:val="doplnuchazeChar"/>
          <w:rFonts w:ascii="Arial" w:hAnsi="Arial" w:cs="Arial"/>
          <w:b w:val="0"/>
          <w:sz w:val="20"/>
          <w:szCs w:val="20"/>
        </w:rPr>
        <w:t>:</w:t>
      </w:r>
      <w:r w:rsidR="00DF750B">
        <w:rPr>
          <w:rFonts w:ascii="Arial" w:hAnsi="Arial" w:cs="Arial"/>
          <w:bCs/>
          <w:sz w:val="20"/>
          <w:szCs w:val="20"/>
          <w:lang w:val="en-US" w:eastAsia="en-US"/>
        </w:rPr>
        <w:t xml:space="preserve"> </w:t>
      </w:r>
      <w:r w:rsidR="00DF750B">
        <w:rPr>
          <w:rFonts w:ascii="Arial" w:hAnsi="Arial" w:cs="Arial"/>
          <w:sz w:val="20"/>
          <w:szCs w:val="20"/>
          <w:lang w:val="en-US"/>
        </w:rPr>
        <w:t xml:space="preserve">Václav </w:t>
      </w:r>
      <w:proofErr w:type="spellStart"/>
      <w:r w:rsidR="00DF750B">
        <w:rPr>
          <w:rFonts w:ascii="Arial" w:hAnsi="Arial" w:cs="Arial"/>
          <w:sz w:val="20"/>
          <w:szCs w:val="20"/>
          <w:lang w:val="en-US"/>
        </w:rPr>
        <w:t>Záhora</w:t>
      </w:r>
      <w:proofErr w:type="spellEnd"/>
      <w:r w:rsidR="00DF750B" w:rsidRPr="00D050FB">
        <w:rPr>
          <w:rFonts w:ascii="Arial" w:hAnsi="Arial" w:cs="Arial"/>
          <w:sz w:val="20"/>
          <w:szCs w:val="20"/>
          <w:lang w:val="en-US"/>
        </w:rPr>
        <w:t xml:space="preserve">, tel.: </w:t>
      </w:r>
      <w:r w:rsidR="001126E5" w:rsidRPr="00F53673">
        <w:rPr>
          <w:rFonts w:ascii="Arial" w:hAnsi="Arial" w:cs="Arial"/>
          <w:i/>
          <w:iCs/>
          <w:sz w:val="20"/>
          <w:szCs w:val="20"/>
        </w:rPr>
        <w:t>neveřejný údaj</w:t>
      </w:r>
      <w:r w:rsidR="00DF750B" w:rsidRPr="00D050FB">
        <w:rPr>
          <w:rFonts w:ascii="Arial" w:hAnsi="Arial" w:cs="Arial"/>
          <w:sz w:val="20"/>
          <w:szCs w:val="20"/>
          <w:lang w:val="en-US"/>
        </w:rPr>
        <w:t xml:space="preserve">, mail: </w:t>
      </w:r>
      <w:r w:rsidR="001126E5" w:rsidRPr="00F53673">
        <w:rPr>
          <w:rFonts w:ascii="Arial" w:hAnsi="Arial" w:cs="Arial"/>
          <w:i/>
          <w:iCs/>
          <w:sz w:val="20"/>
          <w:szCs w:val="20"/>
        </w:rPr>
        <w:t>neveřejný údaj</w:t>
      </w:r>
      <w:r w:rsidRPr="00422D3A">
        <w:rPr>
          <w:rStyle w:val="doplnuchazeChar"/>
          <w:rFonts w:ascii="Arial" w:hAnsi="Arial" w:cs="Arial"/>
          <w:b w:val="0"/>
          <w:sz w:val="20"/>
          <w:szCs w:val="20"/>
        </w:rPr>
        <w:t>.</w:t>
      </w:r>
    </w:p>
    <w:p w14:paraId="0479DC33" w14:textId="77777777" w:rsidR="00771955" w:rsidRPr="00422D3A" w:rsidRDefault="00771955" w:rsidP="00771955">
      <w:pPr>
        <w:pStyle w:val="RLlneksmlouvy"/>
        <w:rPr>
          <w:rFonts w:ascii="Arial" w:hAnsi="Arial" w:cs="Arial"/>
          <w:sz w:val="20"/>
          <w:szCs w:val="20"/>
        </w:rPr>
      </w:pPr>
      <w:r w:rsidRPr="00422D3A">
        <w:rPr>
          <w:rFonts w:ascii="Arial" w:hAnsi="Arial" w:cs="Arial"/>
          <w:sz w:val="20"/>
          <w:szCs w:val="20"/>
        </w:rPr>
        <w:t>ZÁVĚREČNÁ USTANOVENÍ</w:t>
      </w:r>
    </w:p>
    <w:p w14:paraId="41F04D07" w14:textId="24A84F55" w:rsidR="00B11DD3" w:rsidRPr="00422D3A" w:rsidRDefault="00771955" w:rsidP="00771955">
      <w:pPr>
        <w:pStyle w:val="RLTextlnkuslovan"/>
        <w:rPr>
          <w:rFonts w:ascii="Arial" w:hAnsi="Arial" w:cs="Arial"/>
          <w:sz w:val="20"/>
          <w:szCs w:val="20"/>
          <w:lang w:eastAsia="en-US"/>
        </w:rPr>
      </w:pPr>
      <w:r w:rsidRPr="00422D3A">
        <w:rPr>
          <w:rFonts w:ascii="Arial" w:hAnsi="Arial" w:cs="Arial"/>
          <w:sz w:val="20"/>
          <w:szCs w:val="20"/>
        </w:rPr>
        <w:t xml:space="preserve">Tato Smlouva se uzavírá na dobu určitou, a to do doby ukončení </w:t>
      </w:r>
      <w:r w:rsidR="001E242A">
        <w:rPr>
          <w:rFonts w:ascii="Arial" w:hAnsi="Arial" w:cs="Arial"/>
          <w:sz w:val="20"/>
          <w:szCs w:val="20"/>
        </w:rPr>
        <w:t>poskytování záručního servisu ze strany Zhotovitele</w:t>
      </w:r>
      <w:r w:rsidR="001E242A" w:rsidRPr="00422D3A">
        <w:rPr>
          <w:rFonts w:ascii="Arial" w:hAnsi="Arial" w:cs="Arial"/>
          <w:sz w:val="20"/>
          <w:szCs w:val="20"/>
        </w:rPr>
        <w:t xml:space="preserve"> </w:t>
      </w:r>
      <w:r w:rsidRPr="00422D3A">
        <w:rPr>
          <w:rFonts w:ascii="Arial" w:hAnsi="Arial" w:cs="Arial"/>
          <w:sz w:val="20"/>
          <w:szCs w:val="20"/>
        </w:rPr>
        <w:t xml:space="preserve">dle </w:t>
      </w:r>
      <w:r w:rsidR="00BC1D18">
        <w:rPr>
          <w:rFonts w:ascii="Arial" w:hAnsi="Arial" w:cs="Arial"/>
          <w:sz w:val="20"/>
          <w:szCs w:val="20"/>
        </w:rPr>
        <w:t xml:space="preserve">čl. 9 </w:t>
      </w:r>
      <w:r w:rsidRPr="00422D3A">
        <w:rPr>
          <w:rFonts w:ascii="Arial" w:hAnsi="Arial" w:cs="Arial"/>
          <w:sz w:val="20"/>
          <w:szCs w:val="20"/>
        </w:rPr>
        <w:t xml:space="preserve">odst. </w:t>
      </w:r>
      <w:r w:rsidRPr="00C040A3">
        <w:rPr>
          <w:rFonts w:ascii="Arial" w:hAnsi="Arial" w:cs="Arial"/>
          <w:sz w:val="20"/>
          <w:szCs w:val="20"/>
        </w:rPr>
        <w:fldChar w:fldCharType="begin"/>
      </w:r>
      <w:r w:rsidRPr="00C040A3">
        <w:rPr>
          <w:rFonts w:ascii="Arial" w:hAnsi="Arial" w:cs="Arial"/>
          <w:sz w:val="20"/>
          <w:szCs w:val="20"/>
        </w:rPr>
        <w:instrText xml:space="preserve"> REF _Ref384315824 \r \h  \* MERGEFORMAT </w:instrText>
      </w:r>
      <w:r w:rsidRPr="00C040A3">
        <w:rPr>
          <w:rFonts w:ascii="Arial" w:hAnsi="Arial" w:cs="Arial"/>
          <w:sz w:val="20"/>
          <w:szCs w:val="20"/>
        </w:rPr>
      </w:r>
      <w:r w:rsidRPr="00C040A3">
        <w:rPr>
          <w:rFonts w:ascii="Arial" w:hAnsi="Arial" w:cs="Arial"/>
          <w:sz w:val="20"/>
          <w:szCs w:val="20"/>
        </w:rPr>
        <w:fldChar w:fldCharType="separate"/>
      </w:r>
      <w:r w:rsidR="00ED4DC9" w:rsidRPr="00422D3A">
        <w:rPr>
          <w:rFonts w:ascii="Arial" w:hAnsi="Arial" w:cs="Arial"/>
          <w:sz w:val="20"/>
          <w:szCs w:val="20"/>
        </w:rPr>
        <w:t>9.1</w:t>
      </w:r>
      <w:r w:rsidRPr="00C040A3">
        <w:rPr>
          <w:rFonts w:ascii="Arial" w:hAnsi="Arial" w:cs="Arial"/>
          <w:sz w:val="20"/>
          <w:szCs w:val="20"/>
        </w:rPr>
        <w:fldChar w:fldCharType="end"/>
      </w:r>
      <w:r w:rsidRPr="00422D3A">
        <w:rPr>
          <w:rFonts w:ascii="Arial" w:hAnsi="Arial" w:cs="Arial"/>
          <w:sz w:val="20"/>
          <w:szCs w:val="20"/>
        </w:rPr>
        <w:t xml:space="preserve"> této Smlouvy.</w:t>
      </w:r>
    </w:p>
    <w:p w14:paraId="520144D4" w14:textId="43BA383A" w:rsidR="00771955" w:rsidRPr="00422D3A" w:rsidRDefault="00B11DD3" w:rsidP="00EC0ABF">
      <w:pPr>
        <w:pStyle w:val="RLTextlnkuslovan"/>
        <w:rPr>
          <w:rFonts w:ascii="Arial" w:hAnsi="Arial" w:cs="Arial"/>
          <w:sz w:val="20"/>
          <w:szCs w:val="20"/>
          <w:lang w:eastAsia="en-US"/>
        </w:rPr>
      </w:pPr>
      <w:r w:rsidRPr="00422D3A">
        <w:rPr>
          <w:rFonts w:ascii="Arial" w:hAnsi="Arial" w:cs="Arial"/>
          <w:sz w:val="20"/>
          <w:szCs w:val="20"/>
        </w:rPr>
        <w:lastRenderedPageBreak/>
        <w:t xml:space="preserve">Tato Smlouva nabývá platnosti dnem jejího podpisu </w:t>
      </w:r>
      <w:r w:rsidR="005B232D">
        <w:rPr>
          <w:rFonts w:ascii="Arial" w:hAnsi="Arial" w:cs="Arial"/>
          <w:sz w:val="20"/>
          <w:szCs w:val="20"/>
        </w:rPr>
        <w:t>S</w:t>
      </w:r>
      <w:r w:rsidRPr="00422D3A">
        <w:rPr>
          <w:rFonts w:ascii="Arial" w:hAnsi="Arial" w:cs="Arial"/>
          <w:sz w:val="20"/>
          <w:szCs w:val="20"/>
        </w:rPr>
        <w:t>mluvními stranami.</w:t>
      </w:r>
      <w:r w:rsidR="00422D3A">
        <w:rPr>
          <w:rFonts w:ascii="Arial" w:hAnsi="Arial" w:cs="Arial"/>
          <w:sz w:val="20"/>
          <w:szCs w:val="20"/>
        </w:rPr>
        <w:br/>
      </w:r>
      <w:r w:rsidRPr="00422D3A">
        <w:rPr>
          <w:rFonts w:ascii="Arial" w:hAnsi="Arial" w:cs="Arial"/>
          <w:sz w:val="20"/>
          <w:szCs w:val="20"/>
        </w:rPr>
        <w:t>V případě, že k</w:t>
      </w:r>
      <w:r w:rsidR="00BC1D18">
        <w:rPr>
          <w:rFonts w:ascii="Arial" w:hAnsi="Arial" w:cs="Arial"/>
          <w:sz w:val="20"/>
          <w:szCs w:val="20"/>
        </w:rPr>
        <w:t> </w:t>
      </w:r>
      <w:r w:rsidRPr="00422D3A">
        <w:rPr>
          <w:rFonts w:ascii="Arial" w:hAnsi="Arial" w:cs="Arial"/>
          <w:sz w:val="20"/>
          <w:szCs w:val="20"/>
        </w:rPr>
        <w:t xml:space="preserve">podpisu Smlouvy </w:t>
      </w:r>
      <w:r w:rsidR="005B232D">
        <w:rPr>
          <w:rFonts w:ascii="Arial" w:hAnsi="Arial" w:cs="Arial"/>
          <w:sz w:val="20"/>
          <w:szCs w:val="20"/>
        </w:rPr>
        <w:t>S</w:t>
      </w:r>
      <w:r w:rsidRPr="00422D3A">
        <w:rPr>
          <w:rFonts w:ascii="Arial" w:hAnsi="Arial" w:cs="Arial"/>
          <w:sz w:val="20"/>
          <w:szCs w:val="20"/>
        </w:rPr>
        <w:t>mluvními stranami nedojde</w:t>
      </w:r>
      <w:r w:rsidR="00422D3A">
        <w:rPr>
          <w:rFonts w:ascii="Arial" w:hAnsi="Arial" w:cs="Arial"/>
          <w:sz w:val="20"/>
          <w:szCs w:val="20"/>
        </w:rPr>
        <w:t xml:space="preserve"> </w:t>
      </w:r>
      <w:r w:rsidRPr="00422D3A">
        <w:rPr>
          <w:rFonts w:ascii="Arial" w:hAnsi="Arial" w:cs="Arial"/>
          <w:sz w:val="20"/>
          <w:szCs w:val="20"/>
        </w:rPr>
        <w:t>v</w:t>
      </w:r>
      <w:r w:rsidR="00BC1D18">
        <w:rPr>
          <w:rFonts w:ascii="Arial" w:hAnsi="Arial" w:cs="Arial"/>
          <w:sz w:val="20"/>
          <w:szCs w:val="20"/>
        </w:rPr>
        <w:t> </w:t>
      </w:r>
      <w:r w:rsidRPr="00422D3A">
        <w:rPr>
          <w:rFonts w:ascii="Arial" w:hAnsi="Arial" w:cs="Arial"/>
          <w:sz w:val="20"/>
          <w:szCs w:val="20"/>
        </w:rPr>
        <w:t xml:space="preserve">jednom dni, nabývá tato Smlouva platnosti dnem podpisu poslední </w:t>
      </w:r>
      <w:r w:rsidR="005B232D">
        <w:rPr>
          <w:rFonts w:ascii="Arial" w:hAnsi="Arial" w:cs="Arial"/>
          <w:sz w:val="20"/>
          <w:szCs w:val="20"/>
        </w:rPr>
        <w:t>S</w:t>
      </w:r>
      <w:r w:rsidRPr="00422D3A">
        <w:rPr>
          <w:rFonts w:ascii="Arial" w:hAnsi="Arial" w:cs="Arial"/>
          <w:sz w:val="20"/>
          <w:szCs w:val="20"/>
        </w:rPr>
        <w:t xml:space="preserve">mluvní stranou. </w:t>
      </w:r>
      <w:r w:rsidR="00BC1D18">
        <w:rPr>
          <w:rFonts w:ascii="Arial" w:hAnsi="Arial" w:cs="Arial"/>
          <w:sz w:val="20"/>
          <w:szCs w:val="20"/>
        </w:rPr>
        <w:t xml:space="preserve">Tato </w:t>
      </w:r>
      <w:r w:rsidRPr="00422D3A">
        <w:rPr>
          <w:rFonts w:ascii="Arial" w:hAnsi="Arial" w:cs="Arial"/>
          <w:sz w:val="20"/>
          <w:szCs w:val="20"/>
        </w:rPr>
        <w:t>Smlouva v</w:t>
      </w:r>
      <w:r w:rsidR="00644C2E">
        <w:rPr>
          <w:rFonts w:ascii="Arial" w:hAnsi="Arial" w:cs="Arial"/>
          <w:sz w:val="20"/>
          <w:szCs w:val="20"/>
        </w:rPr>
        <w:t> </w:t>
      </w:r>
      <w:r w:rsidRPr="00422D3A">
        <w:rPr>
          <w:rFonts w:ascii="Arial" w:hAnsi="Arial" w:cs="Arial"/>
          <w:sz w:val="20"/>
          <w:szCs w:val="20"/>
        </w:rPr>
        <w:t>souladu</w:t>
      </w:r>
      <w:r w:rsidR="00644C2E">
        <w:rPr>
          <w:rFonts w:ascii="Arial" w:hAnsi="Arial" w:cs="Arial"/>
          <w:sz w:val="20"/>
          <w:szCs w:val="20"/>
        </w:rPr>
        <w:t xml:space="preserve"> </w:t>
      </w:r>
      <w:r w:rsidRPr="00422D3A">
        <w:rPr>
          <w:rFonts w:ascii="Arial" w:hAnsi="Arial" w:cs="Arial"/>
          <w:sz w:val="20"/>
          <w:szCs w:val="20"/>
        </w:rPr>
        <w:t xml:space="preserve">s </w:t>
      </w:r>
      <w:proofErr w:type="spellStart"/>
      <w:r w:rsidRPr="00422D3A">
        <w:rPr>
          <w:rFonts w:ascii="Arial" w:hAnsi="Arial" w:cs="Arial"/>
          <w:sz w:val="20"/>
          <w:szCs w:val="20"/>
        </w:rPr>
        <w:t>ust</w:t>
      </w:r>
      <w:proofErr w:type="spellEnd"/>
      <w:r w:rsidRPr="00422D3A">
        <w:rPr>
          <w:rFonts w:ascii="Arial" w:hAnsi="Arial" w:cs="Arial"/>
          <w:sz w:val="20"/>
          <w:szCs w:val="20"/>
        </w:rPr>
        <w:t>. § 6 odst. 1 zákona č. 340/2015 Sb.,</w:t>
      </w:r>
      <w:r w:rsidR="00422D3A">
        <w:rPr>
          <w:rFonts w:ascii="Arial" w:hAnsi="Arial" w:cs="Arial"/>
          <w:sz w:val="20"/>
          <w:szCs w:val="20"/>
        </w:rPr>
        <w:t xml:space="preserve"> </w:t>
      </w:r>
      <w:r w:rsidRPr="00422D3A">
        <w:rPr>
          <w:rFonts w:ascii="Arial" w:hAnsi="Arial" w:cs="Arial"/>
          <w:sz w:val="20"/>
          <w:szCs w:val="20"/>
        </w:rPr>
        <w:t>o zvláštních podmínkách účinnosti smluv, uveřejňování těchto smluv</w:t>
      </w:r>
      <w:r w:rsidR="00422D3A">
        <w:rPr>
          <w:rFonts w:ascii="Arial" w:hAnsi="Arial" w:cs="Arial"/>
          <w:sz w:val="20"/>
          <w:szCs w:val="20"/>
        </w:rPr>
        <w:t xml:space="preserve"> </w:t>
      </w:r>
      <w:r w:rsidRPr="00422D3A">
        <w:rPr>
          <w:rFonts w:ascii="Arial" w:hAnsi="Arial" w:cs="Arial"/>
          <w:sz w:val="20"/>
          <w:szCs w:val="20"/>
        </w:rPr>
        <w:t>a o registru smluv (dále jen „</w:t>
      </w:r>
      <w:r w:rsidRPr="00997492">
        <w:rPr>
          <w:rFonts w:ascii="Arial" w:hAnsi="Arial" w:cs="Arial"/>
          <w:b/>
          <w:bCs/>
          <w:sz w:val="20"/>
          <w:szCs w:val="20"/>
        </w:rPr>
        <w:t>zákon o registru smluv</w:t>
      </w:r>
      <w:r w:rsidRPr="00422D3A">
        <w:rPr>
          <w:rFonts w:ascii="Arial" w:hAnsi="Arial" w:cs="Arial"/>
          <w:sz w:val="20"/>
          <w:szCs w:val="20"/>
        </w:rPr>
        <w:t>“), nabývá účinnosti dnem uveřejnění v Registru smluv Ministerstva vnitra</w:t>
      </w:r>
      <w:r w:rsidR="00616529">
        <w:rPr>
          <w:rFonts w:ascii="Arial" w:hAnsi="Arial" w:cs="Arial"/>
          <w:sz w:val="20"/>
          <w:szCs w:val="20"/>
        </w:rPr>
        <w:br/>
      </w:r>
      <w:r w:rsidRPr="00422D3A">
        <w:rPr>
          <w:rFonts w:ascii="Arial" w:hAnsi="Arial" w:cs="Arial"/>
          <w:sz w:val="20"/>
          <w:szCs w:val="20"/>
        </w:rPr>
        <w:t xml:space="preserve">ve smyslu </w:t>
      </w:r>
      <w:proofErr w:type="spellStart"/>
      <w:r w:rsidRPr="00422D3A">
        <w:rPr>
          <w:rFonts w:ascii="Arial" w:hAnsi="Arial" w:cs="Arial"/>
          <w:sz w:val="20"/>
          <w:szCs w:val="20"/>
        </w:rPr>
        <w:t>ust</w:t>
      </w:r>
      <w:proofErr w:type="spellEnd"/>
      <w:r w:rsidRPr="00422D3A">
        <w:rPr>
          <w:rFonts w:ascii="Arial" w:hAnsi="Arial" w:cs="Arial"/>
          <w:sz w:val="20"/>
          <w:szCs w:val="20"/>
        </w:rPr>
        <w:t>. § 4 zákona</w:t>
      </w:r>
      <w:r w:rsidR="00422D3A">
        <w:rPr>
          <w:rFonts w:ascii="Arial" w:hAnsi="Arial" w:cs="Arial"/>
          <w:sz w:val="20"/>
          <w:szCs w:val="20"/>
        </w:rPr>
        <w:t xml:space="preserve"> </w:t>
      </w:r>
      <w:r w:rsidRPr="00422D3A">
        <w:rPr>
          <w:rFonts w:ascii="Arial" w:hAnsi="Arial" w:cs="Arial"/>
          <w:sz w:val="20"/>
          <w:szCs w:val="20"/>
        </w:rPr>
        <w:t xml:space="preserve">o registru smluv. Uveřejnění </w:t>
      </w:r>
      <w:r w:rsidR="00BC1D18">
        <w:rPr>
          <w:rFonts w:ascii="Arial" w:hAnsi="Arial" w:cs="Arial"/>
          <w:sz w:val="20"/>
          <w:szCs w:val="20"/>
        </w:rPr>
        <w:t xml:space="preserve">této </w:t>
      </w:r>
      <w:r w:rsidRPr="00422D3A">
        <w:rPr>
          <w:rFonts w:ascii="Arial" w:hAnsi="Arial" w:cs="Arial"/>
          <w:sz w:val="20"/>
          <w:szCs w:val="20"/>
        </w:rPr>
        <w:t xml:space="preserve">Smlouvy v registru smluv zajistí </w:t>
      </w:r>
      <w:r w:rsidR="0050147A">
        <w:rPr>
          <w:rFonts w:ascii="Arial" w:hAnsi="Arial" w:cs="Arial"/>
          <w:sz w:val="20"/>
          <w:szCs w:val="20"/>
        </w:rPr>
        <w:t>Objednatel</w:t>
      </w:r>
      <w:r w:rsidR="00067436">
        <w:rPr>
          <w:rFonts w:ascii="Arial" w:hAnsi="Arial" w:cs="Arial"/>
          <w:sz w:val="20"/>
          <w:szCs w:val="20"/>
        </w:rPr>
        <w:t xml:space="preserve"> a o této skutečnosti je povinen Zhotovitele</w:t>
      </w:r>
      <w:r w:rsidR="00BC1D18">
        <w:rPr>
          <w:rFonts w:ascii="Arial" w:hAnsi="Arial" w:cs="Arial"/>
          <w:sz w:val="20"/>
          <w:szCs w:val="20"/>
        </w:rPr>
        <w:t xml:space="preserve"> bez zbytečného odkladu, nejpozději však do 5 kalendářních dnů,</w:t>
      </w:r>
      <w:r w:rsidR="00067436">
        <w:rPr>
          <w:rFonts w:ascii="Arial" w:hAnsi="Arial" w:cs="Arial"/>
          <w:sz w:val="20"/>
          <w:szCs w:val="20"/>
        </w:rPr>
        <w:t xml:space="preserve"> informovat</w:t>
      </w:r>
      <w:r w:rsidRPr="00422D3A">
        <w:rPr>
          <w:rFonts w:ascii="Arial" w:hAnsi="Arial" w:cs="Arial"/>
          <w:sz w:val="20"/>
          <w:szCs w:val="20"/>
        </w:rPr>
        <w:t>.</w:t>
      </w:r>
    </w:p>
    <w:p w14:paraId="26CD3B75" w14:textId="6237FF43" w:rsidR="00771955" w:rsidRPr="00422D3A" w:rsidRDefault="00771955" w:rsidP="00771955">
      <w:pPr>
        <w:pStyle w:val="RLTextlnkuslovan"/>
        <w:rPr>
          <w:rFonts w:ascii="Arial" w:hAnsi="Arial" w:cs="Arial"/>
          <w:sz w:val="20"/>
          <w:szCs w:val="20"/>
          <w:lang w:eastAsia="en-US"/>
        </w:rPr>
      </w:pPr>
      <w:r w:rsidRPr="00422D3A">
        <w:rPr>
          <w:rFonts w:ascii="Arial" w:hAnsi="Arial" w:cs="Arial"/>
          <w:sz w:val="20"/>
          <w:szCs w:val="20"/>
        </w:rPr>
        <w:t>Pokud v</w:t>
      </w:r>
      <w:r w:rsidR="00BC1D18">
        <w:rPr>
          <w:rFonts w:ascii="Arial" w:hAnsi="Arial" w:cs="Arial"/>
          <w:sz w:val="20"/>
          <w:szCs w:val="20"/>
        </w:rPr>
        <w:t> této</w:t>
      </w:r>
      <w:r w:rsidRPr="00422D3A">
        <w:rPr>
          <w:rFonts w:ascii="Arial" w:hAnsi="Arial" w:cs="Arial"/>
          <w:sz w:val="20"/>
          <w:szCs w:val="20"/>
        </w:rPr>
        <w:t xml:space="preserve"> Smlouvě není stanoveno jinak, řídí se právní vztahy z ní vyplývající příslušnými ustanoveními </w:t>
      </w:r>
      <w:r w:rsidR="00BC1D18">
        <w:rPr>
          <w:rFonts w:ascii="Arial" w:hAnsi="Arial" w:cs="Arial"/>
          <w:sz w:val="20"/>
          <w:szCs w:val="20"/>
        </w:rPr>
        <w:t>O</w:t>
      </w:r>
      <w:r w:rsidRPr="00422D3A">
        <w:rPr>
          <w:rFonts w:ascii="Arial" w:hAnsi="Arial" w:cs="Arial"/>
          <w:sz w:val="20"/>
          <w:szCs w:val="20"/>
        </w:rPr>
        <w:t>bčanského zákoníku.</w:t>
      </w:r>
    </w:p>
    <w:p w14:paraId="2A6EC9DA" w14:textId="34B6A95D" w:rsidR="00771955" w:rsidRPr="00422D3A" w:rsidRDefault="00771955" w:rsidP="00771955">
      <w:pPr>
        <w:pStyle w:val="RLTextlnkuslovan"/>
        <w:rPr>
          <w:rFonts w:ascii="Arial" w:hAnsi="Arial" w:cs="Arial"/>
          <w:sz w:val="20"/>
          <w:szCs w:val="20"/>
          <w:lang w:eastAsia="en-US"/>
        </w:rPr>
      </w:pPr>
      <w:r w:rsidRPr="00422D3A">
        <w:rPr>
          <w:rFonts w:ascii="Arial" w:hAnsi="Arial" w:cs="Arial"/>
          <w:sz w:val="20"/>
          <w:szCs w:val="20"/>
        </w:rPr>
        <w:t xml:space="preserve">Všechny spory mezi </w:t>
      </w:r>
      <w:r w:rsidR="00162DA1">
        <w:rPr>
          <w:rFonts w:ascii="Arial" w:hAnsi="Arial" w:cs="Arial"/>
          <w:sz w:val="20"/>
          <w:szCs w:val="20"/>
        </w:rPr>
        <w:t>S</w:t>
      </w:r>
      <w:r w:rsidRPr="00422D3A">
        <w:rPr>
          <w:rFonts w:ascii="Arial" w:hAnsi="Arial" w:cs="Arial"/>
          <w:sz w:val="20"/>
          <w:szCs w:val="20"/>
        </w:rPr>
        <w:t>mluvními stranami, vzniklé z právních vztahů založených Smlouvou a/nebo v souvislosti s ní, budou řešeny smírnou cestou. V případě,</w:t>
      </w:r>
      <w:r w:rsidR="00616529">
        <w:rPr>
          <w:rFonts w:ascii="Arial" w:hAnsi="Arial" w:cs="Arial"/>
          <w:sz w:val="20"/>
          <w:szCs w:val="20"/>
        </w:rPr>
        <w:t xml:space="preserve"> </w:t>
      </w:r>
      <w:r w:rsidRPr="00422D3A">
        <w:rPr>
          <w:rFonts w:ascii="Arial" w:hAnsi="Arial" w:cs="Arial"/>
          <w:sz w:val="20"/>
          <w:szCs w:val="20"/>
        </w:rPr>
        <w:t xml:space="preserve">že </w:t>
      </w:r>
      <w:r w:rsidR="00BC1D18">
        <w:rPr>
          <w:rFonts w:ascii="Arial" w:hAnsi="Arial" w:cs="Arial"/>
          <w:sz w:val="20"/>
          <w:szCs w:val="20"/>
        </w:rPr>
        <w:t>S</w:t>
      </w:r>
      <w:r w:rsidRPr="00422D3A">
        <w:rPr>
          <w:rFonts w:ascii="Arial" w:hAnsi="Arial" w:cs="Arial"/>
          <w:sz w:val="20"/>
          <w:szCs w:val="20"/>
        </w:rPr>
        <w:t>mluvní strany nedosáhnou jednáním smírného řešení kteréhokoliv sporu vzniklého z právních vztahů založených</w:t>
      </w:r>
      <w:r w:rsidR="00BC1D18">
        <w:rPr>
          <w:rFonts w:ascii="Arial" w:hAnsi="Arial" w:cs="Arial"/>
          <w:sz w:val="20"/>
          <w:szCs w:val="20"/>
        </w:rPr>
        <w:t xml:space="preserve"> touto</w:t>
      </w:r>
      <w:r w:rsidRPr="00422D3A">
        <w:rPr>
          <w:rFonts w:ascii="Arial" w:hAnsi="Arial" w:cs="Arial"/>
          <w:sz w:val="20"/>
          <w:szCs w:val="20"/>
        </w:rPr>
        <w:t xml:space="preserve"> Smlouvou nebo v souvislosti s ní, může se kterákoli </w:t>
      </w:r>
      <w:r w:rsidR="00162DA1">
        <w:rPr>
          <w:rFonts w:ascii="Arial" w:hAnsi="Arial" w:cs="Arial"/>
          <w:sz w:val="20"/>
          <w:szCs w:val="20"/>
        </w:rPr>
        <w:t>S</w:t>
      </w:r>
      <w:r w:rsidRPr="00422D3A">
        <w:rPr>
          <w:rFonts w:ascii="Arial" w:hAnsi="Arial" w:cs="Arial"/>
          <w:sz w:val="20"/>
          <w:szCs w:val="20"/>
        </w:rPr>
        <w:t>mluvní strana obrátit na věcně a místně příslušný soud Č</w:t>
      </w:r>
      <w:r w:rsidR="00BC1D18">
        <w:rPr>
          <w:rFonts w:ascii="Arial" w:hAnsi="Arial" w:cs="Arial"/>
          <w:sz w:val="20"/>
          <w:szCs w:val="20"/>
        </w:rPr>
        <w:t>eské republiky</w:t>
      </w:r>
      <w:r w:rsidRPr="00422D3A">
        <w:rPr>
          <w:rFonts w:ascii="Arial" w:hAnsi="Arial" w:cs="Arial"/>
          <w:sz w:val="20"/>
          <w:szCs w:val="20"/>
        </w:rPr>
        <w:t xml:space="preserve"> s návrhem na rozhodnutí sporné otázky.</w:t>
      </w:r>
    </w:p>
    <w:p w14:paraId="77427B92" w14:textId="1677AC40" w:rsidR="00771955" w:rsidRPr="00422D3A" w:rsidRDefault="00771955" w:rsidP="00771955">
      <w:pPr>
        <w:pStyle w:val="RLTextlnkuslovan"/>
        <w:rPr>
          <w:rFonts w:ascii="Arial" w:hAnsi="Arial" w:cs="Arial"/>
          <w:sz w:val="20"/>
          <w:szCs w:val="20"/>
          <w:lang w:eastAsia="en-US"/>
        </w:rPr>
      </w:pPr>
      <w:r w:rsidRPr="00422D3A">
        <w:rPr>
          <w:rFonts w:ascii="Arial" w:hAnsi="Arial" w:cs="Arial"/>
          <w:sz w:val="20"/>
          <w:szCs w:val="20"/>
        </w:rPr>
        <w:t xml:space="preserve">Veškeré změny a doplňky </w:t>
      </w:r>
      <w:r w:rsidR="00BC1D18">
        <w:rPr>
          <w:rFonts w:ascii="Arial" w:hAnsi="Arial" w:cs="Arial"/>
          <w:sz w:val="20"/>
          <w:szCs w:val="20"/>
        </w:rPr>
        <w:t xml:space="preserve">této </w:t>
      </w:r>
      <w:r w:rsidRPr="00422D3A">
        <w:rPr>
          <w:rFonts w:ascii="Arial" w:hAnsi="Arial" w:cs="Arial"/>
          <w:sz w:val="20"/>
          <w:szCs w:val="20"/>
        </w:rPr>
        <w:t xml:space="preserve">Smlouvy, včetně změn příloh, mohou být činěny po vzájemné dohodě </w:t>
      </w:r>
      <w:r w:rsidR="00162DA1">
        <w:rPr>
          <w:rFonts w:ascii="Arial" w:hAnsi="Arial" w:cs="Arial"/>
          <w:sz w:val="20"/>
          <w:szCs w:val="20"/>
        </w:rPr>
        <w:t>S</w:t>
      </w:r>
      <w:r w:rsidRPr="00422D3A">
        <w:rPr>
          <w:rFonts w:ascii="Arial" w:hAnsi="Arial" w:cs="Arial"/>
          <w:sz w:val="20"/>
          <w:szCs w:val="20"/>
        </w:rPr>
        <w:t xml:space="preserve">mluvních stran pouze formou písemných vzestupně číslovaných dodatků podepsaných oprávněnými zástupci </w:t>
      </w:r>
      <w:r w:rsidR="00162DA1">
        <w:rPr>
          <w:rFonts w:ascii="Arial" w:hAnsi="Arial" w:cs="Arial"/>
          <w:sz w:val="20"/>
          <w:szCs w:val="20"/>
        </w:rPr>
        <w:t>S</w:t>
      </w:r>
      <w:r w:rsidRPr="00422D3A">
        <w:rPr>
          <w:rFonts w:ascii="Arial" w:hAnsi="Arial" w:cs="Arial"/>
          <w:sz w:val="20"/>
          <w:szCs w:val="20"/>
        </w:rPr>
        <w:t>mluvních stran.</w:t>
      </w:r>
    </w:p>
    <w:p w14:paraId="4C8B85E7" w14:textId="77777777" w:rsidR="00771955" w:rsidRPr="00422D3A" w:rsidRDefault="00771955" w:rsidP="00034F3B">
      <w:pPr>
        <w:pStyle w:val="RLTextlnkuslovan"/>
        <w:rPr>
          <w:rFonts w:ascii="Arial" w:hAnsi="Arial" w:cs="Arial"/>
          <w:sz w:val="20"/>
          <w:szCs w:val="20"/>
        </w:rPr>
      </w:pPr>
      <w:r w:rsidRPr="00422D3A">
        <w:rPr>
          <w:rFonts w:ascii="Arial" w:hAnsi="Arial" w:cs="Arial"/>
          <w:sz w:val="20"/>
          <w:szCs w:val="20"/>
        </w:rPr>
        <w:t xml:space="preserve">Nedílnou součást Smlouvy </w:t>
      </w:r>
      <w:proofErr w:type="gramStart"/>
      <w:r w:rsidRPr="00422D3A">
        <w:rPr>
          <w:rFonts w:ascii="Arial" w:hAnsi="Arial" w:cs="Arial"/>
          <w:sz w:val="20"/>
          <w:szCs w:val="20"/>
        </w:rPr>
        <w:t>tvoří</w:t>
      </w:r>
      <w:proofErr w:type="gramEnd"/>
      <w:r w:rsidRPr="00422D3A">
        <w:rPr>
          <w:rFonts w:ascii="Arial" w:hAnsi="Arial" w:cs="Arial"/>
          <w:sz w:val="20"/>
          <w:szCs w:val="20"/>
        </w:rPr>
        <w:t xml:space="preserve"> tyto přílohy:</w:t>
      </w:r>
    </w:p>
    <w:tbl>
      <w:tblPr>
        <w:tblW w:w="5000" w:type="pct"/>
        <w:jc w:val="center"/>
        <w:tblLook w:val="01E0" w:firstRow="1" w:lastRow="1" w:firstColumn="1" w:lastColumn="1" w:noHBand="0" w:noVBand="0"/>
      </w:tblPr>
      <w:tblGrid>
        <w:gridCol w:w="2803"/>
        <w:gridCol w:w="6269"/>
      </w:tblGrid>
      <w:tr w:rsidR="00771955" w:rsidRPr="00211A91" w14:paraId="4FD4AAB8" w14:textId="77777777" w:rsidTr="00034F3B">
        <w:trPr>
          <w:jc w:val="center"/>
        </w:trPr>
        <w:tc>
          <w:tcPr>
            <w:tcW w:w="1545" w:type="pct"/>
          </w:tcPr>
          <w:bookmarkStart w:id="22" w:name="OLE_LINK1"/>
          <w:p w14:paraId="1F9CBE1F" w14:textId="77777777" w:rsidR="00771955" w:rsidRPr="00422D3A" w:rsidRDefault="00771955" w:rsidP="002D3C07">
            <w:pPr>
              <w:pStyle w:val="Seznamploh"/>
              <w:numPr>
                <w:ilvl w:val="0"/>
                <w:numId w:val="0"/>
              </w:numPr>
              <w:spacing w:line="240" w:lineRule="auto"/>
              <w:ind w:left="1418"/>
              <w:rPr>
                <w:rFonts w:ascii="Arial" w:hAnsi="Arial" w:cs="Arial"/>
                <w:sz w:val="20"/>
                <w:szCs w:val="20"/>
              </w:rPr>
            </w:pPr>
            <w:r w:rsidRPr="00422D3A">
              <w:fldChar w:fldCharType="begin"/>
            </w:r>
            <w:r w:rsidRPr="00422D3A">
              <w:rPr>
                <w:rFonts w:ascii="Arial" w:hAnsi="Arial" w:cs="Arial"/>
                <w:sz w:val="20"/>
                <w:szCs w:val="20"/>
              </w:rPr>
              <w:instrText xml:space="preserve"> HYPERLINK \l "Annex01" </w:instrText>
            </w:r>
            <w:r w:rsidRPr="00422D3A">
              <w:fldChar w:fldCharType="separate"/>
            </w:r>
            <w:r w:rsidRPr="00422D3A">
              <w:rPr>
                <w:rStyle w:val="Hypertextovodkaz"/>
                <w:rFonts w:ascii="Arial" w:hAnsi="Arial" w:cs="Arial"/>
                <w:color w:val="auto"/>
                <w:sz w:val="20"/>
                <w:szCs w:val="20"/>
                <w:u w:val="none"/>
              </w:rPr>
              <w:t>Příloha č. 1</w:t>
            </w:r>
            <w:r w:rsidRPr="00422D3A">
              <w:rPr>
                <w:rStyle w:val="Hypertextovodkaz"/>
                <w:rFonts w:ascii="Arial" w:hAnsi="Arial" w:cs="Arial"/>
                <w:color w:val="auto"/>
                <w:sz w:val="20"/>
                <w:szCs w:val="20"/>
                <w:u w:val="none"/>
              </w:rPr>
              <w:fldChar w:fldCharType="end"/>
            </w:r>
            <w:r w:rsidRPr="00422D3A">
              <w:rPr>
                <w:rFonts w:ascii="Arial" w:hAnsi="Arial" w:cs="Arial"/>
                <w:sz w:val="20"/>
                <w:szCs w:val="20"/>
              </w:rPr>
              <w:t>:</w:t>
            </w:r>
            <w:bookmarkEnd w:id="22"/>
          </w:p>
        </w:tc>
        <w:tc>
          <w:tcPr>
            <w:tcW w:w="3455" w:type="pct"/>
          </w:tcPr>
          <w:p w14:paraId="5B365E83" w14:textId="24AEB411" w:rsidR="00771955" w:rsidRPr="00422D3A" w:rsidRDefault="008A249E" w:rsidP="002D3C07">
            <w:pPr>
              <w:spacing w:after="120"/>
              <w:rPr>
                <w:rFonts w:ascii="Arial" w:hAnsi="Arial" w:cs="Arial"/>
                <w:sz w:val="20"/>
                <w:szCs w:val="20"/>
              </w:rPr>
            </w:pPr>
            <w:r>
              <w:rPr>
                <w:rFonts w:ascii="Arial" w:hAnsi="Arial" w:cs="Arial"/>
                <w:sz w:val="20"/>
                <w:szCs w:val="20"/>
              </w:rPr>
              <w:t>Projektová dokumentace</w:t>
            </w:r>
          </w:p>
        </w:tc>
      </w:tr>
      <w:tr w:rsidR="00771955" w:rsidRPr="00211A91" w14:paraId="52132BE4" w14:textId="77777777" w:rsidTr="00034F3B">
        <w:trPr>
          <w:jc w:val="center"/>
        </w:trPr>
        <w:tc>
          <w:tcPr>
            <w:tcW w:w="1545" w:type="pct"/>
          </w:tcPr>
          <w:p w14:paraId="79FE9314" w14:textId="5A8AB670" w:rsidR="00D06F6B" w:rsidRPr="00422D3A" w:rsidRDefault="00D06F6B" w:rsidP="002D3C07">
            <w:pPr>
              <w:pStyle w:val="Seznamploh"/>
              <w:numPr>
                <w:ilvl w:val="0"/>
                <w:numId w:val="0"/>
              </w:numPr>
              <w:spacing w:line="240" w:lineRule="auto"/>
              <w:ind w:left="1418"/>
              <w:rPr>
                <w:rFonts w:ascii="Arial" w:hAnsi="Arial" w:cs="Arial"/>
                <w:sz w:val="20"/>
                <w:szCs w:val="20"/>
              </w:rPr>
            </w:pPr>
            <w:r w:rsidRPr="00422D3A">
              <w:rPr>
                <w:rFonts w:ascii="Arial" w:hAnsi="Arial" w:cs="Arial"/>
                <w:sz w:val="20"/>
                <w:szCs w:val="20"/>
              </w:rPr>
              <w:t xml:space="preserve">Příloha č. </w:t>
            </w:r>
            <w:r w:rsidR="00966BAD" w:rsidRPr="00422D3A">
              <w:rPr>
                <w:rFonts w:ascii="Arial" w:hAnsi="Arial" w:cs="Arial"/>
                <w:sz w:val="20"/>
                <w:szCs w:val="20"/>
              </w:rPr>
              <w:t>2</w:t>
            </w:r>
            <w:r w:rsidRPr="00422D3A">
              <w:rPr>
                <w:rFonts w:ascii="Arial" w:hAnsi="Arial" w:cs="Arial"/>
                <w:sz w:val="20"/>
                <w:szCs w:val="20"/>
              </w:rPr>
              <w:t>:</w:t>
            </w:r>
          </w:p>
          <w:p w14:paraId="2976C7E1" w14:textId="7BE4AC77" w:rsidR="007D0FEA" w:rsidRPr="00422D3A" w:rsidRDefault="007D0FEA" w:rsidP="002D3C07">
            <w:pPr>
              <w:pStyle w:val="Seznamploh"/>
              <w:numPr>
                <w:ilvl w:val="0"/>
                <w:numId w:val="0"/>
              </w:numPr>
              <w:spacing w:line="240" w:lineRule="auto"/>
              <w:ind w:left="1418"/>
              <w:rPr>
                <w:rFonts w:ascii="Arial" w:hAnsi="Arial" w:cs="Arial"/>
                <w:sz w:val="20"/>
                <w:szCs w:val="20"/>
              </w:rPr>
            </w:pPr>
            <w:r w:rsidRPr="00422D3A">
              <w:rPr>
                <w:rFonts w:ascii="Arial" w:hAnsi="Arial" w:cs="Arial"/>
                <w:sz w:val="20"/>
                <w:szCs w:val="20"/>
              </w:rPr>
              <w:t xml:space="preserve">Příloha č. </w:t>
            </w:r>
            <w:r w:rsidR="008913B1">
              <w:rPr>
                <w:rFonts w:ascii="Arial" w:hAnsi="Arial" w:cs="Arial"/>
                <w:sz w:val="20"/>
                <w:szCs w:val="20"/>
              </w:rPr>
              <w:t>3</w:t>
            </w:r>
            <w:r w:rsidRPr="00422D3A">
              <w:rPr>
                <w:rFonts w:ascii="Arial" w:hAnsi="Arial" w:cs="Arial"/>
                <w:sz w:val="20"/>
                <w:szCs w:val="20"/>
              </w:rPr>
              <w:t>:</w:t>
            </w:r>
          </w:p>
          <w:p w14:paraId="2CA63A99" w14:textId="76017658" w:rsidR="00022556" w:rsidRPr="00422D3A" w:rsidRDefault="00022556" w:rsidP="002D3C07">
            <w:pPr>
              <w:pStyle w:val="Seznamploh"/>
              <w:numPr>
                <w:ilvl w:val="0"/>
                <w:numId w:val="0"/>
              </w:numPr>
              <w:spacing w:line="240" w:lineRule="auto"/>
              <w:ind w:left="1418"/>
              <w:rPr>
                <w:rFonts w:ascii="Arial" w:hAnsi="Arial" w:cs="Arial"/>
                <w:sz w:val="20"/>
                <w:szCs w:val="20"/>
              </w:rPr>
            </w:pPr>
            <w:r w:rsidRPr="00422D3A">
              <w:rPr>
                <w:rFonts w:ascii="Arial" w:hAnsi="Arial" w:cs="Arial"/>
                <w:sz w:val="20"/>
                <w:szCs w:val="20"/>
              </w:rPr>
              <w:t xml:space="preserve">Příloha č. </w:t>
            </w:r>
            <w:r w:rsidR="008913B1">
              <w:rPr>
                <w:rFonts w:ascii="Arial" w:hAnsi="Arial" w:cs="Arial"/>
                <w:sz w:val="20"/>
                <w:szCs w:val="20"/>
              </w:rPr>
              <w:t>4</w:t>
            </w:r>
            <w:r w:rsidR="00C621DE" w:rsidRPr="00422D3A">
              <w:rPr>
                <w:rFonts w:ascii="Arial" w:hAnsi="Arial" w:cs="Arial"/>
                <w:sz w:val="20"/>
                <w:szCs w:val="20"/>
              </w:rPr>
              <w:t>:</w:t>
            </w:r>
          </w:p>
        </w:tc>
        <w:tc>
          <w:tcPr>
            <w:tcW w:w="3455" w:type="pct"/>
          </w:tcPr>
          <w:p w14:paraId="35CD857C" w14:textId="6718B7D4" w:rsidR="00D06F6B" w:rsidRPr="00422D3A" w:rsidRDefault="006A302F" w:rsidP="002D3C07">
            <w:pPr>
              <w:spacing w:after="120"/>
              <w:rPr>
                <w:rFonts w:ascii="Arial" w:hAnsi="Arial" w:cs="Arial"/>
                <w:sz w:val="20"/>
                <w:szCs w:val="20"/>
              </w:rPr>
            </w:pPr>
            <w:r>
              <w:rPr>
                <w:rFonts w:ascii="Arial" w:hAnsi="Arial" w:cs="Arial"/>
                <w:sz w:val="20"/>
                <w:szCs w:val="20"/>
              </w:rPr>
              <w:t>Výkaz výměr</w:t>
            </w:r>
          </w:p>
          <w:p w14:paraId="2DC4DCBD" w14:textId="77777777" w:rsidR="007D0FEA" w:rsidRPr="00422D3A" w:rsidRDefault="007D0FEA" w:rsidP="002D3C07">
            <w:pPr>
              <w:spacing w:after="120"/>
              <w:rPr>
                <w:rFonts w:ascii="Arial" w:hAnsi="Arial" w:cs="Arial"/>
                <w:sz w:val="20"/>
                <w:szCs w:val="20"/>
              </w:rPr>
            </w:pPr>
            <w:r w:rsidRPr="00422D3A">
              <w:rPr>
                <w:rFonts w:ascii="Arial" w:hAnsi="Arial" w:cs="Arial"/>
                <w:sz w:val="20"/>
                <w:szCs w:val="20"/>
              </w:rPr>
              <w:t>Seznam poddodavatelů</w:t>
            </w:r>
          </w:p>
          <w:p w14:paraId="0022CCB0" w14:textId="7A1569A7" w:rsidR="007906DC" w:rsidRPr="00422D3A" w:rsidRDefault="00022556" w:rsidP="002D3C07">
            <w:pPr>
              <w:spacing w:after="120"/>
              <w:rPr>
                <w:rFonts w:ascii="Arial" w:hAnsi="Arial" w:cs="Arial"/>
                <w:sz w:val="20"/>
                <w:szCs w:val="20"/>
              </w:rPr>
            </w:pPr>
            <w:r w:rsidRPr="00422D3A">
              <w:rPr>
                <w:rFonts w:ascii="Arial" w:hAnsi="Arial" w:cs="Arial"/>
                <w:sz w:val="20"/>
                <w:szCs w:val="20"/>
              </w:rPr>
              <w:t xml:space="preserve">Seznam </w:t>
            </w:r>
            <w:r w:rsidR="006838D8">
              <w:rPr>
                <w:rFonts w:ascii="Arial" w:hAnsi="Arial" w:cs="Arial"/>
                <w:sz w:val="20"/>
                <w:szCs w:val="20"/>
              </w:rPr>
              <w:t>odborníků</w:t>
            </w:r>
          </w:p>
        </w:tc>
      </w:tr>
      <w:tr w:rsidR="00770047" w:rsidRPr="00211A91" w14:paraId="0E59A1B0" w14:textId="77777777" w:rsidTr="00034F3B">
        <w:trPr>
          <w:jc w:val="center"/>
        </w:trPr>
        <w:tc>
          <w:tcPr>
            <w:tcW w:w="1545" w:type="pct"/>
          </w:tcPr>
          <w:p w14:paraId="680CAD89" w14:textId="4039DAE3" w:rsidR="00770047" w:rsidRPr="00422D3A" w:rsidRDefault="00770047" w:rsidP="002D3C07">
            <w:pPr>
              <w:pStyle w:val="Seznamploh"/>
              <w:numPr>
                <w:ilvl w:val="0"/>
                <w:numId w:val="0"/>
              </w:numPr>
              <w:spacing w:line="240" w:lineRule="auto"/>
              <w:ind w:left="1418"/>
              <w:rPr>
                <w:rFonts w:ascii="Arial" w:hAnsi="Arial" w:cs="Arial"/>
                <w:sz w:val="20"/>
                <w:szCs w:val="20"/>
              </w:rPr>
            </w:pPr>
            <w:r>
              <w:rPr>
                <w:rFonts w:ascii="Arial" w:hAnsi="Arial" w:cs="Arial"/>
                <w:sz w:val="20"/>
                <w:szCs w:val="20"/>
              </w:rPr>
              <w:t>Příloha č. 5:</w:t>
            </w:r>
          </w:p>
        </w:tc>
        <w:tc>
          <w:tcPr>
            <w:tcW w:w="3455" w:type="pct"/>
          </w:tcPr>
          <w:p w14:paraId="496A4EB0" w14:textId="3C27DD17" w:rsidR="00770047" w:rsidRDefault="00770047" w:rsidP="002D3C07">
            <w:pPr>
              <w:spacing w:after="120"/>
              <w:rPr>
                <w:rFonts w:ascii="Arial" w:hAnsi="Arial" w:cs="Arial"/>
                <w:sz w:val="20"/>
                <w:szCs w:val="20"/>
              </w:rPr>
            </w:pPr>
            <w:r>
              <w:rPr>
                <w:rFonts w:ascii="Arial" w:hAnsi="Arial" w:cs="Arial"/>
                <w:sz w:val="20"/>
                <w:szCs w:val="20"/>
              </w:rPr>
              <w:t>Etický kodex</w:t>
            </w:r>
          </w:p>
        </w:tc>
      </w:tr>
    </w:tbl>
    <w:p w14:paraId="240EA6A1" w14:textId="04B0F6ED" w:rsidR="00771955" w:rsidRPr="00422D3A" w:rsidRDefault="00E82BE7" w:rsidP="00771955">
      <w:pPr>
        <w:pStyle w:val="RLTextlnkuslovan"/>
        <w:rPr>
          <w:rFonts w:ascii="Arial" w:hAnsi="Arial" w:cs="Arial"/>
          <w:sz w:val="20"/>
          <w:szCs w:val="20"/>
          <w:lang w:eastAsia="en-US"/>
        </w:rPr>
      </w:pPr>
      <w:r w:rsidRPr="00422D3A">
        <w:rPr>
          <w:rFonts w:ascii="Arial" w:hAnsi="Arial" w:cs="Arial"/>
          <w:sz w:val="20"/>
          <w:szCs w:val="20"/>
        </w:rPr>
        <w:t xml:space="preserve">Tato Smlouva je uzavírána výhradně v elektronické podobě, když </w:t>
      </w:r>
      <w:r w:rsidR="003B37B2">
        <w:rPr>
          <w:rFonts w:ascii="Arial" w:hAnsi="Arial" w:cs="Arial"/>
          <w:sz w:val="20"/>
          <w:szCs w:val="20"/>
        </w:rPr>
        <w:t>S</w:t>
      </w:r>
      <w:r w:rsidRPr="00422D3A">
        <w:rPr>
          <w:rFonts w:ascii="Arial" w:hAnsi="Arial" w:cs="Arial"/>
          <w:sz w:val="20"/>
          <w:szCs w:val="20"/>
        </w:rPr>
        <w:t>mluvními stranami bude podepsána uznávaným elektronickým podpisem ve smyslu zákona</w:t>
      </w:r>
      <w:r w:rsidR="00422D3A">
        <w:rPr>
          <w:rFonts w:ascii="Arial" w:hAnsi="Arial" w:cs="Arial"/>
          <w:sz w:val="20"/>
          <w:szCs w:val="20"/>
        </w:rPr>
        <w:br/>
      </w:r>
      <w:r w:rsidRPr="00422D3A">
        <w:rPr>
          <w:rFonts w:ascii="Arial" w:hAnsi="Arial" w:cs="Arial"/>
          <w:sz w:val="20"/>
          <w:szCs w:val="20"/>
        </w:rPr>
        <w:t>č. 297/2016 Sb., o službách vytvářejících důvěru pro elektronické transakce, ve znění pozdějších předpisů, opatřeného časovým razítkem</w:t>
      </w:r>
      <w:r w:rsidR="00771955" w:rsidRPr="00422D3A">
        <w:rPr>
          <w:rFonts w:ascii="Arial" w:hAnsi="Arial" w:cs="Arial"/>
          <w:sz w:val="20"/>
          <w:szCs w:val="20"/>
        </w:rPr>
        <w:t>.</w:t>
      </w:r>
    </w:p>
    <w:p w14:paraId="69998AE6" w14:textId="77777777" w:rsidR="00771955" w:rsidRPr="00422D3A" w:rsidRDefault="00771955" w:rsidP="00771955">
      <w:pPr>
        <w:pStyle w:val="RLTextlnkuslovan"/>
        <w:rPr>
          <w:rFonts w:ascii="Arial" w:hAnsi="Arial" w:cs="Arial"/>
          <w:sz w:val="20"/>
          <w:szCs w:val="20"/>
          <w:lang w:eastAsia="en-US"/>
        </w:rPr>
      </w:pPr>
      <w:r w:rsidRPr="00422D3A">
        <w:rPr>
          <w:rFonts w:ascii="Arial" w:hAnsi="Arial" w:cs="Arial"/>
          <w:sz w:val="20"/>
          <w:szCs w:val="20"/>
        </w:rPr>
        <w:t>Smluvní strany prohlašují, že si Smlouvu řádně přečetly, že byla uzavřena podle jejich pravé a svobodné vůle, že s jejím obsahem souhlasí a na důkaz toho ji stvrzují svými podpisy.</w:t>
      </w:r>
    </w:p>
    <w:p w14:paraId="42729077" w14:textId="77777777" w:rsidR="00034F3B" w:rsidRPr="00422D3A" w:rsidRDefault="00034F3B" w:rsidP="00034F3B">
      <w:pPr>
        <w:pStyle w:val="RLTextlnkuslovan"/>
        <w:numPr>
          <w:ilvl w:val="0"/>
          <w:numId w:val="0"/>
        </w:numPr>
        <w:ind w:left="1474"/>
        <w:rPr>
          <w:rFonts w:ascii="Arial" w:hAnsi="Arial" w:cs="Arial"/>
          <w:sz w:val="20"/>
          <w:szCs w:val="20"/>
          <w:lang w:eastAsia="en-US"/>
        </w:rPr>
      </w:pPr>
    </w:p>
    <w:p w14:paraId="369AC4E6" w14:textId="77777777" w:rsidR="001703F4" w:rsidRDefault="001703F4">
      <w:pPr>
        <w:rPr>
          <w:rFonts w:ascii="Arial" w:hAnsi="Arial" w:cs="Arial"/>
          <w:b/>
          <w:sz w:val="20"/>
          <w:szCs w:val="20"/>
        </w:rPr>
      </w:pPr>
      <w:r>
        <w:rPr>
          <w:rFonts w:ascii="Arial" w:hAnsi="Arial" w:cs="Arial"/>
          <w:sz w:val="20"/>
          <w:szCs w:val="20"/>
        </w:rPr>
        <w:br w:type="page"/>
      </w:r>
    </w:p>
    <w:p w14:paraId="401D092F" w14:textId="18775F96" w:rsidR="00771955" w:rsidRDefault="00771955" w:rsidP="00771955">
      <w:pPr>
        <w:pStyle w:val="RLProhlensmluvnchstran"/>
        <w:rPr>
          <w:rFonts w:ascii="Arial" w:hAnsi="Arial" w:cs="Arial"/>
          <w:sz w:val="20"/>
          <w:szCs w:val="20"/>
        </w:rPr>
      </w:pPr>
      <w:r w:rsidRPr="00422D3A">
        <w:rPr>
          <w:rFonts w:ascii="Arial" w:hAnsi="Arial" w:cs="Arial"/>
          <w:sz w:val="20"/>
          <w:szCs w:val="20"/>
        </w:rPr>
        <w:lastRenderedPageBreak/>
        <w:t>Smluvní strany prohlašují, že si tuto Smlouvu přečetly, že s jejím obsahem souhlasí</w:t>
      </w:r>
      <w:r w:rsidR="00E82BE7" w:rsidRPr="00422D3A">
        <w:rPr>
          <w:rFonts w:ascii="Arial" w:hAnsi="Arial" w:cs="Arial"/>
          <w:sz w:val="20"/>
          <w:szCs w:val="20"/>
        </w:rPr>
        <w:br/>
      </w:r>
      <w:r w:rsidRPr="00422D3A">
        <w:rPr>
          <w:rFonts w:ascii="Arial" w:hAnsi="Arial" w:cs="Arial"/>
          <w:sz w:val="20"/>
          <w:szCs w:val="20"/>
        </w:rPr>
        <w:t>a na důkaz toho k ní připojují svoje podpisy.</w:t>
      </w:r>
    </w:p>
    <w:p w14:paraId="0E58A1E2" w14:textId="794705BC" w:rsidR="00C061ED" w:rsidRDefault="00C061ED" w:rsidP="00771955">
      <w:pPr>
        <w:pStyle w:val="RLProhlensmluvnchstran"/>
        <w:rPr>
          <w:rFonts w:ascii="Arial" w:hAnsi="Arial" w:cs="Arial"/>
          <w:sz w:val="20"/>
          <w:szCs w:val="20"/>
        </w:rPr>
      </w:pPr>
    </w:p>
    <w:p w14:paraId="34B3E4B3" w14:textId="77777777" w:rsidR="00C061ED" w:rsidRPr="00422D3A" w:rsidRDefault="00C061ED" w:rsidP="00771955">
      <w:pPr>
        <w:pStyle w:val="RLProhlensmluvnchstran"/>
        <w:rPr>
          <w:rFonts w:ascii="Arial" w:hAnsi="Arial" w:cs="Arial"/>
          <w:sz w:val="20"/>
          <w:szCs w:val="20"/>
        </w:rPr>
      </w:pPr>
    </w:p>
    <w:tbl>
      <w:tblPr>
        <w:tblW w:w="0" w:type="auto"/>
        <w:jc w:val="center"/>
        <w:tblLook w:val="01E0" w:firstRow="1" w:lastRow="1" w:firstColumn="1" w:lastColumn="1" w:noHBand="0" w:noVBand="0"/>
      </w:tblPr>
      <w:tblGrid>
        <w:gridCol w:w="4537"/>
        <w:gridCol w:w="4535"/>
      </w:tblGrid>
      <w:tr w:rsidR="00034F3B" w:rsidRPr="00211A91" w14:paraId="6BBD8D73" w14:textId="77777777" w:rsidTr="00054960">
        <w:trPr>
          <w:jc w:val="center"/>
        </w:trPr>
        <w:tc>
          <w:tcPr>
            <w:tcW w:w="4605" w:type="dxa"/>
          </w:tcPr>
          <w:p w14:paraId="34F635C1" w14:textId="3A5E3EF5" w:rsidR="00034F3B" w:rsidRPr="00211A91" w:rsidRDefault="00034F3B" w:rsidP="00034F3B">
            <w:pPr>
              <w:keepNext/>
              <w:spacing w:after="120" w:line="280" w:lineRule="exact"/>
              <w:jc w:val="center"/>
              <w:rPr>
                <w:rFonts w:ascii="Arial" w:hAnsi="Arial" w:cs="Arial"/>
                <w:b/>
                <w:sz w:val="20"/>
                <w:szCs w:val="20"/>
              </w:rPr>
            </w:pPr>
            <w:r w:rsidRPr="00211A91">
              <w:rPr>
                <w:rFonts w:ascii="Arial" w:hAnsi="Arial" w:cs="Arial"/>
                <w:b/>
                <w:sz w:val="20"/>
                <w:szCs w:val="20"/>
              </w:rPr>
              <w:t xml:space="preserve">Za </w:t>
            </w:r>
            <w:r w:rsidR="0050147A">
              <w:rPr>
                <w:rFonts w:ascii="Arial" w:hAnsi="Arial" w:cs="Arial"/>
                <w:b/>
                <w:sz w:val="20"/>
                <w:szCs w:val="20"/>
              </w:rPr>
              <w:t>Objednatel</w:t>
            </w:r>
            <w:r w:rsidR="007436DB">
              <w:rPr>
                <w:rFonts w:ascii="Arial" w:hAnsi="Arial" w:cs="Arial"/>
                <w:b/>
                <w:sz w:val="20"/>
                <w:szCs w:val="20"/>
              </w:rPr>
              <w:t>e</w:t>
            </w:r>
          </w:p>
          <w:p w14:paraId="6478F33F" w14:textId="77777777" w:rsidR="00034F3B" w:rsidRPr="00EB372F" w:rsidRDefault="00034F3B" w:rsidP="00034F3B">
            <w:pPr>
              <w:keepNext/>
              <w:spacing w:after="120" w:line="280" w:lineRule="exact"/>
              <w:jc w:val="center"/>
              <w:rPr>
                <w:rFonts w:ascii="Arial" w:hAnsi="Arial" w:cs="Arial"/>
                <w:sz w:val="20"/>
                <w:szCs w:val="20"/>
                <w:lang w:eastAsia="en-US"/>
              </w:rPr>
            </w:pPr>
          </w:p>
          <w:p w14:paraId="1037991B" w14:textId="77777777" w:rsidR="00034F3B" w:rsidRPr="00EB372F" w:rsidRDefault="00034F3B" w:rsidP="00E82BE7">
            <w:pPr>
              <w:keepNext/>
              <w:spacing w:after="120" w:line="280" w:lineRule="exact"/>
              <w:jc w:val="center"/>
              <w:rPr>
                <w:rFonts w:ascii="Arial" w:hAnsi="Arial" w:cs="Arial"/>
                <w:sz w:val="20"/>
                <w:szCs w:val="20"/>
              </w:rPr>
            </w:pPr>
          </w:p>
          <w:p w14:paraId="3CB25D35" w14:textId="1D1F5410" w:rsidR="00E82BE7" w:rsidRPr="00293229" w:rsidRDefault="00E82BE7" w:rsidP="00E82BE7">
            <w:pPr>
              <w:keepNext/>
              <w:spacing w:after="120" w:line="280" w:lineRule="exact"/>
              <w:jc w:val="center"/>
              <w:rPr>
                <w:rFonts w:ascii="Arial" w:hAnsi="Arial" w:cs="Arial"/>
                <w:i/>
                <w:iCs/>
                <w:sz w:val="20"/>
                <w:szCs w:val="20"/>
              </w:rPr>
            </w:pPr>
          </w:p>
        </w:tc>
        <w:tc>
          <w:tcPr>
            <w:tcW w:w="4605" w:type="dxa"/>
          </w:tcPr>
          <w:p w14:paraId="21AE990A" w14:textId="7E32FD56" w:rsidR="00034F3B" w:rsidRPr="004705F9" w:rsidRDefault="00034F3B" w:rsidP="00034F3B">
            <w:pPr>
              <w:keepNext/>
              <w:spacing w:after="120" w:line="280" w:lineRule="exact"/>
              <w:jc w:val="center"/>
              <w:rPr>
                <w:rFonts w:ascii="Arial" w:hAnsi="Arial" w:cs="Arial"/>
                <w:b/>
                <w:bCs/>
                <w:sz w:val="20"/>
                <w:szCs w:val="20"/>
                <w:lang w:eastAsia="en-US"/>
              </w:rPr>
            </w:pPr>
            <w:r w:rsidRPr="00B53311">
              <w:rPr>
                <w:rFonts w:ascii="Arial" w:hAnsi="Arial" w:cs="Arial"/>
                <w:b/>
                <w:bCs/>
                <w:sz w:val="20"/>
                <w:szCs w:val="20"/>
                <w:lang w:eastAsia="en-US"/>
              </w:rPr>
              <w:t xml:space="preserve">Za </w:t>
            </w:r>
            <w:r w:rsidR="00DE43EB">
              <w:rPr>
                <w:rFonts w:ascii="Arial" w:hAnsi="Arial" w:cs="Arial"/>
                <w:b/>
                <w:bCs/>
                <w:sz w:val="20"/>
                <w:szCs w:val="20"/>
                <w:lang w:eastAsia="en-US"/>
              </w:rPr>
              <w:t>Zhotovitel</w:t>
            </w:r>
            <w:r w:rsidR="00276306">
              <w:rPr>
                <w:rFonts w:ascii="Arial" w:hAnsi="Arial" w:cs="Arial"/>
                <w:b/>
                <w:bCs/>
                <w:sz w:val="20"/>
                <w:szCs w:val="20"/>
                <w:lang w:eastAsia="en-US"/>
              </w:rPr>
              <w:t>e</w:t>
            </w:r>
          </w:p>
          <w:p w14:paraId="4231E5DB" w14:textId="77777777" w:rsidR="00034F3B" w:rsidRPr="00FD4BAC" w:rsidRDefault="00034F3B" w:rsidP="00034F3B">
            <w:pPr>
              <w:keepNext/>
              <w:spacing w:after="120" w:line="280" w:lineRule="exact"/>
              <w:jc w:val="center"/>
              <w:rPr>
                <w:rFonts w:ascii="Arial" w:hAnsi="Arial" w:cs="Arial"/>
                <w:sz w:val="20"/>
                <w:szCs w:val="20"/>
                <w:lang w:eastAsia="en-US"/>
              </w:rPr>
            </w:pPr>
          </w:p>
          <w:p w14:paraId="0F4BD881" w14:textId="3FF9496C" w:rsidR="00034F3B" w:rsidRPr="00706BD2" w:rsidRDefault="00034F3B" w:rsidP="00034F3B">
            <w:pPr>
              <w:keepNext/>
              <w:spacing w:after="120" w:line="280" w:lineRule="exact"/>
              <w:jc w:val="center"/>
              <w:rPr>
                <w:rFonts w:ascii="Arial" w:hAnsi="Arial" w:cs="Arial"/>
                <w:sz w:val="20"/>
                <w:szCs w:val="20"/>
                <w:lang w:eastAsia="en-US"/>
              </w:rPr>
            </w:pPr>
          </w:p>
        </w:tc>
      </w:tr>
      <w:tr w:rsidR="00034F3B" w:rsidRPr="00211A91" w14:paraId="40271B47" w14:textId="77777777" w:rsidTr="00054960">
        <w:trPr>
          <w:jc w:val="center"/>
        </w:trPr>
        <w:tc>
          <w:tcPr>
            <w:tcW w:w="4605" w:type="dxa"/>
          </w:tcPr>
          <w:p w14:paraId="58234ED6" w14:textId="5D945DAE" w:rsidR="00293229" w:rsidRDefault="00293229" w:rsidP="00034F3B">
            <w:pPr>
              <w:keepNext/>
              <w:spacing w:after="120" w:line="280" w:lineRule="exact"/>
              <w:jc w:val="center"/>
              <w:rPr>
                <w:rFonts w:ascii="Arial" w:hAnsi="Arial" w:cs="Arial"/>
                <w:b/>
                <w:bCs/>
                <w:sz w:val="20"/>
                <w:szCs w:val="20"/>
                <w:lang w:eastAsia="en-US"/>
              </w:rPr>
            </w:pPr>
            <w:r w:rsidRPr="00293229">
              <w:rPr>
                <w:rFonts w:ascii="Arial" w:hAnsi="Arial" w:cs="Arial"/>
                <w:i/>
                <w:iCs/>
                <w:sz w:val="20"/>
                <w:szCs w:val="20"/>
              </w:rPr>
              <w:t xml:space="preserve">elektronicky podepsáno dne </w:t>
            </w:r>
            <w:r w:rsidRPr="006462CC">
              <w:rPr>
                <w:rFonts w:ascii="Arial" w:hAnsi="Arial" w:cs="Arial"/>
                <w:i/>
                <w:iCs/>
                <w:sz w:val="20"/>
                <w:szCs w:val="20"/>
                <w:highlight w:val="yellow"/>
              </w:rPr>
              <w:t>DD. MM. YYYY</w:t>
            </w:r>
          </w:p>
          <w:p w14:paraId="2B69EF20" w14:textId="55E89EDC" w:rsidR="00034F3B" w:rsidRPr="00EB372F" w:rsidRDefault="00034F3B" w:rsidP="00034F3B">
            <w:pPr>
              <w:keepNext/>
              <w:spacing w:after="120" w:line="280" w:lineRule="exact"/>
              <w:jc w:val="center"/>
              <w:rPr>
                <w:rFonts w:ascii="Arial" w:hAnsi="Arial" w:cs="Arial"/>
                <w:b/>
                <w:bCs/>
                <w:sz w:val="20"/>
                <w:szCs w:val="20"/>
                <w:lang w:eastAsia="en-US"/>
              </w:rPr>
            </w:pPr>
            <w:r w:rsidRPr="00211A91">
              <w:rPr>
                <w:rFonts w:ascii="Arial" w:hAnsi="Arial" w:cs="Arial"/>
                <w:b/>
                <w:bCs/>
                <w:sz w:val="20"/>
                <w:szCs w:val="20"/>
                <w:lang w:eastAsia="en-US"/>
              </w:rPr>
              <w:t>Česká republika – Ministerstvo práce</w:t>
            </w:r>
            <w:r w:rsidR="00E82BE7" w:rsidRPr="00772B26">
              <w:rPr>
                <w:rFonts w:ascii="Arial" w:hAnsi="Arial" w:cs="Arial"/>
                <w:b/>
                <w:bCs/>
                <w:sz w:val="20"/>
                <w:szCs w:val="20"/>
                <w:lang w:eastAsia="en-US"/>
              </w:rPr>
              <w:br/>
            </w:r>
            <w:r w:rsidRPr="00EB372F">
              <w:rPr>
                <w:rFonts w:ascii="Arial" w:hAnsi="Arial" w:cs="Arial"/>
                <w:b/>
                <w:bCs/>
                <w:sz w:val="20"/>
                <w:szCs w:val="20"/>
                <w:lang w:eastAsia="en-US"/>
              </w:rPr>
              <w:t>a sociálních věcí</w:t>
            </w:r>
          </w:p>
          <w:p w14:paraId="1A0768A8" w14:textId="0DDC1B9F" w:rsidR="00034F3B" w:rsidRPr="00EB372F" w:rsidRDefault="00E82BE7" w:rsidP="00034F3B">
            <w:pPr>
              <w:keepNext/>
              <w:spacing w:after="120" w:line="280" w:lineRule="exact"/>
              <w:jc w:val="center"/>
              <w:rPr>
                <w:rFonts w:ascii="Arial" w:hAnsi="Arial" w:cs="Arial"/>
                <w:sz w:val="20"/>
                <w:szCs w:val="20"/>
                <w:lang w:eastAsia="en-US"/>
              </w:rPr>
            </w:pPr>
            <w:r w:rsidRPr="00211A91">
              <w:rPr>
                <w:rFonts w:ascii="Arial" w:hAnsi="Arial" w:cs="Arial"/>
                <w:sz w:val="20"/>
                <w:szCs w:val="20"/>
                <w:lang w:eastAsia="en-US"/>
              </w:rPr>
              <w:t xml:space="preserve">Ing. </w:t>
            </w:r>
            <w:r w:rsidR="00692552">
              <w:rPr>
                <w:rFonts w:ascii="Arial" w:hAnsi="Arial" w:cs="Arial"/>
                <w:sz w:val="20"/>
                <w:szCs w:val="20"/>
                <w:lang w:eastAsia="en-US"/>
              </w:rPr>
              <w:t>František Barták</w:t>
            </w:r>
          </w:p>
          <w:p w14:paraId="1961B661" w14:textId="7036008B" w:rsidR="00C1668A" w:rsidRPr="00211A91" w:rsidRDefault="00786E62" w:rsidP="00C1668A">
            <w:pPr>
              <w:keepNext/>
              <w:spacing w:after="120" w:line="280" w:lineRule="exact"/>
              <w:jc w:val="center"/>
              <w:rPr>
                <w:rFonts w:ascii="Arial" w:hAnsi="Arial" w:cs="Arial"/>
                <w:sz w:val="20"/>
                <w:szCs w:val="20"/>
                <w:lang w:eastAsia="en-US"/>
              </w:rPr>
            </w:pPr>
            <w:r w:rsidRPr="00786E62">
              <w:rPr>
                <w:rFonts w:ascii="Arial" w:hAnsi="Arial" w:cs="Arial"/>
                <w:sz w:val="20"/>
                <w:szCs w:val="20"/>
                <w:lang w:eastAsia="en-US"/>
              </w:rPr>
              <w:t>vedoucí oddělení bezpečnosti, krizového řízení a řízení rizik</w:t>
            </w:r>
          </w:p>
        </w:tc>
        <w:tc>
          <w:tcPr>
            <w:tcW w:w="4605" w:type="dxa"/>
          </w:tcPr>
          <w:p w14:paraId="23F728DD" w14:textId="5BE7678C" w:rsidR="00293229" w:rsidRDefault="00293229" w:rsidP="000D3654">
            <w:pPr>
              <w:keepNext/>
              <w:spacing w:after="120" w:line="280" w:lineRule="exact"/>
              <w:jc w:val="center"/>
              <w:rPr>
                <w:rFonts w:ascii="Arial" w:hAnsi="Arial" w:cs="Arial"/>
                <w:b/>
                <w:sz w:val="20"/>
                <w:szCs w:val="22"/>
                <w:lang w:val="en-US" w:eastAsia="en-US"/>
              </w:rPr>
            </w:pPr>
            <w:r w:rsidRPr="00293229">
              <w:rPr>
                <w:rFonts w:ascii="Arial" w:hAnsi="Arial" w:cs="Arial"/>
                <w:i/>
                <w:iCs/>
                <w:sz w:val="20"/>
                <w:szCs w:val="20"/>
              </w:rPr>
              <w:t xml:space="preserve">elektronicky podepsáno dne </w:t>
            </w:r>
            <w:r w:rsidRPr="006462CC">
              <w:rPr>
                <w:rFonts w:ascii="Arial" w:hAnsi="Arial" w:cs="Arial"/>
                <w:i/>
                <w:iCs/>
                <w:sz w:val="20"/>
                <w:szCs w:val="20"/>
                <w:highlight w:val="yellow"/>
              </w:rPr>
              <w:t>DD. MM. YYYY</w:t>
            </w:r>
          </w:p>
          <w:p w14:paraId="76487FB7" w14:textId="1FDAB24E" w:rsidR="000D3654" w:rsidRDefault="000D3654" w:rsidP="000D3654">
            <w:pPr>
              <w:keepNext/>
              <w:spacing w:after="120" w:line="280" w:lineRule="exact"/>
              <w:jc w:val="center"/>
              <w:rPr>
                <w:rFonts w:ascii="Arial" w:hAnsi="Arial" w:cs="Arial"/>
                <w:b/>
                <w:bCs/>
                <w:sz w:val="20"/>
                <w:szCs w:val="20"/>
                <w:highlight w:val="yellow"/>
                <w:lang w:eastAsia="en-US"/>
              </w:rPr>
            </w:pPr>
            <w:r w:rsidRPr="00335B5D">
              <w:rPr>
                <w:rFonts w:ascii="Arial" w:hAnsi="Arial" w:cs="Arial"/>
                <w:b/>
                <w:sz w:val="20"/>
                <w:szCs w:val="22"/>
                <w:lang w:val="en-US" w:eastAsia="en-US"/>
              </w:rPr>
              <w:t xml:space="preserve">ELTES, </w:t>
            </w:r>
            <w:proofErr w:type="spellStart"/>
            <w:r w:rsidRPr="00335B5D">
              <w:rPr>
                <w:rFonts w:ascii="Arial" w:hAnsi="Arial" w:cs="Arial"/>
                <w:b/>
                <w:sz w:val="20"/>
                <w:szCs w:val="22"/>
                <w:lang w:val="en-US" w:eastAsia="en-US"/>
              </w:rPr>
              <w:t>s.r.o.</w:t>
            </w:r>
            <w:proofErr w:type="spellEnd"/>
          </w:p>
          <w:p w14:paraId="73F2C797" w14:textId="49890501" w:rsidR="000D3654" w:rsidRPr="000D3654" w:rsidRDefault="000D3654" w:rsidP="000D3654">
            <w:pPr>
              <w:keepNext/>
              <w:spacing w:after="120" w:line="280" w:lineRule="exact"/>
              <w:jc w:val="center"/>
              <w:rPr>
                <w:rFonts w:ascii="Arial" w:hAnsi="Arial" w:cs="Arial"/>
                <w:sz w:val="20"/>
                <w:szCs w:val="20"/>
                <w:lang w:eastAsia="en-US"/>
              </w:rPr>
            </w:pPr>
            <w:r w:rsidRPr="000D3654">
              <w:rPr>
                <w:rFonts w:ascii="Arial" w:hAnsi="Arial" w:cs="Arial"/>
                <w:sz w:val="20"/>
                <w:szCs w:val="20"/>
                <w:lang w:eastAsia="en-US"/>
              </w:rPr>
              <w:t>Ing. Martin Škába</w:t>
            </w:r>
          </w:p>
          <w:p w14:paraId="5E56B9E9" w14:textId="23B7FA31" w:rsidR="00034F3B" w:rsidRPr="00B53311" w:rsidRDefault="000D3654" w:rsidP="00034F3B">
            <w:pPr>
              <w:keepNext/>
              <w:spacing w:after="120" w:line="280" w:lineRule="exact"/>
              <w:jc w:val="center"/>
              <w:rPr>
                <w:rFonts w:ascii="Arial" w:hAnsi="Arial" w:cs="Arial"/>
                <w:sz w:val="20"/>
                <w:szCs w:val="20"/>
                <w:lang w:eastAsia="en-US"/>
              </w:rPr>
            </w:pPr>
            <w:r>
              <w:rPr>
                <w:rFonts w:ascii="Arial" w:hAnsi="Arial" w:cs="Arial"/>
                <w:sz w:val="20"/>
                <w:szCs w:val="20"/>
                <w:lang w:eastAsia="en-US"/>
              </w:rPr>
              <w:t>jednatel</w:t>
            </w:r>
          </w:p>
        </w:tc>
      </w:tr>
    </w:tbl>
    <w:p w14:paraId="0A3F7219" w14:textId="2F9B58E0" w:rsidR="004F45AE" w:rsidRDefault="004F45AE" w:rsidP="00C1668A">
      <w:pPr>
        <w:pStyle w:val="RLProhlensmluvnchstran"/>
        <w:jc w:val="left"/>
        <w:rPr>
          <w:rFonts w:ascii="Arial" w:hAnsi="Arial" w:cs="Arial"/>
          <w:sz w:val="20"/>
          <w:szCs w:val="20"/>
        </w:rPr>
      </w:pPr>
    </w:p>
    <w:p w14:paraId="75AD60AA" w14:textId="77777777" w:rsidR="004F45AE" w:rsidRDefault="004F45AE">
      <w:pPr>
        <w:rPr>
          <w:rFonts w:ascii="Arial" w:hAnsi="Arial" w:cs="Arial"/>
          <w:b/>
          <w:sz w:val="20"/>
          <w:szCs w:val="20"/>
        </w:rPr>
      </w:pPr>
      <w:r>
        <w:rPr>
          <w:rFonts w:ascii="Arial" w:hAnsi="Arial" w:cs="Arial"/>
          <w:sz w:val="20"/>
          <w:szCs w:val="20"/>
        </w:rPr>
        <w:br w:type="page"/>
      </w:r>
    </w:p>
    <w:p w14:paraId="5F71CE3C" w14:textId="0B9A0F16" w:rsidR="00453ED0" w:rsidRPr="00052839" w:rsidRDefault="00453ED0" w:rsidP="00453ED0">
      <w:pPr>
        <w:keepNext/>
        <w:suppressAutoHyphens/>
        <w:overflowPunct w:val="0"/>
        <w:autoSpaceDE w:val="0"/>
        <w:spacing w:after="120" w:line="280" w:lineRule="atLeast"/>
        <w:jc w:val="center"/>
        <w:textAlignment w:val="baseline"/>
        <w:rPr>
          <w:rFonts w:ascii="Arial" w:hAnsi="Arial" w:cs="Arial"/>
          <w:b/>
          <w:bCs/>
          <w:sz w:val="20"/>
          <w:szCs w:val="20"/>
        </w:rPr>
      </w:pPr>
      <w:r w:rsidRPr="00052839">
        <w:rPr>
          <w:rFonts w:ascii="Arial" w:hAnsi="Arial" w:cs="Arial"/>
          <w:b/>
          <w:bCs/>
          <w:sz w:val="20"/>
          <w:szCs w:val="20"/>
        </w:rPr>
        <w:lastRenderedPageBreak/>
        <w:t xml:space="preserve">Příloha č. 1 </w:t>
      </w:r>
      <w:r>
        <w:rPr>
          <w:rFonts w:ascii="Arial" w:hAnsi="Arial" w:cs="Arial"/>
          <w:b/>
          <w:bCs/>
          <w:sz w:val="20"/>
          <w:szCs w:val="20"/>
        </w:rPr>
        <w:t>Smlouvy</w:t>
      </w:r>
    </w:p>
    <w:p w14:paraId="2C01B9B3" w14:textId="21EB6771" w:rsidR="00453ED0" w:rsidRPr="00052839" w:rsidRDefault="00453ED0" w:rsidP="00453ED0">
      <w:pPr>
        <w:keepNext/>
        <w:suppressAutoHyphens/>
        <w:overflowPunct w:val="0"/>
        <w:autoSpaceDE w:val="0"/>
        <w:spacing w:after="120" w:line="280" w:lineRule="atLeast"/>
        <w:jc w:val="center"/>
        <w:textAlignment w:val="baseline"/>
        <w:rPr>
          <w:rFonts w:ascii="Arial" w:hAnsi="Arial" w:cs="Arial"/>
          <w:b/>
          <w:bCs/>
          <w:sz w:val="22"/>
          <w:szCs w:val="22"/>
        </w:rPr>
      </w:pPr>
      <w:r>
        <w:rPr>
          <w:rFonts w:ascii="Arial" w:hAnsi="Arial" w:cs="Arial"/>
          <w:b/>
          <w:bCs/>
          <w:sz w:val="22"/>
          <w:szCs w:val="22"/>
        </w:rPr>
        <w:t>Projektová dokumentace</w:t>
      </w:r>
    </w:p>
    <w:p w14:paraId="6C12FDB1" w14:textId="05F9C3EA" w:rsidR="00BE51E4" w:rsidRPr="00D72A8E" w:rsidRDefault="00D72A8E" w:rsidP="00D72A8E">
      <w:pPr>
        <w:pStyle w:val="RLProhlensmluvnchstran"/>
        <w:rPr>
          <w:rFonts w:ascii="Arial" w:hAnsi="Arial" w:cs="Arial"/>
          <w:b w:val="0"/>
          <w:bCs/>
          <w:i/>
          <w:iCs/>
          <w:sz w:val="20"/>
          <w:szCs w:val="20"/>
        </w:rPr>
      </w:pPr>
      <w:r w:rsidRPr="00D72A8E">
        <w:rPr>
          <w:rFonts w:ascii="Arial" w:hAnsi="Arial" w:cs="Arial"/>
          <w:b w:val="0"/>
          <w:bCs/>
          <w:i/>
          <w:iCs/>
          <w:sz w:val="20"/>
          <w:szCs w:val="20"/>
        </w:rPr>
        <w:t>samostatná příloha</w:t>
      </w:r>
    </w:p>
    <w:p w14:paraId="03D23BDE" w14:textId="77777777" w:rsidR="00BE51E4" w:rsidRDefault="00BE51E4">
      <w:pPr>
        <w:rPr>
          <w:rFonts w:ascii="Arial" w:hAnsi="Arial" w:cs="Arial"/>
          <w:bCs/>
          <w:sz w:val="20"/>
          <w:szCs w:val="20"/>
        </w:rPr>
      </w:pPr>
      <w:r>
        <w:rPr>
          <w:rFonts w:ascii="Arial" w:hAnsi="Arial" w:cs="Arial"/>
          <w:b/>
          <w:bCs/>
          <w:sz w:val="20"/>
          <w:szCs w:val="20"/>
        </w:rPr>
        <w:br w:type="page"/>
      </w:r>
    </w:p>
    <w:p w14:paraId="334F615B" w14:textId="6C449868" w:rsidR="00BE51E4" w:rsidRPr="00052839" w:rsidRDefault="00BE51E4" w:rsidP="00BE51E4">
      <w:pPr>
        <w:keepNext/>
        <w:suppressAutoHyphens/>
        <w:overflowPunct w:val="0"/>
        <w:autoSpaceDE w:val="0"/>
        <w:spacing w:after="120" w:line="280" w:lineRule="atLeast"/>
        <w:jc w:val="center"/>
        <w:textAlignment w:val="baseline"/>
        <w:rPr>
          <w:rFonts w:ascii="Arial" w:hAnsi="Arial" w:cs="Arial"/>
          <w:b/>
          <w:bCs/>
          <w:sz w:val="20"/>
          <w:szCs w:val="20"/>
        </w:rPr>
      </w:pPr>
      <w:r w:rsidRPr="00052839">
        <w:rPr>
          <w:rFonts w:ascii="Arial" w:hAnsi="Arial" w:cs="Arial"/>
          <w:b/>
          <w:bCs/>
          <w:sz w:val="20"/>
          <w:szCs w:val="20"/>
        </w:rPr>
        <w:lastRenderedPageBreak/>
        <w:t xml:space="preserve">Příloha č. </w:t>
      </w:r>
      <w:r>
        <w:rPr>
          <w:rFonts w:ascii="Arial" w:hAnsi="Arial" w:cs="Arial"/>
          <w:b/>
          <w:bCs/>
          <w:sz w:val="20"/>
          <w:szCs w:val="20"/>
        </w:rPr>
        <w:t>2</w:t>
      </w:r>
      <w:r w:rsidRPr="00052839">
        <w:rPr>
          <w:rFonts w:ascii="Arial" w:hAnsi="Arial" w:cs="Arial"/>
          <w:b/>
          <w:bCs/>
          <w:sz w:val="20"/>
          <w:szCs w:val="20"/>
        </w:rPr>
        <w:t xml:space="preserve"> </w:t>
      </w:r>
      <w:r>
        <w:rPr>
          <w:rFonts w:ascii="Arial" w:hAnsi="Arial" w:cs="Arial"/>
          <w:b/>
          <w:bCs/>
          <w:sz w:val="20"/>
          <w:szCs w:val="20"/>
        </w:rPr>
        <w:t>Smlouvy</w:t>
      </w:r>
    </w:p>
    <w:p w14:paraId="0756B242" w14:textId="6DDDFD17" w:rsidR="00BE51E4" w:rsidRPr="00052839" w:rsidRDefault="00BE51E4" w:rsidP="00BE51E4">
      <w:pPr>
        <w:keepNext/>
        <w:suppressAutoHyphens/>
        <w:overflowPunct w:val="0"/>
        <w:autoSpaceDE w:val="0"/>
        <w:spacing w:after="120" w:line="280" w:lineRule="atLeast"/>
        <w:jc w:val="center"/>
        <w:textAlignment w:val="baseline"/>
        <w:rPr>
          <w:rFonts w:ascii="Arial" w:hAnsi="Arial" w:cs="Arial"/>
          <w:b/>
          <w:bCs/>
          <w:sz w:val="22"/>
          <w:szCs w:val="22"/>
        </w:rPr>
      </w:pPr>
      <w:r>
        <w:rPr>
          <w:rFonts w:ascii="Arial" w:hAnsi="Arial" w:cs="Arial"/>
          <w:b/>
          <w:bCs/>
          <w:sz w:val="22"/>
          <w:szCs w:val="22"/>
        </w:rPr>
        <w:t>Výkaz výměr</w:t>
      </w:r>
    </w:p>
    <w:p w14:paraId="24014B6B" w14:textId="7AA556CD" w:rsidR="00BE51E4" w:rsidRPr="00D72A8E" w:rsidRDefault="00D72A8E" w:rsidP="00D72A8E">
      <w:pPr>
        <w:pStyle w:val="RLProhlensmluvnchstran"/>
        <w:rPr>
          <w:rFonts w:ascii="Arial" w:hAnsi="Arial" w:cs="Arial"/>
          <w:b w:val="0"/>
          <w:bCs/>
          <w:i/>
          <w:iCs/>
          <w:sz w:val="20"/>
          <w:szCs w:val="20"/>
        </w:rPr>
      </w:pPr>
      <w:r w:rsidRPr="00D72A8E">
        <w:rPr>
          <w:rFonts w:ascii="Arial" w:hAnsi="Arial" w:cs="Arial"/>
          <w:b w:val="0"/>
          <w:bCs/>
          <w:i/>
          <w:iCs/>
          <w:sz w:val="20"/>
          <w:szCs w:val="20"/>
        </w:rPr>
        <w:t>samostatná příloha</w:t>
      </w:r>
    </w:p>
    <w:p w14:paraId="1BDBD340" w14:textId="77777777" w:rsidR="00BE51E4" w:rsidRDefault="00BE51E4">
      <w:pPr>
        <w:rPr>
          <w:rFonts w:ascii="Arial" w:hAnsi="Arial" w:cs="Arial"/>
          <w:bCs/>
          <w:sz w:val="20"/>
          <w:szCs w:val="20"/>
        </w:rPr>
      </w:pPr>
      <w:r>
        <w:rPr>
          <w:rFonts w:ascii="Arial" w:hAnsi="Arial" w:cs="Arial"/>
          <w:b/>
          <w:bCs/>
          <w:sz w:val="20"/>
          <w:szCs w:val="20"/>
        </w:rPr>
        <w:br w:type="page"/>
      </w:r>
    </w:p>
    <w:p w14:paraId="5B43F313" w14:textId="749DA230" w:rsidR="00BE51E4" w:rsidRPr="00052839" w:rsidRDefault="00BE51E4" w:rsidP="00BE51E4">
      <w:pPr>
        <w:keepNext/>
        <w:suppressAutoHyphens/>
        <w:overflowPunct w:val="0"/>
        <w:autoSpaceDE w:val="0"/>
        <w:spacing w:after="120" w:line="280" w:lineRule="atLeast"/>
        <w:jc w:val="center"/>
        <w:textAlignment w:val="baseline"/>
        <w:rPr>
          <w:rFonts w:ascii="Arial" w:hAnsi="Arial" w:cs="Arial"/>
          <w:b/>
          <w:bCs/>
          <w:sz w:val="20"/>
          <w:szCs w:val="20"/>
        </w:rPr>
      </w:pPr>
      <w:r w:rsidRPr="00052839">
        <w:rPr>
          <w:rFonts w:ascii="Arial" w:hAnsi="Arial" w:cs="Arial"/>
          <w:b/>
          <w:bCs/>
          <w:sz w:val="20"/>
          <w:szCs w:val="20"/>
        </w:rPr>
        <w:lastRenderedPageBreak/>
        <w:t xml:space="preserve">Příloha č. </w:t>
      </w:r>
      <w:r>
        <w:rPr>
          <w:rFonts w:ascii="Arial" w:hAnsi="Arial" w:cs="Arial"/>
          <w:b/>
          <w:bCs/>
          <w:sz w:val="20"/>
          <w:szCs w:val="20"/>
        </w:rPr>
        <w:t>3</w:t>
      </w:r>
      <w:r w:rsidRPr="00052839">
        <w:rPr>
          <w:rFonts w:ascii="Arial" w:hAnsi="Arial" w:cs="Arial"/>
          <w:b/>
          <w:bCs/>
          <w:sz w:val="20"/>
          <w:szCs w:val="20"/>
        </w:rPr>
        <w:t xml:space="preserve"> </w:t>
      </w:r>
      <w:r>
        <w:rPr>
          <w:rFonts w:ascii="Arial" w:hAnsi="Arial" w:cs="Arial"/>
          <w:b/>
          <w:bCs/>
          <w:sz w:val="20"/>
          <w:szCs w:val="20"/>
        </w:rPr>
        <w:t>Smlouvy</w:t>
      </w:r>
    </w:p>
    <w:p w14:paraId="58D0FBEA" w14:textId="78525BF6" w:rsidR="00BE51E4" w:rsidRPr="00052839" w:rsidRDefault="00BE51E4" w:rsidP="00BE51E4">
      <w:pPr>
        <w:keepNext/>
        <w:suppressAutoHyphens/>
        <w:overflowPunct w:val="0"/>
        <w:autoSpaceDE w:val="0"/>
        <w:spacing w:after="120" w:line="280" w:lineRule="atLeast"/>
        <w:jc w:val="center"/>
        <w:textAlignment w:val="baseline"/>
        <w:rPr>
          <w:rFonts w:ascii="Arial" w:hAnsi="Arial" w:cs="Arial"/>
          <w:b/>
          <w:bCs/>
          <w:sz w:val="22"/>
          <w:szCs w:val="22"/>
        </w:rPr>
      </w:pPr>
      <w:r>
        <w:rPr>
          <w:rFonts w:ascii="Arial" w:hAnsi="Arial" w:cs="Arial"/>
          <w:b/>
          <w:bCs/>
          <w:sz w:val="22"/>
          <w:szCs w:val="22"/>
        </w:rPr>
        <w:t>Seznam poddodavatelů</w:t>
      </w:r>
    </w:p>
    <w:p w14:paraId="645D1BF1" w14:textId="7EF4C15F" w:rsidR="00BE51E4" w:rsidRPr="00D72A8E" w:rsidRDefault="00D72A8E" w:rsidP="00BE51E4">
      <w:pPr>
        <w:pStyle w:val="RLProhlensmluvnchstran"/>
        <w:jc w:val="left"/>
        <w:rPr>
          <w:rFonts w:ascii="Arial" w:hAnsi="Arial" w:cs="Arial"/>
          <w:b w:val="0"/>
          <w:bCs/>
          <w:sz w:val="20"/>
          <w:szCs w:val="20"/>
        </w:rPr>
      </w:pPr>
      <w:r w:rsidRPr="00D72A8E">
        <w:rPr>
          <w:rFonts w:ascii="Arial" w:hAnsi="Arial" w:cs="Arial"/>
          <w:b w:val="0"/>
          <w:bCs/>
          <w:sz w:val="20"/>
          <w:szCs w:val="20"/>
        </w:rPr>
        <w:t xml:space="preserve">Předmět </w:t>
      </w:r>
      <w:r>
        <w:rPr>
          <w:rFonts w:ascii="Arial" w:hAnsi="Arial" w:cs="Arial"/>
          <w:b w:val="0"/>
          <w:bCs/>
          <w:sz w:val="20"/>
          <w:szCs w:val="20"/>
        </w:rPr>
        <w:t>Smlouvy</w:t>
      </w:r>
      <w:r w:rsidRPr="00D72A8E">
        <w:rPr>
          <w:rFonts w:ascii="Arial" w:hAnsi="Arial" w:cs="Arial"/>
          <w:b w:val="0"/>
          <w:bCs/>
          <w:sz w:val="20"/>
          <w:szCs w:val="20"/>
        </w:rPr>
        <w:t xml:space="preserve"> nebude p</w:t>
      </w:r>
      <w:r w:rsidR="00064ADC">
        <w:rPr>
          <w:rFonts w:ascii="Arial" w:hAnsi="Arial" w:cs="Arial"/>
          <w:b w:val="0"/>
          <w:bCs/>
          <w:sz w:val="20"/>
          <w:szCs w:val="20"/>
        </w:rPr>
        <w:t>rováděn</w:t>
      </w:r>
      <w:r w:rsidRPr="00D72A8E">
        <w:rPr>
          <w:rFonts w:ascii="Arial" w:hAnsi="Arial" w:cs="Arial"/>
          <w:b w:val="0"/>
          <w:bCs/>
          <w:sz w:val="20"/>
          <w:szCs w:val="20"/>
        </w:rPr>
        <w:t xml:space="preserve"> prostřednictvím poddodavatelů.</w:t>
      </w:r>
    </w:p>
    <w:p w14:paraId="7324A847" w14:textId="77777777" w:rsidR="00BE51E4" w:rsidRDefault="00BE51E4">
      <w:pPr>
        <w:rPr>
          <w:rFonts w:ascii="Arial" w:hAnsi="Arial" w:cs="Arial"/>
          <w:bCs/>
          <w:sz w:val="20"/>
          <w:szCs w:val="20"/>
        </w:rPr>
      </w:pPr>
      <w:r>
        <w:rPr>
          <w:rFonts w:ascii="Arial" w:hAnsi="Arial" w:cs="Arial"/>
          <w:b/>
          <w:bCs/>
          <w:sz w:val="20"/>
          <w:szCs w:val="20"/>
        </w:rPr>
        <w:br w:type="page"/>
      </w:r>
    </w:p>
    <w:p w14:paraId="605891FE" w14:textId="614865D7" w:rsidR="00BE51E4" w:rsidRPr="00052839" w:rsidRDefault="00BE51E4" w:rsidP="00BE51E4">
      <w:pPr>
        <w:keepNext/>
        <w:suppressAutoHyphens/>
        <w:overflowPunct w:val="0"/>
        <w:autoSpaceDE w:val="0"/>
        <w:spacing w:after="120" w:line="280" w:lineRule="atLeast"/>
        <w:jc w:val="center"/>
        <w:textAlignment w:val="baseline"/>
        <w:rPr>
          <w:rFonts w:ascii="Arial" w:hAnsi="Arial" w:cs="Arial"/>
          <w:b/>
          <w:bCs/>
          <w:sz w:val="20"/>
          <w:szCs w:val="20"/>
        </w:rPr>
      </w:pPr>
      <w:r w:rsidRPr="00052839">
        <w:rPr>
          <w:rFonts w:ascii="Arial" w:hAnsi="Arial" w:cs="Arial"/>
          <w:b/>
          <w:bCs/>
          <w:sz w:val="20"/>
          <w:szCs w:val="20"/>
        </w:rPr>
        <w:lastRenderedPageBreak/>
        <w:t xml:space="preserve">Příloha č. </w:t>
      </w:r>
      <w:r>
        <w:rPr>
          <w:rFonts w:ascii="Arial" w:hAnsi="Arial" w:cs="Arial"/>
          <w:b/>
          <w:bCs/>
          <w:sz w:val="20"/>
          <w:szCs w:val="20"/>
        </w:rPr>
        <w:t>4</w:t>
      </w:r>
      <w:r w:rsidRPr="00052839">
        <w:rPr>
          <w:rFonts w:ascii="Arial" w:hAnsi="Arial" w:cs="Arial"/>
          <w:b/>
          <w:bCs/>
          <w:sz w:val="20"/>
          <w:szCs w:val="20"/>
        </w:rPr>
        <w:t xml:space="preserve"> </w:t>
      </w:r>
      <w:r>
        <w:rPr>
          <w:rFonts w:ascii="Arial" w:hAnsi="Arial" w:cs="Arial"/>
          <w:b/>
          <w:bCs/>
          <w:sz w:val="20"/>
          <w:szCs w:val="20"/>
        </w:rPr>
        <w:t>Smlouvy</w:t>
      </w:r>
    </w:p>
    <w:p w14:paraId="40E5B42F" w14:textId="4BEB3DD3" w:rsidR="00BE51E4" w:rsidRPr="00052839" w:rsidRDefault="00BE51E4" w:rsidP="00BE51E4">
      <w:pPr>
        <w:keepNext/>
        <w:suppressAutoHyphens/>
        <w:overflowPunct w:val="0"/>
        <w:autoSpaceDE w:val="0"/>
        <w:spacing w:after="120" w:line="280" w:lineRule="atLeast"/>
        <w:jc w:val="center"/>
        <w:textAlignment w:val="baseline"/>
        <w:rPr>
          <w:rFonts w:ascii="Arial" w:hAnsi="Arial" w:cs="Arial"/>
          <w:b/>
          <w:bCs/>
          <w:sz w:val="22"/>
          <w:szCs w:val="22"/>
        </w:rPr>
      </w:pPr>
      <w:r>
        <w:rPr>
          <w:rFonts w:ascii="Arial" w:hAnsi="Arial" w:cs="Arial"/>
          <w:b/>
          <w:bCs/>
          <w:sz w:val="22"/>
          <w:szCs w:val="22"/>
        </w:rPr>
        <w:t>Seznam odborníků</w:t>
      </w:r>
    </w:p>
    <w:tbl>
      <w:tblPr>
        <w:tblStyle w:val="Mkatabulky"/>
        <w:tblpPr w:leftFromText="141" w:rightFromText="141" w:vertAnchor="text" w:tblpY="89"/>
        <w:tblW w:w="5000" w:type="pct"/>
        <w:tblLook w:val="04A0" w:firstRow="1" w:lastRow="0" w:firstColumn="1" w:lastColumn="0" w:noHBand="0" w:noVBand="1"/>
      </w:tblPr>
      <w:tblGrid>
        <w:gridCol w:w="3022"/>
        <w:gridCol w:w="3021"/>
        <w:gridCol w:w="3019"/>
      </w:tblGrid>
      <w:tr w:rsidR="00CB6BC6" w14:paraId="3B816733" w14:textId="77777777" w:rsidTr="00CB6BC6">
        <w:tc>
          <w:tcPr>
            <w:tcW w:w="1667" w:type="pct"/>
            <w:shd w:val="clear" w:color="auto" w:fill="D9D9D9" w:themeFill="background1" w:themeFillShade="D9"/>
            <w:vAlign w:val="center"/>
          </w:tcPr>
          <w:p w14:paraId="18DE46DA" w14:textId="77777777" w:rsidR="00CB6BC6" w:rsidRPr="00FC3B3E" w:rsidRDefault="00CB6BC6" w:rsidP="000675CB">
            <w:pPr>
              <w:tabs>
                <w:tab w:val="left" w:pos="0"/>
              </w:tabs>
              <w:spacing w:line="280" w:lineRule="atLeast"/>
              <w:ind w:right="23"/>
              <w:jc w:val="center"/>
              <w:rPr>
                <w:rFonts w:ascii="Arial" w:hAnsi="Arial" w:cs="Arial"/>
                <w:b/>
                <w:bCs/>
                <w:sz w:val="20"/>
                <w:szCs w:val="20"/>
              </w:rPr>
            </w:pPr>
            <w:r w:rsidRPr="00FC3B3E">
              <w:rPr>
                <w:rFonts w:ascii="Arial" w:hAnsi="Arial" w:cs="Arial"/>
                <w:b/>
                <w:bCs/>
                <w:sz w:val="20"/>
                <w:szCs w:val="20"/>
              </w:rPr>
              <w:t>Název / Jméno a příjmení, sídlo, IČO / RČ / datum narození</w:t>
            </w:r>
          </w:p>
        </w:tc>
        <w:tc>
          <w:tcPr>
            <w:tcW w:w="1667" w:type="pct"/>
            <w:shd w:val="clear" w:color="auto" w:fill="D9D9D9" w:themeFill="background1" w:themeFillShade="D9"/>
            <w:vAlign w:val="center"/>
          </w:tcPr>
          <w:p w14:paraId="2250E8D9" w14:textId="77777777" w:rsidR="00CB6BC6" w:rsidRPr="00FC3B3E" w:rsidRDefault="00CB6BC6" w:rsidP="000675CB">
            <w:pPr>
              <w:tabs>
                <w:tab w:val="left" w:pos="0"/>
              </w:tabs>
              <w:spacing w:line="280" w:lineRule="atLeast"/>
              <w:ind w:right="23"/>
              <w:jc w:val="center"/>
              <w:rPr>
                <w:rFonts w:ascii="Arial" w:hAnsi="Arial" w:cs="Arial"/>
                <w:b/>
                <w:bCs/>
                <w:sz w:val="20"/>
                <w:szCs w:val="20"/>
              </w:rPr>
            </w:pPr>
            <w:r w:rsidRPr="00FC3B3E">
              <w:rPr>
                <w:rFonts w:ascii="Arial" w:hAnsi="Arial" w:cs="Arial"/>
                <w:b/>
                <w:bCs/>
                <w:sz w:val="20"/>
                <w:szCs w:val="20"/>
              </w:rPr>
              <w:t>Identifikace dokladu</w:t>
            </w:r>
          </w:p>
          <w:p w14:paraId="15018388" w14:textId="77777777" w:rsidR="00CB6BC6" w:rsidRPr="00FC3B3E" w:rsidRDefault="00CB6BC6" w:rsidP="000675CB">
            <w:pPr>
              <w:tabs>
                <w:tab w:val="left" w:pos="0"/>
              </w:tabs>
              <w:spacing w:line="280" w:lineRule="atLeast"/>
              <w:ind w:right="23"/>
              <w:jc w:val="center"/>
              <w:rPr>
                <w:rFonts w:ascii="Arial" w:hAnsi="Arial" w:cs="Arial"/>
                <w:i/>
                <w:iCs/>
                <w:sz w:val="20"/>
                <w:szCs w:val="20"/>
              </w:rPr>
            </w:pPr>
            <w:r w:rsidRPr="00FC3B3E">
              <w:rPr>
                <w:rFonts w:ascii="Arial" w:hAnsi="Arial" w:cs="Arial"/>
                <w:i/>
                <w:iCs/>
                <w:sz w:val="20"/>
                <w:szCs w:val="20"/>
              </w:rPr>
              <w:t>číslo</w:t>
            </w:r>
            <w:r>
              <w:rPr>
                <w:rFonts w:ascii="Arial" w:hAnsi="Arial" w:cs="Arial"/>
                <w:i/>
                <w:iCs/>
                <w:sz w:val="20"/>
                <w:szCs w:val="20"/>
              </w:rPr>
              <w:t xml:space="preserve"> / označení</w:t>
            </w:r>
            <w:r w:rsidRPr="00FC3B3E">
              <w:rPr>
                <w:rFonts w:ascii="Arial" w:hAnsi="Arial" w:cs="Arial"/>
                <w:i/>
                <w:iCs/>
                <w:sz w:val="20"/>
                <w:szCs w:val="20"/>
              </w:rPr>
              <w:t>, datum vydání a vydavatel</w:t>
            </w:r>
          </w:p>
        </w:tc>
        <w:tc>
          <w:tcPr>
            <w:tcW w:w="1666" w:type="pct"/>
            <w:shd w:val="clear" w:color="auto" w:fill="D9D9D9" w:themeFill="background1" w:themeFillShade="D9"/>
            <w:vAlign w:val="center"/>
          </w:tcPr>
          <w:p w14:paraId="761FC2CF" w14:textId="77777777" w:rsidR="00CB6BC6" w:rsidRPr="0065404E" w:rsidRDefault="00CB6BC6" w:rsidP="000675CB">
            <w:pPr>
              <w:tabs>
                <w:tab w:val="left" w:pos="0"/>
              </w:tabs>
              <w:spacing w:line="280" w:lineRule="atLeast"/>
              <w:ind w:right="23"/>
              <w:jc w:val="center"/>
              <w:rPr>
                <w:rFonts w:ascii="Arial" w:hAnsi="Arial" w:cs="Arial"/>
                <w:b/>
                <w:bCs/>
                <w:sz w:val="20"/>
                <w:szCs w:val="20"/>
              </w:rPr>
            </w:pPr>
            <w:r w:rsidRPr="00FC3B3E">
              <w:rPr>
                <w:rFonts w:ascii="Arial" w:hAnsi="Arial" w:cs="Arial"/>
                <w:b/>
                <w:bCs/>
                <w:sz w:val="20"/>
                <w:szCs w:val="20"/>
              </w:rPr>
              <w:t xml:space="preserve">Předmět </w:t>
            </w:r>
            <w:r>
              <w:rPr>
                <w:rFonts w:ascii="Arial" w:hAnsi="Arial" w:cs="Arial"/>
                <w:b/>
                <w:bCs/>
                <w:sz w:val="20"/>
                <w:szCs w:val="20"/>
              </w:rPr>
              <w:t>dokladu</w:t>
            </w:r>
          </w:p>
        </w:tc>
      </w:tr>
      <w:tr w:rsidR="00CB6BC6" w14:paraId="4D8234B8" w14:textId="77777777" w:rsidTr="00CB6BC6">
        <w:trPr>
          <w:trHeight w:val="258"/>
        </w:trPr>
        <w:tc>
          <w:tcPr>
            <w:tcW w:w="1667" w:type="pct"/>
            <w:vAlign w:val="center"/>
          </w:tcPr>
          <w:p w14:paraId="57D8FF44" w14:textId="0640DE2C" w:rsidR="00CB6BC6" w:rsidRDefault="006142D6" w:rsidP="000675CB">
            <w:pPr>
              <w:tabs>
                <w:tab w:val="left" w:pos="0"/>
              </w:tabs>
              <w:spacing w:line="280" w:lineRule="atLeast"/>
              <w:ind w:right="23"/>
              <w:jc w:val="center"/>
              <w:rPr>
                <w:rFonts w:ascii="Arial" w:hAnsi="Arial" w:cs="Arial"/>
                <w:sz w:val="20"/>
                <w:szCs w:val="20"/>
              </w:rPr>
            </w:pPr>
            <w:r w:rsidRPr="00E74FEF">
              <w:rPr>
                <w:rFonts w:ascii="Arial" w:hAnsi="Arial"/>
                <w:i/>
                <w:iCs/>
                <w:sz w:val="20"/>
                <w:lang w:eastAsia="en-US"/>
              </w:rPr>
              <w:t>neveřejný údaj</w:t>
            </w:r>
          </w:p>
        </w:tc>
        <w:tc>
          <w:tcPr>
            <w:tcW w:w="1667" w:type="pct"/>
            <w:vAlign w:val="center"/>
          </w:tcPr>
          <w:p w14:paraId="3AC5C658" w14:textId="77777777" w:rsidR="00CB6BC6" w:rsidRDefault="00CB6BC6" w:rsidP="000675CB">
            <w:pPr>
              <w:tabs>
                <w:tab w:val="left" w:pos="0"/>
              </w:tabs>
              <w:spacing w:line="280" w:lineRule="atLeast"/>
              <w:ind w:right="23"/>
              <w:jc w:val="center"/>
              <w:rPr>
                <w:rFonts w:ascii="Arial" w:hAnsi="Arial" w:cs="Arial"/>
                <w:sz w:val="20"/>
                <w:lang w:val="en-US"/>
              </w:rPr>
            </w:pPr>
            <w:r>
              <w:rPr>
                <w:rFonts w:ascii="Arial" w:hAnsi="Arial" w:cs="Arial"/>
                <w:sz w:val="20"/>
                <w:lang w:val="en-US"/>
              </w:rPr>
              <w:t>NETS220414005,</w:t>
            </w:r>
          </w:p>
          <w:p w14:paraId="5056F45C" w14:textId="77777777" w:rsidR="00CB6BC6" w:rsidRDefault="00CB6BC6" w:rsidP="000675CB">
            <w:pPr>
              <w:tabs>
                <w:tab w:val="left" w:pos="0"/>
              </w:tabs>
              <w:spacing w:line="280" w:lineRule="atLeast"/>
              <w:ind w:right="23"/>
              <w:jc w:val="center"/>
              <w:rPr>
                <w:rFonts w:ascii="Arial" w:hAnsi="Arial" w:cs="Arial"/>
                <w:sz w:val="20"/>
                <w:lang w:val="en-US"/>
              </w:rPr>
            </w:pPr>
            <w:r>
              <w:rPr>
                <w:rFonts w:ascii="Arial" w:hAnsi="Arial" w:cs="Arial"/>
                <w:sz w:val="20"/>
                <w:lang w:val="en-US"/>
              </w:rPr>
              <w:t xml:space="preserve">datum </w:t>
            </w:r>
            <w:proofErr w:type="spellStart"/>
            <w:r>
              <w:rPr>
                <w:rFonts w:ascii="Arial" w:hAnsi="Arial" w:cs="Arial"/>
                <w:sz w:val="20"/>
                <w:lang w:val="en-US"/>
              </w:rPr>
              <w:t>vydání</w:t>
            </w:r>
            <w:proofErr w:type="spellEnd"/>
            <w:r>
              <w:rPr>
                <w:rFonts w:ascii="Arial" w:hAnsi="Arial" w:cs="Arial"/>
                <w:sz w:val="20"/>
                <w:lang w:val="en-US"/>
              </w:rPr>
              <w:t>: 14.4. 2022,</w:t>
            </w:r>
          </w:p>
          <w:p w14:paraId="32E957D2" w14:textId="77777777" w:rsidR="00CB6BC6" w:rsidRDefault="00CB6BC6" w:rsidP="000675CB">
            <w:pPr>
              <w:tabs>
                <w:tab w:val="left" w:pos="0"/>
              </w:tabs>
              <w:spacing w:line="280" w:lineRule="atLeast"/>
              <w:ind w:right="23"/>
              <w:rPr>
                <w:rFonts w:ascii="Arial" w:hAnsi="Arial" w:cs="Arial"/>
                <w:sz w:val="20"/>
                <w:szCs w:val="20"/>
              </w:rPr>
            </w:pPr>
            <w:proofErr w:type="spellStart"/>
            <w:r>
              <w:rPr>
                <w:rFonts w:ascii="Arial" w:hAnsi="Arial" w:cs="Arial"/>
                <w:sz w:val="20"/>
                <w:lang w:val="en-US"/>
              </w:rPr>
              <w:t>vydavatel</w:t>
            </w:r>
            <w:proofErr w:type="spellEnd"/>
            <w:r>
              <w:rPr>
                <w:rFonts w:ascii="Arial" w:hAnsi="Arial" w:cs="Arial"/>
                <w:sz w:val="20"/>
                <w:lang w:val="en-US"/>
              </w:rPr>
              <w:t xml:space="preserve">: N-ETS </w:t>
            </w:r>
            <w:proofErr w:type="spellStart"/>
            <w:r>
              <w:rPr>
                <w:rFonts w:ascii="Arial" w:hAnsi="Arial" w:cs="Arial"/>
                <w:sz w:val="20"/>
                <w:lang w:val="en-US"/>
              </w:rPr>
              <w:t>spol</w:t>
            </w:r>
            <w:proofErr w:type="spellEnd"/>
            <w:r>
              <w:rPr>
                <w:rFonts w:ascii="Arial" w:hAnsi="Arial" w:cs="Arial"/>
                <w:sz w:val="20"/>
                <w:lang w:val="en-US"/>
              </w:rPr>
              <w:t xml:space="preserve">. s </w:t>
            </w:r>
            <w:proofErr w:type="spellStart"/>
            <w:r>
              <w:rPr>
                <w:rFonts w:ascii="Arial" w:hAnsi="Arial" w:cs="Arial"/>
                <w:sz w:val="20"/>
                <w:lang w:val="en-US"/>
              </w:rPr>
              <w:t>r.o</w:t>
            </w:r>
            <w:proofErr w:type="spellEnd"/>
            <w:r>
              <w:rPr>
                <w:rFonts w:ascii="Arial" w:hAnsi="Arial" w:cs="Arial"/>
                <w:sz w:val="20"/>
                <w:lang w:val="en-US"/>
              </w:rPr>
              <w:t>.</w:t>
            </w:r>
          </w:p>
        </w:tc>
        <w:tc>
          <w:tcPr>
            <w:tcW w:w="1666" w:type="pct"/>
            <w:vAlign w:val="center"/>
          </w:tcPr>
          <w:p w14:paraId="3CDAEA6E" w14:textId="77777777" w:rsidR="00CB6BC6" w:rsidRDefault="00CB6BC6" w:rsidP="000675CB">
            <w:pPr>
              <w:tabs>
                <w:tab w:val="left" w:pos="0"/>
              </w:tabs>
              <w:spacing w:before="120" w:line="280" w:lineRule="atLeast"/>
              <w:ind w:right="23"/>
              <w:jc w:val="center"/>
              <w:rPr>
                <w:rFonts w:ascii="Arial" w:hAnsi="Arial" w:cs="Arial"/>
                <w:sz w:val="20"/>
                <w:lang w:val="en-US"/>
              </w:rPr>
            </w:pPr>
            <w:proofErr w:type="spellStart"/>
            <w:r>
              <w:rPr>
                <w:rFonts w:ascii="Arial" w:hAnsi="Arial" w:cs="Arial"/>
                <w:sz w:val="20"/>
                <w:lang w:val="en-US"/>
              </w:rPr>
              <w:t>Odborná</w:t>
            </w:r>
            <w:proofErr w:type="spellEnd"/>
            <w:r>
              <w:rPr>
                <w:rFonts w:ascii="Arial" w:hAnsi="Arial" w:cs="Arial"/>
                <w:sz w:val="20"/>
                <w:lang w:val="en-US"/>
              </w:rPr>
              <w:t xml:space="preserve"> </w:t>
            </w:r>
            <w:proofErr w:type="spellStart"/>
            <w:r>
              <w:rPr>
                <w:rFonts w:ascii="Arial" w:hAnsi="Arial" w:cs="Arial"/>
                <w:sz w:val="20"/>
                <w:lang w:val="en-US"/>
              </w:rPr>
              <w:t>způsobilost</w:t>
            </w:r>
            <w:proofErr w:type="spellEnd"/>
            <w:r>
              <w:rPr>
                <w:rFonts w:ascii="Arial" w:hAnsi="Arial" w:cs="Arial"/>
                <w:sz w:val="20"/>
                <w:lang w:val="en-US"/>
              </w:rPr>
              <w:t xml:space="preserve"> v </w:t>
            </w:r>
            <w:proofErr w:type="spellStart"/>
            <w:r>
              <w:rPr>
                <w:rFonts w:ascii="Arial" w:hAnsi="Arial" w:cs="Arial"/>
                <w:sz w:val="20"/>
                <w:lang w:val="en-US"/>
              </w:rPr>
              <w:t>elektrotechnice</w:t>
            </w:r>
            <w:proofErr w:type="spellEnd"/>
            <w:r>
              <w:rPr>
                <w:rFonts w:ascii="Arial" w:hAnsi="Arial" w:cs="Arial"/>
                <w:sz w:val="20"/>
                <w:lang w:val="en-US"/>
              </w:rPr>
              <w:t xml:space="preserve"> pro </w:t>
            </w:r>
            <w:proofErr w:type="spellStart"/>
            <w:r>
              <w:rPr>
                <w:rFonts w:ascii="Arial" w:hAnsi="Arial" w:cs="Arial"/>
                <w:sz w:val="20"/>
                <w:lang w:val="en-US"/>
              </w:rPr>
              <w:t>pracovníka</w:t>
            </w:r>
            <w:proofErr w:type="spellEnd"/>
            <w:r>
              <w:rPr>
                <w:rFonts w:ascii="Arial" w:hAnsi="Arial" w:cs="Arial"/>
                <w:sz w:val="20"/>
                <w:lang w:val="en-US"/>
              </w:rPr>
              <w:t xml:space="preserve"> s </w:t>
            </w:r>
            <w:proofErr w:type="spellStart"/>
            <w:r>
              <w:rPr>
                <w:rFonts w:ascii="Arial" w:hAnsi="Arial" w:cs="Arial"/>
                <w:sz w:val="20"/>
                <w:lang w:val="en-US"/>
              </w:rPr>
              <w:t>vyšší</w:t>
            </w:r>
            <w:proofErr w:type="spellEnd"/>
            <w:r>
              <w:rPr>
                <w:rFonts w:ascii="Arial" w:hAnsi="Arial" w:cs="Arial"/>
                <w:sz w:val="20"/>
                <w:lang w:val="en-US"/>
              </w:rPr>
              <w:t xml:space="preserve"> </w:t>
            </w:r>
            <w:proofErr w:type="spellStart"/>
            <w:r>
              <w:rPr>
                <w:rFonts w:ascii="Arial" w:hAnsi="Arial" w:cs="Arial"/>
                <w:sz w:val="20"/>
                <w:lang w:val="en-US"/>
              </w:rPr>
              <w:t>kvalifikací</w:t>
            </w:r>
            <w:proofErr w:type="spellEnd"/>
            <w:r>
              <w:rPr>
                <w:rFonts w:ascii="Arial" w:hAnsi="Arial" w:cs="Arial"/>
                <w:sz w:val="20"/>
                <w:lang w:val="en-US"/>
              </w:rPr>
              <w:t xml:space="preserve"> pro </w:t>
            </w:r>
            <w:proofErr w:type="spellStart"/>
            <w:r>
              <w:rPr>
                <w:rFonts w:ascii="Arial" w:hAnsi="Arial" w:cs="Arial"/>
                <w:sz w:val="20"/>
                <w:lang w:val="en-US"/>
              </w:rPr>
              <w:t>samostatnou</w:t>
            </w:r>
            <w:proofErr w:type="spellEnd"/>
            <w:r>
              <w:rPr>
                <w:rFonts w:ascii="Arial" w:hAnsi="Arial" w:cs="Arial"/>
                <w:sz w:val="20"/>
                <w:lang w:val="en-US"/>
              </w:rPr>
              <w:t xml:space="preserve"> </w:t>
            </w:r>
            <w:proofErr w:type="spellStart"/>
            <w:r>
              <w:rPr>
                <w:rFonts w:ascii="Arial" w:hAnsi="Arial" w:cs="Arial"/>
                <w:sz w:val="20"/>
                <w:lang w:val="en-US"/>
              </w:rPr>
              <w:t>činnost</w:t>
            </w:r>
            <w:proofErr w:type="spellEnd"/>
            <w:r>
              <w:rPr>
                <w:rFonts w:ascii="Arial" w:hAnsi="Arial" w:cs="Arial"/>
                <w:sz w:val="20"/>
                <w:lang w:val="en-US"/>
              </w:rPr>
              <w:t xml:space="preserve"> a </w:t>
            </w:r>
            <w:proofErr w:type="spellStart"/>
            <w:r>
              <w:rPr>
                <w:rFonts w:ascii="Arial" w:hAnsi="Arial" w:cs="Arial"/>
                <w:sz w:val="20"/>
                <w:lang w:val="en-US"/>
              </w:rPr>
              <w:t>řízení</w:t>
            </w:r>
            <w:proofErr w:type="spellEnd"/>
            <w:r>
              <w:rPr>
                <w:rFonts w:ascii="Arial" w:hAnsi="Arial" w:cs="Arial"/>
                <w:sz w:val="20"/>
                <w:lang w:val="en-US"/>
              </w:rPr>
              <w:t xml:space="preserve"> </w:t>
            </w:r>
            <w:proofErr w:type="spellStart"/>
            <w:r>
              <w:rPr>
                <w:rFonts w:ascii="Arial" w:hAnsi="Arial" w:cs="Arial"/>
                <w:sz w:val="20"/>
                <w:lang w:val="en-US"/>
              </w:rPr>
              <w:t>činnosti</w:t>
            </w:r>
            <w:proofErr w:type="spellEnd"/>
            <w:r>
              <w:rPr>
                <w:rFonts w:ascii="Arial" w:hAnsi="Arial" w:cs="Arial"/>
                <w:sz w:val="20"/>
                <w:lang w:val="en-US"/>
              </w:rPr>
              <w:t xml:space="preserve"> </w:t>
            </w:r>
            <w:proofErr w:type="spellStart"/>
            <w:r>
              <w:rPr>
                <w:rFonts w:ascii="Arial" w:hAnsi="Arial" w:cs="Arial"/>
                <w:sz w:val="20"/>
                <w:lang w:val="en-US"/>
              </w:rPr>
              <w:t>na</w:t>
            </w:r>
            <w:proofErr w:type="spellEnd"/>
            <w:r>
              <w:rPr>
                <w:rFonts w:ascii="Arial" w:hAnsi="Arial" w:cs="Arial"/>
                <w:sz w:val="20"/>
                <w:lang w:val="en-US"/>
              </w:rPr>
              <w:t xml:space="preserve"> el. </w:t>
            </w:r>
            <w:proofErr w:type="spellStart"/>
            <w:r>
              <w:rPr>
                <w:rFonts w:ascii="Arial" w:hAnsi="Arial" w:cs="Arial"/>
                <w:sz w:val="20"/>
                <w:lang w:val="en-US"/>
              </w:rPr>
              <w:t>zařízeních</w:t>
            </w:r>
            <w:proofErr w:type="spellEnd"/>
            <w:r>
              <w:rPr>
                <w:rFonts w:ascii="Arial" w:hAnsi="Arial" w:cs="Arial"/>
                <w:sz w:val="20"/>
                <w:lang w:val="en-US"/>
              </w:rPr>
              <w:t xml:space="preserve"> s </w:t>
            </w:r>
            <w:proofErr w:type="spellStart"/>
            <w:r>
              <w:rPr>
                <w:rFonts w:ascii="Arial" w:hAnsi="Arial" w:cs="Arial"/>
                <w:sz w:val="20"/>
                <w:lang w:val="en-US"/>
              </w:rPr>
              <w:t>napětím</w:t>
            </w:r>
            <w:proofErr w:type="spellEnd"/>
            <w:r>
              <w:rPr>
                <w:rFonts w:ascii="Arial" w:hAnsi="Arial" w:cs="Arial"/>
                <w:sz w:val="20"/>
                <w:lang w:val="en-US"/>
              </w:rPr>
              <w:t xml:space="preserve"> do 1000V </w:t>
            </w:r>
            <w:proofErr w:type="spellStart"/>
            <w:r>
              <w:rPr>
                <w:rFonts w:ascii="Arial" w:hAnsi="Arial" w:cs="Arial"/>
                <w:sz w:val="20"/>
                <w:lang w:val="en-US"/>
              </w:rPr>
              <w:t>včetně</w:t>
            </w:r>
            <w:proofErr w:type="spellEnd"/>
            <w:r>
              <w:rPr>
                <w:rFonts w:ascii="Arial" w:hAnsi="Arial" w:cs="Arial"/>
                <w:sz w:val="20"/>
                <w:lang w:val="en-US"/>
              </w:rPr>
              <w:t xml:space="preserve"> </w:t>
            </w:r>
            <w:proofErr w:type="spellStart"/>
            <w:r>
              <w:rPr>
                <w:rFonts w:ascii="Arial" w:hAnsi="Arial" w:cs="Arial"/>
                <w:sz w:val="20"/>
                <w:lang w:val="en-US"/>
              </w:rPr>
              <w:t>hromosvodů</w:t>
            </w:r>
            <w:proofErr w:type="spellEnd"/>
            <w:r>
              <w:rPr>
                <w:rFonts w:ascii="Arial" w:hAnsi="Arial" w:cs="Arial"/>
                <w:sz w:val="20"/>
                <w:lang w:val="en-US"/>
              </w:rPr>
              <w:t xml:space="preserve"> v obj. </w:t>
            </w:r>
            <w:proofErr w:type="spellStart"/>
            <w:r>
              <w:rPr>
                <w:rFonts w:ascii="Arial" w:hAnsi="Arial" w:cs="Arial"/>
                <w:sz w:val="20"/>
                <w:lang w:val="en-US"/>
              </w:rPr>
              <w:t>tř</w:t>
            </w:r>
            <w:proofErr w:type="spellEnd"/>
            <w:r>
              <w:rPr>
                <w:rFonts w:ascii="Arial" w:hAnsi="Arial" w:cs="Arial"/>
                <w:sz w:val="20"/>
                <w:lang w:val="en-US"/>
              </w:rPr>
              <w:t>. A</w:t>
            </w:r>
          </w:p>
          <w:p w14:paraId="35606151" w14:textId="77777777" w:rsidR="00CB6BC6" w:rsidRDefault="00CB6BC6" w:rsidP="000675CB">
            <w:pPr>
              <w:tabs>
                <w:tab w:val="left" w:pos="0"/>
              </w:tabs>
              <w:spacing w:line="280" w:lineRule="atLeast"/>
              <w:ind w:right="23"/>
              <w:rPr>
                <w:rFonts w:ascii="Arial" w:hAnsi="Arial" w:cs="Arial"/>
                <w:sz w:val="20"/>
                <w:szCs w:val="20"/>
              </w:rPr>
            </w:pPr>
          </w:p>
        </w:tc>
      </w:tr>
      <w:tr w:rsidR="00CB6BC6" w14:paraId="53B5CC70" w14:textId="77777777" w:rsidTr="00CB6BC6">
        <w:trPr>
          <w:trHeight w:val="258"/>
        </w:trPr>
        <w:tc>
          <w:tcPr>
            <w:tcW w:w="1667" w:type="pct"/>
            <w:vAlign w:val="center"/>
          </w:tcPr>
          <w:p w14:paraId="593A4FEC" w14:textId="2AD88176" w:rsidR="00CB6BC6" w:rsidRPr="003E6117" w:rsidRDefault="006142D6" w:rsidP="000675CB">
            <w:pPr>
              <w:tabs>
                <w:tab w:val="left" w:pos="0"/>
              </w:tabs>
              <w:spacing w:line="280" w:lineRule="atLeast"/>
              <w:ind w:right="23"/>
              <w:jc w:val="center"/>
              <w:rPr>
                <w:rFonts w:ascii="Arial" w:hAnsi="Arial" w:cs="Arial"/>
                <w:sz w:val="20"/>
                <w:highlight w:val="yellow"/>
                <w:lang w:val="en-US"/>
              </w:rPr>
            </w:pPr>
            <w:r w:rsidRPr="00E74FEF">
              <w:rPr>
                <w:rFonts w:ascii="Arial" w:hAnsi="Arial"/>
                <w:i/>
                <w:iCs/>
                <w:sz w:val="20"/>
                <w:lang w:eastAsia="en-US"/>
              </w:rPr>
              <w:t>neveřejný údaj</w:t>
            </w:r>
          </w:p>
        </w:tc>
        <w:tc>
          <w:tcPr>
            <w:tcW w:w="1667" w:type="pct"/>
            <w:vAlign w:val="center"/>
          </w:tcPr>
          <w:p w14:paraId="2D18FAE9" w14:textId="77777777" w:rsidR="00CB6BC6" w:rsidRDefault="00CB6BC6" w:rsidP="000675CB">
            <w:pPr>
              <w:tabs>
                <w:tab w:val="left" w:pos="0"/>
              </w:tabs>
              <w:spacing w:line="280" w:lineRule="atLeast"/>
              <w:ind w:right="23"/>
              <w:jc w:val="center"/>
              <w:rPr>
                <w:rFonts w:ascii="Arial" w:hAnsi="Arial" w:cs="Arial"/>
                <w:sz w:val="20"/>
                <w:lang w:val="en-US"/>
              </w:rPr>
            </w:pPr>
            <w:r>
              <w:rPr>
                <w:rFonts w:ascii="Arial" w:hAnsi="Arial" w:cs="Arial"/>
                <w:sz w:val="20"/>
                <w:lang w:val="en-US"/>
              </w:rPr>
              <w:t>NETS220602002,</w:t>
            </w:r>
          </w:p>
          <w:p w14:paraId="325E7EE2" w14:textId="77777777" w:rsidR="00CB6BC6" w:rsidRDefault="00CB6BC6" w:rsidP="000675CB">
            <w:pPr>
              <w:tabs>
                <w:tab w:val="left" w:pos="0"/>
              </w:tabs>
              <w:spacing w:line="280" w:lineRule="atLeast"/>
              <w:ind w:right="23"/>
              <w:jc w:val="center"/>
              <w:rPr>
                <w:rFonts w:ascii="Arial" w:hAnsi="Arial" w:cs="Arial"/>
                <w:sz w:val="20"/>
                <w:lang w:val="en-US"/>
              </w:rPr>
            </w:pPr>
            <w:r>
              <w:rPr>
                <w:rFonts w:ascii="Arial" w:hAnsi="Arial" w:cs="Arial"/>
                <w:sz w:val="20"/>
                <w:lang w:val="en-US"/>
              </w:rPr>
              <w:t xml:space="preserve">datum </w:t>
            </w:r>
            <w:proofErr w:type="spellStart"/>
            <w:r>
              <w:rPr>
                <w:rFonts w:ascii="Arial" w:hAnsi="Arial" w:cs="Arial"/>
                <w:sz w:val="20"/>
                <w:lang w:val="en-US"/>
              </w:rPr>
              <w:t>vydání</w:t>
            </w:r>
            <w:proofErr w:type="spellEnd"/>
            <w:r>
              <w:rPr>
                <w:rFonts w:ascii="Arial" w:hAnsi="Arial" w:cs="Arial"/>
                <w:sz w:val="20"/>
                <w:lang w:val="en-US"/>
              </w:rPr>
              <w:t>: 2.6. 2022,</w:t>
            </w:r>
          </w:p>
          <w:p w14:paraId="6E366D74" w14:textId="77777777" w:rsidR="00CB6BC6" w:rsidRPr="003E6117" w:rsidRDefault="00CB6BC6" w:rsidP="000675CB">
            <w:pPr>
              <w:tabs>
                <w:tab w:val="left" w:pos="0"/>
              </w:tabs>
              <w:spacing w:line="280" w:lineRule="atLeast"/>
              <w:ind w:right="23"/>
              <w:rPr>
                <w:rFonts w:ascii="Arial" w:hAnsi="Arial" w:cs="Arial"/>
                <w:sz w:val="20"/>
                <w:highlight w:val="yellow"/>
                <w:lang w:val="en-US"/>
              </w:rPr>
            </w:pPr>
            <w:proofErr w:type="spellStart"/>
            <w:r>
              <w:rPr>
                <w:rFonts w:ascii="Arial" w:hAnsi="Arial" w:cs="Arial"/>
                <w:sz w:val="20"/>
                <w:lang w:val="en-US"/>
              </w:rPr>
              <w:t>vydavatel</w:t>
            </w:r>
            <w:proofErr w:type="spellEnd"/>
            <w:r>
              <w:rPr>
                <w:rFonts w:ascii="Arial" w:hAnsi="Arial" w:cs="Arial"/>
                <w:sz w:val="20"/>
                <w:lang w:val="en-US"/>
              </w:rPr>
              <w:t xml:space="preserve">: N-ETS </w:t>
            </w:r>
            <w:proofErr w:type="spellStart"/>
            <w:r>
              <w:rPr>
                <w:rFonts w:ascii="Arial" w:hAnsi="Arial" w:cs="Arial"/>
                <w:sz w:val="20"/>
                <w:lang w:val="en-US"/>
              </w:rPr>
              <w:t>spol</w:t>
            </w:r>
            <w:proofErr w:type="spellEnd"/>
            <w:r>
              <w:rPr>
                <w:rFonts w:ascii="Arial" w:hAnsi="Arial" w:cs="Arial"/>
                <w:sz w:val="20"/>
                <w:lang w:val="en-US"/>
              </w:rPr>
              <w:t xml:space="preserve">. s </w:t>
            </w:r>
            <w:proofErr w:type="spellStart"/>
            <w:r>
              <w:rPr>
                <w:rFonts w:ascii="Arial" w:hAnsi="Arial" w:cs="Arial"/>
                <w:sz w:val="20"/>
                <w:lang w:val="en-US"/>
              </w:rPr>
              <w:t>r.o</w:t>
            </w:r>
            <w:proofErr w:type="spellEnd"/>
            <w:r>
              <w:rPr>
                <w:rFonts w:ascii="Arial" w:hAnsi="Arial" w:cs="Arial"/>
                <w:sz w:val="20"/>
                <w:lang w:val="en-US"/>
              </w:rPr>
              <w:t>.</w:t>
            </w:r>
          </w:p>
        </w:tc>
        <w:tc>
          <w:tcPr>
            <w:tcW w:w="1666" w:type="pct"/>
            <w:vAlign w:val="center"/>
          </w:tcPr>
          <w:p w14:paraId="3911F4AD" w14:textId="77777777" w:rsidR="00CB6BC6" w:rsidRDefault="00CB6BC6" w:rsidP="000675CB">
            <w:pPr>
              <w:tabs>
                <w:tab w:val="left" w:pos="0"/>
              </w:tabs>
              <w:spacing w:before="120" w:line="280" w:lineRule="atLeast"/>
              <w:ind w:right="23"/>
              <w:jc w:val="center"/>
              <w:rPr>
                <w:rFonts w:ascii="Arial" w:hAnsi="Arial" w:cs="Arial"/>
                <w:sz w:val="20"/>
                <w:lang w:val="en-US"/>
              </w:rPr>
            </w:pPr>
            <w:proofErr w:type="spellStart"/>
            <w:r>
              <w:rPr>
                <w:rFonts w:ascii="Arial" w:hAnsi="Arial" w:cs="Arial"/>
                <w:sz w:val="20"/>
                <w:lang w:val="en-US"/>
              </w:rPr>
              <w:t>Odborná</w:t>
            </w:r>
            <w:proofErr w:type="spellEnd"/>
            <w:r>
              <w:rPr>
                <w:rFonts w:ascii="Arial" w:hAnsi="Arial" w:cs="Arial"/>
                <w:sz w:val="20"/>
                <w:lang w:val="en-US"/>
              </w:rPr>
              <w:t xml:space="preserve"> </w:t>
            </w:r>
            <w:proofErr w:type="spellStart"/>
            <w:r>
              <w:rPr>
                <w:rFonts w:ascii="Arial" w:hAnsi="Arial" w:cs="Arial"/>
                <w:sz w:val="20"/>
                <w:lang w:val="en-US"/>
              </w:rPr>
              <w:t>způsobilost</w:t>
            </w:r>
            <w:proofErr w:type="spellEnd"/>
            <w:r>
              <w:rPr>
                <w:rFonts w:ascii="Arial" w:hAnsi="Arial" w:cs="Arial"/>
                <w:sz w:val="20"/>
                <w:lang w:val="en-US"/>
              </w:rPr>
              <w:t xml:space="preserve"> v </w:t>
            </w:r>
            <w:proofErr w:type="spellStart"/>
            <w:r>
              <w:rPr>
                <w:rFonts w:ascii="Arial" w:hAnsi="Arial" w:cs="Arial"/>
                <w:sz w:val="20"/>
                <w:lang w:val="en-US"/>
              </w:rPr>
              <w:t>elektrotechnice</w:t>
            </w:r>
            <w:proofErr w:type="spellEnd"/>
            <w:r>
              <w:rPr>
                <w:rFonts w:ascii="Arial" w:hAnsi="Arial" w:cs="Arial"/>
                <w:sz w:val="20"/>
                <w:lang w:val="en-US"/>
              </w:rPr>
              <w:t xml:space="preserve"> pro </w:t>
            </w:r>
            <w:proofErr w:type="spellStart"/>
            <w:r>
              <w:rPr>
                <w:rFonts w:ascii="Arial" w:hAnsi="Arial" w:cs="Arial"/>
                <w:sz w:val="20"/>
                <w:lang w:val="en-US"/>
              </w:rPr>
              <w:t>pracovníka</w:t>
            </w:r>
            <w:proofErr w:type="spellEnd"/>
            <w:r>
              <w:rPr>
                <w:rFonts w:ascii="Arial" w:hAnsi="Arial" w:cs="Arial"/>
                <w:sz w:val="20"/>
                <w:lang w:val="en-US"/>
              </w:rPr>
              <w:t xml:space="preserve"> s </w:t>
            </w:r>
            <w:proofErr w:type="spellStart"/>
            <w:r>
              <w:rPr>
                <w:rFonts w:ascii="Arial" w:hAnsi="Arial" w:cs="Arial"/>
                <w:sz w:val="20"/>
                <w:lang w:val="en-US"/>
              </w:rPr>
              <w:t>vyšší</w:t>
            </w:r>
            <w:proofErr w:type="spellEnd"/>
            <w:r>
              <w:rPr>
                <w:rFonts w:ascii="Arial" w:hAnsi="Arial" w:cs="Arial"/>
                <w:sz w:val="20"/>
                <w:lang w:val="en-US"/>
              </w:rPr>
              <w:t xml:space="preserve"> </w:t>
            </w:r>
            <w:proofErr w:type="spellStart"/>
            <w:r>
              <w:rPr>
                <w:rFonts w:ascii="Arial" w:hAnsi="Arial" w:cs="Arial"/>
                <w:sz w:val="20"/>
                <w:lang w:val="en-US"/>
              </w:rPr>
              <w:t>kvalifikací</w:t>
            </w:r>
            <w:proofErr w:type="spellEnd"/>
            <w:r>
              <w:rPr>
                <w:rFonts w:ascii="Arial" w:hAnsi="Arial" w:cs="Arial"/>
                <w:sz w:val="20"/>
                <w:lang w:val="en-US"/>
              </w:rPr>
              <w:t xml:space="preserve"> pro </w:t>
            </w:r>
            <w:proofErr w:type="spellStart"/>
            <w:r>
              <w:rPr>
                <w:rFonts w:ascii="Arial" w:hAnsi="Arial" w:cs="Arial"/>
                <w:sz w:val="20"/>
                <w:lang w:val="en-US"/>
              </w:rPr>
              <w:t>samostatnou</w:t>
            </w:r>
            <w:proofErr w:type="spellEnd"/>
            <w:r>
              <w:rPr>
                <w:rFonts w:ascii="Arial" w:hAnsi="Arial" w:cs="Arial"/>
                <w:sz w:val="20"/>
                <w:lang w:val="en-US"/>
              </w:rPr>
              <w:t xml:space="preserve"> </w:t>
            </w:r>
            <w:proofErr w:type="spellStart"/>
            <w:r>
              <w:rPr>
                <w:rFonts w:ascii="Arial" w:hAnsi="Arial" w:cs="Arial"/>
                <w:sz w:val="20"/>
                <w:lang w:val="en-US"/>
              </w:rPr>
              <w:t>činnost</w:t>
            </w:r>
            <w:proofErr w:type="spellEnd"/>
            <w:r>
              <w:rPr>
                <w:rFonts w:ascii="Arial" w:hAnsi="Arial" w:cs="Arial"/>
                <w:sz w:val="20"/>
                <w:lang w:val="en-US"/>
              </w:rPr>
              <w:t xml:space="preserve">, pro </w:t>
            </w:r>
            <w:proofErr w:type="spellStart"/>
            <w:r>
              <w:rPr>
                <w:rFonts w:ascii="Arial" w:hAnsi="Arial" w:cs="Arial"/>
                <w:sz w:val="20"/>
                <w:lang w:val="en-US"/>
              </w:rPr>
              <w:t>řízení</w:t>
            </w:r>
            <w:proofErr w:type="spellEnd"/>
            <w:r>
              <w:rPr>
                <w:rFonts w:ascii="Arial" w:hAnsi="Arial" w:cs="Arial"/>
                <w:sz w:val="20"/>
                <w:lang w:val="en-US"/>
              </w:rPr>
              <w:t xml:space="preserve"> </w:t>
            </w:r>
            <w:proofErr w:type="spellStart"/>
            <w:r>
              <w:rPr>
                <w:rFonts w:ascii="Arial" w:hAnsi="Arial" w:cs="Arial"/>
                <w:sz w:val="20"/>
                <w:lang w:val="en-US"/>
              </w:rPr>
              <w:t>činnosti</w:t>
            </w:r>
            <w:proofErr w:type="spellEnd"/>
            <w:r>
              <w:rPr>
                <w:rFonts w:ascii="Arial" w:hAnsi="Arial" w:cs="Arial"/>
                <w:sz w:val="20"/>
                <w:lang w:val="en-US"/>
              </w:rPr>
              <w:t xml:space="preserve"> a pro </w:t>
            </w:r>
            <w:proofErr w:type="spellStart"/>
            <w:r>
              <w:rPr>
                <w:rFonts w:ascii="Arial" w:hAnsi="Arial" w:cs="Arial"/>
                <w:sz w:val="20"/>
                <w:lang w:val="en-US"/>
              </w:rPr>
              <w:t>činnosti</w:t>
            </w:r>
            <w:proofErr w:type="spellEnd"/>
            <w:r>
              <w:rPr>
                <w:rFonts w:ascii="Arial" w:hAnsi="Arial" w:cs="Arial"/>
                <w:sz w:val="20"/>
                <w:lang w:val="en-US"/>
              </w:rPr>
              <w:t xml:space="preserve"> </w:t>
            </w:r>
            <w:proofErr w:type="spellStart"/>
            <w:r>
              <w:rPr>
                <w:rFonts w:ascii="Arial" w:hAnsi="Arial" w:cs="Arial"/>
                <w:sz w:val="20"/>
                <w:lang w:val="en-US"/>
              </w:rPr>
              <w:t>prováděné</w:t>
            </w:r>
            <w:proofErr w:type="spellEnd"/>
            <w:r>
              <w:rPr>
                <w:rFonts w:ascii="Arial" w:hAnsi="Arial" w:cs="Arial"/>
                <w:sz w:val="20"/>
                <w:lang w:val="en-US"/>
              </w:rPr>
              <w:t xml:space="preserve"> </w:t>
            </w:r>
            <w:proofErr w:type="spellStart"/>
            <w:r>
              <w:rPr>
                <w:rFonts w:ascii="Arial" w:hAnsi="Arial" w:cs="Arial"/>
                <w:sz w:val="20"/>
                <w:lang w:val="en-US"/>
              </w:rPr>
              <w:t>dodavatelským</w:t>
            </w:r>
            <w:proofErr w:type="spellEnd"/>
            <w:r>
              <w:rPr>
                <w:rFonts w:ascii="Arial" w:hAnsi="Arial" w:cs="Arial"/>
                <w:sz w:val="20"/>
                <w:lang w:val="en-US"/>
              </w:rPr>
              <w:t xml:space="preserve"> </w:t>
            </w:r>
            <w:proofErr w:type="spellStart"/>
            <w:r>
              <w:rPr>
                <w:rFonts w:ascii="Arial" w:hAnsi="Arial" w:cs="Arial"/>
                <w:sz w:val="20"/>
                <w:lang w:val="en-US"/>
              </w:rPr>
              <w:t>způsobem</w:t>
            </w:r>
            <w:proofErr w:type="spellEnd"/>
            <w:r>
              <w:rPr>
                <w:rFonts w:ascii="Arial" w:hAnsi="Arial" w:cs="Arial"/>
                <w:sz w:val="20"/>
                <w:lang w:val="en-US"/>
              </w:rPr>
              <w:t xml:space="preserve"> </w:t>
            </w:r>
            <w:proofErr w:type="spellStart"/>
            <w:r>
              <w:rPr>
                <w:rFonts w:ascii="Arial" w:hAnsi="Arial" w:cs="Arial"/>
                <w:sz w:val="20"/>
                <w:lang w:val="en-US"/>
              </w:rPr>
              <w:t>na</w:t>
            </w:r>
            <w:proofErr w:type="spellEnd"/>
            <w:r>
              <w:rPr>
                <w:rFonts w:ascii="Arial" w:hAnsi="Arial" w:cs="Arial"/>
                <w:sz w:val="20"/>
                <w:lang w:val="en-US"/>
              </w:rPr>
              <w:t xml:space="preserve"> el. </w:t>
            </w:r>
            <w:proofErr w:type="spellStart"/>
            <w:r>
              <w:rPr>
                <w:rFonts w:ascii="Arial" w:hAnsi="Arial" w:cs="Arial"/>
                <w:sz w:val="20"/>
                <w:lang w:val="en-US"/>
              </w:rPr>
              <w:t>zařízeních</w:t>
            </w:r>
            <w:proofErr w:type="spellEnd"/>
            <w:r>
              <w:rPr>
                <w:rFonts w:ascii="Arial" w:hAnsi="Arial" w:cs="Arial"/>
                <w:sz w:val="20"/>
                <w:lang w:val="en-US"/>
              </w:rPr>
              <w:t xml:space="preserve"> s </w:t>
            </w:r>
            <w:proofErr w:type="spellStart"/>
            <w:r>
              <w:rPr>
                <w:rFonts w:ascii="Arial" w:hAnsi="Arial" w:cs="Arial"/>
                <w:sz w:val="20"/>
                <w:lang w:val="en-US"/>
              </w:rPr>
              <w:t>napětím</w:t>
            </w:r>
            <w:proofErr w:type="spellEnd"/>
            <w:r>
              <w:rPr>
                <w:rFonts w:ascii="Arial" w:hAnsi="Arial" w:cs="Arial"/>
                <w:sz w:val="20"/>
                <w:lang w:val="en-US"/>
              </w:rPr>
              <w:t xml:space="preserve"> do 1000V </w:t>
            </w:r>
            <w:proofErr w:type="spellStart"/>
            <w:r>
              <w:rPr>
                <w:rFonts w:ascii="Arial" w:hAnsi="Arial" w:cs="Arial"/>
                <w:sz w:val="20"/>
                <w:lang w:val="en-US"/>
              </w:rPr>
              <w:t>včetně</w:t>
            </w:r>
            <w:proofErr w:type="spellEnd"/>
            <w:r>
              <w:rPr>
                <w:rFonts w:ascii="Arial" w:hAnsi="Arial" w:cs="Arial"/>
                <w:sz w:val="20"/>
                <w:lang w:val="en-US"/>
              </w:rPr>
              <w:t xml:space="preserve"> </w:t>
            </w:r>
            <w:proofErr w:type="spellStart"/>
            <w:r>
              <w:rPr>
                <w:rFonts w:ascii="Arial" w:hAnsi="Arial" w:cs="Arial"/>
                <w:sz w:val="20"/>
                <w:lang w:val="en-US"/>
              </w:rPr>
              <w:t>hromosvodů</w:t>
            </w:r>
            <w:proofErr w:type="spellEnd"/>
            <w:r>
              <w:rPr>
                <w:rFonts w:ascii="Arial" w:hAnsi="Arial" w:cs="Arial"/>
                <w:sz w:val="20"/>
                <w:lang w:val="en-US"/>
              </w:rPr>
              <w:t xml:space="preserve"> v obj. </w:t>
            </w:r>
            <w:proofErr w:type="spellStart"/>
            <w:r>
              <w:rPr>
                <w:rFonts w:ascii="Arial" w:hAnsi="Arial" w:cs="Arial"/>
                <w:sz w:val="20"/>
                <w:lang w:val="en-US"/>
              </w:rPr>
              <w:t>tř</w:t>
            </w:r>
            <w:proofErr w:type="spellEnd"/>
            <w:r>
              <w:rPr>
                <w:rFonts w:ascii="Arial" w:hAnsi="Arial" w:cs="Arial"/>
                <w:sz w:val="20"/>
                <w:lang w:val="en-US"/>
              </w:rPr>
              <w:t>. A</w:t>
            </w:r>
          </w:p>
          <w:p w14:paraId="00E45C4E" w14:textId="77777777" w:rsidR="00CB6BC6" w:rsidRPr="003E6117" w:rsidRDefault="00CB6BC6" w:rsidP="000675CB">
            <w:pPr>
              <w:tabs>
                <w:tab w:val="left" w:pos="0"/>
              </w:tabs>
              <w:spacing w:line="280" w:lineRule="atLeast"/>
              <w:ind w:right="23"/>
              <w:rPr>
                <w:rFonts w:ascii="Arial" w:hAnsi="Arial" w:cs="Arial"/>
                <w:sz w:val="20"/>
                <w:highlight w:val="yellow"/>
                <w:lang w:val="en-US"/>
              </w:rPr>
            </w:pPr>
          </w:p>
        </w:tc>
      </w:tr>
    </w:tbl>
    <w:p w14:paraId="473E5307" w14:textId="625D5AA4" w:rsidR="00BE51E4" w:rsidRDefault="00BE51E4" w:rsidP="00BE51E4">
      <w:pPr>
        <w:pStyle w:val="RLProhlensmluvnchstran"/>
        <w:jc w:val="left"/>
        <w:rPr>
          <w:rFonts w:ascii="Arial" w:hAnsi="Arial" w:cs="Arial"/>
          <w:b w:val="0"/>
          <w:bCs/>
          <w:sz w:val="20"/>
          <w:szCs w:val="20"/>
        </w:rPr>
      </w:pPr>
    </w:p>
    <w:tbl>
      <w:tblPr>
        <w:tblStyle w:val="Mkatabulky"/>
        <w:tblpPr w:leftFromText="141" w:rightFromText="141" w:vertAnchor="text" w:tblpY="89"/>
        <w:tblW w:w="5000" w:type="pct"/>
        <w:tblLook w:val="04A0" w:firstRow="1" w:lastRow="0" w:firstColumn="1" w:lastColumn="0" w:noHBand="0" w:noVBand="1"/>
      </w:tblPr>
      <w:tblGrid>
        <w:gridCol w:w="2265"/>
        <w:gridCol w:w="2265"/>
        <w:gridCol w:w="2266"/>
        <w:gridCol w:w="2266"/>
      </w:tblGrid>
      <w:tr w:rsidR="00CB6BC6" w14:paraId="3FCEDAEC" w14:textId="77777777" w:rsidTr="00CB6BC6">
        <w:tc>
          <w:tcPr>
            <w:tcW w:w="1250" w:type="pct"/>
            <w:shd w:val="clear" w:color="auto" w:fill="D9D9D9" w:themeFill="background1" w:themeFillShade="D9"/>
            <w:vAlign w:val="center"/>
          </w:tcPr>
          <w:p w14:paraId="406C04BE" w14:textId="77777777" w:rsidR="00CB6BC6" w:rsidRPr="00FC3B3E" w:rsidRDefault="00CB6BC6" w:rsidP="000675CB">
            <w:pPr>
              <w:tabs>
                <w:tab w:val="left" w:pos="0"/>
              </w:tabs>
              <w:spacing w:line="280" w:lineRule="atLeast"/>
              <w:ind w:right="23"/>
              <w:jc w:val="center"/>
              <w:rPr>
                <w:rFonts w:ascii="Arial" w:hAnsi="Arial" w:cs="Arial"/>
                <w:b/>
                <w:bCs/>
                <w:sz w:val="20"/>
                <w:szCs w:val="20"/>
              </w:rPr>
            </w:pPr>
            <w:r w:rsidRPr="00FC3B3E">
              <w:rPr>
                <w:rFonts w:ascii="Arial" w:hAnsi="Arial" w:cs="Arial"/>
                <w:b/>
                <w:bCs/>
                <w:sz w:val="20"/>
                <w:szCs w:val="20"/>
              </w:rPr>
              <w:t>Název / Jméno a příjmení, sídlo, IČO / RČ / datum narození</w:t>
            </w:r>
          </w:p>
        </w:tc>
        <w:tc>
          <w:tcPr>
            <w:tcW w:w="1250" w:type="pct"/>
            <w:shd w:val="clear" w:color="auto" w:fill="D9D9D9" w:themeFill="background1" w:themeFillShade="D9"/>
            <w:vAlign w:val="center"/>
          </w:tcPr>
          <w:p w14:paraId="0AFEC9A3" w14:textId="77777777" w:rsidR="00CB6BC6" w:rsidRPr="00FC3B3E" w:rsidRDefault="00CB6BC6" w:rsidP="000675CB">
            <w:pPr>
              <w:tabs>
                <w:tab w:val="left" w:pos="0"/>
              </w:tabs>
              <w:spacing w:line="280" w:lineRule="atLeast"/>
              <w:ind w:right="23"/>
              <w:jc w:val="center"/>
              <w:rPr>
                <w:rFonts w:ascii="Arial" w:hAnsi="Arial" w:cs="Arial"/>
                <w:b/>
                <w:bCs/>
                <w:sz w:val="20"/>
                <w:szCs w:val="20"/>
              </w:rPr>
            </w:pPr>
            <w:r w:rsidRPr="00FC3B3E">
              <w:rPr>
                <w:rFonts w:ascii="Arial" w:hAnsi="Arial" w:cs="Arial"/>
                <w:b/>
                <w:bCs/>
                <w:sz w:val="20"/>
                <w:szCs w:val="20"/>
              </w:rPr>
              <w:t>Identifikace dokladu</w:t>
            </w:r>
          </w:p>
          <w:p w14:paraId="6B8A392B" w14:textId="77777777" w:rsidR="00CB6BC6" w:rsidRPr="00FC3B3E" w:rsidRDefault="00CB6BC6" w:rsidP="000675CB">
            <w:pPr>
              <w:tabs>
                <w:tab w:val="left" w:pos="0"/>
              </w:tabs>
              <w:spacing w:line="280" w:lineRule="atLeast"/>
              <w:ind w:right="23"/>
              <w:jc w:val="center"/>
              <w:rPr>
                <w:rFonts w:ascii="Arial" w:hAnsi="Arial" w:cs="Arial"/>
                <w:i/>
                <w:iCs/>
                <w:sz w:val="20"/>
                <w:szCs w:val="20"/>
              </w:rPr>
            </w:pPr>
            <w:r w:rsidRPr="00FC3B3E">
              <w:rPr>
                <w:rFonts w:ascii="Arial" w:hAnsi="Arial" w:cs="Arial"/>
                <w:i/>
                <w:iCs/>
                <w:sz w:val="20"/>
                <w:szCs w:val="20"/>
              </w:rPr>
              <w:t>číslo</w:t>
            </w:r>
            <w:r>
              <w:rPr>
                <w:rFonts w:ascii="Arial" w:hAnsi="Arial" w:cs="Arial"/>
                <w:i/>
                <w:iCs/>
                <w:sz w:val="20"/>
                <w:szCs w:val="20"/>
              </w:rPr>
              <w:t xml:space="preserve"> / označení</w:t>
            </w:r>
            <w:r w:rsidRPr="00FC3B3E">
              <w:rPr>
                <w:rFonts w:ascii="Arial" w:hAnsi="Arial" w:cs="Arial"/>
                <w:i/>
                <w:iCs/>
                <w:sz w:val="20"/>
                <w:szCs w:val="20"/>
              </w:rPr>
              <w:t>, datum vydání a vydavatel</w:t>
            </w:r>
          </w:p>
        </w:tc>
        <w:tc>
          <w:tcPr>
            <w:tcW w:w="1250" w:type="pct"/>
            <w:shd w:val="clear" w:color="auto" w:fill="D9D9D9" w:themeFill="background1" w:themeFillShade="D9"/>
            <w:vAlign w:val="center"/>
          </w:tcPr>
          <w:p w14:paraId="30C02759" w14:textId="77777777" w:rsidR="00CB6BC6" w:rsidRPr="00FC3B3E" w:rsidRDefault="00CB6BC6" w:rsidP="000675CB">
            <w:pPr>
              <w:tabs>
                <w:tab w:val="left" w:pos="0"/>
              </w:tabs>
              <w:spacing w:line="280" w:lineRule="atLeast"/>
              <w:ind w:right="23"/>
              <w:jc w:val="center"/>
              <w:rPr>
                <w:rFonts w:ascii="Arial" w:hAnsi="Arial" w:cs="Arial"/>
                <w:b/>
                <w:bCs/>
                <w:sz w:val="20"/>
                <w:szCs w:val="20"/>
              </w:rPr>
            </w:pPr>
            <w:r w:rsidRPr="00FC3B3E">
              <w:rPr>
                <w:rFonts w:ascii="Arial" w:hAnsi="Arial" w:cs="Arial"/>
                <w:b/>
                <w:bCs/>
                <w:sz w:val="20"/>
                <w:szCs w:val="20"/>
              </w:rPr>
              <w:t>Předmět školení</w:t>
            </w:r>
          </w:p>
          <w:p w14:paraId="56B25D91" w14:textId="77777777" w:rsidR="00CB6BC6" w:rsidRPr="00FC3B3E" w:rsidRDefault="00CB6BC6" w:rsidP="000675CB">
            <w:pPr>
              <w:tabs>
                <w:tab w:val="left" w:pos="0"/>
              </w:tabs>
              <w:spacing w:line="280" w:lineRule="atLeast"/>
              <w:ind w:right="23"/>
              <w:jc w:val="center"/>
              <w:rPr>
                <w:rFonts w:ascii="Arial" w:hAnsi="Arial" w:cs="Arial"/>
                <w:i/>
                <w:iCs/>
                <w:sz w:val="20"/>
                <w:szCs w:val="20"/>
              </w:rPr>
            </w:pPr>
            <w:r w:rsidRPr="00FC3B3E">
              <w:rPr>
                <w:rFonts w:ascii="Arial" w:hAnsi="Arial" w:cs="Arial"/>
                <w:i/>
                <w:iCs/>
                <w:sz w:val="20"/>
                <w:szCs w:val="20"/>
              </w:rPr>
              <w:t>min. instalace, ovládání a servis</w:t>
            </w:r>
          </w:p>
        </w:tc>
        <w:tc>
          <w:tcPr>
            <w:tcW w:w="1250" w:type="pct"/>
            <w:shd w:val="clear" w:color="auto" w:fill="D9D9D9" w:themeFill="background1" w:themeFillShade="D9"/>
            <w:vAlign w:val="center"/>
          </w:tcPr>
          <w:p w14:paraId="13BC7485" w14:textId="77777777" w:rsidR="00CB6BC6" w:rsidRPr="00FC3B3E" w:rsidRDefault="00CB6BC6" w:rsidP="000675CB">
            <w:pPr>
              <w:tabs>
                <w:tab w:val="left" w:pos="0"/>
              </w:tabs>
              <w:spacing w:line="280" w:lineRule="atLeast"/>
              <w:ind w:right="23"/>
              <w:jc w:val="center"/>
              <w:rPr>
                <w:rFonts w:ascii="Arial" w:hAnsi="Arial" w:cs="Arial"/>
                <w:b/>
                <w:bCs/>
                <w:sz w:val="20"/>
                <w:szCs w:val="20"/>
              </w:rPr>
            </w:pPr>
            <w:r w:rsidRPr="00FC3B3E">
              <w:rPr>
                <w:rFonts w:ascii="Arial" w:hAnsi="Arial" w:cs="Arial"/>
                <w:b/>
                <w:bCs/>
                <w:sz w:val="20"/>
                <w:szCs w:val="20"/>
              </w:rPr>
              <w:t>Systém</w:t>
            </w:r>
          </w:p>
        </w:tc>
      </w:tr>
      <w:tr w:rsidR="00CB6BC6" w14:paraId="72F04371" w14:textId="77777777" w:rsidTr="00CB6BC6">
        <w:trPr>
          <w:trHeight w:val="282"/>
        </w:trPr>
        <w:tc>
          <w:tcPr>
            <w:tcW w:w="1250" w:type="pct"/>
            <w:vAlign w:val="center"/>
          </w:tcPr>
          <w:p w14:paraId="7DB169F2" w14:textId="33AA5078" w:rsidR="00CB6BC6" w:rsidRDefault="006142D6" w:rsidP="000675CB">
            <w:pPr>
              <w:tabs>
                <w:tab w:val="left" w:pos="0"/>
              </w:tabs>
              <w:spacing w:line="280" w:lineRule="atLeast"/>
              <w:ind w:right="23"/>
              <w:jc w:val="center"/>
              <w:rPr>
                <w:rFonts w:ascii="Arial" w:hAnsi="Arial" w:cs="Arial"/>
                <w:sz w:val="20"/>
                <w:szCs w:val="20"/>
              </w:rPr>
            </w:pPr>
            <w:r w:rsidRPr="00E74FEF">
              <w:rPr>
                <w:rFonts w:ascii="Arial" w:hAnsi="Arial"/>
                <w:i/>
                <w:iCs/>
                <w:sz w:val="20"/>
                <w:lang w:eastAsia="en-US"/>
              </w:rPr>
              <w:t>neveřejný údaj</w:t>
            </w:r>
          </w:p>
        </w:tc>
        <w:tc>
          <w:tcPr>
            <w:tcW w:w="1250" w:type="pct"/>
            <w:vAlign w:val="center"/>
          </w:tcPr>
          <w:p w14:paraId="1A3A5D6E" w14:textId="77777777" w:rsidR="00CB6BC6" w:rsidRDefault="00CB6BC6" w:rsidP="000675CB">
            <w:pPr>
              <w:tabs>
                <w:tab w:val="left" w:pos="0"/>
              </w:tabs>
              <w:spacing w:line="280" w:lineRule="atLeast"/>
              <w:ind w:right="23"/>
              <w:rPr>
                <w:rFonts w:ascii="Arial" w:hAnsi="Arial" w:cs="Arial"/>
                <w:sz w:val="20"/>
                <w:szCs w:val="20"/>
              </w:rPr>
            </w:pPr>
            <w:proofErr w:type="spellStart"/>
            <w:r>
              <w:rPr>
                <w:rFonts w:ascii="Arial" w:hAnsi="Arial" w:cs="Arial"/>
                <w:sz w:val="20"/>
                <w:lang w:val="en-US"/>
              </w:rPr>
              <w:t>Odborný</w:t>
            </w:r>
            <w:proofErr w:type="spellEnd"/>
            <w:r>
              <w:rPr>
                <w:rFonts w:ascii="Arial" w:hAnsi="Arial" w:cs="Arial"/>
                <w:sz w:val="20"/>
                <w:lang w:val="en-US"/>
              </w:rPr>
              <w:t xml:space="preserve"> </w:t>
            </w:r>
            <w:proofErr w:type="spellStart"/>
            <w:r>
              <w:rPr>
                <w:rFonts w:ascii="Arial" w:hAnsi="Arial" w:cs="Arial"/>
                <w:sz w:val="20"/>
                <w:lang w:val="en-US"/>
              </w:rPr>
              <w:t>seminář</w:t>
            </w:r>
            <w:proofErr w:type="spellEnd"/>
            <w:r>
              <w:rPr>
                <w:rFonts w:ascii="Arial" w:hAnsi="Arial" w:cs="Arial"/>
                <w:sz w:val="20"/>
                <w:lang w:val="en-US"/>
              </w:rPr>
              <w:t>, Honeywell Fire and PA/VA Solutions, 17.10. 2023</w:t>
            </w:r>
          </w:p>
        </w:tc>
        <w:tc>
          <w:tcPr>
            <w:tcW w:w="1250" w:type="pct"/>
            <w:vAlign w:val="center"/>
          </w:tcPr>
          <w:p w14:paraId="4C1F09D2" w14:textId="77777777" w:rsidR="00CB6BC6" w:rsidRDefault="00CB6BC6" w:rsidP="000675CB">
            <w:pPr>
              <w:tabs>
                <w:tab w:val="left" w:pos="0"/>
              </w:tabs>
              <w:spacing w:line="280" w:lineRule="atLeast"/>
              <w:ind w:right="23"/>
              <w:rPr>
                <w:rFonts w:ascii="Arial" w:hAnsi="Arial" w:cs="Arial"/>
                <w:sz w:val="20"/>
                <w:szCs w:val="20"/>
              </w:rPr>
            </w:pPr>
            <w:proofErr w:type="spellStart"/>
            <w:r>
              <w:rPr>
                <w:rFonts w:ascii="Arial" w:hAnsi="Arial" w:cs="Arial"/>
                <w:sz w:val="20"/>
                <w:lang w:val="en-US"/>
              </w:rPr>
              <w:t>Montáž</w:t>
            </w:r>
            <w:proofErr w:type="spellEnd"/>
            <w:r>
              <w:rPr>
                <w:rFonts w:ascii="Arial" w:hAnsi="Arial" w:cs="Arial"/>
                <w:sz w:val="20"/>
                <w:lang w:val="en-US"/>
              </w:rPr>
              <w:t xml:space="preserve">, </w:t>
            </w:r>
            <w:proofErr w:type="spellStart"/>
            <w:r>
              <w:rPr>
                <w:rFonts w:ascii="Arial" w:hAnsi="Arial" w:cs="Arial"/>
                <w:sz w:val="20"/>
                <w:lang w:val="en-US"/>
              </w:rPr>
              <w:t>servis</w:t>
            </w:r>
            <w:proofErr w:type="spellEnd"/>
            <w:r>
              <w:rPr>
                <w:rFonts w:ascii="Arial" w:hAnsi="Arial" w:cs="Arial"/>
                <w:sz w:val="20"/>
                <w:lang w:val="en-US"/>
              </w:rPr>
              <w:t xml:space="preserve"> a </w:t>
            </w:r>
            <w:proofErr w:type="spellStart"/>
            <w:r>
              <w:rPr>
                <w:rFonts w:ascii="Arial" w:hAnsi="Arial" w:cs="Arial"/>
                <w:sz w:val="20"/>
                <w:lang w:val="en-US"/>
              </w:rPr>
              <w:t>funkční</w:t>
            </w:r>
            <w:proofErr w:type="spellEnd"/>
            <w:r>
              <w:rPr>
                <w:rFonts w:ascii="Arial" w:hAnsi="Arial" w:cs="Arial"/>
                <w:sz w:val="20"/>
                <w:lang w:val="en-US"/>
              </w:rPr>
              <w:t xml:space="preserve"> </w:t>
            </w:r>
            <w:proofErr w:type="spellStart"/>
            <w:r>
              <w:rPr>
                <w:rFonts w:ascii="Arial" w:hAnsi="Arial" w:cs="Arial"/>
                <w:sz w:val="20"/>
                <w:lang w:val="en-US"/>
              </w:rPr>
              <w:t>zkoušky</w:t>
            </w:r>
            <w:proofErr w:type="spellEnd"/>
          </w:p>
        </w:tc>
        <w:tc>
          <w:tcPr>
            <w:tcW w:w="1250" w:type="pct"/>
            <w:vAlign w:val="center"/>
          </w:tcPr>
          <w:p w14:paraId="5DC8945B" w14:textId="77777777" w:rsidR="00CB6BC6" w:rsidRDefault="00CB6BC6" w:rsidP="000675CB">
            <w:pPr>
              <w:tabs>
                <w:tab w:val="left" w:pos="0"/>
              </w:tabs>
              <w:spacing w:line="280" w:lineRule="atLeast"/>
              <w:ind w:right="23"/>
              <w:jc w:val="center"/>
              <w:rPr>
                <w:rFonts w:ascii="Arial" w:hAnsi="Arial" w:cs="Arial"/>
                <w:sz w:val="20"/>
                <w:szCs w:val="20"/>
              </w:rPr>
            </w:pPr>
            <w:r>
              <w:rPr>
                <w:rFonts w:ascii="Arial" w:hAnsi="Arial" w:cs="Arial"/>
                <w:sz w:val="20"/>
                <w:lang w:val="en-US"/>
              </w:rPr>
              <w:t>EPS ESSER 8000</w:t>
            </w:r>
          </w:p>
        </w:tc>
      </w:tr>
      <w:tr w:rsidR="00CB6BC6" w14:paraId="5559EBC1" w14:textId="77777777" w:rsidTr="00CB6BC6">
        <w:trPr>
          <w:trHeight w:val="282"/>
        </w:trPr>
        <w:tc>
          <w:tcPr>
            <w:tcW w:w="1250" w:type="pct"/>
            <w:vAlign w:val="center"/>
          </w:tcPr>
          <w:p w14:paraId="065844D5" w14:textId="024B17F4" w:rsidR="00CB6BC6" w:rsidRPr="003E6117" w:rsidRDefault="006142D6" w:rsidP="000675CB">
            <w:pPr>
              <w:tabs>
                <w:tab w:val="left" w:pos="0"/>
              </w:tabs>
              <w:spacing w:line="280" w:lineRule="atLeast"/>
              <w:ind w:right="23"/>
              <w:jc w:val="center"/>
              <w:rPr>
                <w:rFonts w:ascii="Arial" w:hAnsi="Arial" w:cs="Arial"/>
                <w:sz w:val="20"/>
                <w:highlight w:val="yellow"/>
                <w:lang w:val="en-US"/>
              </w:rPr>
            </w:pPr>
            <w:r w:rsidRPr="00E74FEF">
              <w:rPr>
                <w:rFonts w:ascii="Arial" w:hAnsi="Arial"/>
                <w:i/>
                <w:iCs/>
                <w:sz w:val="20"/>
                <w:lang w:eastAsia="en-US"/>
              </w:rPr>
              <w:t>neveřejný údaj</w:t>
            </w:r>
          </w:p>
        </w:tc>
        <w:tc>
          <w:tcPr>
            <w:tcW w:w="1250" w:type="pct"/>
            <w:vAlign w:val="center"/>
          </w:tcPr>
          <w:p w14:paraId="03555FBF" w14:textId="77777777" w:rsidR="00CB6BC6" w:rsidRPr="003E6117" w:rsidRDefault="00CB6BC6" w:rsidP="000675CB">
            <w:pPr>
              <w:tabs>
                <w:tab w:val="left" w:pos="0"/>
              </w:tabs>
              <w:spacing w:line="280" w:lineRule="atLeast"/>
              <w:ind w:right="23"/>
              <w:rPr>
                <w:rFonts w:ascii="Arial" w:hAnsi="Arial" w:cs="Arial"/>
                <w:sz w:val="20"/>
                <w:highlight w:val="yellow"/>
                <w:lang w:val="en-US"/>
              </w:rPr>
            </w:pPr>
            <w:proofErr w:type="spellStart"/>
            <w:r>
              <w:rPr>
                <w:rFonts w:ascii="Arial" w:hAnsi="Arial" w:cs="Arial"/>
                <w:sz w:val="20"/>
                <w:lang w:val="en-US"/>
              </w:rPr>
              <w:t>Odborný</w:t>
            </w:r>
            <w:proofErr w:type="spellEnd"/>
            <w:r>
              <w:rPr>
                <w:rFonts w:ascii="Arial" w:hAnsi="Arial" w:cs="Arial"/>
                <w:sz w:val="20"/>
                <w:lang w:val="en-US"/>
              </w:rPr>
              <w:t xml:space="preserve"> </w:t>
            </w:r>
            <w:proofErr w:type="spellStart"/>
            <w:r>
              <w:rPr>
                <w:rFonts w:ascii="Arial" w:hAnsi="Arial" w:cs="Arial"/>
                <w:sz w:val="20"/>
                <w:lang w:val="en-US"/>
              </w:rPr>
              <w:t>seminář</w:t>
            </w:r>
            <w:proofErr w:type="spellEnd"/>
            <w:r>
              <w:rPr>
                <w:rFonts w:ascii="Arial" w:hAnsi="Arial" w:cs="Arial"/>
                <w:sz w:val="20"/>
                <w:lang w:val="en-US"/>
              </w:rPr>
              <w:t>, Honeywell Fire and PA/VA Solutions, 17.10. 2023</w:t>
            </w:r>
          </w:p>
        </w:tc>
        <w:tc>
          <w:tcPr>
            <w:tcW w:w="1250" w:type="pct"/>
            <w:vAlign w:val="center"/>
          </w:tcPr>
          <w:p w14:paraId="7D46D6FC" w14:textId="77777777" w:rsidR="00CB6BC6" w:rsidRPr="003E6117" w:rsidRDefault="00CB6BC6" w:rsidP="000675CB">
            <w:pPr>
              <w:tabs>
                <w:tab w:val="left" w:pos="0"/>
              </w:tabs>
              <w:spacing w:line="280" w:lineRule="atLeast"/>
              <w:ind w:right="23"/>
              <w:rPr>
                <w:rFonts w:ascii="Arial" w:hAnsi="Arial" w:cs="Arial"/>
                <w:sz w:val="20"/>
                <w:highlight w:val="yellow"/>
                <w:lang w:val="en-US"/>
              </w:rPr>
            </w:pPr>
            <w:proofErr w:type="spellStart"/>
            <w:r>
              <w:rPr>
                <w:rFonts w:ascii="Arial" w:hAnsi="Arial" w:cs="Arial"/>
                <w:sz w:val="20"/>
                <w:lang w:val="en-US"/>
              </w:rPr>
              <w:t>Montáž</w:t>
            </w:r>
            <w:proofErr w:type="spellEnd"/>
            <w:r>
              <w:rPr>
                <w:rFonts w:ascii="Arial" w:hAnsi="Arial" w:cs="Arial"/>
                <w:sz w:val="20"/>
                <w:lang w:val="en-US"/>
              </w:rPr>
              <w:t xml:space="preserve">, </w:t>
            </w:r>
            <w:proofErr w:type="spellStart"/>
            <w:r>
              <w:rPr>
                <w:rFonts w:ascii="Arial" w:hAnsi="Arial" w:cs="Arial"/>
                <w:sz w:val="20"/>
                <w:lang w:val="en-US"/>
              </w:rPr>
              <w:t>servis</w:t>
            </w:r>
            <w:proofErr w:type="spellEnd"/>
            <w:r>
              <w:rPr>
                <w:rFonts w:ascii="Arial" w:hAnsi="Arial" w:cs="Arial"/>
                <w:sz w:val="20"/>
                <w:lang w:val="en-US"/>
              </w:rPr>
              <w:t xml:space="preserve"> a </w:t>
            </w:r>
            <w:proofErr w:type="spellStart"/>
            <w:r>
              <w:rPr>
                <w:rFonts w:ascii="Arial" w:hAnsi="Arial" w:cs="Arial"/>
                <w:sz w:val="20"/>
                <w:lang w:val="en-US"/>
              </w:rPr>
              <w:t>funkční</w:t>
            </w:r>
            <w:proofErr w:type="spellEnd"/>
            <w:r>
              <w:rPr>
                <w:rFonts w:ascii="Arial" w:hAnsi="Arial" w:cs="Arial"/>
                <w:sz w:val="20"/>
                <w:lang w:val="en-US"/>
              </w:rPr>
              <w:t xml:space="preserve"> </w:t>
            </w:r>
            <w:proofErr w:type="spellStart"/>
            <w:r>
              <w:rPr>
                <w:rFonts w:ascii="Arial" w:hAnsi="Arial" w:cs="Arial"/>
                <w:sz w:val="20"/>
                <w:lang w:val="en-US"/>
              </w:rPr>
              <w:t>zkoušky</w:t>
            </w:r>
            <w:proofErr w:type="spellEnd"/>
          </w:p>
        </w:tc>
        <w:tc>
          <w:tcPr>
            <w:tcW w:w="1250" w:type="pct"/>
            <w:vAlign w:val="center"/>
          </w:tcPr>
          <w:p w14:paraId="21B26F06" w14:textId="77777777" w:rsidR="00CB6BC6" w:rsidRPr="003E6117" w:rsidRDefault="00CB6BC6" w:rsidP="000675CB">
            <w:pPr>
              <w:tabs>
                <w:tab w:val="left" w:pos="0"/>
              </w:tabs>
              <w:spacing w:line="280" w:lineRule="atLeast"/>
              <w:ind w:right="23"/>
              <w:jc w:val="center"/>
              <w:rPr>
                <w:rFonts w:ascii="Arial" w:hAnsi="Arial" w:cs="Arial"/>
                <w:sz w:val="20"/>
                <w:highlight w:val="yellow"/>
                <w:lang w:val="en-US"/>
              </w:rPr>
            </w:pPr>
            <w:r>
              <w:rPr>
                <w:rFonts w:ascii="Arial" w:hAnsi="Arial" w:cs="Arial"/>
                <w:sz w:val="20"/>
                <w:lang w:val="en-US"/>
              </w:rPr>
              <w:t>EPS ESSER 8000</w:t>
            </w:r>
          </w:p>
        </w:tc>
      </w:tr>
    </w:tbl>
    <w:p w14:paraId="326B2C75" w14:textId="77777777" w:rsidR="00CB6BC6" w:rsidRDefault="00CB6BC6" w:rsidP="00BE51E4">
      <w:pPr>
        <w:pStyle w:val="RLProhlensmluvnchstran"/>
        <w:jc w:val="left"/>
        <w:rPr>
          <w:rFonts w:ascii="Arial" w:hAnsi="Arial" w:cs="Arial"/>
          <w:b w:val="0"/>
          <w:bCs/>
          <w:sz w:val="20"/>
          <w:szCs w:val="20"/>
        </w:rPr>
      </w:pPr>
    </w:p>
    <w:p w14:paraId="1514D24F" w14:textId="77777777" w:rsidR="00BE51E4" w:rsidRDefault="00BE51E4">
      <w:pPr>
        <w:rPr>
          <w:rFonts w:ascii="Arial" w:hAnsi="Arial" w:cs="Arial"/>
          <w:bCs/>
          <w:sz w:val="20"/>
          <w:szCs w:val="20"/>
        </w:rPr>
      </w:pPr>
      <w:r>
        <w:rPr>
          <w:rFonts w:ascii="Arial" w:hAnsi="Arial" w:cs="Arial"/>
          <w:b/>
          <w:bCs/>
          <w:sz w:val="20"/>
          <w:szCs w:val="20"/>
        </w:rPr>
        <w:br w:type="page"/>
      </w:r>
    </w:p>
    <w:p w14:paraId="5AD4DD8A" w14:textId="7A1CCB8F" w:rsidR="00BE51E4" w:rsidRPr="00052839" w:rsidRDefault="00BE51E4" w:rsidP="00BE51E4">
      <w:pPr>
        <w:keepNext/>
        <w:suppressAutoHyphens/>
        <w:overflowPunct w:val="0"/>
        <w:autoSpaceDE w:val="0"/>
        <w:spacing w:after="120" w:line="280" w:lineRule="atLeast"/>
        <w:jc w:val="center"/>
        <w:textAlignment w:val="baseline"/>
        <w:rPr>
          <w:rFonts w:ascii="Arial" w:hAnsi="Arial" w:cs="Arial"/>
          <w:b/>
          <w:bCs/>
          <w:sz w:val="20"/>
          <w:szCs w:val="20"/>
        </w:rPr>
      </w:pPr>
      <w:r w:rsidRPr="00052839">
        <w:rPr>
          <w:rFonts w:ascii="Arial" w:hAnsi="Arial" w:cs="Arial"/>
          <w:b/>
          <w:bCs/>
          <w:sz w:val="20"/>
          <w:szCs w:val="20"/>
        </w:rPr>
        <w:lastRenderedPageBreak/>
        <w:t xml:space="preserve">Příloha č. </w:t>
      </w:r>
      <w:r>
        <w:rPr>
          <w:rFonts w:ascii="Arial" w:hAnsi="Arial" w:cs="Arial"/>
          <w:b/>
          <w:bCs/>
          <w:sz w:val="20"/>
          <w:szCs w:val="20"/>
        </w:rPr>
        <w:t>5</w:t>
      </w:r>
      <w:r w:rsidRPr="00052839">
        <w:rPr>
          <w:rFonts w:ascii="Arial" w:hAnsi="Arial" w:cs="Arial"/>
          <w:b/>
          <w:bCs/>
          <w:sz w:val="20"/>
          <w:szCs w:val="20"/>
        </w:rPr>
        <w:t xml:space="preserve"> </w:t>
      </w:r>
      <w:r>
        <w:rPr>
          <w:rFonts w:ascii="Arial" w:hAnsi="Arial" w:cs="Arial"/>
          <w:b/>
          <w:bCs/>
          <w:sz w:val="20"/>
          <w:szCs w:val="20"/>
        </w:rPr>
        <w:t>Smlouvy</w:t>
      </w:r>
    </w:p>
    <w:p w14:paraId="3343E3DB" w14:textId="4CBFAE0D" w:rsidR="00BE51E4" w:rsidRPr="00052839" w:rsidRDefault="00BE51E4" w:rsidP="00BE51E4">
      <w:pPr>
        <w:keepNext/>
        <w:suppressAutoHyphens/>
        <w:overflowPunct w:val="0"/>
        <w:autoSpaceDE w:val="0"/>
        <w:spacing w:after="120" w:line="280" w:lineRule="atLeast"/>
        <w:jc w:val="center"/>
        <w:textAlignment w:val="baseline"/>
        <w:rPr>
          <w:rFonts w:ascii="Arial" w:hAnsi="Arial" w:cs="Arial"/>
          <w:b/>
          <w:bCs/>
          <w:sz w:val="22"/>
          <w:szCs w:val="22"/>
        </w:rPr>
      </w:pPr>
      <w:r>
        <w:rPr>
          <w:rFonts w:ascii="Arial" w:hAnsi="Arial" w:cs="Arial"/>
          <w:b/>
          <w:bCs/>
          <w:sz w:val="22"/>
          <w:szCs w:val="22"/>
        </w:rPr>
        <w:t>Etický kodex</w:t>
      </w:r>
    </w:p>
    <w:p w14:paraId="21D17772" w14:textId="77777777" w:rsidR="004F7BF4" w:rsidRPr="004C76D0" w:rsidRDefault="004F7BF4" w:rsidP="004F7BF4">
      <w:pPr>
        <w:pStyle w:val="Odstavecseseznamem"/>
        <w:numPr>
          <w:ilvl w:val="0"/>
          <w:numId w:val="49"/>
        </w:numPr>
        <w:spacing w:after="120" w:line="280" w:lineRule="atLeast"/>
        <w:ind w:left="284" w:hanging="284"/>
        <w:contextualSpacing w:val="0"/>
        <w:jc w:val="both"/>
        <w:rPr>
          <w:rFonts w:ascii="Arial" w:hAnsi="Arial" w:cs="Arial"/>
          <w:b/>
          <w:sz w:val="20"/>
          <w:szCs w:val="20"/>
        </w:rPr>
      </w:pPr>
      <w:r w:rsidRPr="004C76D0">
        <w:rPr>
          <w:rFonts w:ascii="Arial" w:hAnsi="Arial" w:cs="Arial"/>
          <w:b/>
          <w:sz w:val="20"/>
          <w:szCs w:val="20"/>
        </w:rPr>
        <w:t>FÉROVÁ HOSPODÁŘSKÁ SOUTĚŽ</w:t>
      </w:r>
    </w:p>
    <w:p w14:paraId="7BE00B3B" w14:textId="77777777" w:rsidR="004F7BF4" w:rsidRPr="004C76D0" w:rsidRDefault="004F7BF4" w:rsidP="004F7BF4">
      <w:pPr>
        <w:pStyle w:val="Odstavecseseznamem"/>
        <w:spacing w:after="120" w:line="280" w:lineRule="atLeast"/>
        <w:ind w:left="0"/>
        <w:jc w:val="both"/>
        <w:rPr>
          <w:rFonts w:ascii="Arial" w:hAnsi="Arial" w:cs="Arial"/>
          <w:sz w:val="20"/>
          <w:szCs w:val="20"/>
        </w:rPr>
      </w:pPr>
      <w:r w:rsidRPr="004C76D0">
        <w:rPr>
          <w:rFonts w:ascii="Arial" w:hAnsi="Arial" w:cs="Arial"/>
          <w:sz w:val="20"/>
          <w:szCs w:val="20"/>
        </w:rPr>
        <w:t>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w:t>
      </w:r>
      <w:r>
        <w:rPr>
          <w:rFonts w:ascii="Arial" w:hAnsi="Arial" w:cs="Arial"/>
          <w:sz w:val="20"/>
          <w:szCs w:val="20"/>
        </w:rPr>
        <w:t xml:space="preserve"> </w:t>
      </w:r>
      <w:r w:rsidRPr="004C76D0">
        <w:rPr>
          <w:rFonts w:ascii="Arial" w:hAnsi="Arial" w:cs="Arial"/>
          <w:sz w:val="20"/>
          <w:szCs w:val="20"/>
        </w:rPr>
        <w:t>na skutečnost, dosahuje-li intenzity relevantní z pohledu trestního práva.</w:t>
      </w:r>
    </w:p>
    <w:p w14:paraId="5D1BC6D3" w14:textId="77777777" w:rsidR="004F7BF4" w:rsidRPr="004C76D0" w:rsidRDefault="004F7BF4" w:rsidP="004F7BF4">
      <w:pPr>
        <w:pStyle w:val="Odstavecseseznamem"/>
        <w:numPr>
          <w:ilvl w:val="0"/>
          <w:numId w:val="49"/>
        </w:numPr>
        <w:spacing w:after="120" w:line="280" w:lineRule="atLeast"/>
        <w:ind w:left="284" w:hanging="284"/>
        <w:contextualSpacing w:val="0"/>
        <w:jc w:val="both"/>
        <w:rPr>
          <w:rFonts w:ascii="Arial" w:hAnsi="Arial" w:cs="Arial"/>
          <w:b/>
          <w:sz w:val="20"/>
          <w:szCs w:val="20"/>
        </w:rPr>
      </w:pPr>
      <w:r w:rsidRPr="004C76D0">
        <w:rPr>
          <w:rFonts w:ascii="Arial" w:hAnsi="Arial" w:cs="Arial"/>
          <w:b/>
          <w:sz w:val="20"/>
          <w:szCs w:val="20"/>
        </w:rPr>
        <w:t>STŘET ZÁJMŮ</w:t>
      </w:r>
    </w:p>
    <w:p w14:paraId="0DA7782E" w14:textId="77777777" w:rsidR="004F7BF4" w:rsidRPr="004C76D0" w:rsidRDefault="004F7BF4" w:rsidP="004F7BF4">
      <w:pPr>
        <w:pStyle w:val="Odstavecseseznamem"/>
        <w:spacing w:after="120" w:line="280" w:lineRule="atLeast"/>
        <w:ind w:left="0"/>
        <w:jc w:val="both"/>
        <w:rPr>
          <w:rFonts w:ascii="Arial" w:hAnsi="Arial" w:cs="Arial"/>
          <w:sz w:val="20"/>
          <w:szCs w:val="20"/>
        </w:rPr>
      </w:pPr>
      <w:r w:rsidRPr="004C76D0">
        <w:rPr>
          <w:rFonts w:ascii="Arial" w:hAnsi="Arial" w:cs="Arial"/>
          <w:sz w:val="20"/>
          <w:szCs w:val="20"/>
        </w:rPr>
        <w:t>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w:t>
      </w:r>
    </w:p>
    <w:p w14:paraId="6CBA22EC" w14:textId="77777777" w:rsidR="004F7BF4" w:rsidRPr="004C76D0" w:rsidRDefault="004F7BF4" w:rsidP="004F7BF4">
      <w:pPr>
        <w:pStyle w:val="Odstavecseseznamem"/>
        <w:numPr>
          <w:ilvl w:val="0"/>
          <w:numId w:val="49"/>
        </w:numPr>
        <w:spacing w:after="120" w:line="280" w:lineRule="atLeast"/>
        <w:ind w:left="284" w:hanging="284"/>
        <w:contextualSpacing w:val="0"/>
        <w:jc w:val="both"/>
        <w:rPr>
          <w:rFonts w:ascii="Arial" w:hAnsi="Arial" w:cs="Arial"/>
          <w:b/>
          <w:sz w:val="20"/>
          <w:szCs w:val="20"/>
        </w:rPr>
      </w:pPr>
      <w:r w:rsidRPr="004C76D0">
        <w:rPr>
          <w:rFonts w:ascii="Arial" w:hAnsi="Arial" w:cs="Arial"/>
          <w:b/>
          <w:sz w:val="20"/>
          <w:szCs w:val="20"/>
        </w:rPr>
        <w:t>PŘIJATELNÉ PRACOVNÍ PODMÍNKY</w:t>
      </w:r>
    </w:p>
    <w:p w14:paraId="3BDAAA00" w14:textId="77777777" w:rsidR="004F7BF4" w:rsidRPr="004C76D0" w:rsidRDefault="004F7BF4" w:rsidP="004F7BF4">
      <w:pPr>
        <w:pStyle w:val="Odstavecseseznamem"/>
        <w:spacing w:after="120" w:line="280" w:lineRule="atLeast"/>
        <w:ind w:left="0"/>
        <w:jc w:val="both"/>
        <w:rPr>
          <w:rFonts w:ascii="Arial" w:hAnsi="Arial" w:cs="Arial"/>
          <w:sz w:val="20"/>
          <w:szCs w:val="20"/>
        </w:rPr>
      </w:pPr>
      <w:r w:rsidRPr="004C76D0">
        <w:rPr>
          <w:rFonts w:ascii="Arial" w:hAnsi="Arial" w:cs="Arial"/>
          <w:sz w:val="20"/>
          <w:szCs w:val="20"/>
        </w:rP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4EB89BFD" w14:textId="77777777" w:rsidR="004F7BF4" w:rsidRPr="004C76D0" w:rsidRDefault="004F7BF4" w:rsidP="004F7BF4">
      <w:pPr>
        <w:pStyle w:val="Odstavecseseznamem"/>
        <w:numPr>
          <w:ilvl w:val="0"/>
          <w:numId w:val="49"/>
        </w:numPr>
        <w:spacing w:after="120" w:line="280" w:lineRule="atLeast"/>
        <w:ind w:left="284" w:hanging="284"/>
        <w:contextualSpacing w:val="0"/>
        <w:jc w:val="both"/>
        <w:rPr>
          <w:rFonts w:ascii="Arial" w:hAnsi="Arial" w:cs="Arial"/>
          <w:b/>
          <w:sz w:val="20"/>
          <w:szCs w:val="20"/>
        </w:rPr>
      </w:pPr>
      <w:r w:rsidRPr="004C76D0">
        <w:rPr>
          <w:rFonts w:ascii="Arial" w:hAnsi="Arial" w:cs="Arial"/>
          <w:b/>
          <w:sz w:val="20"/>
          <w:szCs w:val="20"/>
        </w:rPr>
        <w:t>ZÁKAZ DISKRIMINACE A ZAJIŠTĚNÍ ROVNÝCH PŘÍLEŽITOSTÍ</w:t>
      </w:r>
    </w:p>
    <w:p w14:paraId="1B451885" w14:textId="77777777" w:rsidR="004F7BF4" w:rsidRPr="004C76D0" w:rsidRDefault="004F7BF4" w:rsidP="004F7BF4">
      <w:pPr>
        <w:pStyle w:val="Odstavecseseznamem"/>
        <w:spacing w:after="120" w:line="280" w:lineRule="atLeast"/>
        <w:ind w:left="0"/>
        <w:jc w:val="both"/>
        <w:rPr>
          <w:rFonts w:ascii="Arial" w:hAnsi="Arial" w:cs="Arial"/>
          <w:sz w:val="20"/>
          <w:szCs w:val="20"/>
        </w:rPr>
      </w:pPr>
      <w:r w:rsidRPr="004C76D0">
        <w:rPr>
          <w:rFonts w:ascii="Arial" w:hAnsi="Arial" w:cs="Arial"/>
          <w:sz w:val="20"/>
          <w:szCs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w:t>
      </w:r>
      <w:r>
        <w:rPr>
          <w:rFonts w:ascii="Arial" w:hAnsi="Arial" w:cs="Arial"/>
          <w:sz w:val="20"/>
          <w:szCs w:val="20"/>
        </w:rPr>
        <w:t> </w:t>
      </w:r>
      <w:r w:rsidRPr="004C76D0">
        <w:rPr>
          <w:rFonts w:ascii="Arial" w:hAnsi="Arial" w:cs="Arial"/>
          <w:sz w:val="20"/>
          <w:szCs w:val="20"/>
        </w:rPr>
        <w:t>při odměňování.</w:t>
      </w:r>
    </w:p>
    <w:p w14:paraId="44CA7777" w14:textId="77777777" w:rsidR="004F7BF4" w:rsidRPr="004C76D0" w:rsidRDefault="004F7BF4" w:rsidP="004F7BF4">
      <w:pPr>
        <w:pStyle w:val="Odstavecseseznamem"/>
        <w:numPr>
          <w:ilvl w:val="0"/>
          <w:numId w:val="49"/>
        </w:numPr>
        <w:spacing w:after="120" w:line="280" w:lineRule="atLeast"/>
        <w:ind w:left="284" w:hanging="284"/>
        <w:contextualSpacing w:val="0"/>
        <w:jc w:val="both"/>
        <w:rPr>
          <w:rFonts w:ascii="Arial" w:hAnsi="Arial" w:cs="Arial"/>
          <w:b/>
          <w:sz w:val="20"/>
          <w:szCs w:val="20"/>
        </w:rPr>
      </w:pPr>
      <w:r w:rsidRPr="004C76D0">
        <w:rPr>
          <w:rFonts w:ascii="Arial" w:hAnsi="Arial" w:cs="Arial"/>
          <w:b/>
          <w:sz w:val="20"/>
          <w:szCs w:val="20"/>
        </w:rPr>
        <w:t>EKONOMICKÉ ASPEKTY</w:t>
      </w:r>
    </w:p>
    <w:p w14:paraId="2655DF35" w14:textId="77777777" w:rsidR="004F7BF4" w:rsidRPr="004C76D0" w:rsidRDefault="004F7BF4" w:rsidP="004F7BF4">
      <w:pPr>
        <w:pStyle w:val="Odstavecseseznamem"/>
        <w:spacing w:after="120" w:line="280" w:lineRule="atLeast"/>
        <w:ind w:left="0"/>
        <w:jc w:val="both"/>
        <w:rPr>
          <w:rFonts w:ascii="Arial" w:hAnsi="Arial" w:cs="Arial"/>
          <w:sz w:val="20"/>
          <w:szCs w:val="20"/>
        </w:rPr>
      </w:pPr>
      <w:r w:rsidRPr="004C76D0">
        <w:rPr>
          <w:rFonts w:ascii="Arial" w:hAnsi="Arial" w:cs="Arial"/>
          <w:sz w:val="20"/>
          <w:szCs w:val="20"/>
        </w:rPr>
        <w:t>Smluvní strany se hlásí k hodnotám odsuzujícím jednání nežádoucí z ekonomického hlediska, čímž se rozumí zejména snaha o praní špinavých peněz, snaha o legalizaci nezákonných 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Poskytovatel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w:t>
      </w:r>
    </w:p>
    <w:p w14:paraId="4760B8F7" w14:textId="77777777" w:rsidR="004F7BF4" w:rsidRPr="004C76D0" w:rsidRDefault="004F7BF4" w:rsidP="004F7BF4">
      <w:pPr>
        <w:pStyle w:val="Odstavecseseznamem"/>
        <w:numPr>
          <w:ilvl w:val="0"/>
          <w:numId w:val="49"/>
        </w:numPr>
        <w:spacing w:after="120" w:line="280" w:lineRule="atLeast"/>
        <w:ind w:left="284" w:hanging="284"/>
        <w:contextualSpacing w:val="0"/>
        <w:jc w:val="both"/>
        <w:rPr>
          <w:rFonts w:ascii="Arial" w:hAnsi="Arial" w:cs="Arial"/>
          <w:b/>
          <w:sz w:val="20"/>
          <w:szCs w:val="20"/>
        </w:rPr>
      </w:pPr>
      <w:r w:rsidRPr="004C76D0">
        <w:rPr>
          <w:rFonts w:ascii="Arial" w:hAnsi="Arial" w:cs="Arial"/>
          <w:b/>
          <w:sz w:val="20"/>
          <w:szCs w:val="20"/>
        </w:rPr>
        <w:t>EKOLOGICKÉ ASPEKTY</w:t>
      </w:r>
    </w:p>
    <w:p w14:paraId="79400B9A" w14:textId="5A69D772" w:rsidR="00771955" w:rsidRPr="00453ED0" w:rsidRDefault="004F7BF4" w:rsidP="004F7BF4">
      <w:pPr>
        <w:pStyle w:val="Odstavecseseznamem"/>
        <w:spacing w:after="120" w:line="280" w:lineRule="atLeast"/>
        <w:ind w:left="0"/>
        <w:jc w:val="both"/>
        <w:rPr>
          <w:rFonts w:ascii="Arial" w:hAnsi="Arial" w:cs="Arial"/>
          <w:b/>
          <w:bCs/>
          <w:sz w:val="20"/>
          <w:szCs w:val="20"/>
        </w:rPr>
      </w:pPr>
      <w:r w:rsidRPr="004C76D0">
        <w:rPr>
          <w:rFonts w:ascii="Arial" w:hAnsi="Arial" w:cs="Arial"/>
          <w:sz w:val="20"/>
          <w:szCs w:val="20"/>
        </w:rPr>
        <w:t>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sectPr w:rsidR="00771955" w:rsidRPr="00453ED0" w:rsidSect="004C034D">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9B2FC" w14:textId="77777777" w:rsidR="00E06E86" w:rsidRDefault="00E06E86">
      <w:r>
        <w:separator/>
      </w:r>
    </w:p>
  </w:endnote>
  <w:endnote w:type="continuationSeparator" w:id="0">
    <w:p w14:paraId="57BDE8CF" w14:textId="77777777" w:rsidR="00E06E86" w:rsidRDefault="00E06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00000000" w:usb1="500078FF" w:usb2="00000021" w:usb3="00000000" w:csb0="000001BF" w:csb1="00000000"/>
  </w:font>
  <w:font w:name="Droid Sans">
    <w:charset w:val="00"/>
    <w:family w:val="auto"/>
    <w:pitch w:val="variable"/>
  </w:font>
  <w:font w:name="Lohit Hindi">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298373351"/>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14:paraId="5020B1DC" w14:textId="65187A65" w:rsidR="00997D04" w:rsidRPr="00997D04" w:rsidRDefault="00997D04">
            <w:pPr>
              <w:pStyle w:val="Zpat"/>
              <w:jc w:val="center"/>
              <w:rPr>
                <w:rFonts w:ascii="Arial" w:hAnsi="Arial" w:cs="Arial"/>
                <w:sz w:val="20"/>
                <w:szCs w:val="20"/>
              </w:rPr>
            </w:pPr>
            <w:r w:rsidRPr="00997D04">
              <w:rPr>
                <w:rFonts w:ascii="Arial" w:hAnsi="Arial" w:cs="Arial"/>
                <w:sz w:val="20"/>
                <w:szCs w:val="20"/>
              </w:rPr>
              <w:t xml:space="preserve">Stránka </w:t>
            </w:r>
            <w:r w:rsidRPr="00997D04">
              <w:rPr>
                <w:rFonts w:ascii="Arial" w:hAnsi="Arial" w:cs="Arial"/>
                <w:b/>
                <w:bCs/>
                <w:sz w:val="20"/>
                <w:szCs w:val="20"/>
              </w:rPr>
              <w:fldChar w:fldCharType="begin"/>
            </w:r>
            <w:r w:rsidRPr="00997D04">
              <w:rPr>
                <w:rFonts w:ascii="Arial" w:hAnsi="Arial" w:cs="Arial"/>
                <w:b/>
                <w:bCs/>
                <w:sz w:val="20"/>
                <w:szCs w:val="20"/>
              </w:rPr>
              <w:instrText>PAGE</w:instrText>
            </w:r>
            <w:r w:rsidRPr="00997D04">
              <w:rPr>
                <w:rFonts w:ascii="Arial" w:hAnsi="Arial" w:cs="Arial"/>
                <w:b/>
                <w:bCs/>
                <w:sz w:val="20"/>
                <w:szCs w:val="20"/>
              </w:rPr>
              <w:fldChar w:fldCharType="separate"/>
            </w:r>
            <w:r w:rsidRPr="00997D04">
              <w:rPr>
                <w:rFonts w:ascii="Arial" w:hAnsi="Arial" w:cs="Arial"/>
                <w:b/>
                <w:bCs/>
                <w:sz w:val="20"/>
                <w:szCs w:val="20"/>
              </w:rPr>
              <w:t>2</w:t>
            </w:r>
            <w:r w:rsidRPr="00997D04">
              <w:rPr>
                <w:rFonts w:ascii="Arial" w:hAnsi="Arial" w:cs="Arial"/>
                <w:b/>
                <w:bCs/>
                <w:sz w:val="20"/>
                <w:szCs w:val="20"/>
              </w:rPr>
              <w:fldChar w:fldCharType="end"/>
            </w:r>
            <w:r w:rsidRPr="00997D04">
              <w:rPr>
                <w:rFonts w:ascii="Arial" w:hAnsi="Arial" w:cs="Arial"/>
                <w:sz w:val="20"/>
                <w:szCs w:val="20"/>
              </w:rPr>
              <w:t xml:space="preserve"> z </w:t>
            </w:r>
            <w:r w:rsidRPr="00997D04">
              <w:rPr>
                <w:rFonts w:ascii="Arial" w:hAnsi="Arial" w:cs="Arial"/>
                <w:b/>
                <w:bCs/>
                <w:sz w:val="20"/>
                <w:szCs w:val="20"/>
              </w:rPr>
              <w:fldChar w:fldCharType="begin"/>
            </w:r>
            <w:r w:rsidRPr="00997D04">
              <w:rPr>
                <w:rFonts w:ascii="Arial" w:hAnsi="Arial" w:cs="Arial"/>
                <w:b/>
                <w:bCs/>
                <w:sz w:val="20"/>
                <w:szCs w:val="20"/>
              </w:rPr>
              <w:instrText>NUMPAGES</w:instrText>
            </w:r>
            <w:r w:rsidRPr="00997D04">
              <w:rPr>
                <w:rFonts w:ascii="Arial" w:hAnsi="Arial" w:cs="Arial"/>
                <w:b/>
                <w:bCs/>
                <w:sz w:val="20"/>
                <w:szCs w:val="20"/>
              </w:rPr>
              <w:fldChar w:fldCharType="separate"/>
            </w:r>
            <w:r w:rsidRPr="00997D04">
              <w:rPr>
                <w:rFonts w:ascii="Arial" w:hAnsi="Arial" w:cs="Arial"/>
                <w:b/>
                <w:bCs/>
                <w:sz w:val="20"/>
                <w:szCs w:val="20"/>
              </w:rPr>
              <w:t>2</w:t>
            </w:r>
            <w:r w:rsidRPr="00997D04">
              <w:rPr>
                <w:rFonts w:ascii="Arial" w:hAnsi="Arial" w:cs="Arial"/>
                <w:b/>
                <w:bCs/>
                <w:sz w:val="20"/>
                <w:szCs w:val="20"/>
              </w:rPr>
              <w:fldChar w:fldCharType="end"/>
            </w:r>
          </w:p>
        </w:sdtContent>
      </w:sdt>
    </w:sdtContent>
  </w:sdt>
  <w:p w14:paraId="36F323C5" w14:textId="77777777" w:rsidR="00997D04" w:rsidRDefault="00997D0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27BDC" w14:textId="77777777" w:rsidR="00E06E86" w:rsidRDefault="00E06E86">
      <w:r>
        <w:separator/>
      </w:r>
    </w:p>
  </w:footnote>
  <w:footnote w:type="continuationSeparator" w:id="0">
    <w:p w14:paraId="32FD78ED" w14:textId="77777777" w:rsidR="00E06E86" w:rsidRDefault="00E06E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1EC0"/>
    <w:multiLevelType w:val="hybridMultilevel"/>
    <w:tmpl w:val="E42C05B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4B25BBE"/>
    <w:multiLevelType w:val="hybridMultilevel"/>
    <w:tmpl w:val="AB0C83D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61343F2"/>
    <w:multiLevelType w:val="hybridMultilevel"/>
    <w:tmpl w:val="C662576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8357F5F"/>
    <w:multiLevelType w:val="hybridMultilevel"/>
    <w:tmpl w:val="45AC2EA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AB90ACE"/>
    <w:multiLevelType w:val="singleLevel"/>
    <w:tmpl w:val="C9BCC4AC"/>
    <w:lvl w:ilvl="0">
      <w:start w:val="1"/>
      <w:numFmt w:val="decimal"/>
      <w:pStyle w:val="slovanodrka"/>
      <w:lvlText w:val="%1."/>
      <w:lvlJc w:val="left"/>
      <w:pPr>
        <w:tabs>
          <w:tab w:val="num" w:pos="360"/>
        </w:tabs>
        <w:ind w:left="360" w:hanging="360"/>
      </w:pPr>
    </w:lvl>
  </w:abstractNum>
  <w:abstractNum w:abstractNumId="5" w15:restartNumberingAfterBreak="0">
    <w:nsid w:val="0F0C67E9"/>
    <w:multiLevelType w:val="hybridMultilevel"/>
    <w:tmpl w:val="22322A4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133D2D07"/>
    <w:multiLevelType w:val="hybridMultilevel"/>
    <w:tmpl w:val="44B6686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18070527"/>
    <w:multiLevelType w:val="hybridMultilevel"/>
    <w:tmpl w:val="352682A8"/>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8715DE2"/>
    <w:multiLevelType w:val="multilevel"/>
    <w:tmpl w:val="59CE8938"/>
    <w:lvl w:ilvl="0">
      <w:start w:val="1"/>
      <w:numFmt w:val="decimal"/>
      <w:pStyle w:val="MZeSMLNadpis1"/>
      <w:suff w:val="space"/>
      <w:lvlText w:val="Článek %1"/>
      <w:lvlJc w:val="left"/>
      <w:pPr>
        <w:ind w:left="227" w:hanging="227"/>
      </w:pPr>
      <w:rPr>
        <w:rFonts w:cs="Times New Roman" w:hint="default"/>
        <w:b/>
        <w:bCs/>
        <w:i w:val="0"/>
        <w:iCs w:val="0"/>
      </w:rPr>
    </w:lvl>
    <w:lvl w:ilvl="1">
      <w:start w:val="1"/>
      <w:numFmt w:val="decimal"/>
      <w:pStyle w:val="MZeSMLNadpis2"/>
      <w:lvlText w:val="%1.%2."/>
      <w:lvlJc w:val="left"/>
      <w:pPr>
        <w:tabs>
          <w:tab w:val="num" w:pos="720"/>
        </w:tabs>
        <w:ind w:left="720" w:hanging="720"/>
      </w:pPr>
      <w:rPr>
        <w:rFonts w:cs="Times New Roman" w:hint="default"/>
        <w:b w:val="0"/>
        <w:bCs w:val="0"/>
        <w:i w:val="0"/>
        <w:iCs w:val="0"/>
      </w:rPr>
    </w:lvl>
    <w:lvl w:ilvl="2">
      <w:start w:val="1"/>
      <w:numFmt w:val="decimal"/>
      <w:pStyle w:val="MZeSMLNAdpis3"/>
      <w:lvlText w:val="%1.%2.%3."/>
      <w:lvlJc w:val="left"/>
      <w:pPr>
        <w:tabs>
          <w:tab w:val="num" w:pos="1391"/>
        </w:tabs>
        <w:ind w:left="1391" w:hanging="681"/>
      </w:pPr>
      <w:rPr>
        <w:rFonts w:cs="Times New Roman" w:hint="default"/>
        <w:b w:val="0"/>
        <w:bCs w:val="0"/>
        <w:i w:val="0"/>
        <w:iCs w:val="0"/>
      </w:rPr>
    </w:lvl>
    <w:lvl w:ilvl="3">
      <w:start w:val="1"/>
      <w:numFmt w:val="decimal"/>
      <w:lvlText w:val="%1.%2.%3.%4."/>
      <w:lvlJc w:val="left"/>
      <w:pPr>
        <w:tabs>
          <w:tab w:val="num" w:pos="1080"/>
        </w:tabs>
        <w:ind w:left="1080" w:hanging="1080"/>
      </w:pPr>
      <w:rPr>
        <w:rFonts w:cs="Times New Roman" w:hint="default"/>
        <w:b/>
        <w:bCs/>
      </w:rPr>
    </w:lvl>
    <w:lvl w:ilvl="4">
      <w:start w:val="1"/>
      <w:numFmt w:val="decimal"/>
      <w:lvlText w:val="%1.%2.%3.%4.%5."/>
      <w:lvlJc w:val="left"/>
      <w:pPr>
        <w:tabs>
          <w:tab w:val="num" w:pos="1440"/>
        </w:tabs>
        <w:ind w:left="1440" w:hanging="1440"/>
      </w:pPr>
      <w:rPr>
        <w:rFonts w:cs="Times New Roman" w:hint="default"/>
        <w:b/>
        <w:bCs/>
      </w:rPr>
    </w:lvl>
    <w:lvl w:ilvl="5">
      <w:start w:val="1"/>
      <w:numFmt w:val="decimal"/>
      <w:lvlText w:val="%1.%2.%3.%4.%5.%6."/>
      <w:lvlJc w:val="left"/>
      <w:pPr>
        <w:tabs>
          <w:tab w:val="num" w:pos="1440"/>
        </w:tabs>
        <w:ind w:left="1440" w:hanging="1440"/>
      </w:pPr>
      <w:rPr>
        <w:rFonts w:cs="Times New Roman" w:hint="default"/>
        <w:b/>
        <w:bCs/>
      </w:rPr>
    </w:lvl>
    <w:lvl w:ilvl="6">
      <w:start w:val="1"/>
      <w:numFmt w:val="decimal"/>
      <w:lvlText w:val="%1.%2.%3.%4.%5.%6.%7."/>
      <w:lvlJc w:val="left"/>
      <w:pPr>
        <w:tabs>
          <w:tab w:val="num" w:pos="1800"/>
        </w:tabs>
        <w:ind w:left="1800" w:hanging="1800"/>
      </w:pPr>
      <w:rPr>
        <w:rFonts w:cs="Times New Roman" w:hint="default"/>
        <w:b/>
        <w:bCs/>
      </w:rPr>
    </w:lvl>
    <w:lvl w:ilvl="7">
      <w:start w:val="1"/>
      <w:numFmt w:val="decimal"/>
      <w:lvlText w:val="%1.%2.%3.%4.%5.%6.%7.%8."/>
      <w:lvlJc w:val="left"/>
      <w:pPr>
        <w:tabs>
          <w:tab w:val="num" w:pos="2160"/>
        </w:tabs>
        <w:ind w:left="2160" w:hanging="2160"/>
      </w:pPr>
      <w:rPr>
        <w:rFonts w:cs="Times New Roman" w:hint="default"/>
        <w:b/>
        <w:bCs/>
      </w:rPr>
    </w:lvl>
    <w:lvl w:ilvl="8">
      <w:start w:val="1"/>
      <w:numFmt w:val="decimal"/>
      <w:lvlText w:val="%1.%2.%3.%4.%5.%6.%7.%8.%9."/>
      <w:lvlJc w:val="left"/>
      <w:pPr>
        <w:tabs>
          <w:tab w:val="num" w:pos="2160"/>
        </w:tabs>
        <w:ind w:left="2160" w:hanging="2160"/>
      </w:pPr>
      <w:rPr>
        <w:rFonts w:cs="Times New Roman" w:hint="default"/>
        <w:b/>
        <w:bCs/>
      </w:rPr>
    </w:lvl>
  </w:abstractNum>
  <w:abstractNum w:abstractNumId="9" w15:restartNumberingAfterBreak="0">
    <w:nsid w:val="1BE56657"/>
    <w:multiLevelType w:val="hybridMultilevel"/>
    <w:tmpl w:val="A9EEBB8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1EB6731B"/>
    <w:multiLevelType w:val="hybridMultilevel"/>
    <w:tmpl w:val="49804B4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1F1D537B"/>
    <w:multiLevelType w:val="hybridMultilevel"/>
    <w:tmpl w:val="DE0058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20807CD1"/>
    <w:multiLevelType w:val="multilevel"/>
    <w:tmpl w:val="4964E09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3006041"/>
    <w:multiLevelType w:val="hybridMultilevel"/>
    <w:tmpl w:val="C166DC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3593D6A"/>
    <w:multiLevelType w:val="multilevel"/>
    <w:tmpl w:val="94EE0CDC"/>
    <w:lvl w:ilvl="0">
      <w:start w:val="1"/>
      <w:numFmt w:val="decimal"/>
      <w:lvlText w:val="%1."/>
      <w:lvlJc w:val="left"/>
      <w:pPr>
        <w:tabs>
          <w:tab w:val="num" w:pos="720"/>
        </w:tabs>
        <w:ind w:left="720" w:hanging="360"/>
      </w:pPr>
      <w:rPr>
        <w:rFonts w:cs="Times New Roman"/>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4365769"/>
    <w:multiLevelType w:val="hybridMultilevel"/>
    <w:tmpl w:val="36FE32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A542557"/>
    <w:multiLevelType w:val="hybridMultilevel"/>
    <w:tmpl w:val="8A58D24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2A9F4BF0"/>
    <w:multiLevelType w:val="hybridMultilevel"/>
    <w:tmpl w:val="04BE54D6"/>
    <w:lvl w:ilvl="0" w:tplc="04050017">
      <w:start w:val="1"/>
      <w:numFmt w:val="lowerLetter"/>
      <w:lvlText w:val="%1)"/>
      <w:lvlJc w:val="left"/>
      <w:pPr>
        <w:ind w:left="2194" w:hanging="360"/>
      </w:pPr>
    </w:lvl>
    <w:lvl w:ilvl="1" w:tplc="04050019" w:tentative="1">
      <w:start w:val="1"/>
      <w:numFmt w:val="lowerLetter"/>
      <w:lvlText w:val="%2."/>
      <w:lvlJc w:val="left"/>
      <w:pPr>
        <w:ind w:left="2914" w:hanging="360"/>
      </w:pPr>
    </w:lvl>
    <w:lvl w:ilvl="2" w:tplc="0405001B" w:tentative="1">
      <w:start w:val="1"/>
      <w:numFmt w:val="lowerRoman"/>
      <w:lvlText w:val="%3."/>
      <w:lvlJc w:val="right"/>
      <w:pPr>
        <w:ind w:left="3634" w:hanging="180"/>
      </w:pPr>
    </w:lvl>
    <w:lvl w:ilvl="3" w:tplc="0405000F" w:tentative="1">
      <w:start w:val="1"/>
      <w:numFmt w:val="decimal"/>
      <w:lvlText w:val="%4."/>
      <w:lvlJc w:val="left"/>
      <w:pPr>
        <w:ind w:left="4354" w:hanging="360"/>
      </w:pPr>
    </w:lvl>
    <w:lvl w:ilvl="4" w:tplc="04050019" w:tentative="1">
      <w:start w:val="1"/>
      <w:numFmt w:val="lowerLetter"/>
      <w:lvlText w:val="%5."/>
      <w:lvlJc w:val="left"/>
      <w:pPr>
        <w:ind w:left="5074" w:hanging="360"/>
      </w:pPr>
    </w:lvl>
    <w:lvl w:ilvl="5" w:tplc="0405001B" w:tentative="1">
      <w:start w:val="1"/>
      <w:numFmt w:val="lowerRoman"/>
      <w:lvlText w:val="%6."/>
      <w:lvlJc w:val="right"/>
      <w:pPr>
        <w:ind w:left="5794" w:hanging="180"/>
      </w:pPr>
    </w:lvl>
    <w:lvl w:ilvl="6" w:tplc="0405000F" w:tentative="1">
      <w:start w:val="1"/>
      <w:numFmt w:val="decimal"/>
      <w:lvlText w:val="%7."/>
      <w:lvlJc w:val="left"/>
      <w:pPr>
        <w:ind w:left="6514" w:hanging="360"/>
      </w:pPr>
    </w:lvl>
    <w:lvl w:ilvl="7" w:tplc="04050019" w:tentative="1">
      <w:start w:val="1"/>
      <w:numFmt w:val="lowerLetter"/>
      <w:lvlText w:val="%8."/>
      <w:lvlJc w:val="left"/>
      <w:pPr>
        <w:ind w:left="7234" w:hanging="360"/>
      </w:pPr>
    </w:lvl>
    <w:lvl w:ilvl="8" w:tplc="0405001B" w:tentative="1">
      <w:start w:val="1"/>
      <w:numFmt w:val="lowerRoman"/>
      <w:lvlText w:val="%9."/>
      <w:lvlJc w:val="right"/>
      <w:pPr>
        <w:ind w:left="7954" w:hanging="180"/>
      </w:pPr>
    </w:lvl>
  </w:abstractNum>
  <w:abstractNum w:abstractNumId="18" w15:restartNumberingAfterBreak="0">
    <w:nsid w:val="2C1677A0"/>
    <w:multiLevelType w:val="hybridMultilevel"/>
    <w:tmpl w:val="1BCEFC3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2DBF458B"/>
    <w:multiLevelType w:val="hybridMultilevel"/>
    <w:tmpl w:val="509CD55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2DC10864"/>
    <w:multiLevelType w:val="hybridMultilevel"/>
    <w:tmpl w:val="F592ADD2"/>
    <w:lvl w:ilvl="0" w:tplc="04050015">
      <w:start w:val="1"/>
      <w:numFmt w:val="upperLetter"/>
      <w:pStyle w:val="Seznamsodrkami"/>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2FF923CE"/>
    <w:multiLevelType w:val="multilevel"/>
    <w:tmpl w:val="D674D0B6"/>
    <w:lvl w:ilvl="0">
      <w:start w:val="1"/>
      <w:numFmt w:val="bullet"/>
      <w:pStyle w:val="odrka"/>
      <w:lvlText w:val=""/>
      <w:lvlJc w:val="left"/>
      <w:pPr>
        <w:ind w:left="720" w:hanging="360"/>
      </w:pPr>
      <w:rPr>
        <w:rFonts w:ascii="Symbol" w:hAnsi="Symbol" w:hint="default"/>
        <w:sz w:val="18"/>
      </w:rPr>
    </w:lvl>
    <w:lvl w:ilvl="1">
      <w:start w:val="1"/>
      <w:numFmt w:val="bullet"/>
      <w:lvlText w:val="o"/>
      <w:lvlJc w:val="left"/>
      <w:pPr>
        <w:ind w:left="1474" w:hanging="394"/>
      </w:pPr>
      <w:rPr>
        <w:rFonts w:ascii="Courier New" w:hAnsi="Courier New"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13277C6"/>
    <w:multiLevelType w:val="hybridMultilevel"/>
    <w:tmpl w:val="944465B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36064FE8"/>
    <w:multiLevelType w:val="hybridMultilevel"/>
    <w:tmpl w:val="7576D2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61159BA"/>
    <w:multiLevelType w:val="hybridMultilevel"/>
    <w:tmpl w:val="03F639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62C6FCD"/>
    <w:multiLevelType w:val="multilevel"/>
    <w:tmpl w:val="F50C7780"/>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Arial" w:hAnsi="Arial" w:cs="Arial" w:hint="default"/>
        <w:sz w:val="20"/>
        <w:szCs w:val="22"/>
      </w:rPr>
    </w:lvl>
    <w:lvl w:ilvl="2">
      <w:start w:val="1"/>
      <w:numFmt w:val="decimal"/>
      <w:lvlText w:val="%1.%2.%3"/>
      <w:lvlJc w:val="left"/>
      <w:pPr>
        <w:tabs>
          <w:tab w:val="num" w:pos="2211"/>
        </w:tabs>
        <w:ind w:left="2211" w:hanging="737"/>
      </w:pPr>
      <w:rPr>
        <w:rFonts w:ascii="Arial" w:hAnsi="Arial" w:cs="Arial"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9E074A7"/>
    <w:multiLevelType w:val="singleLevel"/>
    <w:tmpl w:val="90BABBFC"/>
    <w:lvl w:ilvl="0">
      <w:start w:val="1"/>
      <w:numFmt w:val="decimal"/>
      <w:pStyle w:val="Nadpis1"/>
      <w:lvlText w:val="%1."/>
      <w:lvlJc w:val="left"/>
      <w:pPr>
        <w:tabs>
          <w:tab w:val="num" w:pos="454"/>
        </w:tabs>
        <w:ind w:left="454" w:hanging="454"/>
      </w:pPr>
    </w:lvl>
  </w:abstractNum>
  <w:abstractNum w:abstractNumId="27" w15:restartNumberingAfterBreak="0">
    <w:nsid w:val="406404DB"/>
    <w:multiLevelType w:val="multilevel"/>
    <w:tmpl w:val="4BBA8A2C"/>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color w:val="394A58"/>
        <w:spacing w:val="0"/>
        <w:sz w:val="40"/>
        <w:u w:val="none"/>
        <w:vertAlign w:val="baseline"/>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color w:val="394A58"/>
        <w:spacing w:val="0"/>
        <w:sz w:val="22"/>
        <w:u w:val="none"/>
        <w:vertAlign w:val="baseline"/>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color w:val="394A58"/>
        <w:spacing w:val="0"/>
        <w:sz w:val="22"/>
        <w:u w:val="none"/>
        <w:vertAlign w:val="baseline"/>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color w:val="394A58"/>
        <w:spacing w:val="0"/>
        <w:sz w:val="22"/>
        <w:u w:val="none"/>
        <w:vertAlign w:val="baseline"/>
      </w:rPr>
    </w:lvl>
    <w:lvl w:ilvl="4">
      <w:start w:val="1"/>
      <w:numFmt w:val="none"/>
      <w:lvlRestart w:val="0"/>
      <w:lvlText w:val=""/>
      <w:lvlJc w:val="left"/>
      <w:pPr>
        <w:tabs>
          <w:tab w:val="num" w:pos="0"/>
        </w:tabs>
        <w:ind w:left="0" w:firstLine="0"/>
      </w:pPr>
      <w:rPr>
        <w:rFonts w:hint="default"/>
        <w:b w:val="0"/>
        <w:i w:val="0"/>
        <w:caps w:val="0"/>
        <w:strike w:val="0"/>
        <w:dstrike w:val="0"/>
        <w:vanish w:val="0"/>
        <w:color w:val="394A58"/>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28" w15:restartNumberingAfterBreak="0">
    <w:nsid w:val="4441372A"/>
    <w:multiLevelType w:val="hybridMultilevel"/>
    <w:tmpl w:val="1056FF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7206847"/>
    <w:multiLevelType w:val="hybridMultilevel"/>
    <w:tmpl w:val="578ADE4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47A5537B"/>
    <w:multiLevelType w:val="hybridMultilevel"/>
    <w:tmpl w:val="B4E08CB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49992E4B"/>
    <w:multiLevelType w:val="hybridMultilevel"/>
    <w:tmpl w:val="584A967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4A210930"/>
    <w:multiLevelType w:val="hybridMultilevel"/>
    <w:tmpl w:val="AD3A2A1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34" w15:restartNumberingAfterBreak="0">
    <w:nsid w:val="50E40746"/>
    <w:multiLevelType w:val="hybridMultilevel"/>
    <w:tmpl w:val="92AAEF7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52432BB0"/>
    <w:multiLevelType w:val="hybridMultilevel"/>
    <w:tmpl w:val="139C983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 w15:restartNumberingAfterBreak="0">
    <w:nsid w:val="56FD6208"/>
    <w:multiLevelType w:val="hybridMultilevel"/>
    <w:tmpl w:val="527CDAC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5C6B2FCB"/>
    <w:multiLevelType w:val="hybridMultilevel"/>
    <w:tmpl w:val="61601630"/>
    <w:lvl w:ilvl="0" w:tplc="88B036EE">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4F849B3"/>
    <w:multiLevelType w:val="hybridMultilevel"/>
    <w:tmpl w:val="4132ACC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9" w15:restartNumberingAfterBreak="0">
    <w:nsid w:val="66FA5862"/>
    <w:multiLevelType w:val="hybridMultilevel"/>
    <w:tmpl w:val="F934EB7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0" w15:restartNumberingAfterBreak="0">
    <w:nsid w:val="67D3622B"/>
    <w:multiLevelType w:val="hybridMultilevel"/>
    <w:tmpl w:val="A5B0C76A"/>
    <w:lvl w:ilvl="0" w:tplc="758E3B0E">
      <w:start w:val="1"/>
      <w:numFmt w:val="bullet"/>
      <w:lvlText w:val=""/>
      <w:lvlJc w:val="left"/>
      <w:pPr>
        <w:tabs>
          <w:tab w:val="num" w:pos="1785"/>
        </w:tabs>
        <w:ind w:left="1785" w:hanging="360"/>
      </w:pPr>
      <w:rPr>
        <w:rFonts w:ascii="Wingdings" w:hAnsi="Wingdings" w:hint="default"/>
      </w:rPr>
    </w:lvl>
    <w:lvl w:ilvl="1" w:tplc="FEE424DA" w:tentative="1">
      <w:start w:val="1"/>
      <w:numFmt w:val="bullet"/>
      <w:lvlText w:val="o"/>
      <w:lvlJc w:val="left"/>
      <w:pPr>
        <w:tabs>
          <w:tab w:val="num" w:pos="2505"/>
        </w:tabs>
        <w:ind w:left="2505" w:hanging="360"/>
      </w:pPr>
      <w:rPr>
        <w:rFonts w:ascii="Courier New" w:hAnsi="Courier New" w:hint="default"/>
      </w:rPr>
    </w:lvl>
    <w:lvl w:ilvl="2" w:tplc="3F18CD78" w:tentative="1">
      <w:start w:val="1"/>
      <w:numFmt w:val="bullet"/>
      <w:lvlText w:val=""/>
      <w:lvlJc w:val="left"/>
      <w:pPr>
        <w:tabs>
          <w:tab w:val="num" w:pos="3225"/>
        </w:tabs>
        <w:ind w:left="3225" w:hanging="360"/>
      </w:pPr>
      <w:rPr>
        <w:rFonts w:ascii="Wingdings" w:hAnsi="Wingdings" w:hint="default"/>
      </w:rPr>
    </w:lvl>
    <w:lvl w:ilvl="3" w:tplc="301CF9F6" w:tentative="1">
      <w:start w:val="1"/>
      <w:numFmt w:val="bullet"/>
      <w:lvlText w:val=""/>
      <w:lvlJc w:val="left"/>
      <w:pPr>
        <w:tabs>
          <w:tab w:val="num" w:pos="3945"/>
        </w:tabs>
        <w:ind w:left="3945" w:hanging="360"/>
      </w:pPr>
      <w:rPr>
        <w:rFonts w:ascii="Symbol" w:hAnsi="Symbol" w:hint="default"/>
      </w:rPr>
    </w:lvl>
    <w:lvl w:ilvl="4" w:tplc="EAE29EEA" w:tentative="1">
      <w:start w:val="1"/>
      <w:numFmt w:val="bullet"/>
      <w:lvlText w:val="o"/>
      <w:lvlJc w:val="left"/>
      <w:pPr>
        <w:tabs>
          <w:tab w:val="num" w:pos="4665"/>
        </w:tabs>
        <w:ind w:left="4665" w:hanging="360"/>
      </w:pPr>
      <w:rPr>
        <w:rFonts w:ascii="Courier New" w:hAnsi="Courier New" w:hint="default"/>
      </w:rPr>
    </w:lvl>
    <w:lvl w:ilvl="5" w:tplc="073AB6BE" w:tentative="1">
      <w:start w:val="1"/>
      <w:numFmt w:val="bullet"/>
      <w:lvlText w:val=""/>
      <w:lvlJc w:val="left"/>
      <w:pPr>
        <w:tabs>
          <w:tab w:val="num" w:pos="5385"/>
        </w:tabs>
        <w:ind w:left="5385" w:hanging="360"/>
      </w:pPr>
      <w:rPr>
        <w:rFonts w:ascii="Wingdings" w:hAnsi="Wingdings" w:hint="default"/>
      </w:rPr>
    </w:lvl>
    <w:lvl w:ilvl="6" w:tplc="03ECF344" w:tentative="1">
      <w:start w:val="1"/>
      <w:numFmt w:val="bullet"/>
      <w:lvlText w:val=""/>
      <w:lvlJc w:val="left"/>
      <w:pPr>
        <w:tabs>
          <w:tab w:val="num" w:pos="6105"/>
        </w:tabs>
        <w:ind w:left="6105" w:hanging="360"/>
      </w:pPr>
      <w:rPr>
        <w:rFonts w:ascii="Symbol" w:hAnsi="Symbol" w:hint="default"/>
      </w:rPr>
    </w:lvl>
    <w:lvl w:ilvl="7" w:tplc="28BAC590" w:tentative="1">
      <w:start w:val="1"/>
      <w:numFmt w:val="bullet"/>
      <w:lvlText w:val="o"/>
      <w:lvlJc w:val="left"/>
      <w:pPr>
        <w:tabs>
          <w:tab w:val="num" w:pos="6825"/>
        </w:tabs>
        <w:ind w:left="6825" w:hanging="360"/>
      </w:pPr>
      <w:rPr>
        <w:rFonts w:ascii="Courier New" w:hAnsi="Courier New" w:hint="default"/>
      </w:rPr>
    </w:lvl>
    <w:lvl w:ilvl="8" w:tplc="CE1A32D0" w:tentative="1">
      <w:start w:val="1"/>
      <w:numFmt w:val="bullet"/>
      <w:lvlText w:val=""/>
      <w:lvlJc w:val="left"/>
      <w:pPr>
        <w:tabs>
          <w:tab w:val="num" w:pos="7545"/>
        </w:tabs>
        <w:ind w:left="7545" w:hanging="360"/>
      </w:pPr>
      <w:rPr>
        <w:rFonts w:ascii="Wingdings" w:hAnsi="Wingdings" w:hint="default"/>
      </w:rPr>
    </w:lvl>
  </w:abstractNum>
  <w:abstractNum w:abstractNumId="41" w15:restartNumberingAfterBreak="0">
    <w:nsid w:val="6829379F"/>
    <w:multiLevelType w:val="multilevel"/>
    <w:tmpl w:val="7AE8A742"/>
    <w:lvl w:ilvl="0">
      <w:start w:val="1"/>
      <w:numFmt w:val="decimal"/>
      <w:pStyle w:val="RLslovanodstavec"/>
      <w:lvlText w:val="%1."/>
      <w:lvlJc w:val="left"/>
      <w:pPr>
        <w:tabs>
          <w:tab w:val="num" w:pos="737"/>
        </w:tabs>
        <w:ind w:left="737" w:hanging="737"/>
      </w:pPr>
      <w:rPr>
        <w:rFonts w:hint="default"/>
      </w:rPr>
    </w:lvl>
    <w:lvl w:ilvl="1">
      <w:start w:val="1"/>
      <w:numFmt w:val="lowerLetter"/>
      <w:lvlText w:val="%2)"/>
      <w:lvlJc w:val="left"/>
      <w:pPr>
        <w:tabs>
          <w:tab w:val="num" w:pos="1128"/>
        </w:tabs>
        <w:ind w:left="1128" w:hanging="397"/>
      </w:pPr>
      <w:rPr>
        <w:rFonts w:hint="default"/>
      </w:rPr>
    </w:lvl>
    <w:lvl w:ilvl="2">
      <w:start w:val="1"/>
      <w:numFmt w:val="lowerRoman"/>
      <w:lvlText w:val="%3)"/>
      <w:lvlJc w:val="left"/>
      <w:pPr>
        <w:tabs>
          <w:tab w:val="num" w:pos="1695"/>
        </w:tabs>
        <w:ind w:left="1695" w:hanging="567"/>
      </w:pPr>
      <w:rPr>
        <w:rFonts w:hint="default"/>
      </w:rPr>
    </w:lvl>
    <w:lvl w:ilvl="3">
      <w:start w:val="1"/>
      <w:numFmt w:val="none"/>
      <w:lvlRestart w:val="0"/>
      <w:suff w:val="nothing"/>
      <w:lvlText w:val=""/>
      <w:lvlJc w:val="left"/>
      <w:pPr>
        <w:ind w:left="731" w:firstLine="0"/>
      </w:pPr>
      <w:rPr>
        <w:rFonts w:hint="default"/>
        <w:color w:val="auto"/>
      </w:rPr>
    </w:lvl>
    <w:lvl w:ilvl="4">
      <w:start w:val="1"/>
      <w:numFmt w:val="none"/>
      <w:lvlRestart w:val="0"/>
      <w:suff w:val="nothing"/>
      <w:lvlText w:val=""/>
      <w:lvlJc w:val="left"/>
      <w:pPr>
        <w:ind w:left="1128" w:firstLine="0"/>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42"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3" w15:restartNumberingAfterBreak="0">
    <w:nsid w:val="71BB740F"/>
    <w:multiLevelType w:val="hybridMultilevel"/>
    <w:tmpl w:val="6FA23B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4" w15:restartNumberingAfterBreak="0">
    <w:nsid w:val="782C79BF"/>
    <w:multiLevelType w:val="hybridMultilevel"/>
    <w:tmpl w:val="AE94160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5" w15:restartNumberingAfterBreak="0">
    <w:nsid w:val="7BE13F73"/>
    <w:multiLevelType w:val="multilevel"/>
    <w:tmpl w:val="BF942280"/>
    <w:lvl w:ilvl="0">
      <w:start w:val="1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115756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7441562">
    <w:abstractNumId w:val="26"/>
    <w:lvlOverride w:ilvl="0">
      <w:startOverride w:val="1"/>
    </w:lvlOverride>
  </w:num>
  <w:num w:numId="3" w16cid:durableId="2033260429">
    <w:abstractNumId w:val="25"/>
  </w:num>
  <w:num w:numId="4" w16cid:durableId="1583949929">
    <w:abstractNumId w:val="27"/>
  </w:num>
  <w:num w:numId="5" w16cid:durableId="134105779">
    <w:abstractNumId w:val="41"/>
  </w:num>
  <w:num w:numId="6" w16cid:durableId="1102339447">
    <w:abstractNumId w:val="31"/>
  </w:num>
  <w:num w:numId="7" w16cid:durableId="723484427">
    <w:abstractNumId w:val="44"/>
  </w:num>
  <w:num w:numId="8" w16cid:durableId="1530952399">
    <w:abstractNumId w:val="3"/>
  </w:num>
  <w:num w:numId="9" w16cid:durableId="493766587">
    <w:abstractNumId w:val="11"/>
  </w:num>
  <w:num w:numId="10" w16cid:durableId="1846047653">
    <w:abstractNumId w:val="0"/>
  </w:num>
  <w:num w:numId="11" w16cid:durableId="467554728">
    <w:abstractNumId w:val="5"/>
  </w:num>
  <w:num w:numId="12" w16cid:durableId="164903148">
    <w:abstractNumId w:val="9"/>
  </w:num>
  <w:num w:numId="13" w16cid:durableId="910428504">
    <w:abstractNumId w:val="37"/>
  </w:num>
  <w:num w:numId="14" w16cid:durableId="891846179">
    <w:abstractNumId w:val="16"/>
  </w:num>
  <w:num w:numId="15" w16cid:durableId="1675188951">
    <w:abstractNumId w:val="22"/>
  </w:num>
  <w:num w:numId="16" w16cid:durableId="152648319">
    <w:abstractNumId w:val="2"/>
  </w:num>
  <w:num w:numId="17" w16cid:durableId="1910536519">
    <w:abstractNumId w:val="10"/>
  </w:num>
  <w:num w:numId="18" w16cid:durableId="1283264828">
    <w:abstractNumId w:val="18"/>
  </w:num>
  <w:num w:numId="19" w16cid:durableId="535970131">
    <w:abstractNumId w:val="43"/>
  </w:num>
  <w:num w:numId="20" w16cid:durableId="483551739">
    <w:abstractNumId w:val="38"/>
  </w:num>
  <w:num w:numId="21" w16cid:durableId="959609288">
    <w:abstractNumId w:val="1"/>
  </w:num>
  <w:num w:numId="22" w16cid:durableId="1015301782">
    <w:abstractNumId w:val="29"/>
  </w:num>
  <w:num w:numId="23" w16cid:durableId="1417094569">
    <w:abstractNumId w:val="6"/>
  </w:num>
  <w:num w:numId="24" w16cid:durableId="37240310">
    <w:abstractNumId w:val="19"/>
  </w:num>
  <w:num w:numId="25" w16cid:durableId="2063942159">
    <w:abstractNumId w:val="7"/>
  </w:num>
  <w:num w:numId="26" w16cid:durableId="1775057497">
    <w:abstractNumId w:val="20"/>
  </w:num>
  <w:num w:numId="27" w16cid:durableId="76172483">
    <w:abstractNumId w:val="34"/>
  </w:num>
  <w:num w:numId="28" w16cid:durableId="334723483">
    <w:abstractNumId w:val="24"/>
  </w:num>
  <w:num w:numId="29" w16cid:durableId="56980232">
    <w:abstractNumId w:val="35"/>
  </w:num>
  <w:num w:numId="30" w16cid:durableId="1462378874">
    <w:abstractNumId w:val="36"/>
  </w:num>
  <w:num w:numId="31" w16cid:durableId="815924228">
    <w:abstractNumId w:val="39"/>
  </w:num>
  <w:num w:numId="32" w16cid:durableId="314769979">
    <w:abstractNumId w:val="32"/>
  </w:num>
  <w:num w:numId="33" w16cid:durableId="1786925964">
    <w:abstractNumId w:val="30"/>
  </w:num>
  <w:num w:numId="34" w16cid:durableId="354964358">
    <w:abstractNumId w:val="8"/>
  </w:num>
  <w:num w:numId="35" w16cid:durableId="1090392026">
    <w:abstractNumId w:val="15"/>
  </w:num>
  <w:num w:numId="36" w16cid:durableId="1958609227">
    <w:abstractNumId w:val="4"/>
  </w:num>
  <w:num w:numId="37" w16cid:durableId="740178787">
    <w:abstractNumId w:val="21"/>
  </w:num>
  <w:num w:numId="38" w16cid:durableId="1752120664">
    <w:abstractNumId w:val="28"/>
  </w:num>
  <w:num w:numId="39" w16cid:durableId="1116026523">
    <w:abstractNumId w:val="13"/>
  </w:num>
  <w:num w:numId="40" w16cid:durableId="5406770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554809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38945897">
    <w:abstractNumId w:val="40"/>
  </w:num>
  <w:num w:numId="43" w16cid:durableId="532421655">
    <w:abstractNumId w:val="12"/>
  </w:num>
  <w:num w:numId="44" w16cid:durableId="1079912016">
    <w:abstractNumId w:val="14"/>
  </w:num>
  <w:num w:numId="45" w16cid:durableId="754932644">
    <w:abstractNumId w:val="23"/>
  </w:num>
  <w:num w:numId="46" w16cid:durableId="2129658890">
    <w:abstractNumId w:val="17"/>
  </w:num>
  <w:num w:numId="47" w16cid:durableId="352727694">
    <w:abstractNumId w:val="33"/>
  </w:num>
  <w:num w:numId="48" w16cid:durableId="1149512745">
    <w:abstractNumId w:val="45"/>
  </w:num>
  <w:num w:numId="49" w16cid:durableId="668412903">
    <w:abstractNumId w:val="4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168"/>
    <w:rsid w:val="00000661"/>
    <w:rsid w:val="00000E4B"/>
    <w:rsid w:val="00001E4C"/>
    <w:rsid w:val="000022E1"/>
    <w:rsid w:val="00006C90"/>
    <w:rsid w:val="000078E4"/>
    <w:rsid w:val="000101EC"/>
    <w:rsid w:val="000106BB"/>
    <w:rsid w:val="000120A4"/>
    <w:rsid w:val="0001236C"/>
    <w:rsid w:val="00012C29"/>
    <w:rsid w:val="000144B8"/>
    <w:rsid w:val="00020B12"/>
    <w:rsid w:val="000216D5"/>
    <w:rsid w:val="00021D32"/>
    <w:rsid w:val="00022556"/>
    <w:rsid w:val="00022A13"/>
    <w:rsid w:val="000235AF"/>
    <w:rsid w:val="00024F14"/>
    <w:rsid w:val="00025E37"/>
    <w:rsid w:val="0002664D"/>
    <w:rsid w:val="000305BF"/>
    <w:rsid w:val="000315A2"/>
    <w:rsid w:val="000326E4"/>
    <w:rsid w:val="00033ED6"/>
    <w:rsid w:val="00034F3B"/>
    <w:rsid w:val="000369C6"/>
    <w:rsid w:val="00040B7F"/>
    <w:rsid w:val="00042BC8"/>
    <w:rsid w:val="00045480"/>
    <w:rsid w:val="0004693D"/>
    <w:rsid w:val="00046F43"/>
    <w:rsid w:val="00051E41"/>
    <w:rsid w:val="0005245E"/>
    <w:rsid w:val="0005276D"/>
    <w:rsid w:val="000551E9"/>
    <w:rsid w:val="00055592"/>
    <w:rsid w:val="00056D25"/>
    <w:rsid w:val="00056EA4"/>
    <w:rsid w:val="0006014C"/>
    <w:rsid w:val="0006058A"/>
    <w:rsid w:val="00060869"/>
    <w:rsid w:val="00060D8F"/>
    <w:rsid w:val="000634E8"/>
    <w:rsid w:val="00064ADC"/>
    <w:rsid w:val="00067436"/>
    <w:rsid w:val="00071A26"/>
    <w:rsid w:val="000735C3"/>
    <w:rsid w:val="0007464D"/>
    <w:rsid w:val="000821C0"/>
    <w:rsid w:val="00082E63"/>
    <w:rsid w:val="00084852"/>
    <w:rsid w:val="0008547B"/>
    <w:rsid w:val="00085B35"/>
    <w:rsid w:val="00087A89"/>
    <w:rsid w:val="000907EF"/>
    <w:rsid w:val="00090C3D"/>
    <w:rsid w:val="00091207"/>
    <w:rsid w:val="000918DA"/>
    <w:rsid w:val="000924AA"/>
    <w:rsid w:val="00092697"/>
    <w:rsid w:val="000936AF"/>
    <w:rsid w:val="00093D7C"/>
    <w:rsid w:val="0009481F"/>
    <w:rsid w:val="00095955"/>
    <w:rsid w:val="00097A3A"/>
    <w:rsid w:val="00097D59"/>
    <w:rsid w:val="000A0762"/>
    <w:rsid w:val="000A40F1"/>
    <w:rsid w:val="000A50F2"/>
    <w:rsid w:val="000A6BCA"/>
    <w:rsid w:val="000A6FCC"/>
    <w:rsid w:val="000B4811"/>
    <w:rsid w:val="000B4CF8"/>
    <w:rsid w:val="000B5795"/>
    <w:rsid w:val="000B78A2"/>
    <w:rsid w:val="000C353A"/>
    <w:rsid w:val="000C3DAE"/>
    <w:rsid w:val="000C4843"/>
    <w:rsid w:val="000C66A9"/>
    <w:rsid w:val="000C6A4A"/>
    <w:rsid w:val="000C6F62"/>
    <w:rsid w:val="000D3654"/>
    <w:rsid w:val="000D3B52"/>
    <w:rsid w:val="000D4D75"/>
    <w:rsid w:val="000D62AD"/>
    <w:rsid w:val="000D6F19"/>
    <w:rsid w:val="000D798B"/>
    <w:rsid w:val="000E2F9F"/>
    <w:rsid w:val="000E592C"/>
    <w:rsid w:val="000E675F"/>
    <w:rsid w:val="000F232A"/>
    <w:rsid w:val="000F29E8"/>
    <w:rsid w:val="000F497E"/>
    <w:rsid w:val="000F77C7"/>
    <w:rsid w:val="0010052C"/>
    <w:rsid w:val="00101689"/>
    <w:rsid w:val="0010259C"/>
    <w:rsid w:val="0010550B"/>
    <w:rsid w:val="0010627D"/>
    <w:rsid w:val="00106436"/>
    <w:rsid w:val="00107418"/>
    <w:rsid w:val="001076B0"/>
    <w:rsid w:val="00107958"/>
    <w:rsid w:val="00110DA9"/>
    <w:rsid w:val="001126E5"/>
    <w:rsid w:val="00112FE8"/>
    <w:rsid w:val="0011699B"/>
    <w:rsid w:val="00116CD7"/>
    <w:rsid w:val="00116D0A"/>
    <w:rsid w:val="00117E5C"/>
    <w:rsid w:val="00121D2D"/>
    <w:rsid w:val="00122798"/>
    <w:rsid w:val="00122F43"/>
    <w:rsid w:val="00123EEF"/>
    <w:rsid w:val="00123EF4"/>
    <w:rsid w:val="00125A29"/>
    <w:rsid w:val="001317A9"/>
    <w:rsid w:val="00132852"/>
    <w:rsid w:val="00134218"/>
    <w:rsid w:val="00140142"/>
    <w:rsid w:val="00142C9D"/>
    <w:rsid w:val="001438FF"/>
    <w:rsid w:val="00151500"/>
    <w:rsid w:val="00151781"/>
    <w:rsid w:val="001522EE"/>
    <w:rsid w:val="0015315C"/>
    <w:rsid w:val="001548CA"/>
    <w:rsid w:val="00154B21"/>
    <w:rsid w:val="001564B4"/>
    <w:rsid w:val="00157521"/>
    <w:rsid w:val="00157FA7"/>
    <w:rsid w:val="001604D1"/>
    <w:rsid w:val="00161FE7"/>
    <w:rsid w:val="00162DA1"/>
    <w:rsid w:val="00167084"/>
    <w:rsid w:val="00167F58"/>
    <w:rsid w:val="001703F4"/>
    <w:rsid w:val="00170D8E"/>
    <w:rsid w:val="0017274B"/>
    <w:rsid w:val="00172AF7"/>
    <w:rsid w:val="00173472"/>
    <w:rsid w:val="00174B88"/>
    <w:rsid w:val="00177126"/>
    <w:rsid w:val="00177461"/>
    <w:rsid w:val="00181571"/>
    <w:rsid w:val="001816EE"/>
    <w:rsid w:val="00183DD8"/>
    <w:rsid w:val="00191CC6"/>
    <w:rsid w:val="0019227C"/>
    <w:rsid w:val="00192B87"/>
    <w:rsid w:val="001936DF"/>
    <w:rsid w:val="00197E73"/>
    <w:rsid w:val="001A5203"/>
    <w:rsid w:val="001A54B7"/>
    <w:rsid w:val="001A5F08"/>
    <w:rsid w:val="001A78CF"/>
    <w:rsid w:val="001A78DA"/>
    <w:rsid w:val="001A7BC3"/>
    <w:rsid w:val="001A7D53"/>
    <w:rsid w:val="001B0D9D"/>
    <w:rsid w:val="001B4B9B"/>
    <w:rsid w:val="001B4FA3"/>
    <w:rsid w:val="001C0D05"/>
    <w:rsid w:val="001C26C1"/>
    <w:rsid w:val="001C38AB"/>
    <w:rsid w:val="001C67DD"/>
    <w:rsid w:val="001C6E11"/>
    <w:rsid w:val="001C7BD1"/>
    <w:rsid w:val="001D22C6"/>
    <w:rsid w:val="001D3978"/>
    <w:rsid w:val="001D3B35"/>
    <w:rsid w:val="001D4912"/>
    <w:rsid w:val="001D5EA4"/>
    <w:rsid w:val="001D6381"/>
    <w:rsid w:val="001D7FCA"/>
    <w:rsid w:val="001E075F"/>
    <w:rsid w:val="001E086A"/>
    <w:rsid w:val="001E1C6E"/>
    <w:rsid w:val="001E242A"/>
    <w:rsid w:val="001E33D7"/>
    <w:rsid w:val="001E3D6A"/>
    <w:rsid w:val="001E65AE"/>
    <w:rsid w:val="001E6988"/>
    <w:rsid w:val="001E6A26"/>
    <w:rsid w:val="001E7EBD"/>
    <w:rsid w:val="001F2C88"/>
    <w:rsid w:val="001F3523"/>
    <w:rsid w:val="001F4876"/>
    <w:rsid w:val="001F74DE"/>
    <w:rsid w:val="0020230A"/>
    <w:rsid w:val="0020537D"/>
    <w:rsid w:val="002103AE"/>
    <w:rsid w:val="00211A91"/>
    <w:rsid w:val="00212184"/>
    <w:rsid w:val="0021378A"/>
    <w:rsid w:val="002137E1"/>
    <w:rsid w:val="002148C2"/>
    <w:rsid w:val="00214ADD"/>
    <w:rsid w:val="002178BE"/>
    <w:rsid w:val="00224557"/>
    <w:rsid w:val="0022599A"/>
    <w:rsid w:val="00225FA2"/>
    <w:rsid w:val="0022667D"/>
    <w:rsid w:val="00234452"/>
    <w:rsid w:val="00234B0B"/>
    <w:rsid w:val="002356E2"/>
    <w:rsid w:val="00237188"/>
    <w:rsid w:val="002409E8"/>
    <w:rsid w:val="002417BE"/>
    <w:rsid w:val="00242AFB"/>
    <w:rsid w:val="00242D55"/>
    <w:rsid w:val="00242DA8"/>
    <w:rsid w:val="002430D0"/>
    <w:rsid w:val="002443E1"/>
    <w:rsid w:val="00246801"/>
    <w:rsid w:val="0024698C"/>
    <w:rsid w:val="00250890"/>
    <w:rsid w:val="002521CA"/>
    <w:rsid w:val="00253CAF"/>
    <w:rsid w:val="00254144"/>
    <w:rsid w:val="00260A19"/>
    <w:rsid w:val="0026267D"/>
    <w:rsid w:val="00263947"/>
    <w:rsid w:val="00263B3D"/>
    <w:rsid w:val="002644AC"/>
    <w:rsid w:val="00266479"/>
    <w:rsid w:val="00266F18"/>
    <w:rsid w:val="002710BA"/>
    <w:rsid w:val="0027526F"/>
    <w:rsid w:val="00276306"/>
    <w:rsid w:val="0027631E"/>
    <w:rsid w:val="002809AB"/>
    <w:rsid w:val="0028171E"/>
    <w:rsid w:val="00282277"/>
    <w:rsid w:val="0028273B"/>
    <w:rsid w:val="002828B1"/>
    <w:rsid w:val="00282E97"/>
    <w:rsid w:val="00285807"/>
    <w:rsid w:val="00286C4B"/>
    <w:rsid w:val="00290708"/>
    <w:rsid w:val="00293229"/>
    <w:rsid w:val="002954DA"/>
    <w:rsid w:val="002973A4"/>
    <w:rsid w:val="002A39EA"/>
    <w:rsid w:val="002A3C6F"/>
    <w:rsid w:val="002A44C6"/>
    <w:rsid w:val="002A5377"/>
    <w:rsid w:val="002A5836"/>
    <w:rsid w:val="002A75C6"/>
    <w:rsid w:val="002B0E0C"/>
    <w:rsid w:val="002B1D49"/>
    <w:rsid w:val="002B2C2C"/>
    <w:rsid w:val="002B3606"/>
    <w:rsid w:val="002B43D8"/>
    <w:rsid w:val="002B4D8A"/>
    <w:rsid w:val="002B6C44"/>
    <w:rsid w:val="002C0229"/>
    <w:rsid w:val="002C0971"/>
    <w:rsid w:val="002C4198"/>
    <w:rsid w:val="002C64A5"/>
    <w:rsid w:val="002C7BDA"/>
    <w:rsid w:val="002D0D54"/>
    <w:rsid w:val="002D179F"/>
    <w:rsid w:val="002D3C07"/>
    <w:rsid w:val="002D4758"/>
    <w:rsid w:val="002D4F57"/>
    <w:rsid w:val="002D7D11"/>
    <w:rsid w:val="002E320A"/>
    <w:rsid w:val="002E3BEE"/>
    <w:rsid w:val="002E4A99"/>
    <w:rsid w:val="002E637A"/>
    <w:rsid w:val="002E7748"/>
    <w:rsid w:val="002F1365"/>
    <w:rsid w:val="002F147E"/>
    <w:rsid w:val="002F169E"/>
    <w:rsid w:val="002F3CBC"/>
    <w:rsid w:val="002F6BF7"/>
    <w:rsid w:val="002F6CC9"/>
    <w:rsid w:val="0030096D"/>
    <w:rsid w:val="00300BC6"/>
    <w:rsid w:val="0030295C"/>
    <w:rsid w:val="003059D8"/>
    <w:rsid w:val="003105AA"/>
    <w:rsid w:val="00311299"/>
    <w:rsid w:val="003117CC"/>
    <w:rsid w:val="00312F67"/>
    <w:rsid w:val="00314964"/>
    <w:rsid w:val="00314A57"/>
    <w:rsid w:val="00316EAC"/>
    <w:rsid w:val="00320544"/>
    <w:rsid w:val="00320873"/>
    <w:rsid w:val="00322632"/>
    <w:rsid w:val="00323921"/>
    <w:rsid w:val="00323995"/>
    <w:rsid w:val="00325972"/>
    <w:rsid w:val="00325F83"/>
    <w:rsid w:val="00330CAB"/>
    <w:rsid w:val="00330D45"/>
    <w:rsid w:val="003313A7"/>
    <w:rsid w:val="00331488"/>
    <w:rsid w:val="00335256"/>
    <w:rsid w:val="003353AD"/>
    <w:rsid w:val="003356C9"/>
    <w:rsid w:val="00335B5D"/>
    <w:rsid w:val="00340948"/>
    <w:rsid w:val="003417B5"/>
    <w:rsid w:val="00342177"/>
    <w:rsid w:val="00342D7F"/>
    <w:rsid w:val="003458F4"/>
    <w:rsid w:val="00346490"/>
    <w:rsid w:val="00352851"/>
    <w:rsid w:val="00356517"/>
    <w:rsid w:val="00357F7B"/>
    <w:rsid w:val="00360232"/>
    <w:rsid w:val="0036097A"/>
    <w:rsid w:val="003614AB"/>
    <w:rsid w:val="00362841"/>
    <w:rsid w:val="00363278"/>
    <w:rsid w:val="00363C7C"/>
    <w:rsid w:val="003646A2"/>
    <w:rsid w:val="00364843"/>
    <w:rsid w:val="00364A89"/>
    <w:rsid w:val="00365D14"/>
    <w:rsid w:val="00370770"/>
    <w:rsid w:val="003720FB"/>
    <w:rsid w:val="003729BA"/>
    <w:rsid w:val="00372D3A"/>
    <w:rsid w:val="00373E6B"/>
    <w:rsid w:val="00373FEB"/>
    <w:rsid w:val="00376076"/>
    <w:rsid w:val="00376454"/>
    <w:rsid w:val="00376A57"/>
    <w:rsid w:val="003831E1"/>
    <w:rsid w:val="0038770E"/>
    <w:rsid w:val="003903BA"/>
    <w:rsid w:val="003A1516"/>
    <w:rsid w:val="003A2C43"/>
    <w:rsid w:val="003A2E43"/>
    <w:rsid w:val="003A6C64"/>
    <w:rsid w:val="003A751F"/>
    <w:rsid w:val="003A76CE"/>
    <w:rsid w:val="003A7A9C"/>
    <w:rsid w:val="003B0E18"/>
    <w:rsid w:val="003B1004"/>
    <w:rsid w:val="003B3395"/>
    <w:rsid w:val="003B37B2"/>
    <w:rsid w:val="003B42D5"/>
    <w:rsid w:val="003B553B"/>
    <w:rsid w:val="003B7100"/>
    <w:rsid w:val="003B75B2"/>
    <w:rsid w:val="003C006F"/>
    <w:rsid w:val="003C00D7"/>
    <w:rsid w:val="003C1276"/>
    <w:rsid w:val="003C12BE"/>
    <w:rsid w:val="003C2659"/>
    <w:rsid w:val="003C2BAA"/>
    <w:rsid w:val="003C2E24"/>
    <w:rsid w:val="003C4386"/>
    <w:rsid w:val="003C562E"/>
    <w:rsid w:val="003C7A27"/>
    <w:rsid w:val="003D1CC0"/>
    <w:rsid w:val="003D76A1"/>
    <w:rsid w:val="003E0039"/>
    <w:rsid w:val="003E037C"/>
    <w:rsid w:val="003E0731"/>
    <w:rsid w:val="003E5FD7"/>
    <w:rsid w:val="003F00CC"/>
    <w:rsid w:val="003F0985"/>
    <w:rsid w:val="003F28DA"/>
    <w:rsid w:val="003F3F30"/>
    <w:rsid w:val="003F6091"/>
    <w:rsid w:val="0040075A"/>
    <w:rsid w:val="00413F4A"/>
    <w:rsid w:val="00415DE9"/>
    <w:rsid w:val="0041617E"/>
    <w:rsid w:val="00420B10"/>
    <w:rsid w:val="00420DC4"/>
    <w:rsid w:val="00422D3A"/>
    <w:rsid w:val="004232E2"/>
    <w:rsid w:val="00424655"/>
    <w:rsid w:val="0042483F"/>
    <w:rsid w:val="0042631A"/>
    <w:rsid w:val="004263A8"/>
    <w:rsid w:val="00426FB2"/>
    <w:rsid w:val="00432420"/>
    <w:rsid w:val="0043427E"/>
    <w:rsid w:val="0043428E"/>
    <w:rsid w:val="004368AB"/>
    <w:rsid w:val="00437E86"/>
    <w:rsid w:val="004410D2"/>
    <w:rsid w:val="00442B92"/>
    <w:rsid w:val="004435EC"/>
    <w:rsid w:val="004447D8"/>
    <w:rsid w:val="00447920"/>
    <w:rsid w:val="00447DB0"/>
    <w:rsid w:val="004500BF"/>
    <w:rsid w:val="0045285E"/>
    <w:rsid w:val="00452B3C"/>
    <w:rsid w:val="0045327A"/>
    <w:rsid w:val="00453ED0"/>
    <w:rsid w:val="0045612B"/>
    <w:rsid w:val="00457A1C"/>
    <w:rsid w:val="00460788"/>
    <w:rsid w:val="004705F9"/>
    <w:rsid w:val="00470F70"/>
    <w:rsid w:val="0047217E"/>
    <w:rsid w:val="0047239C"/>
    <w:rsid w:val="00474F32"/>
    <w:rsid w:val="00475ABD"/>
    <w:rsid w:val="00476113"/>
    <w:rsid w:val="00480B89"/>
    <w:rsid w:val="00480EFE"/>
    <w:rsid w:val="004813BE"/>
    <w:rsid w:val="00481926"/>
    <w:rsid w:val="004841B5"/>
    <w:rsid w:val="004846FB"/>
    <w:rsid w:val="00485424"/>
    <w:rsid w:val="004868BC"/>
    <w:rsid w:val="00490213"/>
    <w:rsid w:val="0049167B"/>
    <w:rsid w:val="0049232B"/>
    <w:rsid w:val="00492CF8"/>
    <w:rsid w:val="00492D05"/>
    <w:rsid w:val="00493A55"/>
    <w:rsid w:val="004A111F"/>
    <w:rsid w:val="004A1649"/>
    <w:rsid w:val="004A5B76"/>
    <w:rsid w:val="004B0610"/>
    <w:rsid w:val="004B2CFA"/>
    <w:rsid w:val="004B6767"/>
    <w:rsid w:val="004C034D"/>
    <w:rsid w:val="004C09F7"/>
    <w:rsid w:val="004C0C1B"/>
    <w:rsid w:val="004C210C"/>
    <w:rsid w:val="004C2315"/>
    <w:rsid w:val="004C3B2D"/>
    <w:rsid w:val="004C3E1D"/>
    <w:rsid w:val="004C4622"/>
    <w:rsid w:val="004C6C55"/>
    <w:rsid w:val="004D03EA"/>
    <w:rsid w:val="004D4C83"/>
    <w:rsid w:val="004D6305"/>
    <w:rsid w:val="004D63A9"/>
    <w:rsid w:val="004D71EA"/>
    <w:rsid w:val="004E13DB"/>
    <w:rsid w:val="004E2933"/>
    <w:rsid w:val="004E36D6"/>
    <w:rsid w:val="004E4C28"/>
    <w:rsid w:val="004E7DF4"/>
    <w:rsid w:val="004F0CF6"/>
    <w:rsid w:val="004F45AE"/>
    <w:rsid w:val="004F5E8E"/>
    <w:rsid w:val="004F633E"/>
    <w:rsid w:val="004F73FA"/>
    <w:rsid w:val="004F7BF4"/>
    <w:rsid w:val="0050147A"/>
    <w:rsid w:val="00501B7D"/>
    <w:rsid w:val="005028C3"/>
    <w:rsid w:val="00503906"/>
    <w:rsid w:val="00503F1B"/>
    <w:rsid w:val="00504FED"/>
    <w:rsid w:val="00505A50"/>
    <w:rsid w:val="00505E18"/>
    <w:rsid w:val="00507349"/>
    <w:rsid w:val="00507D6E"/>
    <w:rsid w:val="00523343"/>
    <w:rsid w:val="00525593"/>
    <w:rsid w:val="0052611B"/>
    <w:rsid w:val="00526F0D"/>
    <w:rsid w:val="00527DD8"/>
    <w:rsid w:val="0053249D"/>
    <w:rsid w:val="0053315B"/>
    <w:rsid w:val="0053333F"/>
    <w:rsid w:val="00533B0C"/>
    <w:rsid w:val="00535A92"/>
    <w:rsid w:val="0053660E"/>
    <w:rsid w:val="00541FE9"/>
    <w:rsid w:val="00542D61"/>
    <w:rsid w:val="00545071"/>
    <w:rsid w:val="00545E34"/>
    <w:rsid w:val="00550967"/>
    <w:rsid w:val="00551740"/>
    <w:rsid w:val="00551753"/>
    <w:rsid w:val="0055277A"/>
    <w:rsid w:val="00552D78"/>
    <w:rsid w:val="005533EB"/>
    <w:rsid w:val="0055799B"/>
    <w:rsid w:val="0056043B"/>
    <w:rsid w:val="005627FB"/>
    <w:rsid w:val="00563BC2"/>
    <w:rsid w:val="00563E28"/>
    <w:rsid w:val="00563FAA"/>
    <w:rsid w:val="00564BBF"/>
    <w:rsid w:val="00566263"/>
    <w:rsid w:val="00566A81"/>
    <w:rsid w:val="00567470"/>
    <w:rsid w:val="00567DA0"/>
    <w:rsid w:val="005710EF"/>
    <w:rsid w:val="005712AE"/>
    <w:rsid w:val="005731A2"/>
    <w:rsid w:val="00573648"/>
    <w:rsid w:val="005743BF"/>
    <w:rsid w:val="00575824"/>
    <w:rsid w:val="00576D5C"/>
    <w:rsid w:val="00577594"/>
    <w:rsid w:val="005806B9"/>
    <w:rsid w:val="00581B00"/>
    <w:rsid w:val="00582F4D"/>
    <w:rsid w:val="00583E5E"/>
    <w:rsid w:val="0058484F"/>
    <w:rsid w:val="0058753E"/>
    <w:rsid w:val="005919C1"/>
    <w:rsid w:val="00592090"/>
    <w:rsid w:val="00592328"/>
    <w:rsid w:val="0059350F"/>
    <w:rsid w:val="00594A7C"/>
    <w:rsid w:val="005968F1"/>
    <w:rsid w:val="005979DB"/>
    <w:rsid w:val="005A02D6"/>
    <w:rsid w:val="005A23CA"/>
    <w:rsid w:val="005A794B"/>
    <w:rsid w:val="005B0F11"/>
    <w:rsid w:val="005B232D"/>
    <w:rsid w:val="005B3A3A"/>
    <w:rsid w:val="005B4472"/>
    <w:rsid w:val="005C0046"/>
    <w:rsid w:val="005C259A"/>
    <w:rsid w:val="005C4633"/>
    <w:rsid w:val="005C61F2"/>
    <w:rsid w:val="005C6BE3"/>
    <w:rsid w:val="005C7018"/>
    <w:rsid w:val="005D0401"/>
    <w:rsid w:val="005D0DB7"/>
    <w:rsid w:val="005D224A"/>
    <w:rsid w:val="005D2370"/>
    <w:rsid w:val="005E2D6A"/>
    <w:rsid w:val="005E5689"/>
    <w:rsid w:val="005F14E8"/>
    <w:rsid w:val="005F1958"/>
    <w:rsid w:val="005F312E"/>
    <w:rsid w:val="005F4665"/>
    <w:rsid w:val="005F638C"/>
    <w:rsid w:val="005F7367"/>
    <w:rsid w:val="005F766B"/>
    <w:rsid w:val="0060254F"/>
    <w:rsid w:val="006035C8"/>
    <w:rsid w:val="006108E3"/>
    <w:rsid w:val="00611C6C"/>
    <w:rsid w:val="00612162"/>
    <w:rsid w:val="006141B5"/>
    <w:rsid w:val="006142D6"/>
    <w:rsid w:val="00614957"/>
    <w:rsid w:val="00616529"/>
    <w:rsid w:val="00621036"/>
    <w:rsid w:val="0062158C"/>
    <w:rsid w:val="006217BA"/>
    <w:rsid w:val="00621ABC"/>
    <w:rsid w:val="00624698"/>
    <w:rsid w:val="006263B2"/>
    <w:rsid w:val="0062642C"/>
    <w:rsid w:val="00626608"/>
    <w:rsid w:val="00627737"/>
    <w:rsid w:val="006309DA"/>
    <w:rsid w:val="00630E3A"/>
    <w:rsid w:val="00632626"/>
    <w:rsid w:val="006330A6"/>
    <w:rsid w:val="00633DF2"/>
    <w:rsid w:val="00636075"/>
    <w:rsid w:val="00640064"/>
    <w:rsid w:val="006447BD"/>
    <w:rsid w:val="00644C2E"/>
    <w:rsid w:val="00645972"/>
    <w:rsid w:val="006462CC"/>
    <w:rsid w:val="00647F2B"/>
    <w:rsid w:val="0065066C"/>
    <w:rsid w:val="006525E2"/>
    <w:rsid w:val="006531F8"/>
    <w:rsid w:val="00653A7A"/>
    <w:rsid w:val="00655479"/>
    <w:rsid w:val="0065789C"/>
    <w:rsid w:val="006625F9"/>
    <w:rsid w:val="00662722"/>
    <w:rsid w:val="00663737"/>
    <w:rsid w:val="00670CF0"/>
    <w:rsid w:val="00672C4D"/>
    <w:rsid w:val="00674714"/>
    <w:rsid w:val="00675746"/>
    <w:rsid w:val="006838D8"/>
    <w:rsid w:val="0068666E"/>
    <w:rsid w:val="00687561"/>
    <w:rsid w:val="0069156D"/>
    <w:rsid w:val="00692552"/>
    <w:rsid w:val="006927B1"/>
    <w:rsid w:val="00694F6F"/>
    <w:rsid w:val="00697A43"/>
    <w:rsid w:val="006A0546"/>
    <w:rsid w:val="006A302F"/>
    <w:rsid w:val="006A3830"/>
    <w:rsid w:val="006B4074"/>
    <w:rsid w:val="006B617C"/>
    <w:rsid w:val="006B7A12"/>
    <w:rsid w:val="006B7FC8"/>
    <w:rsid w:val="006C0383"/>
    <w:rsid w:val="006C2898"/>
    <w:rsid w:val="006C5149"/>
    <w:rsid w:val="006C5615"/>
    <w:rsid w:val="006D1C6A"/>
    <w:rsid w:val="006D4826"/>
    <w:rsid w:val="006D5C92"/>
    <w:rsid w:val="006D68F1"/>
    <w:rsid w:val="006E0BF4"/>
    <w:rsid w:val="006E0DB6"/>
    <w:rsid w:val="006E5458"/>
    <w:rsid w:val="006E5B1A"/>
    <w:rsid w:val="006E6DFD"/>
    <w:rsid w:val="006F0BBA"/>
    <w:rsid w:val="006F0CEA"/>
    <w:rsid w:val="006F18FB"/>
    <w:rsid w:val="006F2D32"/>
    <w:rsid w:val="006F3BE4"/>
    <w:rsid w:val="006F4682"/>
    <w:rsid w:val="006F5911"/>
    <w:rsid w:val="006F6083"/>
    <w:rsid w:val="00700B4A"/>
    <w:rsid w:val="00700FB1"/>
    <w:rsid w:val="007028E1"/>
    <w:rsid w:val="0070427D"/>
    <w:rsid w:val="00704B1F"/>
    <w:rsid w:val="00706BD2"/>
    <w:rsid w:val="00710065"/>
    <w:rsid w:val="00711FED"/>
    <w:rsid w:val="0071288B"/>
    <w:rsid w:val="00714204"/>
    <w:rsid w:val="0071485D"/>
    <w:rsid w:val="00716978"/>
    <w:rsid w:val="00716AE6"/>
    <w:rsid w:val="00716CB4"/>
    <w:rsid w:val="00716D6D"/>
    <w:rsid w:val="00717862"/>
    <w:rsid w:val="00722F1C"/>
    <w:rsid w:val="0072359D"/>
    <w:rsid w:val="007236C8"/>
    <w:rsid w:val="00725555"/>
    <w:rsid w:val="0073081A"/>
    <w:rsid w:val="007312DD"/>
    <w:rsid w:val="00731EF4"/>
    <w:rsid w:val="0073259E"/>
    <w:rsid w:val="0073548E"/>
    <w:rsid w:val="0073554F"/>
    <w:rsid w:val="00736954"/>
    <w:rsid w:val="00736B76"/>
    <w:rsid w:val="007371F4"/>
    <w:rsid w:val="00742E68"/>
    <w:rsid w:val="007436DB"/>
    <w:rsid w:val="00745E70"/>
    <w:rsid w:val="0074700E"/>
    <w:rsid w:val="00747F3F"/>
    <w:rsid w:val="00750FAD"/>
    <w:rsid w:val="007514C7"/>
    <w:rsid w:val="00752ECA"/>
    <w:rsid w:val="00753F57"/>
    <w:rsid w:val="007566DA"/>
    <w:rsid w:val="0076083B"/>
    <w:rsid w:val="00760AE0"/>
    <w:rsid w:val="00762529"/>
    <w:rsid w:val="00762F1A"/>
    <w:rsid w:val="00763FBE"/>
    <w:rsid w:val="007646E2"/>
    <w:rsid w:val="00765EF3"/>
    <w:rsid w:val="00766B7F"/>
    <w:rsid w:val="00770047"/>
    <w:rsid w:val="007707A0"/>
    <w:rsid w:val="00771955"/>
    <w:rsid w:val="00772B26"/>
    <w:rsid w:val="00776851"/>
    <w:rsid w:val="0077710E"/>
    <w:rsid w:val="00783A05"/>
    <w:rsid w:val="0078521E"/>
    <w:rsid w:val="00786E62"/>
    <w:rsid w:val="00787682"/>
    <w:rsid w:val="00790201"/>
    <w:rsid w:val="007906DC"/>
    <w:rsid w:val="00790939"/>
    <w:rsid w:val="00791193"/>
    <w:rsid w:val="0079325A"/>
    <w:rsid w:val="007937DA"/>
    <w:rsid w:val="00794ABE"/>
    <w:rsid w:val="007960C3"/>
    <w:rsid w:val="00796E80"/>
    <w:rsid w:val="007A0059"/>
    <w:rsid w:val="007A04DA"/>
    <w:rsid w:val="007A1098"/>
    <w:rsid w:val="007A6347"/>
    <w:rsid w:val="007A734F"/>
    <w:rsid w:val="007B05D4"/>
    <w:rsid w:val="007B386F"/>
    <w:rsid w:val="007B498C"/>
    <w:rsid w:val="007B4E8A"/>
    <w:rsid w:val="007B778C"/>
    <w:rsid w:val="007C11F6"/>
    <w:rsid w:val="007C1380"/>
    <w:rsid w:val="007C2721"/>
    <w:rsid w:val="007C3005"/>
    <w:rsid w:val="007C3713"/>
    <w:rsid w:val="007C40DD"/>
    <w:rsid w:val="007C41ED"/>
    <w:rsid w:val="007C4463"/>
    <w:rsid w:val="007C6D7D"/>
    <w:rsid w:val="007C7E92"/>
    <w:rsid w:val="007D0FEA"/>
    <w:rsid w:val="007D17C7"/>
    <w:rsid w:val="007D2D7B"/>
    <w:rsid w:val="007D4349"/>
    <w:rsid w:val="007E0BBA"/>
    <w:rsid w:val="007E2D84"/>
    <w:rsid w:val="007E4FDA"/>
    <w:rsid w:val="007E59E7"/>
    <w:rsid w:val="007E68E9"/>
    <w:rsid w:val="007F23D6"/>
    <w:rsid w:val="007F5113"/>
    <w:rsid w:val="007F69C0"/>
    <w:rsid w:val="007F6BE5"/>
    <w:rsid w:val="007F7AE4"/>
    <w:rsid w:val="008008F1"/>
    <w:rsid w:val="008108B1"/>
    <w:rsid w:val="00810F25"/>
    <w:rsid w:val="0081394B"/>
    <w:rsid w:val="00813C70"/>
    <w:rsid w:val="00813E23"/>
    <w:rsid w:val="00813EA6"/>
    <w:rsid w:val="00815634"/>
    <w:rsid w:val="00815B32"/>
    <w:rsid w:val="00817841"/>
    <w:rsid w:val="008202E7"/>
    <w:rsid w:val="008240D8"/>
    <w:rsid w:val="008250D7"/>
    <w:rsid w:val="00831411"/>
    <w:rsid w:val="008354F2"/>
    <w:rsid w:val="00835698"/>
    <w:rsid w:val="00843068"/>
    <w:rsid w:val="00843BB3"/>
    <w:rsid w:val="008467A1"/>
    <w:rsid w:val="00846D06"/>
    <w:rsid w:val="00847AE9"/>
    <w:rsid w:val="00847B8A"/>
    <w:rsid w:val="00847F5C"/>
    <w:rsid w:val="00850D42"/>
    <w:rsid w:val="008513FA"/>
    <w:rsid w:val="00851851"/>
    <w:rsid w:val="008539F1"/>
    <w:rsid w:val="00854BD1"/>
    <w:rsid w:val="00854D08"/>
    <w:rsid w:val="008555A5"/>
    <w:rsid w:val="0085672C"/>
    <w:rsid w:val="00856AB8"/>
    <w:rsid w:val="00865D16"/>
    <w:rsid w:val="008670DF"/>
    <w:rsid w:val="00867990"/>
    <w:rsid w:val="0087187A"/>
    <w:rsid w:val="00872824"/>
    <w:rsid w:val="00874871"/>
    <w:rsid w:val="008808C5"/>
    <w:rsid w:val="00883C50"/>
    <w:rsid w:val="00885445"/>
    <w:rsid w:val="00886727"/>
    <w:rsid w:val="00886AD8"/>
    <w:rsid w:val="008913B1"/>
    <w:rsid w:val="0089376B"/>
    <w:rsid w:val="008A249E"/>
    <w:rsid w:val="008A50DE"/>
    <w:rsid w:val="008A7A23"/>
    <w:rsid w:val="008B130F"/>
    <w:rsid w:val="008B1575"/>
    <w:rsid w:val="008B4322"/>
    <w:rsid w:val="008B5CD9"/>
    <w:rsid w:val="008B6A63"/>
    <w:rsid w:val="008C092D"/>
    <w:rsid w:val="008C1FC0"/>
    <w:rsid w:val="008C208B"/>
    <w:rsid w:val="008C2298"/>
    <w:rsid w:val="008C2952"/>
    <w:rsid w:val="008C2ACD"/>
    <w:rsid w:val="008C316C"/>
    <w:rsid w:val="008C4540"/>
    <w:rsid w:val="008C5096"/>
    <w:rsid w:val="008C608B"/>
    <w:rsid w:val="008C6DB8"/>
    <w:rsid w:val="008D147C"/>
    <w:rsid w:val="008D37BD"/>
    <w:rsid w:val="008D65B8"/>
    <w:rsid w:val="008E23C0"/>
    <w:rsid w:val="008E2B1F"/>
    <w:rsid w:val="008E318E"/>
    <w:rsid w:val="008E3848"/>
    <w:rsid w:val="008E57C8"/>
    <w:rsid w:val="008E5FA6"/>
    <w:rsid w:val="008E6127"/>
    <w:rsid w:val="008E7139"/>
    <w:rsid w:val="008E7E3E"/>
    <w:rsid w:val="008F4139"/>
    <w:rsid w:val="008F4B1D"/>
    <w:rsid w:val="008F4F36"/>
    <w:rsid w:val="008F5704"/>
    <w:rsid w:val="008F7C65"/>
    <w:rsid w:val="008F7D48"/>
    <w:rsid w:val="00901ED0"/>
    <w:rsid w:val="00903877"/>
    <w:rsid w:val="00904168"/>
    <w:rsid w:val="0090474F"/>
    <w:rsid w:val="0090602B"/>
    <w:rsid w:val="00906982"/>
    <w:rsid w:val="00910C14"/>
    <w:rsid w:val="00910D9C"/>
    <w:rsid w:val="009135F2"/>
    <w:rsid w:val="00913A2C"/>
    <w:rsid w:val="00914BC2"/>
    <w:rsid w:val="0091512B"/>
    <w:rsid w:val="00915265"/>
    <w:rsid w:val="00915668"/>
    <w:rsid w:val="009162A5"/>
    <w:rsid w:val="00916321"/>
    <w:rsid w:val="0091646E"/>
    <w:rsid w:val="00917053"/>
    <w:rsid w:val="00920F44"/>
    <w:rsid w:val="009215FB"/>
    <w:rsid w:val="00922360"/>
    <w:rsid w:val="00924192"/>
    <w:rsid w:val="00925FD6"/>
    <w:rsid w:val="00927D85"/>
    <w:rsid w:val="00927DC4"/>
    <w:rsid w:val="00930EFD"/>
    <w:rsid w:val="009325FF"/>
    <w:rsid w:val="00933581"/>
    <w:rsid w:val="009338D6"/>
    <w:rsid w:val="00934A0E"/>
    <w:rsid w:val="009352FE"/>
    <w:rsid w:val="00937AC7"/>
    <w:rsid w:val="00944E63"/>
    <w:rsid w:val="00944EAF"/>
    <w:rsid w:val="00944FA5"/>
    <w:rsid w:val="00946C28"/>
    <w:rsid w:val="00950113"/>
    <w:rsid w:val="00950CF9"/>
    <w:rsid w:val="009513AB"/>
    <w:rsid w:val="00953044"/>
    <w:rsid w:val="009546BB"/>
    <w:rsid w:val="00957B42"/>
    <w:rsid w:val="00957BBC"/>
    <w:rsid w:val="009600D7"/>
    <w:rsid w:val="00960D89"/>
    <w:rsid w:val="00961E9E"/>
    <w:rsid w:val="00962951"/>
    <w:rsid w:val="00962CCF"/>
    <w:rsid w:val="00963988"/>
    <w:rsid w:val="009640D1"/>
    <w:rsid w:val="00965E04"/>
    <w:rsid w:val="00966BAD"/>
    <w:rsid w:val="00966F6C"/>
    <w:rsid w:val="00971075"/>
    <w:rsid w:val="00974040"/>
    <w:rsid w:val="009749B1"/>
    <w:rsid w:val="0097568E"/>
    <w:rsid w:val="00975E19"/>
    <w:rsid w:val="00980EDA"/>
    <w:rsid w:val="0098175E"/>
    <w:rsid w:val="00985EAC"/>
    <w:rsid w:val="009865FC"/>
    <w:rsid w:val="00991681"/>
    <w:rsid w:val="00992B47"/>
    <w:rsid w:val="00993A38"/>
    <w:rsid w:val="00995FF8"/>
    <w:rsid w:val="0099669D"/>
    <w:rsid w:val="00997492"/>
    <w:rsid w:val="00997D04"/>
    <w:rsid w:val="009A0B54"/>
    <w:rsid w:val="009A372D"/>
    <w:rsid w:val="009A43B2"/>
    <w:rsid w:val="009A5776"/>
    <w:rsid w:val="009A5B64"/>
    <w:rsid w:val="009A7AA3"/>
    <w:rsid w:val="009B3E3E"/>
    <w:rsid w:val="009B53BB"/>
    <w:rsid w:val="009B6C97"/>
    <w:rsid w:val="009C189A"/>
    <w:rsid w:val="009C1EE1"/>
    <w:rsid w:val="009C2A85"/>
    <w:rsid w:val="009C39E5"/>
    <w:rsid w:val="009C61CB"/>
    <w:rsid w:val="009C7A87"/>
    <w:rsid w:val="009D0AC1"/>
    <w:rsid w:val="009D3A55"/>
    <w:rsid w:val="009D3D0C"/>
    <w:rsid w:val="009D3E1D"/>
    <w:rsid w:val="009D557D"/>
    <w:rsid w:val="009E0DE7"/>
    <w:rsid w:val="009E1C35"/>
    <w:rsid w:val="009F1211"/>
    <w:rsid w:val="00A00D61"/>
    <w:rsid w:val="00A01853"/>
    <w:rsid w:val="00A01A7B"/>
    <w:rsid w:val="00A034B5"/>
    <w:rsid w:val="00A03E09"/>
    <w:rsid w:val="00A04E9B"/>
    <w:rsid w:val="00A04F68"/>
    <w:rsid w:val="00A055E9"/>
    <w:rsid w:val="00A0624B"/>
    <w:rsid w:val="00A10B67"/>
    <w:rsid w:val="00A11C2C"/>
    <w:rsid w:val="00A134D9"/>
    <w:rsid w:val="00A15182"/>
    <w:rsid w:val="00A20363"/>
    <w:rsid w:val="00A20F81"/>
    <w:rsid w:val="00A21DA8"/>
    <w:rsid w:val="00A25A66"/>
    <w:rsid w:val="00A25EBB"/>
    <w:rsid w:val="00A2775C"/>
    <w:rsid w:val="00A27BD8"/>
    <w:rsid w:val="00A302AF"/>
    <w:rsid w:val="00A31CEC"/>
    <w:rsid w:val="00A31F57"/>
    <w:rsid w:val="00A33551"/>
    <w:rsid w:val="00A33E35"/>
    <w:rsid w:val="00A35399"/>
    <w:rsid w:val="00A41167"/>
    <w:rsid w:val="00A45C34"/>
    <w:rsid w:val="00A46DD3"/>
    <w:rsid w:val="00A5079F"/>
    <w:rsid w:val="00A51512"/>
    <w:rsid w:val="00A51B45"/>
    <w:rsid w:val="00A5207B"/>
    <w:rsid w:val="00A530DA"/>
    <w:rsid w:val="00A5441A"/>
    <w:rsid w:val="00A60311"/>
    <w:rsid w:val="00A61BE7"/>
    <w:rsid w:val="00A623C6"/>
    <w:rsid w:val="00A6325C"/>
    <w:rsid w:val="00A64665"/>
    <w:rsid w:val="00A64F75"/>
    <w:rsid w:val="00A706FC"/>
    <w:rsid w:val="00A70E1B"/>
    <w:rsid w:val="00A7325A"/>
    <w:rsid w:val="00A742D4"/>
    <w:rsid w:val="00A742F1"/>
    <w:rsid w:val="00A80337"/>
    <w:rsid w:val="00A8047A"/>
    <w:rsid w:val="00A80EB6"/>
    <w:rsid w:val="00A8184A"/>
    <w:rsid w:val="00A82A8B"/>
    <w:rsid w:val="00A8345A"/>
    <w:rsid w:val="00A83FF9"/>
    <w:rsid w:val="00A84EC5"/>
    <w:rsid w:val="00A87A8C"/>
    <w:rsid w:val="00A87E96"/>
    <w:rsid w:val="00A92685"/>
    <w:rsid w:val="00A93B1A"/>
    <w:rsid w:val="00A9706F"/>
    <w:rsid w:val="00A978D1"/>
    <w:rsid w:val="00AA0112"/>
    <w:rsid w:val="00AA137F"/>
    <w:rsid w:val="00AA17FF"/>
    <w:rsid w:val="00AA2ACA"/>
    <w:rsid w:val="00AA2C7A"/>
    <w:rsid w:val="00AA4DD3"/>
    <w:rsid w:val="00AB03A8"/>
    <w:rsid w:val="00AB46A7"/>
    <w:rsid w:val="00AB6EE2"/>
    <w:rsid w:val="00AB7797"/>
    <w:rsid w:val="00AB7F27"/>
    <w:rsid w:val="00AC0ED0"/>
    <w:rsid w:val="00AC1778"/>
    <w:rsid w:val="00AC284C"/>
    <w:rsid w:val="00AC404C"/>
    <w:rsid w:val="00AC5158"/>
    <w:rsid w:val="00AC58FF"/>
    <w:rsid w:val="00AC5AE0"/>
    <w:rsid w:val="00AC5FDA"/>
    <w:rsid w:val="00AD00BE"/>
    <w:rsid w:val="00AD1997"/>
    <w:rsid w:val="00AD1D34"/>
    <w:rsid w:val="00AD23FC"/>
    <w:rsid w:val="00AD28B5"/>
    <w:rsid w:val="00AD3104"/>
    <w:rsid w:val="00AD3ABA"/>
    <w:rsid w:val="00AD4552"/>
    <w:rsid w:val="00AD50B5"/>
    <w:rsid w:val="00AD637C"/>
    <w:rsid w:val="00AD740C"/>
    <w:rsid w:val="00AD7702"/>
    <w:rsid w:val="00AE043C"/>
    <w:rsid w:val="00AE0F3D"/>
    <w:rsid w:val="00AE276D"/>
    <w:rsid w:val="00AE2D81"/>
    <w:rsid w:val="00AE53D7"/>
    <w:rsid w:val="00AE59EE"/>
    <w:rsid w:val="00AE648A"/>
    <w:rsid w:val="00AF0A5C"/>
    <w:rsid w:val="00AF15EB"/>
    <w:rsid w:val="00AF2628"/>
    <w:rsid w:val="00AF316D"/>
    <w:rsid w:val="00AF33EB"/>
    <w:rsid w:val="00AF380B"/>
    <w:rsid w:val="00AF52A1"/>
    <w:rsid w:val="00AF6E9E"/>
    <w:rsid w:val="00AF7513"/>
    <w:rsid w:val="00AF7656"/>
    <w:rsid w:val="00B001FB"/>
    <w:rsid w:val="00B005C9"/>
    <w:rsid w:val="00B025D8"/>
    <w:rsid w:val="00B0271E"/>
    <w:rsid w:val="00B02C85"/>
    <w:rsid w:val="00B036CE"/>
    <w:rsid w:val="00B05E13"/>
    <w:rsid w:val="00B0606C"/>
    <w:rsid w:val="00B0710F"/>
    <w:rsid w:val="00B10BB2"/>
    <w:rsid w:val="00B10ECB"/>
    <w:rsid w:val="00B11DD3"/>
    <w:rsid w:val="00B11EAB"/>
    <w:rsid w:val="00B13DDA"/>
    <w:rsid w:val="00B14A10"/>
    <w:rsid w:val="00B14ED7"/>
    <w:rsid w:val="00B1798E"/>
    <w:rsid w:val="00B2052C"/>
    <w:rsid w:val="00B219FE"/>
    <w:rsid w:val="00B22600"/>
    <w:rsid w:val="00B22838"/>
    <w:rsid w:val="00B2315E"/>
    <w:rsid w:val="00B240D4"/>
    <w:rsid w:val="00B24E18"/>
    <w:rsid w:val="00B27647"/>
    <w:rsid w:val="00B27964"/>
    <w:rsid w:val="00B31B5F"/>
    <w:rsid w:val="00B336F2"/>
    <w:rsid w:val="00B3556F"/>
    <w:rsid w:val="00B35659"/>
    <w:rsid w:val="00B36860"/>
    <w:rsid w:val="00B4012B"/>
    <w:rsid w:val="00B40E58"/>
    <w:rsid w:val="00B41371"/>
    <w:rsid w:val="00B43952"/>
    <w:rsid w:val="00B43B65"/>
    <w:rsid w:val="00B46638"/>
    <w:rsid w:val="00B46D13"/>
    <w:rsid w:val="00B476EA"/>
    <w:rsid w:val="00B4792A"/>
    <w:rsid w:val="00B47C62"/>
    <w:rsid w:val="00B50D37"/>
    <w:rsid w:val="00B53087"/>
    <w:rsid w:val="00B53311"/>
    <w:rsid w:val="00B536D9"/>
    <w:rsid w:val="00B6127E"/>
    <w:rsid w:val="00B62136"/>
    <w:rsid w:val="00B62251"/>
    <w:rsid w:val="00B62F20"/>
    <w:rsid w:val="00B63EB2"/>
    <w:rsid w:val="00B6513E"/>
    <w:rsid w:val="00B715FB"/>
    <w:rsid w:val="00B734E9"/>
    <w:rsid w:val="00B74997"/>
    <w:rsid w:val="00B77ECF"/>
    <w:rsid w:val="00B823F2"/>
    <w:rsid w:val="00B833EE"/>
    <w:rsid w:val="00B83C0D"/>
    <w:rsid w:val="00B8464B"/>
    <w:rsid w:val="00B877EA"/>
    <w:rsid w:val="00B87B73"/>
    <w:rsid w:val="00B912D9"/>
    <w:rsid w:val="00B927CC"/>
    <w:rsid w:val="00B92D25"/>
    <w:rsid w:val="00B92D39"/>
    <w:rsid w:val="00B93892"/>
    <w:rsid w:val="00B94F22"/>
    <w:rsid w:val="00B95C91"/>
    <w:rsid w:val="00BA19FF"/>
    <w:rsid w:val="00BA2F51"/>
    <w:rsid w:val="00BA3FAE"/>
    <w:rsid w:val="00BA5130"/>
    <w:rsid w:val="00BA63E1"/>
    <w:rsid w:val="00BB0332"/>
    <w:rsid w:val="00BB4317"/>
    <w:rsid w:val="00BB653B"/>
    <w:rsid w:val="00BC0A10"/>
    <w:rsid w:val="00BC1D17"/>
    <w:rsid w:val="00BC1D18"/>
    <w:rsid w:val="00BC38BA"/>
    <w:rsid w:val="00BC3C3E"/>
    <w:rsid w:val="00BC3FF1"/>
    <w:rsid w:val="00BC5335"/>
    <w:rsid w:val="00BD3D02"/>
    <w:rsid w:val="00BD443B"/>
    <w:rsid w:val="00BD5DAB"/>
    <w:rsid w:val="00BD761A"/>
    <w:rsid w:val="00BE0B69"/>
    <w:rsid w:val="00BE4467"/>
    <w:rsid w:val="00BE51E4"/>
    <w:rsid w:val="00BE7A60"/>
    <w:rsid w:val="00BF05FF"/>
    <w:rsid w:val="00BF0F3F"/>
    <w:rsid w:val="00BF40BE"/>
    <w:rsid w:val="00BF4ACA"/>
    <w:rsid w:val="00BF52DE"/>
    <w:rsid w:val="00BF59DD"/>
    <w:rsid w:val="00BF7AB5"/>
    <w:rsid w:val="00C00B56"/>
    <w:rsid w:val="00C00C6D"/>
    <w:rsid w:val="00C011AA"/>
    <w:rsid w:val="00C01565"/>
    <w:rsid w:val="00C01B1F"/>
    <w:rsid w:val="00C02FE7"/>
    <w:rsid w:val="00C040A3"/>
    <w:rsid w:val="00C053EC"/>
    <w:rsid w:val="00C05565"/>
    <w:rsid w:val="00C061ED"/>
    <w:rsid w:val="00C07257"/>
    <w:rsid w:val="00C10F11"/>
    <w:rsid w:val="00C125B1"/>
    <w:rsid w:val="00C152D7"/>
    <w:rsid w:val="00C15537"/>
    <w:rsid w:val="00C15ADD"/>
    <w:rsid w:val="00C1668A"/>
    <w:rsid w:val="00C1680F"/>
    <w:rsid w:val="00C2179D"/>
    <w:rsid w:val="00C238DB"/>
    <w:rsid w:val="00C256CD"/>
    <w:rsid w:val="00C26D16"/>
    <w:rsid w:val="00C32D43"/>
    <w:rsid w:val="00C3313F"/>
    <w:rsid w:val="00C40FA0"/>
    <w:rsid w:val="00C41B19"/>
    <w:rsid w:val="00C42C29"/>
    <w:rsid w:val="00C43B59"/>
    <w:rsid w:val="00C45233"/>
    <w:rsid w:val="00C45A82"/>
    <w:rsid w:val="00C45F82"/>
    <w:rsid w:val="00C466B3"/>
    <w:rsid w:val="00C502C7"/>
    <w:rsid w:val="00C528AD"/>
    <w:rsid w:val="00C528F0"/>
    <w:rsid w:val="00C53A82"/>
    <w:rsid w:val="00C55665"/>
    <w:rsid w:val="00C572DF"/>
    <w:rsid w:val="00C613A0"/>
    <w:rsid w:val="00C619AF"/>
    <w:rsid w:val="00C61FAC"/>
    <w:rsid w:val="00C621DE"/>
    <w:rsid w:val="00C6423B"/>
    <w:rsid w:val="00C6546C"/>
    <w:rsid w:val="00C678FF"/>
    <w:rsid w:val="00C730EA"/>
    <w:rsid w:val="00C736C8"/>
    <w:rsid w:val="00C753CB"/>
    <w:rsid w:val="00C75DEF"/>
    <w:rsid w:val="00C83F31"/>
    <w:rsid w:val="00C846DA"/>
    <w:rsid w:val="00C86AD9"/>
    <w:rsid w:val="00C90C56"/>
    <w:rsid w:val="00C91A80"/>
    <w:rsid w:val="00C922C4"/>
    <w:rsid w:val="00C92D19"/>
    <w:rsid w:val="00C93B9F"/>
    <w:rsid w:val="00C97200"/>
    <w:rsid w:val="00CA0FB5"/>
    <w:rsid w:val="00CA11C9"/>
    <w:rsid w:val="00CA2EF0"/>
    <w:rsid w:val="00CA4592"/>
    <w:rsid w:val="00CA6244"/>
    <w:rsid w:val="00CA7C69"/>
    <w:rsid w:val="00CB04DE"/>
    <w:rsid w:val="00CB064B"/>
    <w:rsid w:val="00CB2179"/>
    <w:rsid w:val="00CB3602"/>
    <w:rsid w:val="00CB53AB"/>
    <w:rsid w:val="00CB5F79"/>
    <w:rsid w:val="00CB6BC6"/>
    <w:rsid w:val="00CB754E"/>
    <w:rsid w:val="00CB76DB"/>
    <w:rsid w:val="00CC2657"/>
    <w:rsid w:val="00CC4A99"/>
    <w:rsid w:val="00CC71C6"/>
    <w:rsid w:val="00CD109B"/>
    <w:rsid w:val="00CD1F84"/>
    <w:rsid w:val="00CD2469"/>
    <w:rsid w:val="00CD3A1C"/>
    <w:rsid w:val="00CD3F1A"/>
    <w:rsid w:val="00CD4524"/>
    <w:rsid w:val="00CD5E8E"/>
    <w:rsid w:val="00CD6102"/>
    <w:rsid w:val="00CD64D9"/>
    <w:rsid w:val="00CD788B"/>
    <w:rsid w:val="00CE2D39"/>
    <w:rsid w:val="00CE3E27"/>
    <w:rsid w:val="00CE4479"/>
    <w:rsid w:val="00CE4CAB"/>
    <w:rsid w:val="00CE6A4D"/>
    <w:rsid w:val="00CF035D"/>
    <w:rsid w:val="00CF2F03"/>
    <w:rsid w:val="00CF3060"/>
    <w:rsid w:val="00CF54D3"/>
    <w:rsid w:val="00CF63E9"/>
    <w:rsid w:val="00D01633"/>
    <w:rsid w:val="00D02119"/>
    <w:rsid w:val="00D02442"/>
    <w:rsid w:val="00D02733"/>
    <w:rsid w:val="00D02EF5"/>
    <w:rsid w:val="00D03D9E"/>
    <w:rsid w:val="00D043C1"/>
    <w:rsid w:val="00D06F6B"/>
    <w:rsid w:val="00D0722E"/>
    <w:rsid w:val="00D10A50"/>
    <w:rsid w:val="00D115E1"/>
    <w:rsid w:val="00D11C85"/>
    <w:rsid w:val="00D13E31"/>
    <w:rsid w:val="00D1661C"/>
    <w:rsid w:val="00D1687C"/>
    <w:rsid w:val="00D16CE5"/>
    <w:rsid w:val="00D22B75"/>
    <w:rsid w:val="00D23911"/>
    <w:rsid w:val="00D25199"/>
    <w:rsid w:val="00D2782C"/>
    <w:rsid w:val="00D34848"/>
    <w:rsid w:val="00D36422"/>
    <w:rsid w:val="00D37A7F"/>
    <w:rsid w:val="00D4190D"/>
    <w:rsid w:val="00D42B50"/>
    <w:rsid w:val="00D43A83"/>
    <w:rsid w:val="00D4430B"/>
    <w:rsid w:val="00D44630"/>
    <w:rsid w:val="00D45376"/>
    <w:rsid w:val="00D45B4A"/>
    <w:rsid w:val="00D45F5D"/>
    <w:rsid w:val="00D4747B"/>
    <w:rsid w:val="00D50C17"/>
    <w:rsid w:val="00D5231C"/>
    <w:rsid w:val="00D565D5"/>
    <w:rsid w:val="00D57446"/>
    <w:rsid w:val="00D62237"/>
    <w:rsid w:val="00D63C85"/>
    <w:rsid w:val="00D64968"/>
    <w:rsid w:val="00D650E0"/>
    <w:rsid w:val="00D65EBE"/>
    <w:rsid w:val="00D66E12"/>
    <w:rsid w:val="00D673E4"/>
    <w:rsid w:val="00D70248"/>
    <w:rsid w:val="00D715EB"/>
    <w:rsid w:val="00D71FC4"/>
    <w:rsid w:val="00D72123"/>
    <w:rsid w:val="00D72A8E"/>
    <w:rsid w:val="00D73519"/>
    <w:rsid w:val="00D73643"/>
    <w:rsid w:val="00D7439A"/>
    <w:rsid w:val="00D752E9"/>
    <w:rsid w:val="00D75B10"/>
    <w:rsid w:val="00D75D30"/>
    <w:rsid w:val="00D80DE5"/>
    <w:rsid w:val="00D82D68"/>
    <w:rsid w:val="00D830B0"/>
    <w:rsid w:val="00D83D2E"/>
    <w:rsid w:val="00D8586C"/>
    <w:rsid w:val="00D86F47"/>
    <w:rsid w:val="00D913C7"/>
    <w:rsid w:val="00D92693"/>
    <w:rsid w:val="00D92867"/>
    <w:rsid w:val="00D92BE0"/>
    <w:rsid w:val="00D95AFE"/>
    <w:rsid w:val="00D963C0"/>
    <w:rsid w:val="00DA0B83"/>
    <w:rsid w:val="00DA10C1"/>
    <w:rsid w:val="00DA6737"/>
    <w:rsid w:val="00DB0CFB"/>
    <w:rsid w:val="00DB1DC9"/>
    <w:rsid w:val="00DB2220"/>
    <w:rsid w:val="00DB32AC"/>
    <w:rsid w:val="00DB3AB1"/>
    <w:rsid w:val="00DB3BC2"/>
    <w:rsid w:val="00DB4A17"/>
    <w:rsid w:val="00DB4EB1"/>
    <w:rsid w:val="00DB5BF7"/>
    <w:rsid w:val="00DB6AB1"/>
    <w:rsid w:val="00DB7CFC"/>
    <w:rsid w:val="00DC0FA0"/>
    <w:rsid w:val="00DC2858"/>
    <w:rsid w:val="00DC3328"/>
    <w:rsid w:val="00DC47E9"/>
    <w:rsid w:val="00DC5D3B"/>
    <w:rsid w:val="00DD149C"/>
    <w:rsid w:val="00DD382D"/>
    <w:rsid w:val="00DD3A6A"/>
    <w:rsid w:val="00DD3CB8"/>
    <w:rsid w:val="00DD413B"/>
    <w:rsid w:val="00DD5659"/>
    <w:rsid w:val="00DD5E29"/>
    <w:rsid w:val="00DD712F"/>
    <w:rsid w:val="00DD723D"/>
    <w:rsid w:val="00DE07E5"/>
    <w:rsid w:val="00DE0A6B"/>
    <w:rsid w:val="00DE2D99"/>
    <w:rsid w:val="00DE2F17"/>
    <w:rsid w:val="00DE323B"/>
    <w:rsid w:val="00DE43EB"/>
    <w:rsid w:val="00DE4ECC"/>
    <w:rsid w:val="00DE71B7"/>
    <w:rsid w:val="00DF38FE"/>
    <w:rsid w:val="00DF4E71"/>
    <w:rsid w:val="00DF573B"/>
    <w:rsid w:val="00DF7249"/>
    <w:rsid w:val="00DF750B"/>
    <w:rsid w:val="00E0128F"/>
    <w:rsid w:val="00E0129B"/>
    <w:rsid w:val="00E01868"/>
    <w:rsid w:val="00E0274F"/>
    <w:rsid w:val="00E030AE"/>
    <w:rsid w:val="00E0344E"/>
    <w:rsid w:val="00E03DCB"/>
    <w:rsid w:val="00E05464"/>
    <w:rsid w:val="00E064E0"/>
    <w:rsid w:val="00E06E86"/>
    <w:rsid w:val="00E149F1"/>
    <w:rsid w:val="00E16665"/>
    <w:rsid w:val="00E177F7"/>
    <w:rsid w:val="00E22B76"/>
    <w:rsid w:val="00E326B4"/>
    <w:rsid w:val="00E32EA7"/>
    <w:rsid w:val="00E352A3"/>
    <w:rsid w:val="00E37E99"/>
    <w:rsid w:val="00E43084"/>
    <w:rsid w:val="00E445E7"/>
    <w:rsid w:val="00E447BB"/>
    <w:rsid w:val="00E45175"/>
    <w:rsid w:val="00E465F9"/>
    <w:rsid w:val="00E47D2A"/>
    <w:rsid w:val="00E50556"/>
    <w:rsid w:val="00E50931"/>
    <w:rsid w:val="00E518B1"/>
    <w:rsid w:val="00E53461"/>
    <w:rsid w:val="00E537F3"/>
    <w:rsid w:val="00E54100"/>
    <w:rsid w:val="00E54443"/>
    <w:rsid w:val="00E54964"/>
    <w:rsid w:val="00E54CD5"/>
    <w:rsid w:val="00E561BA"/>
    <w:rsid w:val="00E605A0"/>
    <w:rsid w:val="00E61D4F"/>
    <w:rsid w:val="00E6354F"/>
    <w:rsid w:val="00E643B4"/>
    <w:rsid w:val="00E64FA1"/>
    <w:rsid w:val="00E65424"/>
    <w:rsid w:val="00E67BB9"/>
    <w:rsid w:val="00E70038"/>
    <w:rsid w:val="00E70826"/>
    <w:rsid w:val="00E71139"/>
    <w:rsid w:val="00E71A92"/>
    <w:rsid w:val="00E728F6"/>
    <w:rsid w:val="00E73C82"/>
    <w:rsid w:val="00E74E32"/>
    <w:rsid w:val="00E74FEF"/>
    <w:rsid w:val="00E77E60"/>
    <w:rsid w:val="00E77F94"/>
    <w:rsid w:val="00E80DB6"/>
    <w:rsid w:val="00E82BE7"/>
    <w:rsid w:val="00E863B7"/>
    <w:rsid w:val="00E907F4"/>
    <w:rsid w:val="00E90B7C"/>
    <w:rsid w:val="00E911D3"/>
    <w:rsid w:val="00E91E95"/>
    <w:rsid w:val="00E92735"/>
    <w:rsid w:val="00E92AA0"/>
    <w:rsid w:val="00E93877"/>
    <w:rsid w:val="00E95510"/>
    <w:rsid w:val="00E95B3F"/>
    <w:rsid w:val="00EA0651"/>
    <w:rsid w:val="00EA099B"/>
    <w:rsid w:val="00EA3BBD"/>
    <w:rsid w:val="00EA3D58"/>
    <w:rsid w:val="00EA4B69"/>
    <w:rsid w:val="00EA76FE"/>
    <w:rsid w:val="00EA7C84"/>
    <w:rsid w:val="00EA7E3D"/>
    <w:rsid w:val="00EB0090"/>
    <w:rsid w:val="00EB2775"/>
    <w:rsid w:val="00EB372F"/>
    <w:rsid w:val="00EB3ED8"/>
    <w:rsid w:val="00EB514B"/>
    <w:rsid w:val="00EC3124"/>
    <w:rsid w:val="00EC3AA8"/>
    <w:rsid w:val="00EC3E97"/>
    <w:rsid w:val="00EC439C"/>
    <w:rsid w:val="00EC71A5"/>
    <w:rsid w:val="00EC768E"/>
    <w:rsid w:val="00ED0D11"/>
    <w:rsid w:val="00ED1A5E"/>
    <w:rsid w:val="00ED1EED"/>
    <w:rsid w:val="00ED2C20"/>
    <w:rsid w:val="00ED2CC1"/>
    <w:rsid w:val="00ED3839"/>
    <w:rsid w:val="00ED4DC9"/>
    <w:rsid w:val="00ED4DD1"/>
    <w:rsid w:val="00ED500A"/>
    <w:rsid w:val="00ED55C7"/>
    <w:rsid w:val="00ED6121"/>
    <w:rsid w:val="00EE0185"/>
    <w:rsid w:val="00EE0712"/>
    <w:rsid w:val="00EE0E8A"/>
    <w:rsid w:val="00EE14D2"/>
    <w:rsid w:val="00EE1643"/>
    <w:rsid w:val="00EE3446"/>
    <w:rsid w:val="00EE488A"/>
    <w:rsid w:val="00EE56F2"/>
    <w:rsid w:val="00EE6745"/>
    <w:rsid w:val="00EF0525"/>
    <w:rsid w:val="00EF283A"/>
    <w:rsid w:val="00EF41F8"/>
    <w:rsid w:val="00EF4D92"/>
    <w:rsid w:val="00EF5C2D"/>
    <w:rsid w:val="00EF7199"/>
    <w:rsid w:val="00EF7FA4"/>
    <w:rsid w:val="00F02B7A"/>
    <w:rsid w:val="00F0425E"/>
    <w:rsid w:val="00F0484A"/>
    <w:rsid w:val="00F05537"/>
    <w:rsid w:val="00F07BF5"/>
    <w:rsid w:val="00F12AA8"/>
    <w:rsid w:val="00F13D55"/>
    <w:rsid w:val="00F167D9"/>
    <w:rsid w:val="00F20040"/>
    <w:rsid w:val="00F20E75"/>
    <w:rsid w:val="00F21C8C"/>
    <w:rsid w:val="00F21EF7"/>
    <w:rsid w:val="00F2315F"/>
    <w:rsid w:val="00F24C97"/>
    <w:rsid w:val="00F27388"/>
    <w:rsid w:val="00F27B40"/>
    <w:rsid w:val="00F31896"/>
    <w:rsid w:val="00F337D6"/>
    <w:rsid w:val="00F33DAA"/>
    <w:rsid w:val="00F34046"/>
    <w:rsid w:val="00F34A75"/>
    <w:rsid w:val="00F34E6E"/>
    <w:rsid w:val="00F369B6"/>
    <w:rsid w:val="00F36FB3"/>
    <w:rsid w:val="00F378C4"/>
    <w:rsid w:val="00F43290"/>
    <w:rsid w:val="00F44EF4"/>
    <w:rsid w:val="00F44F76"/>
    <w:rsid w:val="00F46C56"/>
    <w:rsid w:val="00F50B8D"/>
    <w:rsid w:val="00F5266F"/>
    <w:rsid w:val="00F5269B"/>
    <w:rsid w:val="00F52874"/>
    <w:rsid w:val="00F53673"/>
    <w:rsid w:val="00F55C23"/>
    <w:rsid w:val="00F579DE"/>
    <w:rsid w:val="00F6222F"/>
    <w:rsid w:val="00F718DD"/>
    <w:rsid w:val="00F7212E"/>
    <w:rsid w:val="00F73909"/>
    <w:rsid w:val="00F73C6E"/>
    <w:rsid w:val="00F75AA7"/>
    <w:rsid w:val="00F7764C"/>
    <w:rsid w:val="00F80A34"/>
    <w:rsid w:val="00F82294"/>
    <w:rsid w:val="00F83F36"/>
    <w:rsid w:val="00F84715"/>
    <w:rsid w:val="00F91D0E"/>
    <w:rsid w:val="00F91D34"/>
    <w:rsid w:val="00F95AF7"/>
    <w:rsid w:val="00F95EFC"/>
    <w:rsid w:val="00F9618C"/>
    <w:rsid w:val="00FA2A2E"/>
    <w:rsid w:val="00FA3B38"/>
    <w:rsid w:val="00FA48AB"/>
    <w:rsid w:val="00FA6886"/>
    <w:rsid w:val="00FA6EC8"/>
    <w:rsid w:val="00FA7DDE"/>
    <w:rsid w:val="00FB0209"/>
    <w:rsid w:val="00FB3E13"/>
    <w:rsid w:val="00FB41F0"/>
    <w:rsid w:val="00FB78BA"/>
    <w:rsid w:val="00FB7963"/>
    <w:rsid w:val="00FB7BD5"/>
    <w:rsid w:val="00FC1473"/>
    <w:rsid w:val="00FC20C2"/>
    <w:rsid w:val="00FC3F6B"/>
    <w:rsid w:val="00FC5113"/>
    <w:rsid w:val="00FC51F1"/>
    <w:rsid w:val="00FC646A"/>
    <w:rsid w:val="00FC6B21"/>
    <w:rsid w:val="00FD03E4"/>
    <w:rsid w:val="00FD4BAC"/>
    <w:rsid w:val="00FD717A"/>
    <w:rsid w:val="00FE17DE"/>
    <w:rsid w:val="00FE1BBE"/>
    <w:rsid w:val="00FE5185"/>
    <w:rsid w:val="00FE534E"/>
    <w:rsid w:val="00FE7F9B"/>
    <w:rsid w:val="00FF5736"/>
    <w:rsid w:val="00FF5805"/>
    <w:rsid w:val="00FF5B75"/>
    <w:rsid w:val="00FF6000"/>
    <w:rsid w:val="00FF7C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38A42B"/>
  <w15:docId w15:val="{036292E3-8A94-4591-8652-F27DD1423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A39EA"/>
    <w:rPr>
      <w:sz w:val="24"/>
      <w:szCs w:val="24"/>
    </w:rPr>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uiPriority w:val="9"/>
    <w:qFormat/>
    <w:rsid w:val="002A39EA"/>
    <w:pPr>
      <w:keepNext/>
      <w:numPr>
        <w:numId w:val="2"/>
      </w:numPr>
      <w:spacing w:before="240" w:after="60"/>
      <w:outlineLvl w:val="0"/>
    </w:pPr>
    <w:rPr>
      <w:rFonts w:ascii="Arial" w:hAnsi="Arial" w:cs="Arial"/>
      <w:b/>
      <w:bCs/>
      <w:kern w:val="32"/>
      <w:sz w:val="32"/>
      <w:szCs w:val="32"/>
    </w:rPr>
  </w:style>
  <w:style w:type="paragraph" w:styleId="Nadpis2">
    <w:name w:val="heading 2"/>
    <w:basedOn w:val="Normln"/>
    <w:next w:val="Normln"/>
    <w:link w:val="Nadpis2Char"/>
    <w:autoRedefine/>
    <w:uiPriority w:val="9"/>
    <w:qFormat/>
    <w:rsid w:val="00BA5130"/>
    <w:pPr>
      <w:keepNext/>
      <w:snapToGrid w:val="0"/>
      <w:spacing w:line="276" w:lineRule="auto"/>
      <w:ind w:left="567" w:hanging="567"/>
      <w:jc w:val="both"/>
      <w:outlineLvl w:val="1"/>
    </w:pPr>
    <w:rPr>
      <w:rFonts w:ascii="Arial" w:hAnsi="Arial" w:cs="Arial"/>
      <w:b/>
      <w:sz w:val="20"/>
      <w:szCs w:val="20"/>
    </w:rPr>
  </w:style>
  <w:style w:type="paragraph" w:styleId="Nadpis3">
    <w:name w:val="heading 3"/>
    <w:basedOn w:val="Normln"/>
    <w:next w:val="Normln"/>
    <w:link w:val="Nadpis3Char"/>
    <w:uiPriority w:val="9"/>
    <w:qFormat/>
    <w:rsid w:val="002A39EA"/>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unhideWhenUsed/>
    <w:qFormat/>
    <w:rsid w:val="00771955"/>
    <w:pPr>
      <w:pBdr>
        <w:top w:val="dotted" w:sz="6" w:space="2" w:color="4F81BD"/>
        <w:left w:val="dotted" w:sz="6" w:space="2" w:color="4F81BD"/>
      </w:pBdr>
      <w:spacing w:before="300"/>
      <w:jc w:val="both"/>
      <w:outlineLvl w:val="3"/>
    </w:pPr>
    <w:rPr>
      <w:rFonts w:ascii="Calibri" w:hAnsi="Calibri"/>
      <w:caps/>
      <w:color w:val="365F91"/>
      <w:spacing w:val="10"/>
      <w:sz w:val="20"/>
      <w:szCs w:val="20"/>
      <w:lang w:eastAsia="en-US"/>
    </w:rPr>
  </w:style>
  <w:style w:type="paragraph" w:styleId="Nadpis5">
    <w:name w:val="heading 5"/>
    <w:basedOn w:val="Normln"/>
    <w:next w:val="Normln"/>
    <w:link w:val="Nadpis5Char"/>
    <w:uiPriority w:val="9"/>
    <w:unhideWhenUsed/>
    <w:qFormat/>
    <w:rsid w:val="00771955"/>
    <w:pPr>
      <w:pBdr>
        <w:bottom w:val="single" w:sz="6" w:space="1" w:color="4F81BD"/>
      </w:pBdr>
      <w:spacing w:before="300"/>
      <w:jc w:val="both"/>
      <w:outlineLvl w:val="4"/>
    </w:pPr>
    <w:rPr>
      <w:rFonts w:ascii="Calibri" w:hAnsi="Calibri"/>
      <w:color w:val="365F91"/>
      <w:spacing w:val="10"/>
      <w:sz w:val="20"/>
      <w:szCs w:val="20"/>
      <w:lang w:eastAsia="en-US"/>
    </w:rPr>
  </w:style>
  <w:style w:type="paragraph" w:styleId="Nadpis6">
    <w:name w:val="heading 6"/>
    <w:basedOn w:val="Normln"/>
    <w:next w:val="Normln"/>
    <w:link w:val="Nadpis6Char"/>
    <w:uiPriority w:val="9"/>
    <w:unhideWhenUsed/>
    <w:qFormat/>
    <w:rsid w:val="00771955"/>
    <w:pPr>
      <w:pBdr>
        <w:bottom w:val="dotted" w:sz="6" w:space="1" w:color="4F81BD"/>
      </w:pBdr>
      <w:spacing w:before="300"/>
      <w:jc w:val="both"/>
      <w:outlineLvl w:val="5"/>
    </w:pPr>
    <w:rPr>
      <w:rFonts w:ascii="Calibri" w:hAnsi="Calibri"/>
      <w:caps/>
      <w:color w:val="365F91"/>
      <w:spacing w:val="10"/>
      <w:sz w:val="20"/>
      <w:szCs w:val="20"/>
      <w:lang w:eastAsia="en-US"/>
    </w:rPr>
  </w:style>
  <w:style w:type="paragraph" w:styleId="Nadpis7">
    <w:name w:val="heading 7"/>
    <w:basedOn w:val="Normln"/>
    <w:next w:val="Normln"/>
    <w:link w:val="Nadpis7Char"/>
    <w:uiPriority w:val="9"/>
    <w:unhideWhenUsed/>
    <w:qFormat/>
    <w:rsid w:val="00771955"/>
    <w:pPr>
      <w:spacing w:before="300"/>
      <w:jc w:val="both"/>
      <w:outlineLvl w:val="6"/>
    </w:pPr>
    <w:rPr>
      <w:rFonts w:ascii="Calibri" w:hAnsi="Calibri"/>
      <w:caps/>
      <w:color w:val="365F91"/>
      <w:spacing w:val="10"/>
      <w:sz w:val="20"/>
      <w:szCs w:val="20"/>
      <w:lang w:eastAsia="en-US"/>
    </w:rPr>
  </w:style>
  <w:style w:type="paragraph" w:styleId="Nadpis8">
    <w:name w:val="heading 8"/>
    <w:basedOn w:val="Normln"/>
    <w:next w:val="Normln"/>
    <w:link w:val="Nadpis8Char"/>
    <w:uiPriority w:val="9"/>
    <w:unhideWhenUsed/>
    <w:qFormat/>
    <w:rsid w:val="00771955"/>
    <w:pPr>
      <w:spacing w:before="300"/>
      <w:jc w:val="both"/>
      <w:outlineLvl w:val="7"/>
    </w:pPr>
    <w:rPr>
      <w:rFonts w:ascii="Calibri" w:hAnsi="Calibri"/>
      <w:caps/>
      <w:spacing w:val="10"/>
      <w:sz w:val="18"/>
      <w:szCs w:val="18"/>
      <w:lang w:eastAsia="en-US"/>
    </w:rPr>
  </w:style>
  <w:style w:type="paragraph" w:styleId="Nadpis9">
    <w:name w:val="heading 9"/>
    <w:basedOn w:val="Normln"/>
    <w:next w:val="Normln"/>
    <w:link w:val="Nadpis9Char"/>
    <w:uiPriority w:val="9"/>
    <w:qFormat/>
    <w:rsid w:val="002A39EA"/>
    <w:pPr>
      <w:keepNext/>
      <w:outlineLvl w:val="8"/>
    </w:pPr>
    <w:rPr>
      <w:b/>
      <w:b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
    <w:name w:val="Char"/>
    <w:basedOn w:val="Normln"/>
    <w:semiHidden/>
    <w:rsid w:val="00904168"/>
    <w:pPr>
      <w:spacing w:after="160" w:line="240" w:lineRule="exact"/>
    </w:pPr>
    <w:rPr>
      <w:rFonts w:ascii="Arial" w:hAnsi="Arial"/>
      <w:sz w:val="22"/>
      <w:szCs w:val="22"/>
      <w:lang w:val="en-US" w:eastAsia="en-US"/>
    </w:rPr>
  </w:style>
  <w:style w:type="character" w:styleId="Hypertextovodkaz">
    <w:name w:val="Hyperlink"/>
    <w:uiPriority w:val="99"/>
    <w:qFormat/>
    <w:rsid w:val="00904168"/>
    <w:rPr>
      <w:color w:val="0000FF"/>
      <w:u w:val="single"/>
    </w:rPr>
  </w:style>
  <w:style w:type="character" w:styleId="Sledovanodkaz">
    <w:name w:val="FollowedHyperlink"/>
    <w:rsid w:val="00904168"/>
    <w:rPr>
      <w:color w:val="800080"/>
      <w:u w:val="single"/>
    </w:rPr>
  </w:style>
  <w:style w:type="paragraph" w:styleId="Normlnweb">
    <w:name w:val="Normal (Web)"/>
    <w:basedOn w:val="Normln"/>
    <w:uiPriority w:val="99"/>
    <w:rsid w:val="00904168"/>
    <w:pPr>
      <w:spacing w:before="100" w:beforeAutospacing="1" w:after="100" w:afterAutospacing="1"/>
    </w:pPr>
    <w:rPr>
      <w:rFonts w:ascii="Arial Unicode MS" w:eastAsia="Arial Unicode MS" w:hAnsi="Arial Unicode MS" w:cs="Arial Unicode MS"/>
    </w:rPr>
  </w:style>
  <w:style w:type="paragraph" w:styleId="Obsah1">
    <w:name w:val="toc 1"/>
    <w:basedOn w:val="Normln"/>
    <w:next w:val="Normln"/>
    <w:autoRedefine/>
    <w:uiPriority w:val="39"/>
    <w:rsid w:val="00904168"/>
    <w:pPr>
      <w:jc w:val="both"/>
    </w:pPr>
    <w:rPr>
      <w:rFonts w:ascii="Arial" w:hAnsi="Arial" w:cs="Arial"/>
      <w:sz w:val="22"/>
      <w:szCs w:val="22"/>
    </w:rPr>
  </w:style>
  <w:style w:type="paragraph" w:styleId="Zhlav">
    <w:name w:val="header"/>
    <w:basedOn w:val="Normln"/>
    <w:link w:val="ZhlavChar"/>
    <w:uiPriority w:val="99"/>
    <w:rsid w:val="00904168"/>
    <w:pPr>
      <w:tabs>
        <w:tab w:val="center" w:pos="4536"/>
        <w:tab w:val="right" w:pos="9072"/>
      </w:tabs>
    </w:pPr>
  </w:style>
  <w:style w:type="paragraph" w:styleId="Zpat">
    <w:name w:val="footer"/>
    <w:basedOn w:val="Normln"/>
    <w:link w:val="ZpatChar"/>
    <w:uiPriority w:val="99"/>
    <w:rsid w:val="00904168"/>
    <w:pPr>
      <w:tabs>
        <w:tab w:val="center" w:pos="4536"/>
        <w:tab w:val="right" w:pos="9072"/>
      </w:tabs>
    </w:pPr>
  </w:style>
  <w:style w:type="paragraph" w:styleId="Zkladntext">
    <w:name w:val="Body Text"/>
    <w:basedOn w:val="Normln"/>
    <w:link w:val="ZkladntextChar"/>
    <w:uiPriority w:val="99"/>
    <w:rsid w:val="00904168"/>
    <w:pPr>
      <w:spacing w:after="120"/>
    </w:pPr>
    <w:rPr>
      <w:lang w:val="x-none" w:eastAsia="x-none"/>
    </w:rPr>
  </w:style>
  <w:style w:type="paragraph" w:styleId="Zkladntextodsazen">
    <w:name w:val="Body Text Indent"/>
    <w:basedOn w:val="Normln"/>
    <w:link w:val="ZkladntextodsazenChar"/>
    <w:rsid w:val="00904168"/>
    <w:pPr>
      <w:spacing w:after="120"/>
      <w:ind w:left="283"/>
    </w:pPr>
  </w:style>
  <w:style w:type="paragraph" w:styleId="Zkladntext2">
    <w:name w:val="Body Text 2"/>
    <w:basedOn w:val="Normln"/>
    <w:link w:val="Zkladntext2Char"/>
    <w:rsid w:val="00904168"/>
    <w:pPr>
      <w:spacing w:after="120" w:line="480" w:lineRule="auto"/>
    </w:pPr>
  </w:style>
  <w:style w:type="paragraph" w:styleId="Zkladntext3">
    <w:name w:val="Body Text 3"/>
    <w:basedOn w:val="Normln"/>
    <w:link w:val="Zkladntext3Char"/>
    <w:rsid w:val="00904168"/>
    <w:pPr>
      <w:jc w:val="both"/>
    </w:pPr>
    <w:rPr>
      <w:b/>
      <w:bCs/>
    </w:rPr>
  </w:style>
  <w:style w:type="paragraph" w:styleId="Zkladntextodsazen2">
    <w:name w:val="Body Text Indent 2"/>
    <w:basedOn w:val="Normln"/>
    <w:link w:val="Zkladntextodsazen2Char"/>
    <w:rsid w:val="00904168"/>
    <w:pPr>
      <w:spacing w:after="120" w:line="480" w:lineRule="auto"/>
      <w:ind w:left="283"/>
    </w:pPr>
  </w:style>
  <w:style w:type="paragraph" w:styleId="Prosttext">
    <w:name w:val="Plain Text"/>
    <w:basedOn w:val="Normln"/>
    <w:link w:val="ProsttextChar"/>
    <w:rsid w:val="00904168"/>
    <w:rPr>
      <w:rFonts w:ascii="Courier New" w:hAnsi="Courier New" w:cs="Courier New"/>
      <w:sz w:val="20"/>
      <w:szCs w:val="20"/>
    </w:rPr>
  </w:style>
  <w:style w:type="paragraph" w:customStyle="1" w:styleId="Styl2">
    <w:name w:val="Styl2"/>
    <w:basedOn w:val="Nadpis1"/>
    <w:autoRedefine/>
    <w:rsid w:val="00904168"/>
    <w:pPr>
      <w:keepNext w:val="0"/>
      <w:shd w:val="solid" w:color="FFFFFF" w:fill="FFFFFF"/>
      <w:spacing w:before="360" w:after="240"/>
      <w:jc w:val="both"/>
    </w:pPr>
    <w:rPr>
      <w:bCs w:val="0"/>
      <w:caps/>
      <w:kern w:val="0"/>
      <w:sz w:val="16"/>
      <w:szCs w:val="16"/>
      <w:u w:val="single"/>
      <w:lang w:eastAsia="en-US"/>
    </w:rPr>
  </w:style>
  <w:style w:type="paragraph" w:customStyle="1" w:styleId="Styl3">
    <w:name w:val="Styl3"/>
    <w:basedOn w:val="Nadpis1"/>
    <w:autoRedefine/>
    <w:rsid w:val="00904168"/>
    <w:pPr>
      <w:keepNext w:val="0"/>
      <w:numPr>
        <w:numId w:val="0"/>
      </w:numPr>
      <w:shd w:val="solid" w:color="FFFFFF" w:fill="FFFFFF"/>
      <w:spacing w:before="360" w:after="240"/>
      <w:jc w:val="both"/>
    </w:pPr>
    <w:rPr>
      <w:rFonts w:cs="Times New Roman"/>
      <w:caps/>
      <w:kern w:val="0"/>
      <w:sz w:val="20"/>
      <w:szCs w:val="20"/>
      <w:u w:val="single"/>
      <w:lang w:eastAsia="en-US"/>
    </w:rPr>
  </w:style>
  <w:style w:type="paragraph" w:customStyle="1" w:styleId="dkanormln">
    <w:name w:val="Øádka normální"/>
    <w:basedOn w:val="Normln"/>
    <w:rsid w:val="00904168"/>
    <w:pPr>
      <w:jc w:val="both"/>
    </w:pPr>
    <w:rPr>
      <w:kern w:val="16"/>
      <w:szCs w:val="20"/>
    </w:rPr>
  </w:style>
  <w:style w:type="paragraph" w:customStyle="1" w:styleId="Textodstavce">
    <w:name w:val="Text odstavce"/>
    <w:basedOn w:val="Normln"/>
    <w:rsid w:val="00904168"/>
    <w:pPr>
      <w:numPr>
        <w:ilvl w:val="6"/>
        <w:numId w:val="1"/>
      </w:numPr>
      <w:tabs>
        <w:tab w:val="left" w:pos="851"/>
      </w:tabs>
      <w:spacing w:before="120" w:after="120"/>
      <w:jc w:val="both"/>
      <w:outlineLvl w:val="6"/>
    </w:pPr>
    <w:rPr>
      <w:szCs w:val="20"/>
    </w:rPr>
  </w:style>
  <w:style w:type="paragraph" w:customStyle="1" w:styleId="Textbodu">
    <w:name w:val="Text bodu"/>
    <w:basedOn w:val="Normln"/>
    <w:rsid w:val="00904168"/>
    <w:pPr>
      <w:numPr>
        <w:ilvl w:val="8"/>
        <w:numId w:val="1"/>
      </w:numPr>
      <w:jc w:val="both"/>
      <w:outlineLvl w:val="8"/>
    </w:pPr>
    <w:rPr>
      <w:szCs w:val="20"/>
    </w:rPr>
  </w:style>
  <w:style w:type="paragraph" w:customStyle="1" w:styleId="Textpsmene">
    <w:name w:val="Text písmene"/>
    <w:basedOn w:val="Normln"/>
    <w:rsid w:val="00904168"/>
    <w:pPr>
      <w:numPr>
        <w:ilvl w:val="7"/>
        <w:numId w:val="1"/>
      </w:numPr>
      <w:jc w:val="both"/>
      <w:outlineLvl w:val="7"/>
    </w:pPr>
    <w:rPr>
      <w:szCs w:val="20"/>
    </w:rPr>
  </w:style>
  <w:style w:type="paragraph" w:customStyle="1" w:styleId="normalodsazene">
    <w:name w:val="normalodsazene"/>
    <w:basedOn w:val="Normln"/>
    <w:rsid w:val="00904168"/>
    <w:pPr>
      <w:spacing w:before="280" w:after="280"/>
    </w:pPr>
    <w:rPr>
      <w:sz w:val="20"/>
      <w:lang w:eastAsia="ar-SA"/>
    </w:rPr>
  </w:style>
  <w:style w:type="character" w:customStyle="1" w:styleId="CharChar">
    <w:name w:val="Char Char"/>
    <w:rsid w:val="00904168"/>
    <w:rPr>
      <w:rFonts w:ascii="Arial" w:hAnsi="Arial" w:cs="Arial" w:hint="default"/>
      <w:b/>
      <w:bCs/>
      <w:kern w:val="32"/>
      <w:sz w:val="32"/>
      <w:szCs w:val="32"/>
      <w:lang w:val="cs-CZ" w:eastAsia="cs-CZ" w:bidi="ar-SA"/>
    </w:rPr>
  </w:style>
  <w:style w:type="character" w:styleId="slostrnky">
    <w:name w:val="page number"/>
    <w:basedOn w:val="Standardnpsmoodstavce"/>
    <w:rsid w:val="00FB7BD5"/>
  </w:style>
  <w:style w:type="paragraph" w:styleId="Textbubliny">
    <w:name w:val="Balloon Text"/>
    <w:basedOn w:val="Normln"/>
    <w:link w:val="TextbublinyChar"/>
    <w:uiPriority w:val="99"/>
    <w:semiHidden/>
    <w:rsid w:val="00192B87"/>
    <w:rPr>
      <w:rFonts w:ascii="Tahoma" w:hAnsi="Tahoma" w:cs="Tahoma"/>
      <w:sz w:val="16"/>
      <w:szCs w:val="16"/>
    </w:rPr>
  </w:style>
  <w:style w:type="paragraph" w:customStyle="1" w:styleId="CharCharCharCharCharChar1CharCharCharCharCharCharCharCharCharCharCharCharCharCharCharChar">
    <w:name w:val="Char Char Char Char Char Char1 Char Char Char Char Char Char Char Char Char Char Char Char Char Char Char Char"/>
    <w:basedOn w:val="Normln"/>
    <w:semiHidden/>
    <w:rsid w:val="00192B87"/>
    <w:pPr>
      <w:spacing w:after="160" w:line="240" w:lineRule="exact"/>
    </w:pPr>
    <w:rPr>
      <w:rFonts w:ascii="Arial" w:hAnsi="Arial"/>
      <w:sz w:val="22"/>
      <w:szCs w:val="22"/>
      <w:lang w:val="en-US" w:eastAsia="en-US"/>
    </w:rPr>
  </w:style>
  <w:style w:type="paragraph" w:customStyle="1" w:styleId="CharCharCharCharCharCharChar">
    <w:name w:val="Char Char Char Char Char Char Char"/>
    <w:basedOn w:val="Normln"/>
    <w:semiHidden/>
    <w:rsid w:val="00ED4DD1"/>
    <w:pPr>
      <w:spacing w:after="160" w:line="240" w:lineRule="exact"/>
    </w:pPr>
    <w:rPr>
      <w:rFonts w:ascii="Arial" w:hAnsi="Arial"/>
      <w:sz w:val="22"/>
      <w:szCs w:val="22"/>
      <w:lang w:val="en-US" w:eastAsia="en-US"/>
    </w:rPr>
  </w:style>
  <w:style w:type="paragraph" w:styleId="Odstavecseseznamem">
    <w:name w:val="List Paragraph"/>
    <w:aliases w:val="Odstavec_muj,A-Odrážky1,Nad,List Paragraph,_Odstavec se seznamem,Odstavec_muj1,Odstavec_muj2,Odstavec_muj3,Nad1,List Paragraph1,Odstavec_muj4,Nad2,List Paragraph2,Odstavec_muj5,Odstavec_muj6,Odstavec_muj7,Odstavec_muj8,Odstavec_muj9"/>
    <w:basedOn w:val="Normln"/>
    <w:link w:val="OdstavecseseznamemChar"/>
    <w:uiPriority w:val="34"/>
    <w:qFormat/>
    <w:rsid w:val="002A39EA"/>
    <w:pPr>
      <w:spacing w:after="200" w:line="276" w:lineRule="auto"/>
      <w:ind w:left="720"/>
      <w:contextualSpacing/>
    </w:pPr>
    <w:rPr>
      <w:rFonts w:ascii="Calibri" w:eastAsia="Calibri" w:hAnsi="Calibri"/>
      <w:sz w:val="22"/>
      <w:szCs w:val="22"/>
      <w:lang w:eastAsia="en-US"/>
    </w:rPr>
  </w:style>
  <w:style w:type="character" w:customStyle="1" w:styleId="ZkladntextChar">
    <w:name w:val="Základní text Char"/>
    <w:link w:val="Zkladntext"/>
    <w:uiPriority w:val="99"/>
    <w:rPr>
      <w:sz w:val="24"/>
      <w:szCs w:val="24"/>
    </w:rPr>
  </w:style>
  <w:style w:type="paragraph" w:customStyle="1" w:styleId="Styl1">
    <w:name w:val="Styl1"/>
    <w:basedOn w:val="Normln"/>
    <w:link w:val="Styl1Char"/>
    <w:qFormat/>
    <w:rsid w:val="002A39EA"/>
    <w:pPr>
      <w:autoSpaceDE w:val="0"/>
      <w:autoSpaceDN w:val="0"/>
      <w:adjustRightInd w:val="0"/>
      <w:spacing w:line="280" w:lineRule="atLeast"/>
      <w:jc w:val="both"/>
    </w:pPr>
    <w:rPr>
      <w:rFonts w:ascii="Arial" w:hAnsi="Arial" w:cs="Arial"/>
      <w:color w:val="000000"/>
      <w:sz w:val="20"/>
      <w:szCs w:val="20"/>
      <w:lang w:eastAsia="en-US"/>
    </w:rPr>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link w:val="Nadpis1"/>
    <w:uiPriority w:val="9"/>
    <w:rsid w:val="00EC439C"/>
    <w:rPr>
      <w:rFonts w:ascii="Arial" w:hAnsi="Arial" w:cs="Arial"/>
      <w:b/>
      <w:bCs/>
      <w:kern w:val="32"/>
      <w:sz w:val="32"/>
      <w:szCs w:val="32"/>
    </w:rPr>
  </w:style>
  <w:style w:type="character" w:customStyle="1" w:styleId="Styl1Char">
    <w:name w:val="Styl1 Char"/>
    <w:link w:val="Styl1"/>
    <w:rsid w:val="002A39EA"/>
    <w:rPr>
      <w:rFonts w:ascii="Arial" w:hAnsi="Arial" w:cs="Arial"/>
      <w:color w:val="000000"/>
      <w:lang w:eastAsia="en-US"/>
    </w:rPr>
  </w:style>
  <w:style w:type="character" w:customStyle="1" w:styleId="platne1">
    <w:name w:val="platne1"/>
    <w:basedOn w:val="Standardnpsmoodstavce"/>
    <w:rsid w:val="00FA7DDE"/>
  </w:style>
  <w:style w:type="character" w:customStyle="1" w:styleId="ZpatChar">
    <w:name w:val="Zápatí Char"/>
    <w:link w:val="Zpat"/>
    <w:uiPriority w:val="99"/>
    <w:rsid w:val="00323921"/>
    <w:rPr>
      <w:sz w:val="24"/>
      <w:szCs w:val="24"/>
    </w:rPr>
  </w:style>
  <w:style w:type="character" w:styleId="Odkaznakoment">
    <w:name w:val="annotation reference"/>
    <w:uiPriority w:val="99"/>
    <w:rsid w:val="00762F1A"/>
    <w:rPr>
      <w:sz w:val="16"/>
      <w:szCs w:val="16"/>
    </w:rPr>
  </w:style>
  <w:style w:type="paragraph" w:styleId="Textkomente">
    <w:name w:val="annotation text"/>
    <w:basedOn w:val="Normln"/>
    <w:link w:val="TextkomenteChar"/>
    <w:uiPriority w:val="99"/>
    <w:rsid w:val="00762F1A"/>
    <w:rPr>
      <w:sz w:val="20"/>
      <w:szCs w:val="20"/>
    </w:rPr>
  </w:style>
  <w:style w:type="character" w:customStyle="1" w:styleId="TextkomenteChar">
    <w:name w:val="Text komentáře Char"/>
    <w:basedOn w:val="Standardnpsmoodstavce"/>
    <w:link w:val="Textkomente"/>
    <w:uiPriority w:val="99"/>
    <w:rsid w:val="00762F1A"/>
  </w:style>
  <w:style w:type="paragraph" w:styleId="Pedmtkomente">
    <w:name w:val="annotation subject"/>
    <w:basedOn w:val="Textkomente"/>
    <w:next w:val="Textkomente"/>
    <w:link w:val="PedmtkomenteChar"/>
    <w:uiPriority w:val="99"/>
    <w:rsid w:val="00762F1A"/>
    <w:rPr>
      <w:b/>
      <w:bCs/>
    </w:rPr>
  </w:style>
  <w:style w:type="character" w:customStyle="1" w:styleId="PedmtkomenteChar">
    <w:name w:val="Předmět komentáře Char"/>
    <w:link w:val="Pedmtkomente"/>
    <w:uiPriority w:val="99"/>
    <w:rsid w:val="00762F1A"/>
    <w:rPr>
      <w:b/>
      <w:bCs/>
    </w:rPr>
  </w:style>
  <w:style w:type="character" w:customStyle="1" w:styleId="Nadpis4Char">
    <w:name w:val="Nadpis 4 Char"/>
    <w:link w:val="Nadpis4"/>
    <w:uiPriority w:val="9"/>
    <w:rsid w:val="00771955"/>
    <w:rPr>
      <w:rFonts w:ascii="Calibri" w:hAnsi="Calibri"/>
      <w:caps/>
      <w:color w:val="365F91"/>
      <w:spacing w:val="10"/>
      <w:lang w:eastAsia="en-US"/>
    </w:rPr>
  </w:style>
  <w:style w:type="character" w:customStyle="1" w:styleId="Nadpis5Char">
    <w:name w:val="Nadpis 5 Char"/>
    <w:link w:val="Nadpis5"/>
    <w:uiPriority w:val="9"/>
    <w:rsid w:val="00771955"/>
    <w:rPr>
      <w:rFonts w:ascii="Calibri" w:hAnsi="Calibri"/>
      <w:color w:val="365F91"/>
      <w:spacing w:val="10"/>
      <w:lang w:eastAsia="en-US"/>
    </w:rPr>
  </w:style>
  <w:style w:type="character" w:customStyle="1" w:styleId="Nadpis6Char">
    <w:name w:val="Nadpis 6 Char"/>
    <w:link w:val="Nadpis6"/>
    <w:uiPriority w:val="9"/>
    <w:rsid w:val="00771955"/>
    <w:rPr>
      <w:rFonts w:ascii="Calibri" w:hAnsi="Calibri"/>
      <w:caps/>
      <w:color w:val="365F91"/>
      <w:spacing w:val="10"/>
      <w:lang w:eastAsia="en-US"/>
    </w:rPr>
  </w:style>
  <w:style w:type="character" w:customStyle="1" w:styleId="Nadpis7Char">
    <w:name w:val="Nadpis 7 Char"/>
    <w:link w:val="Nadpis7"/>
    <w:uiPriority w:val="9"/>
    <w:rsid w:val="00771955"/>
    <w:rPr>
      <w:rFonts w:ascii="Calibri" w:hAnsi="Calibri"/>
      <w:caps/>
      <w:color w:val="365F91"/>
      <w:spacing w:val="10"/>
      <w:lang w:eastAsia="en-US"/>
    </w:rPr>
  </w:style>
  <w:style w:type="character" w:customStyle="1" w:styleId="Nadpis8Char">
    <w:name w:val="Nadpis 8 Char"/>
    <w:link w:val="Nadpis8"/>
    <w:uiPriority w:val="9"/>
    <w:rsid w:val="00771955"/>
    <w:rPr>
      <w:rFonts w:ascii="Calibri" w:hAnsi="Calibri"/>
      <w:caps/>
      <w:spacing w:val="10"/>
      <w:sz w:val="18"/>
      <w:szCs w:val="18"/>
      <w:lang w:eastAsia="en-US"/>
    </w:rPr>
  </w:style>
  <w:style w:type="paragraph" w:customStyle="1" w:styleId="RLTextlnkuslovan">
    <w:name w:val="RL Text článku číslovaný"/>
    <w:basedOn w:val="Normln"/>
    <w:link w:val="RLTextlnkuslovanChar"/>
    <w:qFormat/>
    <w:rsid w:val="00771955"/>
    <w:pPr>
      <w:numPr>
        <w:ilvl w:val="1"/>
        <w:numId w:val="3"/>
      </w:numPr>
      <w:spacing w:after="120" w:line="280" w:lineRule="exact"/>
      <w:jc w:val="both"/>
    </w:pPr>
    <w:rPr>
      <w:rFonts w:ascii="Calibri" w:hAnsi="Calibri"/>
      <w:sz w:val="22"/>
    </w:rPr>
  </w:style>
  <w:style w:type="paragraph" w:customStyle="1" w:styleId="RLlneksmlouvy">
    <w:name w:val="RL Článek smlouvy"/>
    <w:basedOn w:val="Normln"/>
    <w:next w:val="RLTextlnkuslovan"/>
    <w:link w:val="RLlneksmlouvyCharChar"/>
    <w:qFormat/>
    <w:rsid w:val="00771955"/>
    <w:pPr>
      <w:keepNext/>
      <w:numPr>
        <w:numId w:val="3"/>
      </w:numPr>
      <w:suppressAutoHyphens/>
      <w:spacing w:before="360" w:after="120" w:line="280" w:lineRule="exact"/>
      <w:jc w:val="both"/>
      <w:outlineLvl w:val="0"/>
    </w:pPr>
    <w:rPr>
      <w:rFonts w:ascii="Calibri" w:hAnsi="Calibri"/>
      <w:b/>
      <w:sz w:val="22"/>
      <w:lang w:eastAsia="en-US"/>
    </w:rPr>
  </w:style>
  <w:style w:type="paragraph" w:customStyle="1" w:styleId="RLdajeosmluvnstran">
    <w:name w:val="RL  údaje o smluvní straně"/>
    <w:basedOn w:val="Normln"/>
    <w:rsid w:val="00771955"/>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771955"/>
    <w:pPr>
      <w:spacing w:after="120" w:line="280" w:lineRule="exact"/>
      <w:jc w:val="center"/>
    </w:pPr>
    <w:rPr>
      <w:rFonts w:ascii="Calibri" w:hAnsi="Calibri"/>
      <w:b/>
      <w:sz w:val="22"/>
    </w:rPr>
  </w:style>
  <w:style w:type="paragraph" w:styleId="Nzev">
    <w:name w:val="Title"/>
    <w:basedOn w:val="Normln"/>
    <w:link w:val="NzevChar"/>
    <w:uiPriority w:val="10"/>
    <w:qFormat/>
    <w:rsid w:val="00771955"/>
    <w:pPr>
      <w:spacing w:before="240" w:after="60" w:line="280" w:lineRule="exact"/>
      <w:jc w:val="center"/>
      <w:outlineLvl w:val="0"/>
    </w:pPr>
    <w:rPr>
      <w:rFonts w:ascii="Arial" w:hAnsi="Arial" w:cs="Arial"/>
      <w:b/>
      <w:bCs/>
      <w:kern w:val="28"/>
      <w:sz w:val="32"/>
      <w:szCs w:val="32"/>
    </w:rPr>
  </w:style>
  <w:style w:type="character" w:customStyle="1" w:styleId="NzevChar">
    <w:name w:val="Název Char"/>
    <w:link w:val="Nzev"/>
    <w:uiPriority w:val="10"/>
    <w:rsid w:val="00771955"/>
    <w:rPr>
      <w:rFonts w:ascii="Arial" w:hAnsi="Arial" w:cs="Arial"/>
      <w:b/>
      <w:bCs/>
      <w:kern w:val="28"/>
      <w:sz w:val="32"/>
      <w:szCs w:val="32"/>
    </w:rPr>
  </w:style>
  <w:style w:type="paragraph" w:customStyle="1" w:styleId="Seznamploh">
    <w:name w:val="Seznam příloh"/>
    <w:basedOn w:val="RLTextlnkuslovan"/>
    <w:link w:val="SeznamplohChar"/>
    <w:rsid w:val="00771955"/>
  </w:style>
  <w:style w:type="paragraph" w:customStyle="1" w:styleId="RLnzevsmlouvy">
    <w:name w:val="RL název smlouvy"/>
    <w:basedOn w:val="Normln"/>
    <w:next w:val="Normln"/>
    <w:rsid w:val="00771955"/>
    <w:pPr>
      <w:spacing w:before="120" w:after="1200"/>
      <w:jc w:val="center"/>
    </w:pPr>
    <w:rPr>
      <w:rFonts w:ascii="Calibri" w:hAnsi="Calibri" w:cs="Arial"/>
      <w:b/>
      <w:bCs/>
      <w:caps/>
      <w:spacing w:val="40"/>
      <w:kern w:val="28"/>
      <w:sz w:val="32"/>
      <w:szCs w:val="32"/>
    </w:rPr>
  </w:style>
  <w:style w:type="character" w:customStyle="1" w:styleId="Kurzva">
    <w:name w:val="Kurzíva"/>
    <w:rsid w:val="00771955"/>
    <w:rPr>
      <w:i/>
    </w:rPr>
  </w:style>
  <w:style w:type="character" w:customStyle="1" w:styleId="RLProhlensmluvnchstranChar">
    <w:name w:val="RL Prohlášení smluvních stran Char"/>
    <w:link w:val="RLProhlensmluvnchstran"/>
    <w:rsid w:val="00771955"/>
    <w:rPr>
      <w:rFonts w:ascii="Calibri" w:hAnsi="Calibri"/>
      <w:b/>
      <w:sz w:val="22"/>
      <w:szCs w:val="24"/>
    </w:rPr>
  </w:style>
  <w:style w:type="table" w:styleId="Mkatabulky">
    <w:name w:val="Table Grid"/>
    <w:aliases w:val="Tabulka ANECT"/>
    <w:basedOn w:val="Normlntabulka"/>
    <w:uiPriority w:val="99"/>
    <w:rsid w:val="00771955"/>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LTextlnkuslovanChar">
    <w:name w:val="RL Text článku číslovaný Char"/>
    <w:link w:val="RLTextlnkuslovan"/>
    <w:rsid w:val="00771955"/>
    <w:rPr>
      <w:rFonts w:ascii="Calibri" w:hAnsi="Calibri"/>
      <w:sz w:val="22"/>
      <w:szCs w:val="24"/>
    </w:rPr>
  </w:style>
  <w:style w:type="paragraph" w:customStyle="1" w:styleId="doplnuchaze">
    <w:name w:val="doplní uchazeč"/>
    <w:basedOn w:val="Normln"/>
    <w:link w:val="doplnuchazeChar"/>
    <w:qFormat/>
    <w:rsid w:val="00771955"/>
    <w:pPr>
      <w:spacing w:after="120" w:line="280" w:lineRule="exact"/>
      <w:jc w:val="center"/>
    </w:pPr>
    <w:rPr>
      <w:rFonts w:ascii="Calibri" w:hAnsi="Calibri"/>
      <w:b/>
      <w:snapToGrid w:val="0"/>
      <w:sz w:val="22"/>
      <w:szCs w:val="22"/>
    </w:rPr>
  </w:style>
  <w:style w:type="character" w:customStyle="1" w:styleId="doplnuchazeChar">
    <w:name w:val="doplní uchazeč Char"/>
    <w:link w:val="doplnuchaze"/>
    <w:rsid w:val="00771955"/>
    <w:rPr>
      <w:rFonts w:ascii="Calibri" w:hAnsi="Calibri"/>
      <w:b/>
      <w:snapToGrid w:val="0"/>
      <w:sz w:val="22"/>
      <w:szCs w:val="22"/>
    </w:rPr>
  </w:style>
  <w:style w:type="paragraph" w:customStyle="1" w:styleId="RLNadpis1rovn">
    <w:name w:val="RL Nadpis 1. úrovně"/>
    <w:basedOn w:val="Normln"/>
    <w:next w:val="Normln"/>
    <w:qFormat/>
    <w:rsid w:val="00771955"/>
    <w:pPr>
      <w:pageBreakBefore/>
      <w:numPr>
        <w:numId w:val="4"/>
      </w:numPr>
      <w:spacing w:after="1000" w:line="560" w:lineRule="exact"/>
    </w:pPr>
    <w:rPr>
      <w:rFonts w:ascii="Calibri" w:hAnsi="Calibri"/>
      <w:b/>
      <w:sz w:val="40"/>
      <w:szCs w:val="40"/>
    </w:rPr>
  </w:style>
  <w:style w:type="paragraph" w:customStyle="1" w:styleId="RLNadpis2rovn">
    <w:name w:val="RL Nadpis 2. úrovně"/>
    <w:basedOn w:val="Normln"/>
    <w:next w:val="Normln"/>
    <w:qFormat/>
    <w:rsid w:val="00771955"/>
    <w:pPr>
      <w:keepNext/>
      <w:numPr>
        <w:ilvl w:val="1"/>
        <w:numId w:val="4"/>
      </w:numPr>
      <w:spacing w:before="360" w:after="120" w:line="340" w:lineRule="exact"/>
    </w:pPr>
    <w:rPr>
      <w:rFonts w:ascii="Calibri" w:hAnsi="Calibri"/>
      <w:b/>
      <w:spacing w:val="20"/>
      <w:sz w:val="23"/>
    </w:rPr>
  </w:style>
  <w:style w:type="paragraph" w:customStyle="1" w:styleId="RLNadpis3rovn">
    <w:name w:val="RL Nadpis 3. úrovně"/>
    <w:basedOn w:val="Normln"/>
    <w:next w:val="Normln"/>
    <w:qFormat/>
    <w:rsid w:val="00771955"/>
    <w:pPr>
      <w:keepNext/>
      <w:numPr>
        <w:ilvl w:val="2"/>
        <w:numId w:val="4"/>
      </w:numPr>
      <w:spacing w:before="360" w:after="120" w:line="340" w:lineRule="exact"/>
    </w:pPr>
    <w:rPr>
      <w:rFonts w:ascii="Calibri" w:hAnsi="Calibri"/>
      <w:b/>
      <w:sz w:val="22"/>
      <w:szCs w:val="22"/>
    </w:rPr>
  </w:style>
  <w:style w:type="paragraph" w:customStyle="1" w:styleId="RLslovanodstavec">
    <w:name w:val="RL Číslovaný odstavec"/>
    <w:basedOn w:val="Normln"/>
    <w:qFormat/>
    <w:rsid w:val="00771955"/>
    <w:pPr>
      <w:numPr>
        <w:numId w:val="5"/>
      </w:numPr>
      <w:spacing w:after="120" w:line="340" w:lineRule="exact"/>
    </w:pPr>
    <w:rPr>
      <w:rFonts w:ascii="Calibri" w:hAnsi="Calibri"/>
      <w:spacing w:val="-4"/>
      <w:sz w:val="22"/>
    </w:rPr>
  </w:style>
  <w:style w:type="character" w:customStyle="1" w:styleId="RLlneksmlouvyCharChar">
    <w:name w:val="RL Článek smlouvy Char Char"/>
    <w:link w:val="RLlneksmlouvy"/>
    <w:rsid w:val="00771955"/>
    <w:rPr>
      <w:rFonts w:ascii="Calibri" w:hAnsi="Calibri"/>
      <w:b/>
      <w:sz w:val="22"/>
      <w:szCs w:val="24"/>
      <w:lang w:eastAsia="en-US"/>
    </w:rPr>
  </w:style>
  <w:style w:type="character" w:customStyle="1" w:styleId="SeznamplohChar">
    <w:name w:val="Seznam příloh Char"/>
    <w:link w:val="Seznamploh"/>
    <w:rsid w:val="00771955"/>
    <w:rPr>
      <w:rFonts w:ascii="Calibri" w:hAnsi="Calibri"/>
      <w:sz w:val="22"/>
      <w:szCs w:val="24"/>
    </w:rPr>
  </w:style>
  <w:style w:type="paragraph" w:styleId="Revize">
    <w:name w:val="Revision"/>
    <w:hidden/>
    <w:uiPriority w:val="99"/>
    <w:semiHidden/>
    <w:rsid w:val="00771955"/>
    <w:rPr>
      <w:rFonts w:ascii="Calibri" w:hAnsi="Calibri"/>
      <w:sz w:val="22"/>
      <w:szCs w:val="24"/>
    </w:rPr>
  </w:style>
  <w:style w:type="paragraph" w:customStyle="1" w:styleId="RLdajeosmluvnstran0">
    <w:name w:val="RL Údaje o smluvní straně"/>
    <w:basedOn w:val="Normln"/>
    <w:rsid w:val="00771955"/>
    <w:pPr>
      <w:spacing w:after="120" w:line="280" w:lineRule="exact"/>
      <w:jc w:val="center"/>
    </w:pPr>
    <w:rPr>
      <w:rFonts w:ascii="Calibri" w:hAnsi="Calibri"/>
      <w:sz w:val="22"/>
      <w:lang w:eastAsia="en-US"/>
    </w:rPr>
  </w:style>
  <w:style w:type="character" w:customStyle="1" w:styleId="datatitle">
    <w:name w:val="data_title"/>
    <w:rsid w:val="00771955"/>
  </w:style>
  <w:style w:type="paragraph" w:customStyle="1" w:styleId="Standard">
    <w:name w:val="Standard"/>
    <w:rsid w:val="00771955"/>
    <w:pPr>
      <w:widowControl w:val="0"/>
      <w:suppressAutoHyphens/>
      <w:autoSpaceDN w:val="0"/>
    </w:pPr>
    <w:rPr>
      <w:rFonts w:ascii="Liberation Serif" w:eastAsia="Droid Sans" w:hAnsi="Liberation Serif" w:cs="Lohit Hindi"/>
      <w:kern w:val="3"/>
      <w:sz w:val="24"/>
      <w:szCs w:val="24"/>
      <w:lang w:eastAsia="zh-CN" w:bidi="hi-IN"/>
    </w:rPr>
  </w:style>
  <w:style w:type="character" w:customStyle="1" w:styleId="Nadpis2Char">
    <w:name w:val="Nadpis 2 Char"/>
    <w:link w:val="Nadpis2"/>
    <w:uiPriority w:val="9"/>
    <w:rsid w:val="00771955"/>
    <w:rPr>
      <w:rFonts w:ascii="Arial" w:hAnsi="Arial" w:cs="Arial"/>
      <w:b/>
    </w:rPr>
  </w:style>
  <w:style w:type="character" w:customStyle="1" w:styleId="Nadpis3Char">
    <w:name w:val="Nadpis 3 Char"/>
    <w:link w:val="Nadpis3"/>
    <w:uiPriority w:val="9"/>
    <w:rsid w:val="00771955"/>
    <w:rPr>
      <w:rFonts w:ascii="Arial" w:hAnsi="Arial" w:cs="Arial"/>
      <w:b/>
      <w:bCs/>
      <w:sz w:val="26"/>
      <w:szCs w:val="26"/>
    </w:rPr>
  </w:style>
  <w:style w:type="character" w:customStyle="1" w:styleId="Nadpis9Char">
    <w:name w:val="Nadpis 9 Char"/>
    <w:link w:val="Nadpis9"/>
    <w:uiPriority w:val="9"/>
    <w:rsid w:val="00771955"/>
    <w:rPr>
      <w:b/>
      <w:bCs/>
      <w:sz w:val="28"/>
      <w:szCs w:val="24"/>
      <w:u w:val="single"/>
    </w:rPr>
  </w:style>
  <w:style w:type="paragraph" w:customStyle="1" w:styleId="MDSR">
    <w:name w:val="MDS ČR"/>
    <w:uiPriority w:val="99"/>
    <w:rsid w:val="00771955"/>
    <w:pPr>
      <w:suppressAutoHyphens/>
      <w:overflowPunct w:val="0"/>
      <w:autoSpaceDE w:val="0"/>
      <w:autoSpaceDN w:val="0"/>
      <w:adjustRightInd w:val="0"/>
      <w:spacing w:before="120"/>
      <w:ind w:firstLine="567"/>
      <w:jc w:val="both"/>
    </w:pPr>
    <w:rPr>
      <w:sz w:val="24"/>
    </w:rPr>
  </w:style>
  <w:style w:type="paragraph" w:customStyle="1" w:styleId="Table">
    <w:name w:val="Table"/>
    <w:basedOn w:val="Standard"/>
    <w:rsid w:val="00771955"/>
    <w:pPr>
      <w:textAlignment w:val="baseline"/>
    </w:pPr>
    <w:rPr>
      <w:rFonts w:eastAsia="Calibri"/>
    </w:rPr>
  </w:style>
  <w:style w:type="character" w:customStyle="1" w:styleId="OdstavecseseznamemChar">
    <w:name w:val="Odstavec se seznamem Char"/>
    <w:aliases w:val="Odstavec_muj Char,A-Odrážky1 Char,Nad Char,List Paragraph Char,_Odstavec se seznamem Char,Odstavec_muj1 Char,Odstavec_muj2 Char,Odstavec_muj3 Char,Nad1 Char,List Paragraph1 Char,Odstavec_muj4 Char,Nad2 Char,List Paragraph2 Char"/>
    <w:link w:val="Odstavecseseznamem"/>
    <w:uiPriority w:val="34"/>
    <w:qFormat/>
    <w:rsid w:val="00771955"/>
    <w:rPr>
      <w:rFonts w:ascii="Calibri" w:eastAsia="Calibri" w:hAnsi="Calibri"/>
      <w:sz w:val="22"/>
      <w:szCs w:val="22"/>
      <w:lang w:eastAsia="en-US"/>
    </w:rPr>
  </w:style>
  <w:style w:type="character" w:customStyle="1" w:styleId="TextbublinyChar">
    <w:name w:val="Text bubliny Char"/>
    <w:link w:val="Textbubliny"/>
    <w:uiPriority w:val="99"/>
    <w:semiHidden/>
    <w:rsid w:val="00771955"/>
    <w:rPr>
      <w:rFonts w:ascii="Tahoma" w:hAnsi="Tahoma" w:cs="Tahoma"/>
      <w:sz w:val="16"/>
      <w:szCs w:val="16"/>
    </w:rPr>
  </w:style>
  <w:style w:type="character" w:customStyle="1" w:styleId="ZhlavChar">
    <w:name w:val="Záhlaví Char"/>
    <w:link w:val="Zhlav"/>
    <w:uiPriority w:val="99"/>
    <w:rsid w:val="00771955"/>
    <w:rPr>
      <w:sz w:val="24"/>
      <w:szCs w:val="24"/>
    </w:rPr>
  </w:style>
  <w:style w:type="paragraph" w:customStyle="1" w:styleId="4DNormln">
    <w:name w:val="4D Normální"/>
    <w:link w:val="4DNormlnChar"/>
    <w:rsid w:val="00771955"/>
    <w:rPr>
      <w:rFonts w:ascii="Arial" w:hAnsi="Arial" w:cs="Tahoma"/>
    </w:rPr>
  </w:style>
  <w:style w:type="character" w:customStyle="1" w:styleId="4DNormlnChar">
    <w:name w:val="4D Normální Char"/>
    <w:link w:val="4DNormln"/>
    <w:rsid w:val="00771955"/>
    <w:rPr>
      <w:rFonts w:ascii="Arial" w:hAnsi="Arial" w:cs="Tahoma"/>
    </w:rPr>
  </w:style>
  <w:style w:type="character" w:customStyle="1" w:styleId="BezmezerChar">
    <w:name w:val="Bez mezer Char"/>
    <w:link w:val="Bezmezer"/>
    <w:uiPriority w:val="99"/>
    <w:locked/>
    <w:rsid w:val="00771955"/>
    <w:rPr>
      <w:rFonts w:ascii="Arial" w:hAnsi="Arial" w:cs="Arial"/>
      <w:sz w:val="18"/>
    </w:rPr>
  </w:style>
  <w:style w:type="paragraph" w:styleId="Bezmezer">
    <w:name w:val="No Spacing"/>
    <w:basedOn w:val="Normln"/>
    <w:link w:val="BezmezerChar"/>
    <w:uiPriority w:val="99"/>
    <w:qFormat/>
    <w:rsid w:val="00771955"/>
    <w:pPr>
      <w:jc w:val="both"/>
    </w:pPr>
    <w:rPr>
      <w:rFonts w:ascii="Arial" w:hAnsi="Arial" w:cs="Arial"/>
      <w:sz w:val="18"/>
      <w:szCs w:val="20"/>
    </w:rPr>
  </w:style>
  <w:style w:type="paragraph" w:customStyle="1" w:styleId="Citace">
    <w:name w:val="Citace"/>
    <w:basedOn w:val="Normln"/>
    <w:next w:val="Normln"/>
    <w:link w:val="CitaceChar"/>
    <w:uiPriority w:val="29"/>
    <w:qFormat/>
    <w:rsid w:val="00771955"/>
    <w:pPr>
      <w:spacing w:before="200" w:after="200"/>
      <w:jc w:val="both"/>
    </w:pPr>
    <w:rPr>
      <w:rFonts w:ascii="Calibri" w:hAnsi="Calibri"/>
      <w:i/>
      <w:iCs/>
      <w:sz w:val="20"/>
      <w:szCs w:val="20"/>
      <w:lang w:eastAsia="en-US"/>
    </w:rPr>
  </w:style>
  <w:style w:type="character" w:customStyle="1" w:styleId="CitaceChar">
    <w:name w:val="Citace Char"/>
    <w:link w:val="Citace"/>
    <w:uiPriority w:val="29"/>
    <w:rsid w:val="00771955"/>
    <w:rPr>
      <w:rFonts w:ascii="Calibri" w:hAnsi="Calibri"/>
      <w:i/>
      <w:iCs/>
      <w:lang w:eastAsia="en-US"/>
    </w:rPr>
  </w:style>
  <w:style w:type="paragraph" w:customStyle="1" w:styleId="Citaceintenzivn">
    <w:name w:val="Citace – intenzivní"/>
    <w:basedOn w:val="Normln"/>
    <w:next w:val="Normln"/>
    <w:link w:val="CitaceintenzivnChar"/>
    <w:uiPriority w:val="30"/>
    <w:qFormat/>
    <w:rsid w:val="00771955"/>
    <w:pPr>
      <w:pBdr>
        <w:top w:val="single" w:sz="4" w:space="10" w:color="4F81BD"/>
        <w:left w:val="single" w:sz="4" w:space="10" w:color="4F81BD"/>
      </w:pBdr>
      <w:spacing w:before="200"/>
      <w:ind w:left="1296" w:right="1152"/>
      <w:jc w:val="both"/>
    </w:pPr>
    <w:rPr>
      <w:rFonts w:ascii="Calibri" w:hAnsi="Calibri"/>
      <w:i/>
      <w:iCs/>
      <w:color w:val="4F81BD"/>
      <w:sz w:val="20"/>
      <w:szCs w:val="20"/>
      <w:lang w:eastAsia="en-US"/>
    </w:rPr>
  </w:style>
  <w:style w:type="character" w:customStyle="1" w:styleId="CitaceintenzivnChar">
    <w:name w:val="Citace – intenzivní Char"/>
    <w:link w:val="Citaceintenzivn"/>
    <w:uiPriority w:val="30"/>
    <w:rsid w:val="00771955"/>
    <w:rPr>
      <w:rFonts w:ascii="Calibri" w:hAnsi="Calibri"/>
      <w:i/>
      <w:iCs/>
      <w:color w:val="4F81BD"/>
      <w:lang w:eastAsia="en-US"/>
    </w:rPr>
  </w:style>
  <w:style w:type="paragraph" w:styleId="Titulek">
    <w:name w:val="caption"/>
    <w:basedOn w:val="Normln"/>
    <w:next w:val="Normln"/>
    <w:uiPriority w:val="35"/>
    <w:unhideWhenUsed/>
    <w:qFormat/>
    <w:rsid w:val="00771955"/>
    <w:pPr>
      <w:spacing w:before="200" w:after="200"/>
      <w:jc w:val="both"/>
    </w:pPr>
    <w:rPr>
      <w:rFonts w:ascii="Arial" w:hAnsi="Arial"/>
      <w:b/>
      <w:bCs/>
      <w:color w:val="365F91"/>
      <w:sz w:val="16"/>
      <w:szCs w:val="16"/>
      <w:lang w:eastAsia="en-US" w:bidi="en-US"/>
    </w:rPr>
  </w:style>
  <w:style w:type="paragraph" w:styleId="Podnadpis">
    <w:name w:val="Subtitle"/>
    <w:basedOn w:val="Normln"/>
    <w:next w:val="Normln"/>
    <w:link w:val="PodnadpisChar"/>
    <w:uiPriority w:val="11"/>
    <w:qFormat/>
    <w:rsid w:val="00771955"/>
    <w:pPr>
      <w:spacing w:before="200" w:after="1000"/>
      <w:jc w:val="both"/>
    </w:pPr>
    <w:rPr>
      <w:rFonts w:ascii="Calibri" w:hAnsi="Calibri"/>
      <w:caps/>
      <w:color w:val="595959"/>
      <w:spacing w:val="10"/>
      <w:lang w:eastAsia="en-US"/>
    </w:rPr>
  </w:style>
  <w:style w:type="character" w:customStyle="1" w:styleId="PodnadpisChar">
    <w:name w:val="Podnadpis Char"/>
    <w:link w:val="Podnadpis"/>
    <w:uiPriority w:val="11"/>
    <w:rsid w:val="00771955"/>
    <w:rPr>
      <w:rFonts w:ascii="Calibri" w:hAnsi="Calibri"/>
      <w:caps/>
      <w:color w:val="595959"/>
      <w:spacing w:val="10"/>
      <w:sz w:val="24"/>
      <w:szCs w:val="24"/>
      <w:lang w:eastAsia="en-US"/>
    </w:rPr>
  </w:style>
  <w:style w:type="character" w:styleId="Siln">
    <w:name w:val="Strong"/>
    <w:uiPriority w:val="22"/>
    <w:qFormat/>
    <w:rsid w:val="00771955"/>
    <w:rPr>
      <w:b/>
      <w:bCs/>
    </w:rPr>
  </w:style>
  <w:style w:type="character" w:styleId="Zdraznn">
    <w:name w:val="Emphasis"/>
    <w:uiPriority w:val="20"/>
    <w:qFormat/>
    <w:rsid w:val="00771955"/>
    <w:rPr>
      <w:caps/>
      <w:color w:val="243F60"/>
      <w:spacing w:val="5"/>
    </w:rPr>
  </w:style>
  <w:style w:type="paragraph" w:styleId="Citt">
    <w:name w:val="Quote"/>
    <w:basedOn w:val="Normln"/>
    <w:next w:val="Normln"/>
    <w:link w:val="CittChar"/>
    <w:uiPriority w:val="29"/>
    <w:qFormat/>
    <w:rsid w:val="00771955"/>
    <w:pPr>
      <w:spacing w:before="200" w:after="200"/>
      <w:jc w:val="both"/>
    </w:pPr>
    <w:rPr>
      <w:rFonts w:ascii="Calibri" w:hAnsi="Calibri"/>
      <w:i/>
      <w:iCs/>
      <w:color w:val="000000"/>
      <w:sz w:val="20"/>
      <w:szCs w:val="20"/>
      <w:lang w:val="en-US" w:eastAsia="en-US" w:bidi="en-US"/>
    </w:rPr>
  </w:style>
  <w:style w:type="character" w:customStyle="1" w:styleId="CittChar">
    <w:name w:val="Citát Char"/>
    <w:link w:val="Citt"/>
    <w:uiPriority w:val="29"/>
    <w:rsid w:val="00771955"/>
    <w:rPr>
      <w:rFonts w:ascii="Calibri" w:hAnsi="Calibri"/>
      <w:i/>
      <w:iCs/>
      <w:color w:val="000000"/>
      <w:lang w:val="en-US" w:eastAsia="en-US" w:bidi="en-US"/>
    </w:rPr>
  </w:style>
  <w:style w:type="paragraph" w:styleId="Vrazncitt">
    <w:name w:val="Intense Quote"/>
    <w:basedOn w:val="Normln"/>
    <w:next w:val="Normln"/>
    <w:link w:val="VrazncittChar"/>
    <w:uiPriority w:val="30"/>
    <w:qFormat/>
    <w:rsid w:val="00771955"/>
    <w:pPr>
      <w:pBdr>
        <w:bottom w:val="single" w:sz="4" w:space="4" w:color="4F81BD"/>
      </w:pBdr>
      <w:spacing w:before="200" w:after="280"/>
      <w:ind w:left="936" w:right="936"/>
      <w:jc w:val="both"/>
    </w:pPr>
    <w:rPr>
      <w:rFonts w:ascii="Calibri" w:hAnsi="Calibri"/>
      <w:b/>
      <w:bCs/>
      <w:i/>
      <w:iCs/>
      <w:color w:val="4F81BD"/>
      <w:sz w:val="20"/>
      <w:szCs w:val="20"/>
      <w:lang w:val="en-US" w:eastAsia="en-US" w:bidi="en-US"/>
    </w:rPr>
  </w:style>
  <w:style w:type="character" w:customStyle="1" w:styleId="VrazncittChar">
    <w:name w:val="Výrazný citát Char"/>
    <w:link w:val="Vrazncitt"/>
    <w:uiPriority w:val="30"/>
    <w:rsid w:val="00771955"/>
    <w:rPr>
      <w:rFonts w:ascii="Calibri" w:hAnsi="Calibri"/>
      <w:b/>
      <w:bCs/>
      <w:i/>
      <w:iCs/>
      <w:color w:val="4F81BD"/>
      <w:lang w:val="en-US" w:eastAsia="en-US" w:bidi="en-US"/>
    </w:rPr>
  </w:style>
  <w:style w:type="character" w:styleId="Zdraznnjemn">
    <w:name w:val="Subtle Emphasis"/>
    <w:uiPriority w:val="19"/>
    <w:qFormat/>
    <w:rsid w:val="00771955"/>
    <w:rPr>
      <w:i/>
      <w:iCs/>
      <w:color w:val="243F60"/>
    </w:rPr>
  </w:style>
  <w:style w:type="character" w:styleId="Zdraznnintenzivn">
    <w:name w:val="Intense Emphasis"/>
    <w:uiPriority w:val="21"/>
    <w:qFormat/>
    <w:rsid w:val="00771955"/>
    <w:rPr>
      <w:b/>
      <w:bCs/>
      <w:caps/>
      <w:color w:val="243F60"/>
      <w:spacing w:val="10"/>
    </w:rPr>
  </w:style>
  <w:style w:type="character" w:styleId="Odkazjemn">
    <w:name w:val="Subtle Reference"/>
    <w:uiPriority w:val="31"/>
    <w:qFormat/>
    <w:rsid w:val="00771955"/>
    <w:rPr>
      <w:b/>
      <w:bCs/>
      <w:color w:val="4F81BD"/>
    </w:rPr>
  </w:style>
  <w:style w:type="character" w:styleId="Odkazintenzivn">
    <w:name w:val="Intense Reference"/>
    <w:uiPriority w:val="32"/>
    <w:qFormat/>
    <w:rsid w:val="00771955"/>
    <w:rPr>
      <w:b/>
      <w:bCs/>
      <w:i/>
      <w:iCs/>
      <w:caps/>
      <w:color w:val="4F81BD"/>
    </w:rPr>
  </w:style>
  <w:style w:type="character" w:styleId="Nzevknihy">
    <w:name w:val="Book Title"/>
    <w:uiPriority w:val="33"/>
    <w:qFormat/>
    <w:rsid w:val="00771955"/>
    <w:rPr>
      <w:b/>
      <w:bCs/>
      <w:i/>
      <w:iCs/>
      <w:spacing w:val="9"/>
    </w:rPr>
  </w:style>
  <w:style w:type="paragraph" w:styleId="Nadpisobsahu">
    <w:name w:val="TOC Heading"/>
    <w:basedOn w:val="Nadpis1"/>
    <w:next w:val="Normln"/>
    <w:uiPriority w:val="39"/>
    <w:semiHidden/>
    <w:unhideWhenUsed/>
    <w:qFormat/>
    <w:rsid w:val="00771955"/>
    <w:pPr>
      <w:keepNext w:val="0"/>
      <w:numPr>
        <w:numId w:val="0"/>
      </w:numPr>
      <w:pBdr>
        <w:top w:val="single" w:sz="24" w:space="0" w:color="4F81BD"/>
        <w:left w:val="single" w:sz="24" w:space="0" w:color="4F81BD"/>
        <w:bottom w:val="single" w:sz="24" w:space="0" w:color="4F81BD"/>
        <w:right w:val="single" w:sz="24" w:space="0" w:color="4F81BD"/>
      </w:pBdr>
      <w:shd w:val="clear" w:color="auto" w:fill="B2BC00"/>
      <w:spacing w:before="200" w:after="0"/>
      <w:jc w:val="center"/>
      <w:outlineLvl w:val="9"/>
    </w:pPr>
    <w:rPr>
      <w:rFonts w:cs="Times New Roman"/>
      <w:color w:val="FFFFFF"/>
      <w:spacing w:val="15"/>
      <w:kern w:val="0"/>
      <w:sz w:val="28"/>
      <w:szCs w:val="22"/>
      <w:lang w:eastAsia="en-US" w:bidi="en-US"/>
    </w:rPr>
  </w:style>
  <w:style w:type="paragraph" w:styleId="Seznamsodrkami">
    <w:name w:val="List Bullet"/>
    <w:basedOn w:val="Normln"/>
    <w:uiPriority w:val="99"/>
    <w:rsid w:val="00771955"/>
    <w:pPr>
      <w:numPr>
        <w:numId w:val="26"/>
      </w:numPr>
    </w:pPr>
    <w:rPr>
      <w:rFonts w:ascii="Calibri" w:eastAsia="Calibri" w:hAnsi="Calibri"/>
      <w:sz w:val="22"/>
      <w:szCs w:val="22"/>
      <w:lang w:eastAsia="en-US"/>
    </w:rPr>
  </w:style>
  <w:style w:type="paragraph" w:customStyle="1" w:styleId="MZeSMLNadpis1">
    <w:name w:val="MZe SML Nadpis 1"/>
    <w:basedOn w:val="Normln"/>
    <w:uiPriority w:val="99"/>
    <w:rsid w:val="00771955"/>
    <w:pPr>
      <w:numPr>
        <w:numId w:val="34"/>
      </w:numPr>
      <w:tabs>
        <w:tab w:val="left" w:pos="567"/>
      </w:tabs>
      <w:spacing w:before="480" w:after="240"/>
      <w:ind w:left="652"/>
      <w:jc w:val="both"/>
    </w:pPr>
    <w:rPr>
      <w:rFonts w:ascii="Arial" w:hAnsi="Arial" w:cs="Arial"/>
      <w:b/>
      <w:bCs/>
      <w:caps/>
    </w:rPr>
  </w:style>
  <w:style w:type="paragraph" w:customStyle="1" w:styleId="MZeSMLNadpis2">
    <w:name w:val="MZe SML Nadpis 2"/>
    <w:basedOn w:val="Normln"/>
    <w:uiPriority w:val="99"/>
    <w:rsid w:val="00771955"/>
    <w:pPr>
      <w:numPr>
        <w:ilvl w:val="1"/>
        <w:numId w:val="34"/>
      </w:numPr>
      <w:spacing w:before="120"/>
      <w:jc w:val="both"/>
    </w:pPr>
    <w:rPr>
      <w:rFonts w:ascii="Arial" w:hAnsi="Arial" w:cs="Arial"/>
    </w:rPr>
  </w:style>
  <w:style w:type="paragraph" w:customStyle="1" w:styleId="MZeSMLNAdpis3">
    <w:name w:val="MZe SML NAdpis 3"/>
    <w:basedOn w:val="Normln"/>
    <w:uiPriority w:val="99"/>
    <w:rsid w:val="00771955"/>
    <w:pPr>
      <w:keepNext/>
      <w:keepLines/>
      <w:numPr>
        <w:ilvl w:val="2"/>
        <w:numId w:val="34"/>
      </w:numPr>
      <w:spacing w:before="120"/>
      <w:jc w:val="both"/>
    </w:pPr>
    <w:rPr>
      <w:rFonts w:ascii="Arial" w:hAnsi="Arial" w:cs="Arial"/>
    </w:rPr>
  </w:style>
  <w:style w:type="paragraph" w:styleId="Textpoznpodarou">
    <w:name w:val="footnote text"/>
    <w:basedOn w:val="Normln"/>
    <w:link w:val="TextpoznpodarouChar"/>
    <w:rsid w:val="0010052C"/>
    <w:pPr>
      <w:jc w:val="both"/>
    </w:pPr>
    <w:rPr>
      <w:rFonts w:ascii="Arial" w:hAnsi="Arial"/>
      <w:sz w:val="20"/>
      <w:szCs w:val="20"/>
    </w:rPr>
  </w:style>
  <w:style w:type="character" w:customStyle="1" w:styleId="TextpoznpodarouChar">
    <w:name w:val="Text pozn. pod čarou Char"/>
    <w:link w:val="Textpoznpodarou"/>
    <w:rsid w:val="0010052C"/>
    <w:rPr>
      <w:rFonts w:ascii="Arial" w:hAnsi="Arial"/>
    </w:rPr>
  </w:style>
  <w:style w:type="character" w:styleId="Znakapoznpodarou">
    <w:name w:val="footnote reference"/>
    <w:uiPriority w:val="99"/>
    <w:rsid w:val="0010052C"/>
    <w:rPr>
      <w:rFonts w:cs="Times New Roman"/>
      <w:vertAlign w:val="superscript"/>
    </w:rPr>
  </w:style>
  <w:style w:type="paragraph" w:styleId="Normlnodsazen">
    <w:name w:val="Normal Indent"/>
    <w:basedOn w:val="Normln"/>
    <w:rsid w:val="00F7764C"/>
    <w:pPr>
      <w:spacing w:before="120"/>
      <w:ind w:left="720"/>
      <w:jc w:val="both"/>
    </w:pPr>
    <w:rPr>
      <w:rFonts w:ascii="Arial" w:hAnsi="Arial"/>
      <w:sz w:val="20"/>
      <w:szCs w:val="20"/>
    </w:rPr>
  </w:style>
  <w:style w:type="paragraph" w:customStyle="1" w:styleId="odrka">
    <w:name w:val="odrážka"/>
    <w:basedOn w:val="Normln"/>
    <w:qFormat/>
    <w:rsid w:val="00F7764C"/>
    <w:pPr>
      <w:keepLines/>
      <w:numPr>
        <w:numId w:val="37"/>
      </w:numPr>
      <w:tabs>
        <w:tab w:val="left" w:pos="709"/>
      </w:tabs>
      <w:spacing w:before="60"/>
      <w:ind w:left="714" w:hanging="357"/>
      <w:jc w:val="both"/>
    </w:pPr>
    <w:rPr>
      <w:rFonts w:ascii="Arial" w:hAnsi="Arial"/>
      <w:sz w:val="20"/>
      <w:szCs w:val="20"/>
    </w:rPr>
  </w:style>
  <w:style w:type="paragraph" w:customStyle="1" w:styleId="slovanodrka">
    <w:name w:val="číslovaná odrážka"/>
    <w:basedOn w:val="Normln"/>
    <w:rsid w:val="00F7764C"/>
    <w:pPr>
      <w:numPr>
        <w:numId w:val="36"/>
      </w:numPr>
      <w:spacing w:before="120"/>
      <w:ind w:left="721" w:hanging="437"/>
      <w:jc w:val="both"/>
    </w:pPr>
    <w:rPr>
      <w:rFonts w:ascii="Arial" w:hAnsi="Arial"/>
      <w:sz w:val="20"/>
      <w:szCs w:val="20"/>
    </w:rPr>
  </w:style>
  <w:style w:type="paragraph" w:customStyle="1" w:styleId="Titul">
    <w:name w:val="Titul"/>
    <w:basedOn w:val="Normln"/>
    <w:rsid w:val="00F7764C"/>
    <w:pPr>
      <w:spacing w:before="4400" w:after="240"/>
      <w:ind w:left="851" w:right="1559"/>
    </w:pPr>
    <w:rPr>
      <w:rFonts w:ascii="Arial" w:hAnsi="Arial"/>
      <w:b/>
      <w:bCs/>
      <w:color w:val="002C77"/>
      <w:sz w:val="48"/>
      <w:szCs w:val="20"/>
    </w:rPr>
  </w:style>
  <w:style w:type="paragraph" w:customStyle="1" w:styleId="Poznmkanadpis">
    <w:name w:val="Poznámka nadpis"/>
    <w:basedOn w:val="Normln"/>
    <w:next w:val="Poznmka"/>
    <w:link w:val="PoznmkanadpisChar"/>
    <w:qFormat/>
    <w:rsid w:val="00F7764C"/>
    <w:pPr>
      <w:spacing w:before="120"/>
    </w:pPr>
    <w:rPr>
      <w:rFonts w:ascii="Arial" w:hAnsi="Arial"/>
      <w:b/>
      <w:i/>
      <w:sz w:val="20"/>
      <w:szCs w:val="20"/>
    </w:rPr>
  </w:style>
  <w:style w:type="paragraph" w:customStyle="1" w:styleId="Poznmka">
    <w:name w:val="Poznámka"/>
    <w:basedOn w:val="Poznmkanadpis"/>
    <w:next w:val="Normln"/>
    <w:qFormat/>
    <w:rsid w:val="00F7764C"/>
  </w:style>
  <w:style w:type="character" w:customStyle="1" w:styleId="PoznmkanadpisChar">
    <w:name w:val="Poznámka nadpis Char"/>
    <w:link w:val="Poznmkanadpis"/>
    <w:rsid w:val="00F7764C"/>
    <w:rPr>
      <w:rFonts w:ascii="Arial" w:hAnsi="Arial"/>
      <w:b/>
      <w:i/>
    </w:rPr>
  </w:style>
  <w:style w:type="paragraph" w:customStyle="1" w:styleId="Konfigurace">
    <w:name w:val="Konfigurace"/>
    <w:basedOn w:val="Normln"/>
    <w:next w:val="Normln"/>
    <w:qFormat/>
    <w:rsid w:val="00F7764C"/>
    <w:pPr>
      <w:spacing w:after="40"/>
    </w:pPr>
    <w:rPr>
      <w:rFonts w:ascii="Courier New" w:hAnsi="Courier New"/>
      <w:sz w:val="18"/>
      <w:szCs w:val="20"/>
    </w:rPr>
  </w:style>
  <w:style w:type="paragraph" w:customStyle="1" w:styleId="Nadpisneslovan">
    <w:name w:val="Nadpis nečíslovaný"/>
    <w:basedOn w:val="Normln"/>
    <w:next w:val="Normln"/>
    <w:qFormat/>
    <w:rsid w:val="00F7764C"/>
    <w:pPr>
      <w:keepNext/>
      <w:keepLines/>
      <w:spacing w:before="120" w:after="120"/>
      <w:jc w:val="both"/>
    </w:pPr>
    <w:rPr>
      <w:rFonts w:ascii="Arial" w:hAnsi="Arial"/>
      <w:b/>
      <w:sz w:val="20"/>
      <w:szCs w:val="20"/>
    </w:rPr>
  </w:style>
  <w:style w:type="paragraph" w:customStyle="1" w:styleId="Neslovannadpis1">
    <w:name w:val="Nečíslovaný nadpis 1"/>
    <w:basedOn w:val="Nadpis1"/>
    <w:next w:val="Normln"/>
    <w:rsid w:val="00F7764C"/>
    <w:pPr>
      <w:keepLines/>
      <w:numPr>
        <w:numId w:val="0"/>
      </w:numPr>
      <w:tabs>
        <w:tab w:val="left" w:pos="567"/>
      </w:tabs>
      <w:spacing w:after="240"/>
    </w:pPr>
    <w:rPr>
      <w:rFonts w:cs="Times New Roman"/>
      <w:bCs w:val="0"/>
      <w:spacing w:val="2"/>
      <w:kern w:val="0"/>
      <w:sz w:val="36"/>
      <w:szCs w:val="20"/>
    </w:rPr>
  </w:style>
  <w:style w:type="table" w:styleId="Svtlstnovnzvraznn5">
    <w:name w:val="Light Shading Accent 5"/>
    <w:basedOn w:val="Normlntabulka"/>
    <w:uiPriority w:val="60"/>
    <w:rsid w:val="00F7764C"/>
    <w:rPr>
      <w:rFonts w:ascii="Tms Rmn" w:hAnsi="Tms Rm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Svtlseznamzvraznn11">
    <w:name w:val="Světlý seznam – zvýraznění 11"/>
    <w:basedOn w:val="Normlntabulka"/>
    <w:uiPriority w:val="61"/>
    <w:rsid w:val="00F7764C"/>
    <w:rPr>
      <w:rFonts w:ascii="Tms Rmn" w:hAnsi="Tms Rm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Obsah2">
    <w:name w:val="toc 2"/>
    <w:basedOn w:val="Normln"/>
    <w:next w:val="Normln"/>
    <w:autoRedefine/>
    <w:uiPriority w:val="39"/>
    <w:unhideWhenUsed/>
    <w:rsid w:val="00F7764C"/>
    <w:pPr>
      <w:tabs>
        <w:tab w:val="left" w:pos="880"/>
        <w:tab w:val="right" w:leader="dot" w:pos="9061"/>
      </w:tabs>
      <w:spacing w:before="60"/>
      <w:ind w:left="425"/>
      <w:jc w:val="both"/>
    </w:pPr>
    <w:rPr>
      <w:rFonts w:ascii="Arial" w:hAnsi="Arial"/>
      <w:noProof/>
      <w:sz w:val="20"/>
      <w:szCs w:val="20"/>
    </w:rPr>
  </w:style>
  <w:style w:type="paragraph" w:styleId="Seznamobrzk">
    <w:name w:val="table of figures"/>
    <w:basedOn w:val="Normln"/>
    <w:next w:val="Normln"/>
    <w:uiPriority w:val="99"/>
    <w:unhideWhenUsed/>
    <w:rsid w:val="00F7764C"/>
    <w:pPr>
      <w:spacing w:before="120"/>
      <w:jc w:val="both"/>
    </w:pPr>
    <w:rPr>
      <w:rFonts w:ascii="Arial" w:hAnsi="Arial"/>
      <w:sz w:val="20"/>
      <w:szCs w:val="20"/>
    </w:rPr>
  </w:style>
  <w:style w:type="paragraph" w:styleId="Obsah3">
    <w:name w:val="toc 3"/>
    <w:basedOn w:val="Normln"/>
    <w:next w:val="Normln"/>
    <w:autoRedefine/>
    <w:uiPriority w:val="39"/>
    <w:unhideWhenUsed/>
    <w:rsid w:val="00F7764C"/>
    <w:pPr>
      <w:tabs>
        <w:tab w:val="left" w:pos="1560"/>
        <w:tab w:val="right" w:leader="dot" w:pos="9061"/>
      </w:tabs>
      <w:spacing w:before="60"/>
      <w:ind w:left="851"/>
      <w:jc w:val="both"/>
    </w:pPr>
    <w:rPr>
      <w:rFonts w:ascii="Arial" w:hAnsi="Arial"/>
      <w:sz w:val="20"/>
      <w:szCs w:val="20"/>
    </w:rPr>
  </w:style>
  <w:style w:type="character" w:customStyle="1" w:styleId="ra">
    <w:name w:val="ra"/>
    <w:basedOn w:val="Standardnpsmoodstavce"/>
    <w:rsid w:val="00F7764C"/>
  </w:style>
  <w:style w:type="character" w:customStyle="1" w:styleId="ZkladntextodsazenChar">
    <w:name w:val="Základní text odsazený Char"/>
    <w:basedOn w:val="Standardnpsmoodstavce"/>
    <w:link w:val="Zkladntextodsazen"/>
    <w:rsid w:val="00F7764C"/>
    <w:rPr>
      <w:sz w:val="24"/>
      <w:szCs w:val="24"/>
    </w:rPr>
  </w:style>
  <w:style w:type="character" w:customStyle="1" w:styleId="Zkladntext2Char">
    <w:name w:val="Základní text 2 Char"/>
    <w:basedOn w:val="Standardnpsmoodstavce"/>
    <w:link w:val="Zkladntext2"/>
    <w:rsid w:val="00F7764C"/>
    <w:rPr>
      <w:sz w:val="24"/>
      <w:szCs w:val="24"/>
    </w:rPr>
  </w:style>
  <w:style w:type="character" w:customStyle="1" w:styleId="Zkladntext3Char">
    <w:name w:val="Základní text 3 Char"/>
    <w:basedOn w:val="Standardnpsmoodstavce"/>
    <w:link w:val="Zkladntext3"/>
    <w:rsid w:val="00F7764C"/>
    <w:rPr>
      <w:b/>
      <w:bCs/>
      <w:sz w:val="24"/>
      <w:szCs w:val="24"/>
    </w:rPr>
  </w:style>
  <w:style w:type="character" w:customStyle="1" w:styleId="Zkladntextodsazen2Char">
    <w:name w:val="Základní text odsazený 2 Char"/>
    <w:basedOn w:val="Standardnpsmoodstavce"/>
    <w:link w:val="Zkladntextodsazen2"/>
    <w:rsid w:val="00F7764C"/>
    <w:rPr>
      <w:sz w:val="24"/>
      <w:szCs w:val="24"/>
    </w:rPr>
  </w:style>
  <w:style w:type="character" w:customStyle="1" w:styleId="ProsttextChar">
    <w:name w:val="Prostý text Char"/>
    <w:basedOn w:val="Standardnpsmoodstavce"/>
    <w:link w:val="Prosttext"/>
    <w:rsid w:val="00F7764C"/>
    <w:rPr>
      <w:rFonts w:ascii="Courier New" w:hAnsi="Courier New" w:cs="Courier New"/>
    </w:rPr>
  </w:style>
  <w:style w:type="paragraph" w:customStyle="1" w:styleId="Odstavecseseznamem1">
    <w:name w:val="Odstavec se seznamem1"/>
    <w:basedOn w:val="Normln"/>
    <w:qFormat/>
    <w:rsid w:val="00545E34"/>
    <w:pPr>
      <w:ind w:left="720"/>
      <w:contextualSpacing/>
    </w:pPr>
    <w:rPr>
      <w:rFonts w:ascii="Arial" w:eastAsia="Calibri" w:hAnsi="Arial" w:cs="Arial"/>
      <w:sz w:val="22"/>
      <w:szCs w:val="22"/>
      <w:lang w:eastAsia="en-US"/>
    </w:rPr>
  </w:style>
  <w:style w:type="character" w:styleId="Nevyeenzmnka">
    <w:name w:val="Unresolved Mention"/>
    <w:basedOn w:val="Standardnpsmoodstavce"/>
    <w:uiPriority w:val="99"/>
    <w:semiHidden/>
    <w:unhideWhenUsed/>
    <w:rsid w:val="000948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95744">
      <w:bodyDiv w:val="1"/>
      <w:marLeft w:val="0"/>
      <w:marRight w:val="0"/>
      <w:marTop w:val="0"/>
      <w:marBottom w:val="0"/>
      <w:divBdr>
        <w:top w:val="none" w:sz="0" w:space="0" w:color="auto"/>
        <w:left w:val="none" w:sz="0" w:space="0" w:color="auto"/>
        <w:bottom w:val="none" w:sz="0" w:space="0" w:color="auto"/>
        <w:right w:val="none" w:sz="0" w:space="0" w:color="auto"/>
      </w:divBdr>
    </w:div>
    <w:div w:id="75247064">
      <w:bodyDiv w:val="1"/>
      <w:marLeft w:val="0"/>
      <w:marRight w:val="0"/>
      <w:marTop w:val="0"/>
      <w:marBottom w:val="0"/>
      <w:divBdr>
        <w:top w:val="none" w:sz="0" w:space="0" w:color="auto"/>
        <w:left w:val="none" w:sz="0" w:space="0" w:color="auto"/>
        <w:bottom w:val="none" w:sz="0" w:space="0" w:color="auto"/>
        <w:right w:val="none" w:sz="0" w:space="0" w:color="auto"/>
      </w:divBdr>
    </w:div>
    <w:div w:id="1764035585">
      <w:bodyDiv w:val="1"/>
      <w:marLeft w:val="0"/>
      <w:marRight w:val="0"/>
      <w:marTop w:val="0"/>
      <w:marBottom w:val="0"/>
      <w:divBdr>
        <w:top w:val="none" w:sz="0" w:space="0" w:color="auto"/>
        <w:left w:val="none" w:sz="0" w:space="0" w:color="auto"/>
        <w:bottom w:val="none" w:sz="0" w:space="0" w:color="auto"/>
        <w:right w:val="none" w:sz="0" w:space="0" w:color="auto"/>
      </w:divBdr>
    </w:div>
    <w:div w:id="1782603193">
      <w:bodyDiv w:val="1"/>
      <w:marLeft w:val="0"/>
      <w:marRight w:val="0"/>
      <w:marTop w:val="0"/>
      <w:marBottom w:val="0"/>
      <w:divBdr>
        <w:top w:val="none" w:sz="0" w:space="0" w:color="auto"/>
        <w:left w:val="none" w:sz="0" w:space="0" w:color="auto"/>
        <w:bottom w:val="none" w:sz="0" w:space="0" w:color="auto"/>
        <w:right w:val="none" w:sz="0" w:space="0" w:color="auto"/>
      </w:divBdr>
    </w:div>
    <w:div w:id="1819875924">
      <w:bodyDiv w:val="1"/>
      <w:marLeft w:val="0"/>
      <w:marRight w:val="0"/>
      <w:marTop w:val="0"/>
      <w:marBottom w:val="0"/>
      <w:divBdr>
        <w:top w:val="none" w:sz="0" w:space="0" w:color="auto"/>
        <w:left w:val="none" w:sz="0" w:space="0" w:color="auto"/>
        <w:bottom w:val="none" w:sz="0" w:space="0" w:color="auto"/>
        <w:right w:val="none" w:sz="0" w:space="0" w:color="auto"/>
      </w:divBdr>
    </w:div>
    <w:div w:id="1888105023">
      <w:bodyDiv w:val="1"/>
      <w:marLeft w:val="0"/>
      <w:marRight w:val="0"/>
      <w:marTop w:val="0"/>
      <w:marBottom w:val="0"/>
      <w:divBdr>
        <w:top w:val="none" w:sz="0" w:space="0" w:color="auto"/>
        <w:left w:val="none" w:sz="0" w:space="0" w:color="auto"/>
        <w:bottom w:val="none" w:sz="0" w:space="0" w:color="auto"/>
        <w:right w:val="none" w:sz="0" w:space="0" w:color="auto"/>
      </w:divBdr>
    </w:div>
    <w:div w:id="189989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F5672-B652-4995-80B6-31B3DB66B662}">
  <ds:schemaRefs>
    <ds:schemaRef ds:uri="http://schemas.openxmlformats.org/officeDocument/2006/bibliography"/>
  </ds:schemaRefs>
</ds:datastoreItem>
</file>

<file path=customXml/itemProps2.xml><?xml version="1.0" encoding="utf-8"?>
<ds:datastoreItem xmlns:ds="http://schemas.openxmlformats.org/officeDocument/2006/customXml" ds:itemID="{FF736DA3-2BE8-4598-A5D8-8C3CC5A39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5370</Words>
  <Characters>31154</Characters>
  <Application>Microsoft Office Word</Application>
  <DocSecurity>4</DocSecurity>
  <Lines>259</Lines>
  <Paragraphs>72</Paragraphs>
  <ScaleCrop>false</ScaleCrop>
  <HeadingPairs>
    <vt:vector size="2" baseType="variant">
      <vt:variant>
        <vt:lpstr>Název</vt:lpstr>
      </vt:variant>
      <vt:variant>
        <vt:i4>1</vt:i4>
      </vt:variant>
    </vt:vector>
  </HeadingPairs>
  <TitlesOfParts>
    <vt:vector size="1" baseType="lpstr">
      <vt:lpstr/>
    </vt:vector>
  </TitlesOfParts>
  <Company>Tesnov</Company>
  <LinksUpToDate>false</LinksUpToDate>
  <CharactersWithSpaces>36452</CharactersWithSpaces>
  <SharedDoc>false</SharedDoc>
  <HLinks>
    <vt:vector size="72" baseType="variant">
      <vt:variant>
        <vt:i4>3866743</vt:i4>
      </vt:variant>
      <vt:variant>
        <vt:i4>63</vt:i4>
      </vt:variant>
      <vt:variant>
        <vt:i4>0</vt:i4>
      </vt:variant>
      <vt:variant>
        <vt:i4>5</vt:i4>
      </vt:variant>
      <vt:variant>
        <vt:lpwstr/>
      </vt:variant>
      <vt:variant>
        <vt:lpwstr>Annex03</vt:lpwstr>
      </vt:variant>
      <vt:variant>
        <vt:i4>3866743</vt:i4>
      </vt:variant>
      <vt:variant>
        <vt:i4>60</vt:i4>
      </vt:variant>
      <vt:variant>
        <vt:i4>0</vt:i4>
      </vt:variant>
      <vt:variant>
        <vt:i4>5</vt:i4>
      </vt:variant>
      <vt:variant>
        <vt:lpwstr/>
      </vt:variant>
      <vt:variant>
        <vt:lpwstr>Annex02</vt:lpwstr>
      </vt:variant>
      <vt:variant>
        <vt:i4>3866743</vt:i4>
      </vt:variant>
      <vt:variant>
        <vt:i4>57</vt:i4>
      </vt:variant>
      <vt:variant>
        <vt:i4>0</vt:i4>
      </vt:variant>
      <vt:variant>
        <vt:i4>5</vt:i4>
      </vt:variant>
      <vt:variant>
        <vt:lpwstr/>
      </vt:variant>
      <vt:variant>
        <vt:lpwstr>Annex01</vt:lpwstr>
      </vt:variant>
      <vt:variant>
        <vt:i4>3211272</vt:i4>
      </vt:variant>
      <vt:variant>
        <vt:i4>39</vt:i4>
      </vt:variant>
      <vt:variant>
        <vt:i4>0</vt:i4>
      </vt:variant>
      <vt:variant>
        <vt:i4>5</vt:i4>
      </vt:variant>
      <vt:variant>
        <vt:lpwstr/>
      </vt:variant>
      <vt:variant>
        <vt:lpwstr>OLE_LINK2</vt:lpwstr>
      </vt:variant>
      <vt:variant>
        <vt:i4>3211272</vt:i4>
      </vt:variant>
      <vt:variant>
        <vt:i4>36</vt:i4>
      </vt:variant>
      <vt:variant>
        <vt:i4>0</vt:i4>
      </vt:variant>
      <vt:variant>
        <vt:i4>5</vt:i4>
      </vt:variant>
      <vt:variant>
        <vt:lpwstr/>
      </vt:variant>
      <vt:variant>
        <vt:lpwstr>OLE_LINK1</vt:lpwstr>
      </vt:variant>
      <vt:variant>
        <vt:i4>3211272</vt:i4>
      </vt:variant>
      <vt:variant>
        <vt:i4>33</vt:i4>
      </vt:variant>
      <vt:variant>
        <vt:i4>0</vt:i4>
      </vt:variant>
      <vt:variant>
        <vt:i4>5</vt:i4>
      </vt:variant>
      <vt:variant>
        <vt:lpwstr/>
      </vt:variant>
      <vt:variant>
        <vt:lpwstr>OLE_LINK2</vt:lpwstr>
      </vt:variant>
      <vt:variant>
        <vt:i4>3211272</vt:i4>
      </vt:variant>
      <vt:variant>
        <vt:i4>30</vt:i4>
      </vt:variant>
      <vt:variant>
        <vt:i4>0</vt:i4>
      </vt:variant>
      <vt:variant>
        <vt:i4>5</vt:i4>
      </vt:variant>
      <vt:variant>
        <vt:lpwstr/>
      </vt:variant>
      <vt:variant>
        <vt:lpwstr>OLE_LINK2</vt:lpwstr>
      </vt:variant>
      <vt:variant>
        <vt:i4>3211272</vt:i4>
      </vt:variant>
      <vt:variant>
        <vt:i4>27</vt:i4>
      </vt:variant>
      <vt:variant>
        <vt:i4>0</vt:i4>
      </vt:variant>
      <vt:variant>
        <vt:i4>5</vt:i4>
      </vt:variant>
      <vt:variant>
        <vt:lpwstr/>
      </vt:variant>
      <vt:variant>
        <vt:lpwstr>OLE_LINK2</vt:lpwstr>
      </vt:variant>
      <vt:variant>
        <vt:i4>3211272</vt:i4>
      </vt:variant>
      <vt:variant>
        <vt:i4>24</vt:i4>
      </vt:variant>
      <vt:variant>
        <vt:i4>0</vt:i4>
      </vt:variant>
      <vt:variant>
        <vt:i4>5</vt:i4>
      </vt:variant>
      <vt:variant>
        <vt:lpwstr/>
      </vt:variant>
      <vt:variant>
        <vt:lpwstr>OLE_LINK1</vt:lpwstr>
      </vt:variant>
      <vt:variant>
        <vt:i4>3211272</vt:i4>
      </vt:variant>
      <vt:variant>
        <vt:i4>21</vt:i4>
      </vt:variant>
      <vt:variant>
        <vt:i4>0</vt:i4>
      </vt:variant>
      <vt:variant>
        <vt:i4>5</vt:i4>
      </vt:variant>
      <vt:variant>
        <vt:lpwstr/>
      </vt:variant>
      <vt:variant>
        <vt:lpwstr>OLE_LINK3</vt:lpwstr>
      </vt:variant>
      <vt:variant>
        <vt:i4>2883649</vt:i4>
      </vt:variant>
      <vt:variant>
        <vt:i4>12</vt:i4>
      </vt:variant>
      <vt:variant>
        <vt:i4>0</vt:i4>
      </vt:variant>
      <vt:variant>
        <vt:i4>5</vt:i4>
      </vt:variant>
      <vt:variant>
        <vt:lpwstr>http://en.wikipedia.org/wiki/Reliability,_availability_and_serviceability_%28computer_hardware%29</vt:lpwstr>
      </vt:variant>
      <vt:variant>
        <vt:lpwstr/>
      </vt:variant>
      <vt:variant>
        <vt:i4>2883649</vt:i4>
      </vt:variant>
      <vt:variant>
        <vt:i4>9</vt:i4>
      </vt:variant>
      <vt:variant>
        <vt:i4>0</vt:i4>
      </vt:variant>
      <vt:variant>
        <vt:i4>5</vt:i4>
      </vt:variant>
      <vt:variant>
        <vt:lpwstr>http://en.wikipedia.org/wiki/Reliability,_availability_and_serviceability_%28computer_hardware%29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Macek Karel Ing. (MPSV)</dc:creator>
  <cp:lastModifiedBy>Dvořáková Andrea DiS. (MPSV)</cp:lastModifiedBy>
  <cp:revision>2</cp:revision>
  <cp:lastPrinted>2015-06-11T13:04:00Z</cp:lastPrinted>
  <dcterms:created xsi:type="dcterms:W3CDTF">2024-03-26T07:48:00Z</dcterms:created>
  <dcterms:modified xsi:type="dcterms:W3CDTF">2024-03-26T07:48:00Z</dcterms:modified>
</cp:coreProperties>
</file>