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8188" w14:textId="7748BADB" w:rsidR="00011939" w:rsidRDefault="00011939">
      <w:pPr>
        <w:jc w:val="center"/>
      </w:pPr>
      <w:r>
        <w:t xml:space="preserve">DODATEK č. </w:t>
      </w:r>
      <w:r w:rsidR="00DE1B38">
        <w:t>3</w:t>
      </w:r>
      <w:r>
        <w:t xml:space="preserve"> </w:t>
      </w:r>
    </w:p>
    <w:p w14:paraId="1DE43465" w14:textId="757B1ACE" w:rsidR="00B32FFF" w:rsidRPr="00883DA7" w:rsidRDefault="00011939">
      <w:pPr>
        <w:jc w:val="center"/>
      </w:pPr>
      <w:r>
        <w:t xml:space="preserve">KE </w:t>
      </w:r>
      <w:r w:rsidR="005C79C4" w:rsidRPr="00883DA7">
        <w:t>SMLOUV</w:t>
      </w:r>
      <w:r>
        <w:t>Ě</w:t>
      </w:r>
      <w:r w:rsidR="005C79C4" w:rsidRPr="00883DA7">
        <w:t xml:space="preserve"> O DÍLO</w:t>
      </w:r>
    </w:p>
    <w:p w14:paraId="56BAC6C1" w14:textId="77777777" w:rsidR="00B32FFF" w:rsidRPr="00883DA7" w:rsidRDefault="00B32FFF">
      <w:pPr>
        <w:jc w:val="center"/>
      </w:pPr>
    </w:p>
    <w:p w14:paraId="5C1505AF" w14:textId="0EC035C5" w:rsidR="001409E9" w:rsidRPr="00883DA7" w:rsidRDefault="001409E9" w:rsidP="001409E9">
      <w:pPr>
        <w:spacing w:after="160"/>
        <w:jc w:val="center"/>
        <w:rPr>
          <w:rFonts w:cs="Tahoma"/>
          <w:szCs w:val="20"/>
        </w:rPr>
      </w:pPr>
      <w:r w:rsidRPr="00883DA7">
        <w:rPr>
          <w:rFonts w:cs="Tahoma"/>
          <w:szCs w:val="20"/>
        </w:rPr>
        <w:t>mezi těmito smluvními stranami:</w:t>
      </w:r>
    </w:p>
    <w:p w14:paraId="652CF544" w14:textId="77777777" w:rsidR="00B32FFF" w:rsidRPr="00883DA7" w:rsidRDefault="00B32FFF"/>
    <w:p w14:paraId="4C1AEECB" w14:textId="77777777" w:rsidR="00B32FFF" w:rsidRPr="00883DA7" w:rsidRDefault="00B32FFF"/>
    <w:p w14:paraId="4047CB18" w14:textId="24FEF80C" w:rsidR="00B32FFF" w:rsidRPr="00883DA7" w:rsidRDefault="005C79C4">
      <w:pPr>
        <w:rPr>
          <w:b/>
          <w:bCs/>
        </w:rPr>
      </w:pPr>
      <w:r w:rsidRPr="00883DA7">
        <w:rPr>
          <w:b/>
          <w:bCs/>
        </w:rPr>
        <w:t xml:space="preserve">1. </w:t>
      </w:r>
      <w:proofErr w:type="gramStart"/>
      <w:r w:rsidRPr="00883DA7">
        <w:rPr>
          <w:b/>
          <w:bCs/>
          <w:u w:val="single"/>
        </w:rPr>
        <w:t>Objednatel</w:t>
      </w:r>
      <w:r w:rsidRPr="00883DA7">
        <w:rPr>
          <w:b/>
          <w:bCs/>
        </w:rPr>
        <w:t>:</w:t>
      </w:r>
      <w:r w:rsidRPr="00883DA7">
        <w:t xml:space="preserve">  </w:t>
      </w:r>
      <w:r w:rsidRPr="00883DA7">
        <w:tab/>
      </w:r>
      <w:proofErr w:type="gramEnd"/>
      <w:r w:rsidRPr="00883DA7">
        <w:tab/>
      </w:r>
      <w:r w:rsidRPr="00883DA7">
        <w:tab/>
      </w:r>
      <w:r w:rsidR="001409E9" w:rsidRPr="00883DA7">
        <w:t xml:space="preserve">Fakultní </w:t>
      </w:r>
      <w:r w:rsidRPr="00883DA7">
        <w:rPr>
          <w:b/>
          <w:bCs/>
        </w:rPr>
        <w:t xml:space="preserve">Thomayerova nemocnice </w:t>
      </w:r>
    </w:p>
    <w:p w14:paraId="1D474065" w14:textId="77777777" w:rsidR="00B32FFF" w:rsidRPr="00883DA7" w:rsidRDefault="005C79C4">
      <w:pPr>
        <w:rPr>
          <w:b/>
          <w:bCs/>
        </w:rPr>
      </w:pPr>
      <w:r w:rsidRPr="00883DA7">
        <w:rPr>
          <w:b/>
          <w:bCs/>
        </w:rPr>
        <w:t xml:space="preserve">                          </w:t>
      </w:r>
      <w:r w:rsidRPr="00883DA7">
        <w:rPr>
          <w:b/>
          <w:bCs/>
        </w:rPr>
        <w:tab/>
      </w:r>
      <w:r w:rsidRPr="00883DA7">
        <w:rPr>
          <w:b/>
          <w:bCs/>
        </w:rPr>
        <w:tab/>
      </w:r>
      <w:r w:rsidRPr="00883DA7">
        <w:rPr>
          <w:b/>
          <w:bCs/>
        </w:rPr>
        <w:tab/>
        <w:t xml:space="preserve">Vídeňská 800 </w:t>
      </w:r>
    </w:p>
    <w:p w14:paraId="517E3304" w14:textId="77777777" w:rsidR="00B32FFF" w:rsidRPr="00883DA7" w:rsidRDefault="005C79C4">
      <w:r w:rsidRPr="00883DA7">
        <w:rPr>
          <w:b/>
          <w:bCs/>
        </w:rPr>
        <w:t xml:space="preserve">                         </w:t>
      </w:r>
      <w:r w:rsidRPr="00883DA7">
        <w:rPr>
          <w:b/>
          <w:bCs/>
        </w:rPr>
        <w:tab/>
      </w:r>
      <w:r w:rsidRPr="00883DA7">
        <w:rPr>
          <w:b/>
          <w:bCs/>
        </w:rPr>
        <w:tab/>
      </w:r>
      <w:r w:rsidRPr="00883DA7">
        <w:rPr>
          <w:b/>
          <w:bCs/>
        </w:rPr>
        <w:tab/>
      </w:r>
      <w:r w:rsidR="004275EE" w:rsidRPr="00883DA7">
        <w:rPr>
          <w:b/>
          <w:bCs/>
        </w:rPr>
        <w:t>140 59 Praha</w:t>
      </w:r>
      <w:r w:rsidRPr="00883DA7">
        <w:rPr>
          <w:b/>
          <w:bCs/>
        </w:rPr>
        <w:t xml:space="preserve"> 4 – Krč, </w:t>
      </w:r>
    </w:p>
    <w:p w14:paraId="7177EF80" w14:textId="77777777" w:rsidR="00B32FFF" w:rsidRPr="00883DA7" w:rsidRDefault="005C79C4">
      <w:proofErr w:type="gramStart"/>
      <w:r w:rsidRPr="00883DA7">
        <w:t xml:space="preserve">IČ:   </w:t>
      </w:r>
      <w:proofErr w:type="gramEnd"/>
      <w:r w:rsidRPr="00883DA7">
        <w:t xml:space="preserve">                </w:t>
      </w:r>
      <w:r w:rsidRPr="00883DA7">
        <w:tab/>
        <w:t xml:space="preserve">            </w:t>
      </w:r>
      <w:r w:rsidRPr="00883DA7">
        <w:tab/>
        <w:t>00064190</w:t>
      </w:r>
    </w:p>
    <w:p w14:paraId="212BF38B" w14:textId="77777777" w:rsidR="00B32FFF" w:rsidRPr="00883DA7" w:rsidRDefault="005C79C4">
      <w:proofErr w:type="gramStart"/>
      <w:r w:rsidRPr="00883DA7">
        <w:t xml:space="preserve">DIČ:   </w:t>
      </w:r>
      <w:proofErr w:type="gramEnd"/>
      <w:r w:rsidRPr="00883DA7">
        <w:t xml:space="preserve">             </w:t>
      </w:r>
      <w:r w:rsidRPr="00883DA7">
        <w:tab/>
      </w:r>
      <w:r w:rsidRPr="00883DA7">
        <w:tab/>
      </w:r>
      <w:r w:rsidRPr="00883DA7">
        <w:tab/>
        <w:t>CZ00064190</w:t>
      </w:r>
    </w:p>
    <w:p w14:paraId="2E2AE0A8" w14:textId="77777777" w:rsidR="00B32FFF" w:rsidRPr="00883DA7" w:rsidRDefault="005C79C4">
      <w:pPr>
        <w:rPr>
          <w:rFonts w:eastAsia="Calibri"/>
          <w:bCs/>
          <w:lang w:eastAsia="en-US"/>
        </w:rPr>
      </w:pPr>
      <w:r w:rsidRPr="00883DA7">
        <w:rPr>
          <w:rFonts w:eastAsia="Calibri"/>
          <w:lang w:eastAsia="en-US"/>
        </w:rPr>
        <w:t xml:space="preserve">Bankovní spojení: </w:t>
      </w:r>
      <w:r w:rsidRPr="00883DA7">
        <w:rPr>
          <w:rFonts w:eastAsia="Calibri"/>
          <w:lang w:eastAsia="en-US"/>
        </w:rPr>
        <w:tab/>
      </w:r>
      <w:r w:rsidRPr="00883DA7">
        <w:rPr>
          <w:rFonts w:eastAsia="Calibri"/>
          <w:lang w:eastAsia="en-US"/>
        </w:rPr>
        <w:tab/>
      </w:r>
      <w:r w:rsidRPr="00883DA7">
        <w:rPr>
          <w:rFonts w:eastAsia="Calibri"/>
          <w:lang w:eastAsia="en-US"/>
        </w:rPr>
        <w:tab/>
        <w:t>Česká národní banka</w:t>
      </w:r>
    </w:p>
    <w:p w14:paraId="3DF9599C" w14:textId="77777777" w:rsidR="00B32FFF" w:rsidRPr="00883DA7" w:rsidRDefault="005C79C4">
      <w:pPr>
        <w:rPr>
          <w:rFonts w:eastAsia="Calibri"/>
          <w:lang w:eastAsia="en-US"/>
        </w:rPr>
      </w:pPr>
      <w:r w:rsidRPr="00883DA7">
        <w:rPr>
          <w:rFonts w:eastAsia="Calibri"/>
          <w:lang w:eastAsia="en-US"/>
        </w:rPr>
        <w:t xml:space="preserve">číslo </w:t>
      </w:r>
      <w:proofErr w:type="gramStart"/>
      <w:r w:rsidRPr="00883DA7">
        <w:rPr>
          <w:rFonts w:eastAsia="Calibri"/>
          <w:lang w:eastAsia="en-US"/>
        </w:rPr>
        <w:t>účtu:  </w:t>
      </w:r>
      <w:r w:rsidRPr="00883DA7">
        <w:rPr>
          <w:rFonts w:eastAsia="Calibri"/>
          <w:lang w:eastAsia="en-US"/>
        </w:rPr>
        <w:tab/>
      </w:r>
      <w:proofErr w:type="gramEnd"/>
      <w:r w:rsidRPr="00883DA7">
        <w:rPr>
          <w:rFonts w:eastAsia="Calibri"/>
          <w:lang w:eastAsia="en-US"/>
        </w:rPr>
        <w:tab/>
      </w:r>
      <w:r w:rsidRPr="00883DA7">
        <w:rPr>
          <w:rFonts w:eastAsia="Calibri"/>
          <w:lang w:eastAsia="en-US"/>
        </w:rPr>
        <w:tab/>
      </w:r>
      <w:r w:rsidRPr="00883DA7">
        <w:rPr>
          <w:rFonts w:eastAsia="Calibri"/>
          <w:lang w:eastAsia="en-US"/>
        </w:rPr>
        <w:tab/>
      </w:r>
      <w:r w:rsidRPr="00883DA7">
        <w:rPr>
          <w:rFonts w:eastAsia="Calibri"/>
          <w:bCs/>
          <w:lang w:eastAsia="en-US"/>
        </w:rPr>
        <w:t xml:space="preserve">20001-36831041/0710 </w:t>
      </w:r>
    </w:p>
    <w:p w14:paraId="21EF8194" w14:textId="77777777" w:rsidR="00B32FFF" w:rsidRPr="00883DA7" w:rsidRDefault="00B32FFF"/>
    <w:p w14:paraId="7C4ABE50" w14:textId="77777777" w:rsidR="00B32FFF" w:rsidRPr="00883DA7" w:rsidRDefault="005C79C4">
      <w:r w:rsidRPr="00883DA7">
        <w:t xml:space="preserve">státní příspěvková organizace zřízená Ministerstvem zdravotnictví ČR </w:t>
      </w:r>
    </w:p>
    <w:p w14:paraId="5A740211" w14:textId="77777777" w:rsidR="00B32FFF" w:rsidRPr="00883DA7" w:rsidRDefault="005C79C4">
      <w:r w:rsidRPr="00883DA7">
        <w:t xml:space="preserve">zapsaná v obchodním rejstříku u Městského soudu v Praze, oddíl </w:t>
      </w:r>
      <w:proofErr w:type="spellStart"/>
      <w:r w:rsidRPr="00883DA7">
        <w:t>Pr</w:t>
      </w:r>
      <w:proofErr w:type="spellEnd"/>
      <w:r w:rsidRPr="00883DA7">
        <w:t xml:space="preserve">, </w:t>
      </w:r>
      <w:proofErr w:type="spellStart"/>
      <w:r w:rsidRPr="00883DA7">
        <w:t>vl</w:t>
      </w:r>
      <w:proofErr w:type="spellEnd"/>
      <w:r w:rsidRPr="00883DA7">
        <w:t>. 1043</w:t>
      </w:r>
    </w:p>
    <w:p w14:paraId="2F801B85" w14:textId="77777777" w:rsidR="00B32FFF" w:rsidRPr="00883DA7" w:rsidRDefault="005C79C4">
      <w:pPr>
        <w:rPr>
          <w:bCs/>
        </w:rPr>
      </w:pPr>
      <w:r w:rsidRPr="00883DA7">
        <w:t xml:space="preserve">Zastoupená: doc. </w:t>
      </w:r>
      <w:r w:rsidRPr="00883DA7">
        <w:rPr>
          <w:bCs/>
        </w:rPr>
        <w:t>MUDr. Zdeněk Beneš, CSc. – ředitel nemocnice</w:t>
      </w:r>
    </w:p>
    <w:p w14:paraId="60AC92E2" w14:textId="77777777" w:rsidR="00B32FFF" w:rsidRPr="00883DA7" w:rsidRDefault="00B32FFF"/>
    <w:p w14:paraId="578BD293" w14:textId="74B90F8A" w:rsidR="00B32FFF" w:rsidRPr="00883DA7" w:rsidRDefault="005C79C4">
      <w:r w:rsidRPr="00883DA7">
        <w:t xml:space="preserve">Ve věcech technických, předání a převzetí díla je za Objednatele oprávněn jednat a </w:t>
      </w:r>
      <w:r w:rsidR="00A42E4C" w:rsidRPr="00883DA7">
        <w:t>podepisovat: Ing</w:t>
      </w:r>
      <w:r w:rsidRPr="00883DA7">
        <w:t xml:space="preserve">. </w:t>
      </w:r>
      <w:r w:rsidR="00011939">
        <w:t>Jan Halíř</w:t>
      </w:r>
      <w:r w:rsidRPr="00883DA7">
        <w:t xml:space="preserve">, náměstek pro </w:t>
      </w:r>
      <w:r w:rsidR="001409E9" w:rsidRPr="00883DA7">
        <w:t xml:space="preserve">ekonomiku, </w:t>
      </w:r>
      <w:r w:rsidRPr="00883DA7">
        <w:t xml:space="preserve">techniku a provoz </w:t>
      </w:r>
    </w:p>
    <w:p w14:paraId="2A1A2F84" w14:textId="77777777" w:rsidR="00B32FFF" w:rsidRPr="00883DA7" w:rsidRDefault="00B32FFF"/>
    <w:p w14:paraId="499D93D3" w14:textId="77777777" w:rsidR="00B32FFF" w:rsidRPr="00883DA7" w:rsidRDefault="005C79C4">
      <w:r w:rsidRPr="00883DA7">
        <w:t>a</w:t>
      </w:r>
    </w:p>
    <w:p w14:paraId="3D3CDA52" w14:textId="77777777" w:rsidR="00B32FFF" w:rsidRPr="00883DA7" w:rsidRDefault="00B32FFF"/>
    <w:p w14:paraId="62905F5E" w14:textId="538D52D6" w:rsidR="00B32FFF" w:rsidRPr="00883DA7" w:rsidRDefault="005C79C4">
      <w:r w:rsidRPr="00883DA7">
        <w:t>Osobou oprávněnou jednat při technickém řízení činnosti na stavbě, potvrzování provedených prací, zápisu ve stavebním deníku, při předání a převzetí dokončených části díla, projednávání faktur a změnových listů:</w:t>
      </w:r>
      <w:r w:rsidR="00C2544B">
        <w:t xml:space="preserve"> </w:t>
      </w:r>
      <w:r w:rsidR="00E20238">
        <w:rPr>
          <w:lang w:val="en-US"/>
        </w:rPr>
        <w:t>[OU   OU]</w:t>
      </w:r>
      <w:r w:rsidR="00E20238" w:rsidRPr="00883DA7">
        <w:t xml:space="preserve"> </w:t>
      </w:r>
      <w:r w:rsidRPr="00883DA7">
        <w:t xml:space="preserve">(nebo jiný Objednatelem smluvně určený externí technický dozor stavebníka)  </w:t>
      </w:r>
    </w:p>
    <w:p w14:paraId="57A78259" w14:textId="77777777" w:rsidR="00B32FFF" w:rsidRPr="00883DA7" w:rsidRDefault="00B32FFF"/>
    <w:p w14:paraId="50406B12" w14:textId="43853EE9" w:rsidR="00B32FFF" w:rsidRPr="00883DA7" w:rsidRDefault="005C79C4">
      <w:r w:rsidRPr="00883DA7">
        <w:t xml:space="preserve">Telefon: </w:t>
      </w:r>
    </w:p>
    <w:p w14:paraId="24EB5C1C" w14:textId="69CB5B44" w:rsidR="00B32FFF" w:rsidRPr="00883DA7" w:rsidRDefault="005C79C4">
      <w:proofErr w:type="gramStart"/>
      <w:r w:rsidRPr="00883DA7">
        <w:t>e-mail</w:t>
      </w:r>
      <w:r w:rsidR="009369FC">
        <w:t xml:space="preserve"> :</w:t>
      </w:r>
      <w:proofErr w:type="gramEnd"/>
    </w:p>
    <w:p w14:paraId="743970E4" w14:textId="77777777" w:rsidR="00B32FFF" w:rsidRPr="00883DA7" w:rsidRDefault="005C79C4">
      <w:pPr>
        <w:jc w:val="right"/>
      </w:pPr>
      <w:r w:rsidRPr="00883DA7">
        <w:t>(dále také jen „Objednatel“)</w:t>
      </w:r>
    </w:p>
    <w:p w14:paraId="5AACC90C" w14:textId="77777777" w:rsidR="00B32FFF" w:rsidRPr="00883DA7" w:rsidRDefault="005C79C4">
      <w:pPr>
        <w:jc w:val="right"/>
      </w:pPr>
      <w:r w:rsidRPr="00883DA7">
        <w:t>na straně jedné</w:t>
      </w:r>
    </w:p>
    <w:p w14:paraId="208BFAA8" w14:textId="77777777" w:rsidR="0056668C" w:rsidRPr="0056668C" w:rsidRDefault="005C79C4" w:rsidP="0056668C">
      <w:pPr>
        <w:pStyle w:val="Default"/>
        <w:rPr>
          <w:rFonts w:ascii="Verdana" w:hAnsi="Verdana" w:cs="Verdana"/>
        </w:rPr>
      </w:pPr>
      <w:r w:rsidRPr="00883DA7">
        <w:t xml:space="preserve"> </w:t>
      </w:r>
    </w:p>
    <w:p w14:paraId="54F15717" w14:textId="39E43698" w:rsidR="00F65CC2" w:rsidRPr="00883DA7" w:rsidRDefault="0056668C">
      <w:r w:rsidRPr="0056668C">
        <w:rPr>
          <w:rFonts w:eastAsiaTheme="minorHAnsi" w:cs="Verdana"/>
          <w:color w:val="000000"/>
          <w:spacing w:val="0"/>
          <w:sz w:val="24"/>
          <w:lang w:eastAsia="en-US"/>
        </w:rPr>
        <w:t xml:space="preserve"> </w:t>
      </w:r>
    </w:p>
    <w:tbl>
      <w:tblPr>
        <w:tblW w:w="9212" w:type="dxa"/>
        <w:tblInd w:w="108" w:type="dxa"/>
        <w:tblLook w:val="01E0" w:firstRow="1" w:lastRow="1" w:firstColumn="1" w:lastColumn="1" w:noHBand="0" w:noVBand="0"/>
      </w:tblPr>
      <w:tblGrid>
        <w:gridCol w:w="2943"/>
        <w:gridCol w:w="6269"/>
      </w:tblGrid>
      <w:tr w:rsidR="00B4399A" w14:paraId="5F0FFE92" w14:textId="77777777" w:rsidTr="00D91523">
        <w:tc>
          <w:tcPr>
            <w:tcW w:w="2943" w:type="dxa"/>
            <w:shd w:val="clear" w:color="auto" w:fill="auto"/>
          </w:tcPr>
          <w:p w14:paraId="1C3AA46A" w14:textId="77777777" w:rsidR="00B4399A" w:rsidRDefault="00B4399A" w:rsidP="00D91523">
            <w:r>
              <w:rPr>
                <w:b/>
                <w:bCs/>
              </w:rPr>
              <w:t xml:space="preserve">2. </w:t>
            </w:r>
            <w:r>
              <w:rPr>
                <w:b/>
                <w:bCs/>
                <w:u w:val="single"/>
              </w:rPr>
              <w:t>Zhotovitel</w:t>
            </w:r>
            <w:r>
              <w:rPr>
                <w:b/>
                <w:bCs/>
              </w:rPr>
              <w:t>:</w:t>
            </w:r>
          </w:p>
        </w:tc>
        <w:tc>
          <w:tcPr>
            <w:tcW w:w="6269" w:type="dxa"/>
            <w:shd w:val="clear" w:color="auto" w:fill="auto"/>
          </w:tcPr>
          <w:p w14:paraId="10C23633" w14:textId="7AD0D9EE" w:rsidR="00B4399A" w:rsidRPr="00B4399A" w:rsidRDefault="00B4399A" w:rsidP="00D91523">
            <w:pPr>
              <w:rPr>
                <w:lang w:val="en-US"/>
              </w:rPr>
            </w:pPr>
            <w:r w:rsidRPr="00B4399A">
              <w:rPr>
                <w:lang w:val="en-US"/>
              </w:rPr>
              <w:t xml:space="preserve">AVERS, </w:t>
            </w:r>
            <w:proofErr w:type="gramStart"/>
            <w:r w:rsidRPr="00B4399A">
              <w:rPr>
                <w:lang w:val="en-US"/>
              </w:rPr>
              <w:t>spol.s</w:t>
            </w:r>
            <w:proofErr w:type="gramEnd"/>
            <w:r w:rsidRPr="00B4399A">
              <w:rPr>
                <w:lang w:val="en-US"/>
              </w:rPr>
              <w:t xml:space="preserve"> r.o.</w:t>
            </w:r>
          </w:p>
          <w:p w14:paraId="05A60524" w14:textId="385C843B" w:rsidR="00B4399A" w:rsidRPr="00B4399A" w:rsidRDefault="00B4399A" w:rsidP="00D91523">
            <w:pPr>
              <w:rPr>
                <w:lang w:val="en-US"/>
              </w:rPr>
            </w:pPr>
            <w:r w:rsidRPr="00B4399A">
              <w:rPr>
                <w:lang w:val="en-US"/>
              </w:rPr>
              <w:t>Michelská 240/49</w:t>
            </w:r>
          </w:p>
          <w:p w14:paraId="4D1FFBE9" w14:textId="359551BF" w:rsidR="00B4399A" w:rsidRPr="00B4399A" w:rsidRDefault="00B4399A" w:rsidP="00D91523">
            <w:pPr>
              <w:rPr>
                <w:lang w:val="en-US"/>
              </w:rPr>
            </w:pPr>
            <w:r w:rsidRPr="00B4399A">
              <w:rPr>
                <w:lang w:val="en-US"/>
              </w:rPr>
              <w:t>141 00 Praha 4</w:t>
            </w:r>
          </w:p>
        </w:tc>
      </w:tr>
      <w:tr w:rsidR="00B4399A" w14:paraId="0F083B09" w14:textId="77777777" w:rsidTr="00D91523">
        <w:tc>
          <w:tcPr>
            <w:tcW w:w="2943" w:type="dxa"/>
            <w:shd w:val="clear" w:color="auto" w:fill="auto"/>
          </w:tcPr>
          <w:p w14:paraId="03A61A95" w14:textId="77777777" w:rsidR="00B4399A" w:rsidRDefault="00B4399A" w:rsidP="00D91523">
            <w:r>
              <w:t>IČ</w:t>
            </w:r>
          </w:p>
        </w:tc>
        <w:tc>
          <w:tcPr>
            <w:tcW w:w="6269" w:type="dxa"/>
            <w:shd w:val="clear" w:color="auto" w:fill="auto"/>
          </w:tcPr>
          <w:p w14:paraId="16567D0E" w14:textId="0970C8CF" w:rsidR="00B4399A" w:rsidRPr="00B4399A" w:rsidRDefault="00B4399A" w:rsidP="00D91523">
            <w:r w:rsidRPr="00B4399A">
              <w:rPr>
                <w:lang w:val="en-US"/>
              </w:rPr>
              <w:t>41190840</w:t>
            </w:r>
          </w:p>
        </w:tc>
      </w:tr>
      <w:tr w:rsidR="00B4399A" w14:paraId="61A1A636" w14:textId="77777777" w:rsidTr="00D91523">
        <w:tc>
          <w:tcPr>
            <w:tcW w:w="2943" w:type="dxa"/>
            <w:shd w:val="clear" w:color="auto" w:fill="auto"/>
          </w:tcPr>
          <w:p w14:paraId="49CD7D8B" w14:textId="77777777" w:rsidR="00B4399A" w:rsidRDefault="00B4399A" w:rsidP="00D91523">
            <w:r>
              <w:t xml:space="preserve">DIČ:  </w:t>
            </w:r>
          </w:p>
        </w:tc>
        <w:tc>
          <w:tcPr>
            <w:tcW w:w="6269" w:type="dxa"/>
            <w:shd w:val="clear" w:color="auto" w:fill="auto"/>
          </w:tcPr>
          <w:p w14:paraId="6B561CF4" w14:textId="0EC7509E" w:rsidR="00B4399A" w:rsidRPr="00B4399A" w:rsidRDefault="00B4399A" w:rsidP="00D91523">
            <w:r w:rsidRPr="00B4399A">
              <w:rPr>
                <w:lang w:val="en-US"/>
              </w:rPr>
              <w:t>CZ41190840</w:t>
            </w:r>
          </w:p>
        </w:tc>
      </w:tr>
      <w:tr w:rsidR="00B4399A" w14:paraId="6A267879" w14:textId="77777777" w:rsidTr="00D91523">
        <w:tc>
          <w:tcPr>
            <w:tcW w:w="2943" w:type="dxa"/>
            <w:shd w:val="clear" w:color="auto" w:fill="auto"/>
          </w:tcPr>
          <w:p w14:paraId="11726346" w14:textId="77777777" w:rsidR="00B4399A" w:rsidRDefault="00B4399A" w:rsidP="00D91523">
            <w:r>
              <w:t>Bankovní spojení:</w:t>
            </w:r>
          </w:p>
        </w:tc>
        <w:tc>
          <w:tcPr>
            <w:tcW w:w="6269" w:type="dxa"/>
            <w:shd w:val="clear" w:color="auto" w:fill="auto"/>
          </w:tcPr>
          <w:p w14:paraId="6C573F5B" w14:textId="5D8D1E3A" w:rsidR="00B4399A" w:rsidRPr="00B4399A" w:rsidRDefault="00B4399A" w:rsidP="00D91523">
            <w:r w:rsidRPr="00B4399A">
              <w:rPr>
                <w:lang w:val="en-US"/>
              </w:rPr>
              <w:t>ČS, a.s., Praha 1</w:t>
            </w:r>
          </w:p>
        </w:tc>
      </w:tr>
      <w:tr w:rsidR="00B4399A" w14:paraId="5E77F77D" w14:textId="77777777" w:rsidTr="00D91523">
        <w:tc>
          <w:tcPr>
            <w:tcW w:w="2943" w:type="dxa"/>
            <w:shd w:val="clear" w:color="auto" w:fill="auto"/>
          </w:tcPr>
          <w:p w14:paraId="60E8A1E2" w14:textId="77777777" w:rsidR="00B4399A" w:rsidRDefault="00B4399A" w:rsidP="00D91523">
            <w:r>
              <w:t>Číslo účtu:</w:t>
            </w:r>
          </w:p>
        </w:tc>
        <w:tc>
          <w:tcPr>
            <w:tcW w:w="6269" w:type="dxa"/>
            <w:shd w:val="clear" w:color="auto" w:fill="auto"/>
          </w:tcPr>
          <w:p w14:paraId="57973278" w14:textId="5E82DA0B" w:rsidR="00B4399A" w:rsidRPr="00B4399A" w:rsidRDefault="00B4399A" w:rsidP="00D91523">
            <w:r w:rsidRPr="00B4399A">
              <w:rPr>
                <w:lang w:val="en-US"/>
              </w:rPr>
              <w:t>401082/0800</w:t>
            </w:r>
          </w:p>
        </w:tc>
      </w:tr>
      <w:tr w:rsidR="00B4399A" w14:paraId="2F4A359E" w14:textId="77777777" w:rsidTr="00D91523">
        <w:tc>
          <w:tcPr>
            <w:tcW w:w="9212" w:type="dxa"/>
            <w:gridSpan w:val="2"/>
            <w:shd w:val="clear" w:color="auto" w:fill="auto"/>
          </w:tcPr>
          <w:p w14:paraId="3B5E64B5" w14:textId="77777777" w:rsidR="00B4399A" w:rsidRPr="00B4399A" w:rsidRDefault="00B4399A" w:rsidP="00D91523">
            <w:r w:rsidRPr="00B4399A">
              <w:t xml:space="preserve">Zapsán v obchodním rejstříku </w:t>
            </w:r>
            <w:proofErr w:type="gramStart"/>
            <w:r w:rsidRPr="00B4399A">
              <w:t>&lt; u</w:t>
            </w:r>
            <w:proofErr w:type="gramEnd"/>
            <w:r w:rsidRPr="00B4399A">
              <w:t xml:space="preserve"> MS v Praze, oddíl C, vložka 3445  &gt;</w:t>
            </w:r>
          </w:p>
        </w:tc>
      </w:tr>
      <w:tr w:rsidR="00B4399A" w14:paraId="44233EAF" w14:textId="77777777" w:rsidTr="00D91523">
        <w:tc>
          <w:tcPr>
            <w:tcW w:w="2943" w:type="dxa"/>
            <w:shd w:val="clear" w:color="auto" w:fill="auto"/>
          </w:tcPr>
          <w:p w14:paraId="4CF7BB46" w14:textId="77777777" w:rsidR="00B4399A" w:rsidRDefault="00B4399A" w:rsidP="00D91523">
            <w:r>
              <w:t xml:space="preserve">Zastoupený ve věcech </w:t>
            </w:r>
            <w:proofErr w:type="gramStart"/>
            <w:r>
              <w:t>smluvních :</w:t>
            </w:r>
            <w:proofErr w:type="gramEnd"/>
          </w:p>
        </w:tc>
        <w:tc>
          <w:tcPr>
            <w:tcW w:w="6269" w:type="dxa"/>
            <w:shd w:val="clear" w:color="auto" w:fill="auto"/>
          </w:tcPr>
          <w:p w14:paraId="56D85434" w14:textId="208142E9" w:rsidR="00B4399A" w:rsidRPr="00B4399A" w:rsidRDefault="00B4399A" w:rsidP="00D91523">
            <w:pPr>
              <w:rPr>
                <w:b/>
              </w:rPr>
            </w:pPr>
            <w:r>
              <w:rPr>
                <w:b/>
              </w:rPr>
              <w:t>Martinem Koškou, jednatelem</w:t>
            </w:r>
          </w:p>
        </w:tc>
      </w:tr>
      <w:tr w:rsidR="00B4399A" w14:paraId="3F27EAAA" w14:textId="77777777" w:rsidTr="00D91523">
        <w:tc>
          <w:tcPr>
            <w:tcW w:w="2943" w:type="dxa"/>
            <w:shd w:val="clear" w:color="auto" w:fill="auto"/>
          </w:tcPr>
          <w:p w14:paraId="172899B7" w14:textId="77777777" w:rsidR="00B4399A" w:rsidRDefault="00B4399A" w:rsidP="00D91523">
            <w:r>
              <w:t>Telefon</w:t>
            </w:r>
          </w:p>
        </w:tc>
        <w:tc>
          <w:tcPr>
            <w:tcW w:w="6269" w:type="dxa"/>
            <w:shd w:val="clear" w:color="auto" w:fill="auto"/>
          </w:tcPr>
          <w:p w14:paraId="0B9DC8AA" w14:textId="58E66362" w:rsidR="00B4399A" w:rsidRPr="00B4399A" w:rsidRDefault="00B4399A" w:rsidP="00D91523"/>
        </w:tc>
      </w:tr>
      <w:tr w:rsidR="00B4399A" w14:paraId="7040DFD6" w14:textId="77777777" w:rsidTr="00D91523">
        <w:tc>
          <w:tcPr>
            <w:tcW w:w="2943" w:type="dxa"/>
            <w:shd w:val="clear" w:color="auto" w:fill="auto"/>
          </w:tcPr>
          <w:p w14:paraId="79624B7A" w14:textId="77777777" w:rsidR="00B4399A" w:rsidRDefault="00B4399A" w:rsidP="00D91523">
            <w:r>
              <w:t>e-mail</w:t>
            </w:r>
          </w:p>
        </w:tc>
        <w:tc>
          <w:tcPr>
            <w:tcW w:w="6269" w:type="dxa"/>
            <w:shd w:val="clear" w:color="auto" w:fill="auto"/>
          </w:tcPr>
          <w:p w14:paraId="4AF691B6" w14:textId="197F99EB" w:rsidR="00B4399A" w:rsidRPr="00B4399A" w:rsidRDefault="00B4399A" w:rsidP="00D91523"/>
        </w:tc>
      </w:tr>
      <w:tr w:rsidR="00B4399A" w14:paraId="50A45739" w14:textId="77777777" w:rsidTr="00D91523">
        <w:tc>
          <w:tcPr>
            <w:tcW w:w="2943" w:type="dxa"/>
            <w:shd w:val="clear" w:color="auto" w:fill="auto"/>
          </w:tcPr>
          <w:p w14:paraId="03D80417" w14:textId="77777777" w:rsidR="00B4399A" w:rsidRDefault="00B4399A" w:rsidP="00D91523">
            <w:proofErr w:type="gramStart"/>
            <w:r>
              <w:t>Fax :</w:t>
            </w:r>
            <w:proofErr w:type="gramEnd"/>
          </w:p>
        </w:tc>
        <w:tc>
          <w:tcPr>
            <w:tcW w:w="6269" w:type="dxa"/>
            <w:shd w:val="clear" w:color="auto" w:fill="auto"/>
          </w:tcPr>
          <w:p w14:paraId="112196D6" w14:textId="435E53B4" w:rsidR="00B4399A" w:rsidRPr="00B4399A" w:rsidRDefault="00B4399A" w:rsidP="00D91523">
            <w:r w:rsidRPr="00B4399A">
              <w:rPr>
                <w:lang w:val="en-US"/>
              </w:rPr>
              <w:t>-----------</w:t>
            </w:r>
          </w:p>
        </w:tc>
      </w:tr>
      <w:tr w:rsidR="00B4399A" w14:paraId="35A5F1D5" w14:textId="77777777" w:rsidTr="00D91523">
        <w:tc>
          <w:tcPr>
            <w:tcW w:w="2943" w:type="dxa"/>
            <w:shd w:val="clear" w:color="auto" w:fill="auto"/>
          </w:tcPr>
          <w:p w14:paraId="4BB30A7C" w14:textId="77777777" w:rsidR="00B4399A" w:rsidRDefault="00B4399A" w:rsidP="00D91523">
            <w:r>
              <w:t>Zastoupený ve věcech technických</w:t>
            </w:r>
          </w:p>
        </w:tc>
        <w:tc>
          <w:tcPr>
            <w:tcW w:w="6269" w:type="dxa"/>
            <w:shd w:val="clear" w:color="auto" w:fill="auto"/>
          </w:tcPr>
          <w:p w14:paraId="2EA61CA7" w14:textId="29D11F12" w:rsidR="00B4399A" w:rsidRPr="00B4399A" w:rsidRDefault="00E20238" w:rsidP="00D91523">
            <w:r>
              <w:rPr>
                <w:lang w:val="en-US"/>
              </w:rPr>
              <w:t>[OU   OU]</w:t>
            </w:r>
          </w:p>
        </w:tc>
      </w:tr>
      <w:tr w:rsidR="00B4399A" w14:paraId="6D3781F4" w14:textId="77777777" w:rsidTr="00D91523">
        <w:tc>
          <w:tcPr>
            <w:tcW w:w="2943" w:type="dxa"/>
            <w:shd w:val="clear" w:color="auto" w:fill="auto"/>
          </w:tcPr>
          <w:p w14:paraId="3A3B56F0" w14:textId="77777777" w:rsidR="00B4399A" w:rsidRDefault="00B4399A" w:rsidP="00D91523">
            <w:proofErr w:type="gramStart"/>
            <w:r>
              <w:t>Telefon :</w:t>
            </w:r>
            <w:proofErr w:type="gramEnd"/>
          </w:p>
        </w:tc>
        <w:tc>
          <w:tcPr>
            <w:tcW w:w="6269" w:type="dxa"/>
            <w:shd w:val="clear" w:color="auto" w:fill="auto"/>
          </w:tcPr>
          <w:p w14:paraId="118317DF" w14:textId="56A1C6FC" w:rsidR="00B4399A" w:rsidRPr="00B4399A" w:rsidRDefault="00B4399A" w:rsidP="00D91523"/>
        </w:tc>
      </w:tr>
      <w:tr w:rsidR="00B4399A" w14:paraId="41E589D3" w14:textId="77777777" w:rsidTr="00D91523">
        <w:tc>
          <w:tcPr>
            <w:tcW w:w="2943" w:type="dxa"/>
            <w:shd w:val="clear" w:color="auto" w:fill="auto"/>
          </w:tcPr>
          <w:p w14:paraId="05815379" w14:textId="77777777" w:rsidR="00B4399A" w:rsidRDefault="00B4399A" w:rsidP="00D91523">
            <w:proofErr w:type="gramStart"/>
            <w:r>
              <w:t>e-mail :</w:t>
            </w:r>
            <w:proofErr w:type="gramEnd"/>
          </w:p>
        </w:tc>
        <w:tc>
          <w:tcPr>
            <w:tcW w:w="6269" w:type="dxa"/>
            <w:shd w:val="clear" w:color="auto" w:fill="auto"/>
          </w:tcPr>
          <w:p w14:paraId="4D6BF6BD" w14:textId="175B9C66" w:rsidR="00B4399A" w:rsidRPr="00B4399A" w:rsidRDefault="00B4399A" w:rsidP="00D91523"/>
        </w:tc>
      </w:tr>
      <w:tr w:rsidR="00B4399A" w14:paraId="7DAE1E46" w14:textId="77777777" w:rsidTr="00D91523">
        <w:tc>
          <w:tcPr>
            <w:tcW w:w="2943" w:type="dxa"/>
            <w:shd w:val="clear" w:color="auto" w:fill="auto"/>
          </w:tcPr>
          <w:p w14:paraId="1DE54357" w14:textId="77777777" w:rsidR="00B4399A" w:rsidRDefault="00B4399A" w:rsidP="00D91523">
            <w:r>
              <w:t>Stavbyvedoucí:</w:t>
            </w:r>
          </w:p>
        </w:tc>
        <w:tc>
          <w:tcPr>
            <w:tcW w:w="6269" w:type="dxa"/>
            <w:shd w:val="clear" w:color="auto" w:fill="auto"/>
          </w:tcPr>
          <w:p w14:paraId="7F55125B" w14:textId="6A968741" w:rsidR="00B4399A" w:rsidRPr="00B4399A" w:rsidRDefault="00E20238" w:rsidP="00D91523">
            <w:r>
              <w:rPr>
                <w:lang w:val="en-US"/>
              </w:rPr>
              <w:t>[OU   OU]</w:t>
            </w:r>
          </w:p>
        </w:tc>
      </w:tr>
      <w:tr w:rsidR="00B4399A" w14:paraId="2AD4171E" w14:textId="77777777" w:rsidTr="00D91523">
        <w:tc>
          <w:tcPr>
            <w:tcW w:w="2943" w:type="dxa"/>
            <w:shd w:val="clear" w:color="auto" w:fill="auto"/>
          </w:tcPr>
          <w:p w14:paraId="1BCC4EF4" w14:textId="77777777" w:rsidR="00B4399A" w:rsidRDefault="00B4399A" w:rsidP="00D91523">
            <w:proofErr w:type="gramStart"/>
            <w:r>
              <w:lastRenderedPageBreak/>
              <w:t>Telefon :</w:t>
            </w:r>
            <w:proofErr w:type="gramEnd"/>
          </w:p>
        </w:tc>
        <w:tc>
          <w:tcPr>
            <w:tcW w:w="6269" w:type="dxa"/>
            <w:shd w:val="clear" w:color="auto" w:fill="auto"/>
          </w:tcPr>
          <w:p w14:paraId="07FDB34C" w14:textId="39792BC0" w:rsidR="00B4399A" w:rsidRPr="00B4399A" w:rsidRDefault="00B4399A" w:rsidP="00D91523"/>
        </w:tc>
      </w:tr>
      <w:tr w:rsidR="00B4399A" w14:paraId="053BDF2D" w14:textId="77777777" w:rsidTr="00D91523">
        <w:tc>
          <w:tcPr>
            <w:tcW w:w="2943" w:type="dxa"/>
            <w:shd w:val="clear" w:color="auto" w:fill="auto"/>
          </w:tcPr>
          <w:p w14:paraId="2587AFB1" w14:textId="77777777" w:rsidR="00B4399A" w:rsidRDefault="00B4399A" w:rsidP="00D91523">
            <w:r>
              <w:t>e-mail</w:t>
            </w:r>
          </w:p>
        </w:tc>
        <w:tc>
          <w:tcPr>
            <w:tcW w:w="6269" w:type="dxa"/>
            <w:shd w:val="clear" w:color="auto" w:fill="auto"/>
          </w:tcPr>
          <w:p w14:paraId="616BF250" w14:textId="78903BBD" w:rsidR="00B4399A" w:rsidRPr="00B4399A" w:rsidRDefault="00B4399A" w:rsidP="00D91523"/>
        </w:tc>
      </w:tr>
    </w:tbl>
    <w:p w14:paraId="64ED7B57" w14:textId="77777777" w:rsidR="00B4399A" w:rsidRDefault="00B4399A" w:rsidP="00B4399A">
      <w:pPr>
        <w:rPr>
          <w:bCs/>
        </w:rPr>
      </w:pPr>
      <w:r>
        <w:rPr>
          <w:b/>
        </w:rPr>
        <w:tab/>
      </w:r>
      <w:r>
        <w:rPr>
          <w:bCs/>
        </w:rPr>
        <w:t xml:space="preserve">           </w:t>
      </w:r>
    </w:p>
    <w:p w14:paraId="25E00A08" w14:textId="5743D17B" w:rsidR="00B4399A" w:rsidRDefault="00B4399A" w:rsidP="00B4399A">
      <w:r>
        <w:rPr>
          <w:bCs/>
        </w:rPr>
        <w:t xml:space="preserve">(dále také jen „Zhotovitel“ na straně druhé)                                       </w:t>
      </w:r>
      <w:r>
        <w:t xml:space="preserve">                                     </w:t>
      </w:r>
    </w:p>
    <w:p w14:paraId="1EED9D5D" w14:textId="77777777" w:rsidR="00B4399A" w:rsidRDefault="00B4399A" w:rsidP="00B4399A">
      <w:r>
        <w:t xml:space="preserve">         </w:t>
      </w:r>
      <w:r>
        <w:tab/>
        <w:t xml:space="preserve">                    </w:t>
      </w:r>
    </w:p>
    <w:p w14:paraId="1CBAC511" w14:textId="77777777" w:rsidR="00B4399A" w:rsidRDefault="00B4399A" w:rsidP="00B4399A">
      <w:r>
        <w:t xml:space="preserve"> (Objednatel a Zhotovitel společně jako „smluvní strany“, jednotlivě též jako „smluvní strana“) </w:t>
      </w:r>
      <w:r>
        <w:tab/>
        <w:t xml:space="preserve">                </w:t>
      </w:r>
      <w:r>
        <w:tab/>
      </w:r>
      <w:r>
        <w:tab/>
      </w:r>
      <w:r>
        <w:tab/>
      </w:r>
      <w:r>
        <w:tab/>
      </w:r>
    </w:p>
    <w:p w14:paraId="7E92AA18" w14:textId="77777777" w:rsidR="00011939" w:rsidRDefault="00011939"/>
    <w:p w14:paraId="7FAC949E" w14:textId="77777777" w:rsidR="00011939" w:rsidRPr="006D5E38" w:rsidRDefault="00011939" w:rsidP="00A8132E">
      <w:pPr>
        <w:jc w:val="center"/>
        <w:rPr>
          <w:b/>
          <w:bCs/>
        </w:rPr>
      </w:pPr>
      <w:r w:rsidRPr="006D5E38">
        <w:rPr>
          <w:b/>
          <w:bCs/>
        </w:rPr>
        <w:t>I.</w:t>
      </w:r>
    </w:p>
    <w:p w14:paraId="635199FF" w14:textId="2E5EA354" w:rsidR="00011939" w:rsidRPr="006D5E38" w:rsidRDefault="00011939" w:rsidP="00A8132E">
      <w:pPr>
        <w:jc w:val="center"/>
        <w:rPr>
          <w:b/>
          <w:bCs/>
        </w:rPr>
      </w:pPr>
      <w:r w:rsidRPr="006D5E38">
        <w:rPr>
          <w:b/>
          <w:bCs/>
        </w:rPr>
        <w:t>Úvodní ustanovení</w:t>
      </w:r>
    </w:p>
    <w:p w14:paraId="2188811E" w14:textId="77777777" w:rsidR="00011939" w:rsidRPr="006D5E38" w:rsidRDefault="00011939"/>
    <w:p w14:paraId="47377051" w14:textId="606FF2F1" w:rsidR="004F238B" w:rsidRPr="006D5E38" w:rsidRDefault="00011939" w:rsidP="004F238B">
      <w:r w:rsidRPr="006D5E38">
        <w:t xml:space="preserve">1.1 Smluvní strany uzavřely </w:t>
      </w:r>
      <w:r w:rsidR="002C489A" w:rsidRPr="006D5E38">
        <w:t xml:space="preserve">dne </w:t>
      </w:r>
      <w:r w:rsidR="00AB7F14" w:rsidRPr="006D5E38">
        <w:t>3.10.2022</w:t>
      </w:r>
      <w:r w:rsidR="002C489A" w:rsidRPr="006D5E38">
        <w:t xml:space="preserve"> </w:t>
      </w:r>
      <w:r w:rsidRPr="006D5E38">
        <w:t>Smlouvu o dílo</w:t>
      </w:r>
      <w:r w:rsidR="003B5DC4" w:rsidRPr="006D5E38">
        <w:t xml:space="preserve">, ve znění dodatku č. 1 ze dne </w:t>
      </w:r>
      <w:r w:rsidR="005279A1" w:rsidRPr="006D5E38">
        <w:t>27.9</w:t>
      </w:r>
      <w:r w:rsidR="003B5DC4" w:rsidRPr="006D5E38">
        <w:t>.2023</w:t>
      </w:r>
      <w:r w:rsidR="00DE1B38" w:rsidRPr="006D5E38">
        <w:t xml:space="preserve"> a dodatku č. 2 ze dne </w:t>
      </w:r>
      <w:r w:rsidR="004A367B" w:rsidRPr="006D5E38">
        <w:t>12.2.2024</w:t>
      </w:r>
      <w:r w:rsidR="00A8132E" w:rsidRPr="006D5E38">
        <w:t xml:space="preserve"> (dále jen „Smlouva“)</w:t>
      </w:r>
      <w:r w:rsidRPr="006D5E38">
        <w:t xml:space="preserve">, jejž předmětem jsou stavební úpravy </w:t>
      </w:r>
      <w:bookmarkStart w:id="0" w:name="_Hlk74045421"/>
      <w:r w:rsidR="004F238B" w:rsidRPr="006D5E38">
        <w:t>„</w:t>
      </w:r>
      <w:bookmarkStart w:id="1" w:name="_Hlk130214266"/>
      <w:r w:rsidR="00AB7F14" w:rsidRPr="006D5E38">
        <w:rPr>
          <w:b/>
          <w:bCs/>
        </w:rPr>
        <w:t xml:space="preserve">„Fakultní Thomayerova nemocnice – realizace energeticky úsporné renovace pavilonu G1“ </w:t>
      </w:r>
      <w:r w:rsidR="004F238B" w:rsidRPr="006D5E38">
        <w:rPr>
          <w:bCs/>
          <w:szCs w:val="20"/>
        </w:rPr>
        <w:t xml:space="preserve">v rámci </w:t>
      </w:r>
      <w:r w:rsidR="004F238B" w:rsidRPr="006D5E38">
        <w:rPr>
          <w:szCs w:val="20"/>
        </w:rPr>
        <w:t xml:space="preserve">projektu </w:t>
      </w:r>
      <w:bookmarkEnd w:id="0"/>
      <w:r w:rsidR="00AB7F14" w:rsidRPr="006D5E38">
        <w:rPr>
          <w:b/>
        </w:rPr>
        <w:t>CZ.05.5.18/0.0/0.0/19_121/0011733 UV955/2016 Energeticky úsporná renovace pavilonu G1 Fakultní Thomayerovy nemocnice</w:t>
      </w:r>
      <w:r w:rsidR="004F238B" w:rsidRPr="006D5E38">
        <w:t>“</w:t>
      </w:r>
      <w:r w:rsidR="002C489A" w:rsidRPr="006D5E38">
        <w:t>.</w:t>
      </w:r>
    </w:p>
    <w:bookmarkEnd w:id="1"/>
    <w:p w14:paraId="216E93DF" w14:textId="34DCA77F" w:rsidR="00011939" w:rsidRPr="006D5E38" w:rsidRDefault="00011939"/>
    <w:p w14:paraId="0FC72E66" w14:textId="779CA9FC" w:rsidR="005363BC" w:rsidRPr="006D5E38" w:rsidRDefault="00011939">
      <w:pPr>
        <w:rPr>
          <w:szCs w:val="20"/>
        </w:rPr>
      </w:pPr>
      <w:r w:rsidRPr="006D5E38">
        <w:t>1</w:t>
      </w:r>
      <w:r w:rsidRPr="006D5E38">
        <w:rPr>
          <w:szCs w:val="20"/>
        </w:rPr>
        <w:t xml:space="preserve">.2. V průběhu realizace díla se vyskytly </w:t>
      </w:r>
      <w:r w:rsidR="005363BC" w:rsidRPr="006D5E38">
        <w:rPr>
          <w:szCs w:val="20"/>
        </w:rPr>
        <w:t xml:space="preserve">vícepráce a méněpráce </w:t>
      </w:r>
      <w:r w:rsidR="003124C0" w:rsidRPr="006D5E38">
        <w:rPr>
          <w:szCs w:val="20"/>
        </w:rPr>
        <w:t xml:space="preserve">(dle § 222 odst.4, 5 a 6 zákona č. 134/2016 Sb., o zadávání veřejných zakázek (dále jen „ZZVZ“), </w:t>
      </w:r>
      <w:r w:rsidR="005363BC" w:rsidRPr="006D5E38">
        <w:rPr>
          <w:szCs w:val="20"/>
        </w:rPr>
        <w:t>podrobně specifikované v bodě 1.3. až 1.</w:t>
      </w:r>
      <w:r w:rsidR="00E418D7" w:rsidRPr="006D5E38">
        <w:rPr>
          <w:szCs w:val="20"/>
        </w:rPr>
        <w:t>5</w:t>
      </w:r>
      <w:r w:rsidR="005363BC" w:rsidRPr="006D5E38">
        <w:rPr>
          <w:szCs w:val="20"/>
        </w:rPr>
        <w:t xml:space="preserve"> </w:t>
      </w:r>
      <w:r w:rsidR="003124C0" w:rsidRPr="006D5E38">
        <w:rPr>
          <w:szCs w:val="20"/>
        </w:rPr>
        <w:t xml:space="preserve">tohoto dodatku </w:t>
      </w:r>
      <w:r w:rsidR="005363BC" w:rsidRPr="006D5E38">
        <w:rPr>
          <w:szCs w:val="20"/>
        </w:rPr>
        <w:t>a dále v příloze č. 1 (změnové listy)</w:t>
      </w:r>
      <w:r w:rsidR="003124C0" w:rsidRPr="006D5E38">
        <w:rPr>
          <w:szCs w:val="20"/>
        </w:rPr>
        <w:t xml:space="preserve"> tohoto dodatku</w:t>
      </w:r>
      <w:r w:rsidR="005363BC" w:rsidRPr="006D5E38">
        <w:rPr>
          <w:szCs w:val="20"/>
        </w:rPr>
        <w:t xml:space="preserve">. </w:t>
      </w:r>
    </w:p>
    <w:p w14:paraId="5EE47361" w14:textId="77777777" w:rsidR="005363BC" w:rsidRPr="006D5E38" w:rsidRDefault="005363BC">
      <w:pPr>
        <w:rPr>
          <w:szCs w:val="20"/>
        </w:rPr>
      </w:pPr>
    </w:p>
    <w:p w14:paraId="13F4E016" w14:textId="35359D4A" w:rsidR="005363BC" w:rsidRPr="006D5E38" w:rsidRDefault="00011939" w:rsidP="00437C8E">
      <w:pPr>
        <w:spacing w:after="120"/>
        <w:rPr>
          <w:szCs w:val="20"/>
        </w:rPr>
      </w:pPr>
      <w:r w:rsidRPr="006D5E38">
        <w:rPr>
          <w:szCs w:val="20"/>
        </w:rPr>
        <w:t>1.3.</w:t>
      </w:r>
      <w:r w:rsidR="000A78FC" w:rsidRPr="006D5E38">
        <w:rPr>
          <w:szCs w:val="20"/>
        </w:rPr>
        <w:t xml:space="preserve"> </w:t>
      </w:r>
      <w:r w:rsidR="005363BC" w:rsidRPr="006D5E38">
        <w:rPr>
          <w:szCs w:val="20"/>
        </w:rPr>
        <w:t xml:space="preserve"> </w:t>
      </w:r>
      <w:r w:rsidR="005363BC" w:rsidRPr="006D5E38">
        <w:rPr>
          <w:rFonts w:eastAsiaTheme="minorHAnsi" w:cs="Times New Roman"/>
          <w:spacing w:val="0"/>
          <w:szCs w:val="20"/>
          <w:lang w:eastAsia="en-US"/>
        </w:rPr>
        <w:t xml:space="preserve"> Ve smyslu § 222 odst. 4 ZZVZ byly v rámci víceprací a mén</w:t>
      </w:r>
      <w:r w:rsidR="003124C0" w:rsidRPr="006D5E38">
        <w:rPr>
          <w:rFonts w:eastAsiaTheme="minorHAnsi" w:cs="Times New Roman"/>
          <w:spacing w:val="0"/>
          <w:szCs w:val="20"/>
          <w:lang w:eastAsia="en-US"/>
        </w:rPr>
        <w:t>ě</w:t>
      </w:r>
      <w:r w:rsidR="005363BC" w:rsidRPr="006D5E38">
        <w:rPr>
          <w:rFonts w:eastAsiaTheme="minorHAnsi" w:cs="Times New Roman"/>
          <w:spacing w:val="0"/>
          <w:szCs w:val="20"/>
          <w:lang w:eastAsia="en-US"/>
        </w:rPr>
        <w:t xml:space="preserve"> prací realizovány stavební</w:t>
      </w:r>
      <w:r w:rsidR="005363BC" w:rsidRPr="006D5E38">
        <w:rPr>
          <w:szCs w:val="20"/>
        </w:rPr>
        <w:t xml:space="preserve"> </w:t>
      </w:r>
      <w:r w:rsidR="005363BC" w:rsidRPr="006D5E38">
        <w:rPr>
          <w:rFonts w:eastAsiaTheme="minorHAnsi" w:cs="Times New Roman"/>
          <w:spacing w:val="0"/>
          <w:szCs w:val="20"/>
          <w:lang w:eastAsia="en-US"/>
        </w:rPr>
        <w:t>práce dle</w:t>
      </w:r>
      <w:r w:rsidR="003124C0" w:rsidRPr="006D5E38">
        <w:rPr>
          <w:rFonts w:eastAsiaTheme="minorHAnsi" w:cs="Times New Roman"/>
          <w:spacing w:val="0"/>
          <w:szCs w:val="20"/>
          <w:lang w:eastAsia="en-US"/>
        </w:rPr>
        <w:t>:</w:t>
      </w:r>
    </w:p>
    <w:p w14:paraId="527D213F" w14:textId="6C755B8F" w:rsidR="00A135D7" w:rsidRPr="006D5E38" w:rsidRDefault="005363BC" w:rsidP="00F8679A">
      <w:pPr>
        <w:widowControl/>
        <w:spacing w:after="120"/>
        <w:rPr>
          <w:rFonts w:ascii="MS Shell Dlg 2" w:eastAsiaTheme="minorHAnsi" w:hAnsi="MS Shell Dlg 2" w:cs="MS Shell Dlg 2"/>
          <w:spacing w:val="0"/>
          <w:sz w:val="17"/>
          <w:szCs w:val="17"/>
          <w:lang w:eastAsia="en-US"/>
        </w:rPr>
      </w:pPr>
      <w:r w:rsidRPr="006D5E38">
        <w:rPr>
          <w:rFonts w:eastAsiaTheme="minorHAnsi" w:cs="Times New Roman"/>
          <w:spacing w:val="0"/>
          <w:szCs w:val="20"/>
          <w:lang w:eastAsia="en-US"/>
        </w:rPr>
        <w:t xml:space="preserve">a) </w:t>
      </w:r>
      <w:r w:rsidR="003124C0" w:rsidRPr="006D5E38">
        <w:rPr>
          <w:rFonts w:eastAsiaTheme="minorHAnsi" w:cs="Times New Roman"/>
          <w:spacing w:val="0"/>
          <w:szCs w:val="20"/>
          <w:lang w:eastAsia="en-US"/>
        </w:rPr>
        <w:t xml:space="preserve">ZL č. </w:t>
      </w:r>
      <w:r w:rsidR="006447CB" w:rsidRPr="006D5E38">
        <w:rPr>
          <w:rFonts w:eastAsiaTheme="minorHAnsi" w:cs="Times New Roman"/>
          <w:spacing w:val="0"/>
          <w:szCs w:val="20"/>
          <w:lang w:eastAsia="en-US"/>
        </w:rPr>
        <w:t>67,</w:t>
      </w:r>
      <w:r w:rsidR="003124C0" w:rsidRPr="006D5E38">
        <w:rPr>
          <w:rFonts w:eastAsiaTheme="minorHAnsi" w:cs="Times New Roman"/>
          <w:spacing w:val="0"/>
          <w:szCs w:val="20"/>
          <w:lang w:eastAsia="en-US"/>
        </w:rPr>
        <w:t xml:space="preserve"> které spočívaly v</w:t>
      </w:r>
      <w:r w:rsidR="007C62B7" w:rsidRPr="006D5E38">
        <w:rPr>
          <w:rFonts w:eastAsiaTheme="minorHAnsi" w:cs="Times New Roman"/>
          <w:spacing w:val="0"/>
          <w:szCs w:val="20"/>
          <w:lang w:eastAsia="en-US"/>
        </w:rPr>
        <w:t> </w:t>
      </w:r>
      <w:r w:rsidR="006447CB" w:rsidRPr="006D5E38">
        <w:rPr>
          <w:rFonts w:eastAsiaTheme="minorHAnsi" w:cs="Times New Roman"/>
          <w:spacing w:val="0"/>
          <w:szCs w:val="20"/>
          <w:lang w:eastAsia="en-US"/>
        </w:rPr>
        <w:t>montáži okenních pojistek</w:t>
      </w:r>
      <w:r w:rsidR="001D1ABF" w:rsidRPr="006D5E38">
        <w:rPr>
          <w:rFonts w:eastAsiaTheme="minorHAnsi" w:cs="Times New Roman"/>
          <w:spacing w:val="0"/>
          <w:szCs w:val="20"/>
          <w:lang w:eastAsia="en-US"/>
        </w:rPr>
        <w:t xml:space="preserve"> </w:t>
      </w:r>
      <w:r w:rsidR="003124C0" w:rsidRPr="006D5E38">
        <w:rPr>
          <w:rFonts w:eastAsiaTheme="minorHAnsi" w:cs="Times New Roman"/>
          <w:spacing w:val="0"/>
          <w:szCs w:val="20"/>
          <w:lang w:eastAsia="en-US"/>
        </w:rPr>
        <w:t xml:space="preserve">v </w:t>
      </w:r>
      <w:r w:rsidR="00772438" w:rsidRPr="006D5E38">
        <w:rPr>
          <w:rFonts w:eastAsiaTheme="minorHAnsi" w:cs="Times New Roman"/>
          <w:spacing w:val="0"/>
          <w:szCs w:val="20"/>
          <w:lang w:eastAsia="en-US"/>
        </w:rPr>
        <w:t>rozsahu</w:t>
      </w:r>
      <w:r w:rsidR="003124C0" w:rsidRPr="006D5E38">
        <w:rPr>
          <w:rFonts w:eastAsiaTheme="minorHAnsi" w:cs="Times New Roman"/>
          <w:spacing w:val="0"/>
          <w:szCs w:val="20"/>
          <w:lang w:eastAsia="en-US"/>
        </w:rPr>
        <w:t xml:space="preserve"> </w:t>
      </w:r>
      <w:r w:rsidR="00B56826" w:rsidRPr="006D5E38">
        <w:rPr>
          <w:rFonts w:eastAsiaTheme="minorHAnsi" w:cs="Times New Roman"/>
          <w:spacing w:val="0"/>
          <w:szCs w:val="20"/>
          <w:lang w:eastAsia="en-US"/>
        </w:rPr>
        <w:t>+</w:t>
      </w:r>
      <w:r w:rsidR="006447CB" w:rsidRPr="006D5E38">
        <w:rPr>
          <w:rFonts w:eastAsiaTheme="minorHAnsi" w:cs="Times New Roman"/>
          <w:spacing w:val="0"/>
          <w:szCs w:val="20"/>
          <w:lang w:eastAsia="en-US"/>
        </w:rPr>
        <w:t>109 538</w:t>
      </w:r>
      <w:r w:rsidR="001D1ABF" w:rsidRPr="006D5E38">
        <w:rPr>
          <w:rFonts w:eastAsiaTheme="minorHAnsi" w:cs="Times New Roman"/>
          <w:spacing w:val="0"/>
          <w:szCs w:val="20"/>
          <w:lang w:eastAsia="en-US"/>
        </w:rPr>
        <w:t xml:space="preserve">,- </w:t>
      </w:r>
      <w:r w:rsidR="003124C0" w:rsidRPr="006D5E38">
        <w:rPr>
          <w:rFonts w:eastAsiaTheme="minorHAnsi" w:cs="Times New Roman"/>
          <w:spacing w:val="0"/>
          <w:szCs w:val="20"/>
          <w:lang w:eastAsia="en-US"/>
        </w:rPr>
        <w:t>Kč</w:t>
      </w:r>
      <w:r w:rsidR="00A135D7" w:rsidRPr="006D5E38">
        <w:rPr>
          <w:rFonts w:ascii="Arial" w:eastAsiaTheme="minorHAnsi" w:hAnsi="Arial" w:cs="Arial"/>
          <w:spacing w:val="0"/>
          <w:sz w:val="26"/>
          <w:szCs w:val="26"/>
          <w:lang w:eastAsia="en-US"/>
        </w:rPr>
        <w:t>;</w:t>
      </w:r>
    </w:p>
    <w:p w14:paraId="418CC28B" w14:textId="07A77EED" w:rsidR="0074512D" w:rsidRPr="006D5E38" w:rsidRDefault="003124C0" w:rsidP="004A367B">
      <w:pPr>
        <w:widowControl/>
        <w:spacing w:after="120"/>
        <w:rPr>
          <w:rFonts w:eastAsiaTheme="minorHAnsi" w:cs="Times New Roman"/>
          <w:spacing w:val="0"/>
          <w:szCs w:val="20"/>
          <w:lang w:eastAsia="en-US"/>
        </w:rPr>
      </w:pPr>
      <w:r w:rsidRPr="006D5E38">
        <w:rPr>
          <w:rFonts w:eastAsiaTheme="minorHAnsi" w:cs="Times New Roman"/>
          <w:spacing w:val="0"/>
          <w:szCs w:val="20"/>
          <w:lang w:eastAsia="en-US"/>
        </w:rPr>
        <w:t xml:space="preserve">b) ZL č. </w:t>
      </w:r>
      <w:r w:rsidR="006447CB" w:rsidRPr="006D5E38">
        <w:rPr>
          <w:rFonts w:eastAsiaTheme="minorHAnsi" w:cs="Times New Roman"/>
          <w:spacing w:val="0"/>
          <w:szCs w:val="20"/>
          <w:lang w:eastAsia="en-US"/>
        </w:rPr>
        <w:t>69. které spočívaly dodávce a montáži lednic na léky v rozsahu + 656 041,- Kč;</w:t>
      </w:r>
    </w:p>
    <w:p w14:paraId="504A62B8" w14:textId="608A8866" w:rsidR="006447CB" w:rsidRPr="006D5E38" w:rsidRDefault="006447CB" w:rsidP="004A367B">
      <w:pPr>
        <w:widowControl/>
        <w:spacing w:after="120"/>
        <w:rPr>
          <w:rFonts w:eastAsiaTheme="minorHAnsi" w:cs="Times New Roman"/>
          <w:spacing w:val="0"/>
          <w:szCs w:val="20"/>
          <w:lang w:eastAsia="en-US"/>
        </w:rPr>
      </w:pPr>
      <w:r w:rsidRPr="006D5E38">
        <w:rPr>
          <w:rFonts w:eastAsiaTheme="minorHAnsi" w:cs="Times New Roman"/>
          <w:spacing w:val="0"/>
          <w:szCs w:val="20"/>
          <w:lang w:eastAsia="en-US"/>
        </w:rPr>
        <w:t>c) ZL č. 70, které spočívaly v dodávce a montáži televizorů v rozsahu + 561 102,- Kč</w:t>
      </w:r>
    </w:p>
    <w:p w14:paraId="7CA4AADB" w14:textId="77777777" w:rsidR="002870B6" w:rsidRPr="006D5E38" w:rsidRDefault="002870B6" w:rsidP="004A367B">
      <w:pPr>
        <w:widowControl/>
        <w:spacing w:after="120"/>
        <w:rPr>
          <w:rFonts w:eastAsiaTheme="minorHAnsi" w:cs="Times New Roman"/>
          <w:spacing w:val="0"/>
          <w:szCs w:val="20"/>
          <w:lang w:eastAsia="en-US"/>
        </w:rPr>
      </w:pPr>
    </w:p>
    <w:p w14:paraId="4451FA69" w14:textId="555D6393" w:rsidR="003124C0" w:rsidRPr="006D5E38" w:rsidRDefault="003124C0" w:rsidP="00B56826">
      <w:pPr>
        <w:widowControl/>
        <w:rPr>
          <w:rFonts w:eastAsiaTheme="minorHAnsi" w:cs="Times New Roman"/>
          <w:spacing w:val="0"/>
          <w:szCs w:val="20"/>
          <w:lang w:eastAsia="en-US"/>
        </w:rPr>
      </w:pPr>
      <w:r w:rsidRPr="006D5E38">
        <w:rPr>
          <w:rFonts w:eastAsiaTheme="minorHAnsi" w:cs="Times New Roman"/>
          <w:spacing w:val="0"/>
          <w:szCs w:val="20"/>
          <w:lang w:eastAsia="en-US"/>
        </w:rPr>
        <w:t xml:space="preserve">kdy se jedná o </w:t>
      </w:r>
      <w:r w:rsidR="00437C8E" w:rsidRPr="006D5E38">
        <w:rPr>
          <w:rFonts w:eastAsiaTheme="minorHAnsi" w:cs="Times New Roman"/>
          <w:spacing w:val="0"/>
          <w:szCs w:val="20"/>
          <w:lang w:eastAsia="en-US"/>
        </w:rPr>
        <w:t>změnu – dodatečné</w:t>
      </w:r>
      <w:r w:rsidRPr="006D5E38">
        <w:rPr>
          <w:rFonts w:eastAsiaTheme="minorHAnsi" w:cs="Times New Roman"/>
          <w:spacing w:val="0"/>
          <w:szCs w:val="20"/>
          <w:lang w:eastAsia="en-US"/>
        </w:rPr>
        <w:t xml:space="preserve"> stavební práce, která nemění celkovou povahu veřejné</w:t>
      </w:r>
      <w:r w:rsidR="00804F8A" w:rsidRPr="006D5E38">
        <w:rPr>
          <w:rFonts w:eastAsiaTheme="minorHAnsi" w:cs="Times New Roman"/>
          <w:spacing w:val="0"/>
          <w:szCs w:val="20"/>
          <w:lang w:eastAsia="en-US"/>
        </w:rPr>
        <w:t xml:space="preserve"> </w:t>
      </w:r>
      <w:r w:rsidRPr="006D5E38">
        <w:rPr>
          <w:rFonts w:eastAsiaTheme="minorHAnsi" w:cs="Times New Roman"/>
          <w:spacing w:val="0"/>
          <w:szCs w:val="20"/>
          <w:lang w:eastAsia="en-US"/>
        </w:rPr>
        <w:t>zakázky a jejíž hodnota je nižší než finanční limit pro nadlimitní veřejnou zakázku a</w:t>
      </w:r>
      <w:r w:rsidR="00804F8A" w:rsidRPr="006D5E38">
        <w:rPr>
          <w:rFonts w:eastAsiaTheme="minorHAnsi" w:cs="Times New Roman"/>
          <w:spacing w:val="0"/>
          <w:szCs w:val="20"/>
          <w:lang w:eastAsia="en-US"/>
        </w:rPr>
        <w:t xml:space="preserve"> </w:t>
      </w:r>
      <w:r w:rsidRPr="006D5E38">
        <w:rPr>
          <w:rFonts w:eastAsiaTheme="minorHAnsi" w:cs="Times New Roman"/>
          <w:spacing w:val="0"/>
          <w:szCs w:val="20"/>
          <w:lang w:eastAsia="en-US"/>
        </w:rPr>
        <w:t>současn</w:t>
      </w:r>
      <w:r w:rsidR="00804F8A" w:rsidRPr="006D5E38">
        <w:rPr>
          <w:rFonts w:eastAsiaTheme="minorHAnsi" w:cs="Times New Roman"/>
          <w:spacing w:val="0"/>
          <w:szCs w:val="20"/>
          <w:lang w:eastAsia="en-US"/>
        </w:rPr>
        <w:t>ě</w:t>
      </w:r>
      <w:r w:rsidRPr="006D5E38">
        <w:rPr>
          <w:rFonts w:eastAsiaTheme="minorHAnsi" w:cs="Times New Roman"/>
          <w:spacing w:val="0"/>
          <w:szCs w:val="20"/>
          <w:lang w:eastAsia="en-US"/>
        </w:rPr>
        <w:t xml:space="preserve"> je nižší než 15 % původní hodnoty závazku ze Smlouvy. Celkový součet hodnot</w:t>
      </w:r>
      <w:r w:rsidR="00804F8A" w:rsidRPr="006D5E38">
        <w:rPr>
          <w:rFonts w:eastAsiaTheme="minorHAnsi" w:cs="Times New Roman"/>
          <w:spacing w:val="0"/>
          <w:szCs w:val="20"/>
          <w:lang w:eastAsia="en-US"/>
        </w:rPr>
        <w:t xml:space="preserve"> </w:t>
      </w:r>
      <w:r w:rsidRPr="006D5E38">
        <w:rPr>
          <w:rFonts w:eastAsiaTheme="minorHAnsi" w:cs="Times New Roman"/>
          <w:spacing w:val="0"/>
          <w:szCs w:val="20"/>
          <w:lang w:eastAsia="en-US"/>
        </w:rPr>
        <w:t>všech těchto změn (tj. všech hodnot víceprací a méně prací) činí</w:t>
      </w:r>
      <w:r w:rsidR="006447CB" w:rsidRPr="006D5E38">
        <w:rPr>
          <w:rFonts w:eastAsiaTheme="minorHAnsi" w:cs="Times New Roman"/>
          <w:spacing w:val="0"/>
          <w:szCs w:val="20"/>
          <w:lang w:eastAsia="en-US"/>
        </w:rPr>
        <w:t xml:space="preserve"> 1 326 682,-</w:t>
      </w:r>
      <w:r w:rsidR="004A367B" w:rsidRPr="006D5E38">
        <w:rPr>
          <w:rFonts w:eastAsiaTheme="minorHAnsi" w:cs="Times New Roman"/>
          <w:spacing w:val="0"/>
          <w:szCs w:val="20"/>
          <w:lang w:eastAsia="en-US"/>
        </w:rPr>
        <w:t>Kč.</w:t>
      </w:r>
    </w:p>
    <w:p w14:paraId="603D78C1" w14:textId="77777777" w:rsidR="003124C0" w:rsidRPr="006D5E38" w:rsidRDefault="003124C0" w:rsidP="00B56826">
      <w:pPr>
        <w:widowControl/>
        <w:rPr>
          <w:rFonts w:ascii="Times New Roman" w:eastAsiaTheme="minorHAnsi" w:hAnsi="Times New Roman" w:cs="Times New Roman"/>
          <w:spacing w:val="0"/>
          <w:sz w:val="24"/>
          <w:lang w:eastAsia="en-US"/>
        </w:rPr>
      </w:pPr>
    </w:p>
    <w:p w14:paraId="7E640B2C" w14:textId="4C6D51A4" w:rsidR="003124C0" w:rsidRPr="006D5E38" w:rsidRDefault="003124C0" w:rsidP="00B00DCC">
      <w:pPr>
        <w:widowControl/>
        <w:spacing w:after="120"/>
        <w:rPr>
          <w:rFonts w:eastAsiaTheme="minorHAnsi" w:cs="Times New Roman"/>
          <w:spacing w:val="0"/>
          <w:szCs w:val="20"/>
          <w:lang w:eastAsia="en-US"/>
        </w:rPr>
      </w:pPr>
      <w:r w:rsidRPr="006D5E38">
        <w:rPr>
          <w:rFonts w:eastAsiaTheme="minorHAnsi" w:cs="Times New Roman"/>
          <w:spacing w:val="0"/>
          <w:szCs w:val="20"/>
          <w:lang w:eastAsia="en-US"/>
        </w:rPr>
        <w:t>1.4.</w:t>
      </w:r>
      <w:r w:rsidRPr="006D5E38">
        <w:rPr>
          <w:szCs w:val="20"/>
        </w:rPr>
        <w:t xml:space="preserve"> </w:t>
      </w:r>
      <w:r w:rsidRPr="006D5E38">
        <w:rPr>
          <w:rFonts w:eastAsiaTheme="minorHAnsi" w:cs="Times New Roman"/>
          <w:spacing w:val="0"/>
          <w:szCs w:val="20"/>
          <w:lang w:eastAsia="en-US"/>
        </w:rPr>
        <w:t>Ve smyslu § 222 odst. 5 ZZVZ byly v rámci víceprací a méně prací realizovány stavební práce dle:</w:t>
      </w:r>
    </w:p>
    <w:p w14:paraId="5F0D8A39" w14:textId="5A93E816" w:rsidR="003124C0" w:rsidRPr="006D5E38" w:rsidRDefault="003124C0" w:rsidP="00B00DCC">
      <w:pPr>
        <w:widowControl/>
        <w:spacing w:after="120"/>
        <w:rPr>
          <w:rFonts w:eastAsiaTheme="minorHAnsi" w:cs="Times New Roman"/>
          <w:spacing w:val="0"/>
          <w:szCs w:val="20"/>
          <w:lang w:eastAsia="en-US"/>
        </w:rPr>
      </w:pPr>
      <w:r w:rsidRPr="006D5E38">
        <w:rPr>
          <w:rFonts w:eastAsiaTheme="minorHAnsi" w:cs="Times New Roman"/>
          <w:spacing w:val="0"/>
          <w:szCs w:val="20"/>
          <w:lang w:eastAsia="en-US"/>
        </w:rPr>
        <w:t xml:space="preserve">a)  ZL č. </w:t>
      </w:r>
      <w:bookmarkStart w:id="2" w:name="_Hlk162339673"/>
      <w:r w:rsidR="00BD6E24" w:rsidRPr="006D5E38">
        <w:rPr>
          <w:rFonts w:eastAsiaTheme="minorHAnsi" w:cs="Times New Roman"/>
          <w:spacing w:val="0"/>
          <w:szCs w:val="20"/>
          <w:lang w:eastAsia="en-US"/>
        </w:rPr>
        <w:t>64,</w:t>
      </w:r>
      <w:r w:rsidRPr="006D5E38">
        <w:rPr>
          <w:rFonts w:eastAsiaTheme="minorHAnsi" w:cs="Times New Roman"/>
          <w:spacing w:val="0"/>
          <w:szCs w:val="20"/>
          <w:lang w:eastAsia="en-US"/>
        </w:rPr>
        <w:t xml:space="preserve"> které spočívaly v</w:t>
      </w:r>
      <w:r w:rsidR="00A64DD2" w:rsidRPr="006D5E38">
        <w:rPr>
          <w:rFonts w:eastAsiaTheme="minorHAnsi" w:cs="Times New Roman"/>
          <w:spacing w:val="0"/>
          <w:szCs w:val="20"/>
          <w:lang w:eastAsia="en-US"/>
        </w:rPr>
        <w:t> </w:t>
      </w:r>
      <w:r w:rsidR="00BD6E24" w:rsidRPr="006D5E38">
        <w:rPr>
          <w:rFonts w:eastAsiaTheme="minorHAnsi" w:cs="Times New Roman"/>
          <w:spacing w:val="0"/>
          <w:szCs w:val="20"/>
          <w:lang w:eastAsia="en-US"/>
        </w:rPr>
        <w:t xml:space="preserve">dodávce a montáži revizních dvířek v příčkách a podhledech, kde je potřeba zajistit přístup k technologiím </w:t>
      </w:r>
      <w:r w:rsidR="00B6537B" w:rsidRPr="006D5E38">
        <w:rPr>
          <w:rFonts w:eastAsiaTheme="minorHAnsi" w:cs="Times New Roman"/>
          <w:spacing w:val="0"/>
          <w:szCs w:val="20"/>
          <w:lang w:eastAsia="en-US"/>
        </w:rPr>
        <w:t>TZB v</w:t>
      </w:r>
      <w:r w:rsidR="004A367B" w:rsidRPr="006D5E38">
        <w:rPr>
          <w:rFonts w:eastAsiaTheme="minorHAnsi" w:cs="Times New Roman"/>
          <w:spacing w:val="0"/>
          <w:szCs w:val="20"/>
          <w:lang w:eastAsia="en-US"/>
        </w:rPr>
        <w:t xml:space="preserve"> </w:t>
      </w:r>
      <w:r w:rsidR="00361843" w:rsidRPr="006D5E38">
        <w:rPr>
          <w:rFonts w:eastAsiaTheme="minorHAnsi" w:cs="Times New Roman"/>
          <w:spacing w:val="0"/>
          <w:szCs w:val="20"/>
          <w:lang w:eastAsia="en-US"/>
        </w:rPr>
        <w:t>rozsahu</w:t>
      </w:r>
      <w:r w:rsidR="00FE10AB" w:rsidRPr="006D5E38">
        <w:rPr>
          <w:rFonts w:eastAsiaTheme="minorHAnsi" w:cs="Times New Roman"/>
          <w:spacing w:val="0"/>
          <w:szCs w:val="20"/>
          <w:lang w:eastAsia="en-US"/>
        </w:rPr>
        <w:t xml:space="preserve"> </w:t>
      </w:r>
      <w:r w:rsidR="00A64DD2" w:rsidRPr="006D5E38">
        <w:rPr>
          <w:rFonts w:eastAsiaTheme="minorHAnsi" w:cs="Times New Roman"/>
          <w:spacing w:val="0"/>
          <w:szCs w:val="20"/>
          <w:lang w:eastAsia="en-US"/>
        </w:rPr>
        <w:t>+</w:t>
      </w:r>
      <w:r w:rsidR="00BD6E24" w:rsidRPr="006D5E38">
        <w:rPr>
          <w:rFonts w:eastAsiaTheme="minorHAnsi" w:cs="Times New Roman"/>
          <w:spacing w:val="0"/>
          <w:szCs w:val="20"/>
          <w:lang w:eastAsia="en-US"/>
        </w:rPr>
        <w:t>117 529</w:t>
      </w:r>
      <w:r w:rsidR="00A64DD2" w:rsidRPr="006D5E38">
        <w:rPr>
          <w:rFonts w:eastAsiaTheme="minorHAnsi" w:cs="Times New Roman"/>
          <w:spacing w:val="0"/>
          <w:szCs w:val="20"/>
          <w:lang w:eastAsia="en-US"/>
        </w:rPr>
        <w:t>,- Kč</w:t>
      </w:r>
      <w:r w:rsidR="00A64DD2" w:rsidRPr="006D5E38">
        <w:rPr>
          <w:rFonts w:ascii="Arial" w:eastAsiaTheme="minorHAnsi" w:hAnsi="Arial" w:cs="Arial"/>
          <w:spacing w:val="0"/>
          <w:sz w:val="26"/>
          <w:szCs w:val="26"/>
          <w:lang w:eastAsia="en-US"/>
        </w:rPr>
        <w:t>;</w:t>
      </w:r>
    </w:p>
    <w:bookmarkEnd w:id="2"/>
    <w:p w14:paraId="09E836C1" w14:textId="3F95032B" w:rsidR="00BD6E24" w:rsidRPr="006D5E38" w:rsidRDefault="00266D7C" w:rsidP="00BD6E24">
      <w:pPr>
        <w:widowControl/>
        <w:spacing w:after="120"/>
        <w:rPr>
          <w:rFonts w:ascii="Arial" w:eastAsiaTheme="minorHAnsi" w:hAnsi="Arial" w:cs="Arial"/>
          <w:spacing w:val="0"/>
          <w:sz w:val="26"/>
          <w:szCs w:val="26"/>
          <w:lang w:eastAsia="en-US"/>
        </w:rPr>
      </w:pPr>
      <w:r w:rsidRPr="006D5E38">
        <w:rPr>
          <w:rFonts w:eastAsiaTheme="minorHAnsi" w:cs="Times New Roman"/>
          <w:spacing w:val="0"/>
          <w:szCs w:val="20"/>
          <w:lang w:eastAsia="en-US"/>
        </w:rPr>
        <w:t xml:space="preserve">b) </w:t>
      </w:r>
      <w:r w:rsidR="00A64DD2" w:rsidRPr="006D5E38">
        <w:rPr>
          <w:rFonts w:eastAsiaTheme="minorHAnsi" w:cs="Times New Roman"/>
          <w:spacing w:val="0"/>
          <w:szCs w:val="20"/>
          <w:lang w:eastAsia="en-US"/>
        </w:rPr>
        <w:t>ZL č.</w:t>
      </w:r>
      <w:r w:rsidR="00BD6E24" w:rsidRPr="006D5E38">
        <w:rPr>
          <w:rFonts w:eastAsiaTheme="minorHAnsi" w:cs="Times New Roman"/>
          <w:spacing w:val="0"/>
          <w:szCs w:val="20"/>
          <w:lang w:eastAsia="en-US"/>
        </w:rPr>
        <w:t xml:space="preserve"> 66, které spočívaly v</w:t>
      </w:r>
      <w:r w:rsidR="003967C9" w:rsidRPr="006D5E38">
        <w:rPr>
          <w:rFonts w:eastAsiaTheme="minorHAnsi" w:cs="Times New Roman"/>
          <w:spacing w:val="0"/>
          <w:szCs w:val="20"/>
          <w:lang w:eastAsia="en-US"/>
        </w:rPr>
        <w:t> </w:t>
      </w:r>
      <w:r w:rsidR="00BD6E24" w:rsidRPr="006D5E38">
        <w:rPr>
          <w:rFonts w:eastAsiaTheme="minorHAnsi" w:cs="Times New Roman"/>
          <w:spacing w:val="0"/>
          <w:szCs w:val="20"/>
          <w:lang w:eastAsia="en-US"/>
        </w:rPr>
        <w:t>do</w:t>
      </w:r>
      <w:r w:rsidR="003967C9" w:rsidRPr="006D5E38">
        <w:rPr>
          <w:rFonts w:eastAsiaTheme="minorHAnsi" w:cs="Times New Roman"/>
          <w:spacing w:val="0"/>
          <w:szCs w:val="20"/>
          <w:lang w:eastAsia="en-US"/>
        </w:rPr>
        <w:t xml:space="preserve">plnění slaboproudých a silnoproudých </w:t>
      </w:r>
      <w:r w:rsidR="00B6537B" w:rsidRPr="006D5E38">
        <w:rPr>
          <w:rFonts w:eastAsiaTheme="minorHAnsi" w:cs="Times New Roman"/>
          <w:spacing w:val="0"/>
          <w:szCs w:val="20"/>
          <w:lang w:eastAsia="en-US"/>
        </w:rPr>
        <w:t>elektroinstalací,</w:t>
      </w:r>
      <w:r w:rsidR="003967C9" w:rsidRPr="006D5E38">
        <w:rPr>
          <w:rFonts w:eastAsiaTheme="minorHAnsi" w:cs="Times New Roman"/>
          <w:spacing w:val="0"/>
          <w:szCs w:val="20"/>
          <w:lang w:eastAsia="en-US"/>
        </w:rPr>
        <w:t xml:space="preserve"> doplnění ZTI rozvodů, kotvení stropních svítidel, dopojení ohřevu topných těles VZT </w:t>
      </w:r>
      <w:proofErr w:type="gramStart"/>
      <w:r w:rsidR="003967C9" w:rsidRPr="006D5E38">
        <w:rPr>
          <w:rFonts w:eastAsiaTheme="minorHAnsi" w:cs="Times New Roman"/>
          <w:spacing w:val="0"/>
          <w:szCs w:val="20"/>
          <w:lang w:eastAsia="en-US"/>
        </w:rPr>
        <w:t xml:space="preserve">zařízení </w:t>
      </w:r>
      <w:r w:rsidR="00BD6E24" w:rsidRPr="006D5E38">
        <w:rPr>
          <w:rFonts w:eastAsiaTheme="minorHAnsi" w:cs="Times New Roman"/>
          <w:spacing w:val="0"/>
          <w:szCs w:val="20"/>
          <w:lang w:eastAsia="en-US"/>
        </w:rPr>
        <w:t xml:space="preserve"> v</w:t>
      </w:r>
      <w:proofErr w:type="gramEnd"/>
      <w:r w:rsidR="00BD6E24" w:rsidRPr="006D5E38">
        <w:rPr>
          <w:rFonts w:eastAsiaTheme="minorHAnsi" w:cs="Times New Roman"/>
          <w:spacing w:val="0"/>
          <w:szCs w:val="20"/>
          <w:lang w:eastAsia="en-US"/>
        </w:rPr>
        <w:t xml:space="preserve"> rozsahu +5</w:t>
      </w:r>
      <w:r w:rsidR="003967C9" w:rsidRPr="006D5E38">
        <w:rPr>
          <w:rFonts w:eastAsiaTheme="minorHAnsi" w:cs="Times New Roman"/>
          <w:spacing w:val="0"/>
          <w:szCs w:val="20"/>
          <w:lang w:eastAsia="en-US"/>
        </w:rPr>
        <w:t>30 967</w:t>
      </w:r>
      <w:r w:rsidR="00BD6E24" w:rsidRPr="006D5E38">
        <w:rPr>
          <w:rFonts w:eastAsiaTheme="minorHAnsi" w:cs="Times New Roman"/>
          <w:spacing w:val="0"/>
          <w:szCs w:val="20"/>
          <w:lang w:eastAsia="en-US"/>
        </w:rPr>
        <w:t>,- Kč</w:t>
      </w:r>
      <w:r w:rsidR="00BD6E24" w:rsidRPr="006D5E38">
        <w:rPr>
          <w:rFonts w:ascii="Arial" w:eastAsiaTheme="minorHAnsi" w:hAnsi="Arial" w:cs="Arial"/>
          <w:spacing w:val="0"/>
          <w:sz w:val="26"/>
          <w:szCs w:val="26"/>
          <w:lang w:eastAsia="en-US"/>
        </w:rPr>
        <w:t>;</w:t>
      </w:r>
    </w:p>
    <w:p w14:paraId="315A51B0" w14:textId="77777777" w:rsidR="002870B6" w:rsidRPr="006D5E38" w:rsidRDefault="002870B6" w:rsidP="00BD6E24">
      <w:pPr>
        <w:widowControl/>
        <w:spacing w:after="120"/>
        <w:rPr>
          <w:rFonts w:eastAsiaTheme="minorHAnsi" w:cs="Times New Roman"/>
          <w:spacing w:val="0"/>
          <w:szCs w:val="20"/>
          <w:lang w:eastAsia="en-US"/>
        </w:rPr>
      </w:pPr>
    </w:p>
    <w:p w14:paraId="36DC7D94" w14:textId="33108039" w:rsidR="00266D7C" w:rsidRPr="006D5E38" w:rsidRDefault="00266D7C" w:rsidP="00B56826">
      <w:pPr>
        <w:widowControl/>
        <w:rPr>
          <w:rFonts w:eastAsiaTheme="minorHAnsi" w:cs="Times New Roman"/>
          <w:spacing w:val="0"/>
          <w:szCs w:val="20"/>
          <w:lang w:eastAsia="en-US"/>
        </w:rPr>
      </w:pPr>
      <w:r w:rsidRPr="006D5E38">
        <w:rPr>
          <w:rFonts w:eastAsiaTheme="minorHAnsi" w:cs="Times New Roman"/>
          <w:spacing w:val="0"/>
          <w:szCs w:val="20"/>
          <w:lang w:eastAsia="en-US"/>
        </w:rPr>
        <w:t>kdy se jedná o změnu – dodatečné stavební práce, které nebyly zahrnuty v původním</w:t>
      </w:r>
    </w:p>
    <w:p w14:paraId="57B44AB9" w14:textId="605A58EA" w:rsidR="00266D7C" w:rsidRPr="006D5E38" w:rsidRDefault="00266D7C" w:rsidP="00B56826">
      <w:pPr>
        <w:widowControl/>
        <w:rPr>
          <w:rFonts w:eastAsiaTheme="minorHAnsi" w:cs="Times New Roman"/>
          <w:spacing w:val="0"/>
          <w:szCs w:val="20"/>
          <w:lang w:eastAsia="en-US"/>
        </w:rPr>
      </w:pPr>
      <w:r w:rsidRPr="006D5E38">
        <w:rPr>
          <w:rFonts w:eastAsiaTheme="minorHAnsi" w:cs="Times New Roman"/>
          <w:spacing w:val="0"/>
          <w:szCs w:val="20"/>
          <w:lang w:eastAsia="en-US"/>
        </w:rPr>
        <w:t>závazku ze smlouvy, jsou nezbytné a změna v osob dodavatele není možná z</w:t>
      </w:r>
      <w:r w:rsidR="00804F8A" w:rsidRPr="006D5E38">
        <w:rPr>
          <w:rFonts w:eastAsiaTheme="minorHAnsi" w:cs="Times New Roman"/>
          <w:spacing w:val="0"/>
          <w:szCs w:val="20"/>
          <w:lang w:eastAsia="en-US"/>
        </w:rPr>
        <w:t> </w:t>
      </w:r>
      <w:r w:rsidRPr="006D5E38">
        <w:rPr>
          <w:rFonts w:eastAsiaTheme="minorHAnsi" w:cs="Times New Roman"/>
          <w:spacing w:val="0"/>
          <w:szCs w:val="20"/>
          <w:lang w:eastAsia="en-US"/>
        </w:rPr>
        <w:t>technických</w:t>
      </w:r>
      <w:r w:rsidR="00804F8A" w:rsidRPr="006D5E38">
        <w:rPr>
          <w:rFonts w:eastAsiaTheme="minorHAnsi" w:cs="Times New Roman"/>
          <w:spacing w:val="0"/>
          <w:szCs w:val="20"/>
          <w:lang w:eastAsia="en-US"/>
        </w:rPr>
        <w:t xml:space="preserve"> </w:t>
      </w:r>
      <w:r w:rsidRPr="006D5E38">
        <w:rPr>
          <w:rFonts w:eastAsiaTheme="minorHAnsi" w:cs="Times New Roman"/>
          <w:spacing w:val="0"/>
          <w:szCs w:val="20"/>
          <w:lang w:eastAsia="en-US"/>
        </w:rPr>
        <w:t>důvodů spočívajících zejména v požadavcích na slučitelnost a interoperabilitu se</w:t>
      </w:r>
      <w:r w:rsidR="00804F8A" w:rsidRPr="006D5E38">
        <w:rPr>
          <w:rFonts w:eastAsiaTheme="minorHAnsi" w:cs="Times New Roman"/>
          <w:spacing w:val="0"/>
          <w:szCs w:val="20"/>
          <w:lang w:eastAsia="en-US"/>
        </w:rPr>
        <w:t xml:space="preserve"> </w:t>
      </w:r>
      <w:r w:rsidRPr="006D5E38">
        <w:rPr>
          <w:rFonts w:eastAsiaTheme="minorHAnsi" w:cs="Times New Roman"/>
          <w:spacing w:val="0"/>
          <w:szCs w:val="20"/>
          <w:lang w:eastAsia="en-US"/>
        </w:rPr>
        <w:t xml:space="preserve">stávajícími pracemi a instalacemi, dále by tato způsobila Objednateli </w:t>
      </w:r>
      <w:r w:rsidRPr="006D5E38">
        <w:rPr>
          <w:rFonts w:eastAsiaTheme="minorHAnsi" w:cs="Times New Roman"/>
          <w:spacing w:val="0"/>
          <w:szCs w:val="20"/>
          <w:lang w:eastAsia="en-US"/>
        </w:rPr>
        <w:lastRenderedPageBreak/>
        <w:t>značné obtíže a</w:t>
      </w:r>
      <w:r w:rsidR="00804F8A" w:rsidRPr="006D5E38">
        <w:rPr>
          <w:rFonts w:eastAsiaTheme="minorHAnsi" w:cs="Times New Roman"/>
          <w:spacing w:val="0"/>
          <w:szCs w:val="20"/>
          <w:lang w:eastAsia="en-US"/>
        </w:rPr>
        <w:t xml:space="preserve"> </w:t>
      </w:r>
      <w:r w:rsidRPr="006D5E38">
        <w:rPr>
          <w:rFonts w:eastAsiaTheme="minorHAnsi" w:cs="Times New Roman"/>
          <w:spacing w:val="0"/>
          <w:szCs w:val="20"/>
          <w:lang w:eastAsia="en-US"/>
        </w:rPr>
        <w:t>hodnota změny nepřekročila 50% původní hodnoty závazku. Celkový součet hodnot všech</w:t>
      </w:r>
      <w:r w:rsidR="00804F8A" w:rsidRPr="006D5E38">
        <w:rPr>
          <w:rFonts w:eastAsiaTheme="minorHAnsi" w:cs="Times New Roman"/>
          <w:spacing w:val="0"/>
          <w:szCs w:val="20"/>
          <w:lang w:eastAsia="en-US"/>
        </w:rPr>
        <w:t xml:space="preserve"> </w:t>
      </w:r>
      <w:r w:rsidRPr="006D5E38">
        <w:rPr>
          <w:rFonts w:eastAsiaTheme="minorHAnsi" w:cs="Times New Roman"/>
          <w:spacing w:val="0"/>
          <w:szCs w:val="20"/>
          <w:lang w:eastAsia="en-US"/>
        </w:rPr>
        <w:t>těchto změn (tj. všech hodnot víceprací a méně prací) činí</w:t>
      </w:r>
      <w:r w:rsidR="003967C9" w:rsidRPr="006D5E38">
        <w:rPr>
          <w:rFonts w:eastAsiaTheme="minorHAnsi" w:cs="Times New Roman"/>
          <w:spacing w:val="0"/>
          <w:szCs w:val="20"/>
          <w:lang w:eastAsia="en-US"/>
        </w:rPr>
        <w:t xml:space="preserve"> 648 495,-</w:t>
      </w:r>
      <w:r w:rsidR="004A367B" w:rsidRPr="006D5E38">
        <w:rPr>
          <w:rFonts w:eastAsiaTheme="minorHAnsi" w:cs="Times New Roman"/>
          <w:spacing w:val="0"/>
          <w:szCs w:val="20"/>
          <w:lang w:eastAsia="en-US"/>
        </w:rPr>
        <w:t>Kč</w:t>
      </w:r>
    </w:p>
    <w:p w14:paraId="2EB47707" w14:textId="77777777" w:rsidR="003124C0" w:rsidRPr="006D5E38" w:rsidRDefault="003124C0" w:rsidP="00B56826">
      <w:pPr>
        <w:widowControl/>
        <w:rPr>
          <w:rFonts w:eastAsiaTheme="minorHAnsi" w:cs="Times New Roman"/>
          <w:spacing w:val="0"/>
          <w:szCs w:val="20"/>
          <w:lang w:eastAsia="en-US"/>
        </w:rPr>
      </w:pPr>
    </w:p>
    <w:p w14:paraId="1B9788B2" w14:textId="02FEF5C4" w:rsidR="003124C0" w:rsidRPr="006D5E38" w:rsidRDefault="003124C0" w:rsidP="00F8679A">
      <w:pPr>
        <w:widowControl/>
        <w:spacing w:after="120"/>
        <w:rPr>
          <w:rFonts w:eastAsiaTheme="minorHAnsi" w:cs="Times New Roman"/>
          <w:spacing w:val="0"/>
          <w:szCs w:val="20"/>
          <w:lang w:eastAsia="en-US"/>
        </w:rPr>
      </w:pPr>
      <w:r w:rsidRPr="006D5E38">
        <w:rPr>
          <w:rFonts w:eastAsiaTheme="minorHAnsi" w:cs="Times New Roman"/>
          <w:spacing w:val="0"/>
          <w:szCs w:val="20"/>
          <w:lang w:eastAsia="en-US"/>
        </w:rPr>
        <w:t xml:space="preserve">1.5. Ve smyslu § 222 odst. </w:t>
      </w:r>
      <w:r w:rsidR="00FE10AB" w:rsidRPr="006D5E38">
        <w:rPr>
          <w:rFonts w:eastAsiaTheme="minorHAnsi" w:cs="Times New Roman"/>
          <w:spacing w:val="0"/>
          <w:szCs w:val="20"/>
          <w:lang w:eastAsia="en-US"/>
        </w:rPr>
        <w:t>6</w:t>
      </w:r>
      <w:r w:rsidRPr="006D5E38">
        <w:rPr>
          <w:rFonts w:eastAsiaTheme="minorHAnsi" w:cs="Times New Roman"/>
          <w:spacing w:val="0"/>
          <w:szCs w:val="20"/>
          <w:lang w:eastAsia="en-US"/>
        </w:rPr>
        <w:t xml:space="preserve"> ZZVZ byly v rámci víceprací a méně prací realizovány stavební práce dle:</w:t>
      </w:r>
    </w:p>
    <w:p w14:paraId="1F63C705" w14:textId="6B0C3C41" w:rsidR="003124C0" w:rsidRPr="006D5E38" w:rsidRDefault="003124C0" w:rsidP="00F8679A">
      <w:pPr>
        <w:widowControl/>
        <w:spacing w:after="120"/>
        <w:rPr>
          <w:rFonts w:ascii="Arial" w:eastAsiaTheme="minorHAnsi" w:hAnsi="Arial" w:cs="Arial"/>
          <w:spacing w:val="0"/>
          <w:sz w:val="26"/>
          <w:szCs w:val="26"/>
          <w:lang w:eastAsia="en-US"/>
        </w:rPr>
      </w:pPr>
      <w:r w:rsidRPr="006D5E38">
        <w:rPr>
          <w:rFonts w:eastAsiaTheme="minorHAnsi" w:cs="Times New Roman"/>
          <w:spacing w:val="0"/>
          <w:szCs w:val="20"/>
          <w:lang w:eastAsia="en-US"/>
        </w:rPr>
        <w:t xml:space="preserve">a) ZL č. </w:t>
      </w:r>
      <w:r w:rsidR="003967C9" w:rsidRPr="006D5E38">
        <w:rPr>
          <w:rFonts w:eastAsiaTheme="minorHAnsi" w:cs="Times New Roman"/>
          <w:spacing w:val="0"/>
          <w:szCs w:val="20"/>
          <w:lang w:eastAsia="en-US"/>
        </w:rPr>
        <w:t>63,</w:t>
      </w:r>
      <w:r w:rsidRPr="006D5E38">
        <w:rPr>
          <w:rFonts w:eastAsiaTheme="minorHAnsi" w:cs="Times New Roman"/>
          <w:spacing w:val="0"/>
          <w:szCs w:val="20"/>
          <w:lang w:eastAsia="en-US"/>
        </w:rPr>
        <w:t xml:space="preserve"> které spočívaly </w:t>
      </w:r>
      <w:r w:rsidR="002B27FF" w:rsidRPr="006D5E38">
        <w:rPr>
          <w:rFonts w:eastAsiaTheme="minorHAnsi" w:cs="Times New Roman"/>
          <w:spacing w:val="0"/>
          <w:szCs w:val="20"/>
          <w:lang w:eastAsia="en-US"/>
        </w:rPr>
        <w:t>v</w:t>
      </w:r>
      <w:r w:rsidR="003967C9" w:rsidRPr="006D5E38">
        <w:rPr>
          <w:rFonts w:eastAsiaTheme="minorHAnsi" w:cs="Times New Roman"/>
          <w:spacing w:val="0"/>
          <w:szCs w:val="20"/>
          <w:lang w:eastAsia="en-US"/>
        </w:rPr>
        <w:t xml:space="preserve"> sanačním opatření výtahové šachty V1, spočívající v injektáži stěn, plošném zaizolování dna šachty a vybetonováním části šachty </w:t>
      </w:r>
      <w:proofErr w:type="spellStart"/>
      <w:r w:rsidR="003967C9" w:rsidRPr="006D5E38">
        <w:rPr>
          <w:rFonts w:eastAsiaTheme="minorHAnsi" w:cs="Times New Roman"/>
          <w:spacing w:val="0"/>
          <w:szCs w:val="20"/>
          <w:lang w:eastAsia="en-US"/>
        </w:rPr>
        <w:t>vodostavebním</w:t>
      </w:r>
      <w:proofErr w:type="spellEnd"/>
      <w:r w:rsidR="003967C9" w:rsidRPr="006D5E38">
        <w:rPr>
          <w:rFonts w:eastAsiaTheme="minorHAnsi" w:cs="Times New Roman"/>
          <w:spacing w:val="0"/>
          <w:szCs w:val="20"/>
          <w:lang w:eastAsia="en-US"/>
        </w:rPr>
        <w:t xml:space="preserve"> betonem </w:t>
      </w:r>
      <w:r w:rsidRPr="006D5E38">
        <w:rPr>
          <w:rFonts w:eastAsiaTheme="minorHAnsi" w:cs="Times New Roman"/>
          <w:spacing w:val="0"/>
          <w:szCs w:val="20"/>
          <w:lang w:eastAsia="en-US"/>
        </w:rPr>
        <w:t xml:space="preserve">v </w:t>
      </w:r>
      <w:r w:rsidR="00FE10AB" w:rsidRPr="006D5E38">
        <w:rPr>
          <w:rFonts w:eastAsiaTheme="minorHAnsi" w:cs="Times New Roman"/>
          <w:spacing w:val="0"/>
          <w:szCs w:val="20"/>
          <w:lang w:eastAsia="en-US"/>
        </w:rPr>
        <w:t xml:space="preserve">  rozsahu </w:t>
      </w:r>
      <w:r w:rsidR="002B27FF" w:rsidRPr="006D5E38">
        <w:rPr>
          <w:rFonts w:eastAsiaTheme="minorHAnsi" w:cs="Times New Roman"/>
          <w:spacing w:val="0"/>
          <w:szCs w:val="20"/>
          <w:lang w:eastAsia="en-US"/>
        </w:rPr>
        <w:t>+</w:t>
      </w:r>
      <w:r w:rsidR="003967C9" w:rsidRPr="006D5E38">
        <w:rPr>
          <w:rFonts w:eastAsiaTheme="minorHAnsi" w:cs="Times New Roman"/>
          <w:spacing w:val="0"/>
          <w:szCs w:val="20"/>
          <w:lang w:eastAsia="en-US"/>
        </w:rPr>
        <w:t>32 341,-</w:t>
      </w:r>
      <w:r w:rsidR="004A367B" w:rsidRPr="006D5E38">
        <w:rPr>
          <w:rFonts w:eastAsiaTheme="minorHAnsi" w:cs="Times New Roman"/>
          <w:spacing w:val="0"/>
          <w:szCs w:val="20"/>
          <w:lang w:eastAsia="en-US"/>
        </w:rPr>
        <w:t>Kč</w:t>
      </w:r>
      <w:r w:rsidR="002B27FF" w:rsidRPr="006D5E38">
        <w:rPr>
          <w:rFonts w:ascii="Arial" w:eastAsiaTheme="minorHAnsi" w:hAnsi="Arial" w:cs="Arial"/>
          <w:spacing w:val="0"/>
          <w:sz w:val="26"/>
          <w:szCs w:val="26"/>
          <w:lang w:eastAsia="en-US"/>
        </w:rPr>
        <w:t>;</w:t>
      </w:r>
    </w:p>
    <w:p w14:paraId="4EA395FB" w14:textId="05757F62" w:rsidR="00FD4216" w:rsidRPr="006D5E38" w:rsidRDefault="003967C9" w:rsidP="00FD4216">
      <w:pPr>
        <w:widowControl/>
        <w:spacing w:after="120"/>
        <w:rPr>
          <w:rFonts w:ascii="Arial" w:eastAsiaTheme="minorHAnsi" w:hAnsi="Arial" w:cs="Arial"/>
          <w:spacing w:val="0"/>
          <w:sz w:val="26"/>
          <w:szCs w:val="26"/>
          <w:lang w:eastAsia="en-US"/>
        </w:rPr>
      </w:pPr>
      <w:r w:rsidRPr="006D5E38">
        <w:rPr>
          <w:rFonts w:eastAsiaTheme="minorHAnsi" w:cs="Arial"/>
          <w:spacing w:val="0"/>
          <w:szCs w:val="20"/>
          <w:lang w:eastAsia="en-US"/>
        </w:rPr>
        <w:t>b) ZL č. 65</w:t>
      </w:r>
      <w:r w:rsidR="00FD4216" w:rsidRPr="006D5E38">
        <w:rPr>
          <w:rFonts w:eastAsiaTheme="minorHAnsi" w:cs="Arial"/>
          <w:spacing w:val="0"/>
          <w:szCs w:val="20"/>
          <w:lang w:eastAsia="en-US"/>
        </w:rPr>
        <w:t xml:space="preserve">, </w:t>
      </w:r>
      <w:r w:rsidR="00FD4216" w:rsidRPr="006D5E38">
        <w:rPr>
          <w:rFonts w:eastAsiaTheme="minorHAnsi" w:cs="Times New Roman"/>
          <w:spacing w:val="0"/>
          <w:szCs w:val="20"/>
          <w:lang w:eastAsia="en-US"/>
        </w:rPr>
        <w:t xml:space="preserve">které spočívaly v sanačním opatření výtahové šachty V2, spočívající v injektáži stěn, plošném zaizolování dna šachty a vybetonováním části šachty </w:t>
      </w:r>
      <w:proofErr w:type="spellStart"/>
      <w:r w:rsidR="00FD4216" w:rsidRPr="006D5E38">
        <w:rPr>
          <w:rFonts w:eastAsiaTheme="minorHAnsi" w:cs="Times New Roman"/>
          <w:spacing w:val="0"/>
          <w:szCs w:val="20"/>
          <w:lang w:eastAsia="en-US"/>
        </w:rPr>
        <w:t>vodostavebním</w:t>
      </w:r>
      <w:proofErr w:type="spellEnd"/>
      <w:r w:rsidR="00FD4216" w:rsidRPr="006D5E38">
        <w:rPr>
          <w:rFonts w:eastAsiaTheme="minorHAnsi" w:cs="Times New Roman"/>
          <w:spacing w:val="0"/>
          <w:szCs w:val="20"/>
          <w:lang w:eastAsia="en-US"/>
        </w:rPr>
        <w:t xml:space="preserve"> betonem v   rozsahu +29 127,-Kč</w:t>
      </w:r>
      <w:r w:rsidR="00FD4216" w:rsidRPr="006D5E38">
        <w:rPr>
          <w:rFonts w:ascii="Arial" w:eastAsiaTheme="minorHAnsi" w:hAnsi="Arial" w:cs="Arial"/>
          <w:spacing w:val="0"/>
          <w:sz w:val="26"/>
          <w:szCs w:val="26"/>
          <w:lang w:eastAsia="en-US"/>
        </w:rPr>
        <w:t>;</w:t>
      </w:r>
    </w:p>
    <w:p w14:paraId="5AEBB182" w14:textId="6D713523" w:rsidR="00FD4216" w:rsidRPr="006D5E38" w:rsidRDefault="00FD4216" w:rsidP="00FD4216">
      <w:pPr>
        <w:widowControl/>
        <w:spacing w:after="120"/>
        <w:rPr>
          <w:rFonts w:ascii="Arial" w:eastAsiaTheme="minorHAnsi" w:hAnsi="Arial" w:cs="Arial"/>
          <w:spacing w:val="0"/>
          <w:sz w:val="26"/>
          <w:szCs w:val="26"/>
          <w:lang w:eastAsia="en-US"/>
        </w:rPr>
      </w:pPr>
      <w:r w:rsidRPr="006D5E38">
        <w:rPr>
          <w:rFonts w:eastAsiaTheme="minorHAnsi" w:cs="Times New Roman"/>
          <w:spacing w:val="0"/>
          <w:szCs w:val="20"/>
          <w:lang w:eastAsia="en-US"/>
        </w:rPr>
        <w:t>c) ZL č. 68, které spočívaly v méně pracích: vedlejších nákladech, stavebních pracích, vybavení interiéru v   rozsahu -340 084,-Kč</w:t>
      </w:r>
      <w:r w:rsidRPr="006D5E38">
        <w:rPr>
          <w:rFonts w:ascii="Arial" w:eastAsiaTheme="minorHAnsi" w:hAnsi="Arial" w:cs="Arial"/>
          <w:spacing w:val="0"/>
          <w:sz w:val="26"/>
          <w:szCs w:val="26"/>
          <w:lang w:eastAsia="en-US"/>
        </w:rPr>
        <w:t>;</w:t>
      </w:r>
    </w:p>
    <w:p w14:paraId="256F21CD" w14:textId="77777777" w:rsidR="002870B6" w:rsidRPr="006D5E38" w:rsidRDefault="002870B6" w:rsidP="00FD4216">
      <w:pPr>
        <w:widowControl/>
        <w:spacing w:after="120"/>
        <w:rPr>
          <w:rFonts w:ascii="Arial" w:eastAsiaTheme="minorHAnsi" w:hAnsi="Arial" w:cs="Arial"/>
          <w:spacing w:val="0"/>
          <w:sz w:val="26"/>
          <w:szCs w:val="26"/>
          <w:lang w:eastAsia="en-US"/>
        </w:rPr>
      </w:pPr>
    </w:p>
    <w:p w14:paraId="41DFC1AC" w14:textId="07DE9175" w:rsidR="003124C0" w:rsidRPr="006D5E38" w:rsidRDefault="00804F8A" w:rsidP="00C55DF6">
      <w:pPr>
        <w:widowControl/>
        <w:spacing w:after="120"/>
        <w:rPr>
          <w:rFonts w:eastAsiaTheme="minorHAnsi" w:cs="Times New Roman"/>
          <w:spacing w:val="0"/>
          <w:szCs w:val="20"/>
          <w:lang w:eastAsia="en-US"/>
        </w:rPr>
      </w:pPr>
      <w:r w:rsidRPr="006D5E38">
        <w:rPr>
          <w:rFonts w:eastAsiaTheme="minorHAnsi" w:cs="Times New Roman"/>
          <w:spacing w:val="0"/>
          <w:szCs w:val="20"/>
          <w:lang w:eastAsia="en-US"/>
        </w:rPr>
        <w:t xml:space="preserve">kdy se jedná o změnu – stavební práce, jejíž potřeba vznikla v důsledku okolností, které Objednatel jednající s náležitou péčí nemohl předvídat, tato nemění celkovou povahu veřejné zakázky, a hodnota změny nepřekročila 50 % původní hodnoty závazku. Celkový součet hodnot všech těchto změn (tj. všech hodnot víceprací a méně prací) činí </w:t>
      </w:r>
      <w:r w:rsidR="00B90C7F" w:rsidRPr="006D5E38">
        <w:rPr>
          <w:rFonts w:eastAsiaTheme="minorHAnsi" w:cs="Times New Roman"/>
          <w:spacing w:val="0"/>
          <w:szCs w:val="20"/>
          <w:lang w:eastAsia="en-US"/>
        </w:rPr>
        <w:t>401 551</w:t>
      </w:r>
      <w:r w:rsidR="00FD4216" w:rsidRPr="006D5E38">
        <w:rPr>
          <w:rFonts w:eastAsiaTheme="minorHAnsi" w:cs="Times New Roman"/>
          <w:spacing w:val="0"/>
          <w:szCs w:val="20"/>
          <w:lang w:eastAsia="en-US"/>
        </w:rPr>
        <w:t>,-</w:t>
      </w:r>
      <w:r w:rsidR="00C55DF6" w:rsidRPr="006D5E38">
        <w:rPr>
          <w:rFonts w:eastAsiaTheme="minorHAnsi" w:cs="Times New Roman"/>
          <w:spacing w:val="0"/>
          <w:szCs w:val="20"/>
          <w:lang w:eastAsia="en-US"/>
        </w:rPr>
        <w:t>Kč</w:t>
      </w:r>
    </w:p>
    <w:p w14:paraId="1796B1CF" w14:textId="1E6F5CDA" w:rsidR="000A78FC" w:rsidRPr="006D5E38" w:rsidRDefault="000A78FC" w:rsidP="00B56826">
      <w:r w:rsidRPr="006D5E38">
        <w:t xml:space="preserve">Všechny změny byly projednány postupem stanoveným Smlouvou a odsouhlaseny formou změnových listů č. </w:t>
      </w:r>
      <w:r w:rsidR="00B90C7F" w:rsidRPr="006D5E38">
        <w:t>63–70</w:t>
      </w:r>
      <w:r w:rsidRPr="006D5E38">
        <w:t xml:space="preserve"> uvedených v příloze tohoto dodatku.</w:t>
      </w:r>
    </w:p>
    <w:p w14:paraId="26ECAB52" w14:textId="77777777" w:rsidR="003B5DC4" w:rsidRPr="006D5E38" w:rsidRDefault="003B5DC4" w:rsidP="00B56826"/>
    <w:p w14:paraId="07A444C4" w14:textId="77777777" w:rsidR="00011939" w:rsidRPr="006D5E38" w:rsidRDefault="00011939"/>
    <w:p w14:paraId="3708A356" w14:textId="77777777" w:rsidR="0046167E" w:rsidRPr="006D5E38" w:rsidRDefault="0046167E" w:rsidP="0046167E">
      <w:pPr>
        <w:jc w:val="center"/>
        <w:rPr>
          <w:b/>
          <w:bCs/>
        </w:rPr>
      </w:pPr>
      <w:r w:rsidRPr="006D5E38">
        <w:rPr>
          <w:b/>
          <w:bCs/>
        </w:rPr>
        <w:t>II.</w:t>
      </w:r>
    </w:p>
    <w:p w14:paraId="616EF5BA" w14:textId="77777777" w:rsidR="0046167E" w:rsidRPr="006D5E38" w:rsidRDefault="0046167E" w:rsidP="0046167E">
      <w:pPr>
        <w:jc w:val="center"/>
        <w:rPr>
          <w:b/>
          <w:bCs/>
        </w:rPr>
      </w:pPr>
      <w:r w:rsidRPr="006D5E38">
        <w:rPr>
          <w:b/>
          <w:bCs/>
        </w:rPr>
        <w:t>Předmět dodatku</w:t>
      </w:r>
    </w:p>
    <w:p w14:paraId="78D5D874" w14:textId="7BA0C3B0" w:rsidR="0046167E" w:rsidRPr="006D5E38" w:rsidRDefault="0046167E" w:rsidP="0046167E">
      <w:r w:rsidRPr="006D5E38">
        <w:t xml:space="preserve">1.V </w:t>
      </w:r>
      <w:r w:rsidR="00900B3B" w:rsidRPr="006D5E38">
        <w:t>čl.</w:t>
      </w:r>
      <w:r w:rsidR="00F0125B" w:rsidRPr="006D5E38">
        <w:t>3</w:t>
      </w:r>
      <w:r w:rsidR="00900B3B" w:rsidRPr="006D5E38">
        <w:t xml:space="preserve"> </w:t>
      </w:r>
      <w:r w:rsidR="00AB7F14" w:rsidRPr="006D5E38">
        <w:t>i</w:t>
      </w:r>
      <w:r w:rsidRPr="006D5E38">
        <w:t xml:space="preserve"> Smlouvy (Předmět smlouvy) </w:t>
      </w:r>
      <w:r w:rsidR="00B90C7F" w:rsidRPr="006D5E38">
        <w:t>se doplňuje</w:t>
      </w:r>
      <w:r w:rsidRPr="006D5E38">
        <w:t xml:space="preserve"> nový </w:t>
      </w:r>
      <w:r w:rsidR="00AB7F14" w:rsidRPr="006D5E38">
        <w:t>odstavec</w:t>
      </w:r>
      <w:r w:rsidRPr="006D5E38">
        <w:t xml:space="preserve"> </w:t>
      </w:r>
      <w:r w:rsidR="00900B3B" w:rsidRPr="006D5E38">
        <w:t xml:space="preserve">č. </w:t>
      </w:r>
      <w:r w:rsidR="00F0125B" w:rsidRPr="006D5E38">
        <w:t>3.</w:t>
      </w:r>
      <w:r w:rsidR="00804F8A" w:rsidRPr="006D5E38">
        <w:t>1</w:t>
      </w:r>
      <w:r w:rsidR="00C55DF6" w:rsidRPr="006D5E38">
        <w:t>1</w:t>
      </w:r>
      <w:r w:rsidR="00900B3B" w:rsidRPr="006D5E38">
        <w:t xml:space="preserve"> </w:t>
      </w:r>
      <w:r w:rsidRPr="006D5E38">
        <w:t>v následujícím znění:</w:t>
      </w:r>
    </w:p>
    <w:p w14:paraId="3EDDCBF5" w14:textId="77777777" w:rsidR="0046167E" w:rsidRPr="006D5E38" w:rsidRDefault="0046167E" w:rsidP="0046167E"/>
    <w:p w14:paraId="3D11B2CF" w14:textId="7963C366" w:rsidR="00011939" w:rsidRPr="006D5E38" w:rsidRDefault="0046167E" w:rsidP="0046167E">
      <w:pPr>
        <w:rPr>
          <w:b/>
          <w:bCs/>
          <w:i/>
          <w:iCs/>
        </w:rPr>
      </w:pPr>
      <w:r w:rsidRPr="006D5E38">
        <w:rPr>
          <w:b/>
          <w:bCs/>
        </w:rPr>
        <w:t xml:space="preserve"> </w:t>
      </w:r>
      <w:r w:rsidRPr="006D5E38">
        <w:rPr>
          <w:b/>
          <w:bCs/>
          <w:i/>
          <w:iCs/>
        </w:rPr>
        <w:t xml:space="preserve">„Předmětem díla jsou dále dodatečné stavební práce v rozsahu a položkovém členění podle vzájemně odsouhlasených změnových listů, uvedených v příloze č. </w:t>
      </w:r>
      <w:r w:rsidR="0023713B" w:rsidRPr="006D5E38">
        <w:rPr>
          <w:b/>
          <w:bCs/>
          <w:i/>
          <w:iCs/>
        </w:rPr>
        <w:t>1</w:t>
      </w:r>
      <w:r w:rsidRPr="006D5E38">
        <w:rPr>
          <w:b/>
          <w:bCs/>
          <w:i/>
          <w:iCs/>
        </w:rPr>
        <w:t xml:space="preserve"> dodatku </w:t>
      </w:r>
      <w:r w:rsidR="00BD11E8" w:rsidRPr="006D5E38">
        <w:rPr>
          <w:b/>
          <w:bCs/>
          <w:i/>
          <w:iCs/>
        </w:rPr>
        <w:t xml:space="preserve">č. </w:t>
      </w:r>
      <w:r w:rsidR="00C55DF6" w:rsidRPr="006D5E38">
        <w:rPr>
          <w:b/>
          <w:bCs/>
          <w:i/>
          <w:iCs/>
        </w:rPr>
        <w:t>3</w:t>
      </w:r>
      <w:r w:rsidR="00BD11E8" w:rsidRPr="006D5E38">
        <w:rPr>
          <w:b/>
          <w:bCs/>
          <w:i/>
          <w:iCs/>
        </w:rPr>
        <w:t xml:space="preserve"> </w:t>
      </w:r>
      <w:r w:rsidRPr="006D5E38">
        <w:rPr>
          <w:b/>
          <w:bCs/>
          <w:i/>
          <w:iCs/>
        </w:rPr>
        <w:t>Smlouvy“.</w:t>
      </w:r>
    </w:p>
    <w:p w14:paraId="50B70CBA" w14:textId="77777777" w:rsidR="00EC3833" w:rsidRPr="006D5E38" w:rsidRDefault="00EC3833" w:rsidP="0046167E"/>
    <w:p w14:paraId="4EAECE4F" w14:textId="005258E6" w:rsidR="00C21F7A" w:rsidRPr="006D5E38" w:rsidRDefault="00AB7F14" w:rsidP="00AD51BC">
      <w:pPr>
        <w:spacing w:after="120"/>
      </w:pPr>
      <w:r w:rsidRPr="006D5E38">
        <w:t>2</w:t>
      </w:r>
      <w:r w:rsidR="0064258A" w:rsidRPr="006D5E38">
        <w:t xml:space="preserve">. </w:t>
      </w:r>
      <w:r w:rsidR="008E38CE" w:rsidRPr="006D5E38">
        <w:t>V</w:t>
      </w:r>
      <w:r w:rsidR="00900B3B" w:rsidRPr="006D5E38">
        <w:t xml:space="preserve"> čl. 11 </w:t>
      </w:r>
      <w:r w:rsidR="008E38CE" w:rsidRPr="006D5E38">
        <w:t>Smlouvy (</w:t>
      </w:r>
      <w:r w:rsidR="000B0BEC" w:rsidRPr="006D5E38">
        <w:t>Cena a platební podmínky</w:t>
      </w:r>
      <w:r w:rsidR="008E38CE" w:rsidRPr="006D5E38">
        <w:t xml:space="preserve">) se </w:t>
      </w:r>
      <w:proofErr w:type="gramStart"/>
      <w:r w:rsidR="008E38CE" w:rsidRPr="006D5E38">
        <w:t>ruší</w:t>
      </w:r>
      <w:proofErr w:type="gramEnd"/>
      <w:r w:rsidR="008E38CE" w:rsidRPr="006D5E38">
        <w:t xml:space="preserve"> </w:t>
      </w:r>
      <w:r w:rsidR="00C21F7A" w:rsidRPr="006D5E38">
        <w:t>odstavec</w:t>
      </w:r>
      <w:r w:rsidR="008E38CE" w:rsidRPr="006D5E38">
        <w:t xml:space="preserve"> </w:t>
      </w:r>
      <w:r w:rsidR="00900B3B" w:rsidRPr="006D5E38">
        <w:t>č.11.1</w:t>
      </w:r>
    </w:p>
    <w:p w14:paraId="0805B0B0" w14:textId="78A07BA7" w:rsidR="00011939" w:rsidRPr="006D5E38" w:rsidRDefault="008E38CE">
      <w:r w:rsidRPr="006D5E38">
        <w:t xml:space="preserve">a nahrazuje se novým </w:t>
      </w:r>
      <w:r w:rsidR="00DA0270" w:rsidRPr="006D5E38">
        <w:t>odstavcem</w:t>
      </w:r>
      <w:r w:rsidRPr="006D5E38">
        <w:t xml:space="preserve"> v následujícím znění:</w:t>
      </w:r>
    </w:p>
    <w:p w14:paraId="1408B98F" w14:textId="2DC3578D" w:rsidR="008E38CE" w:rsidRPr="006D5E38" w:rsidRDefault="008E38CE"/>
    <w:p w14:paraId="38E59B97" w14:textId="1C3F157B" w:rsidR="008E38CE" w:rsidRPr="006D5E38" w:rsidRDefault="008E38CE" w:rsidP="008E38CE">
      <w:pPr>
        <w:rPr>
          <w:b/>
          <w:bCs/>
          <w:i/>
          <w:iCs/>
          <w:szCs w:val="20"/>
        </w:rPr>
      </w:pPr>
      <w:r w:rsidRPr="006D5E38">
        <w:t>„</w:t>
      </w:r>
      <w:r w:rsidR="00900B3B" w:rsidRPr="006D5E38">
        <w:rPr>
          <w:b/>
          <w:bCs/>
          <w:i/>
          <w:iCs/>
        </w:rPr>
        <w:t>11</w:t>
      </w:r>
      <w:r w:rsidRPr="006D5E38">
        <w:rPr>
          <w:b/>
          <w:bCs/>
          <w:i/>
          <w:iCs/>
          <w:szCs w:val="20"/>
        </w:rPr>
        <w:t xml:space="preserve">.1.Celková cena za Dílo podle této Smlouvy je stanovena na základě nabídky Zhotovitele podané v zadávacím řízení na Veřejnou zakázku a činí (po připočtení dodatečných stavebních prací a odečtení méněprací specifikovaných v dodatku č. </w:t>
      </w:r>
      <w:r w:rsidR="007E4A27" w:rsidRPr="006D5E38">
        <w:rPr>
          <w:b/>
          <w:bCs/>
          <w:i/>
          <w:iCs/>
          <w:szCs w:val="20"/>
        </w:rPr>
        <w:t>3</w:t>
      </w:r>
      <w:r w:rsidRPr="006D5E38">
        <w:rPr>
          <w:b/>
          <w:bCs/>
          <w:i/>
          <w:iCs/>
          <w:szCs w:val="20"/>
        </w:rPr>
        <w:t xml:space="preserve"> Smlouvy</w:t>
      </w:r>
      <w:r w:rsidR="00900B3B" w:rsidRPr="006D5E38">
        <w:rPr>
          <w:b/>
          <w:bCs/>
          <w:i/>
          <w:iCs/>
          <w:szCs w:val="20"/>
        </w:rPr>
        <w:t>)</w:t>
      </w:r>
      <w:r w:rsidRPr="006D5E38">
        <w:rPr>
          <w:b/>
          <w:bCs/>
          <w:i/>
          <w:iCs/>
          <w:szCs w:val="20"/>
        </w:rPr>
        <w:t xml:space="preserve">: </w:t>
      </w:r>
    </w:p>
    <w:p w14:paraId="49B88D2B" w14:textId="77777777" w:rsidR="008E38CE" w:rsidRPr="006D5E38" w:rsidRDefault="008E38CE" w:rsidP="008E38CE">
      <w:pPr>
        <w:rPr>
          <w:b/>
          <w:bCs/>
          <w:i/>
          <w:iCs/>
          <w:szCs w:val="20"/>
        </w:rPr>
      </w:pPr>
    </w:p>
    <w:p w14:paraId="1385CD10" w14:textId="77777777" w:rsidR="00AD51BC" w:rsidRPr="006D5E38" w:rsidRDefault="00AD51BC" w:rsidP="00AD51BC">
      <w:pPr>
        <w:pStyle w:val="Odstavecseseznamem"/>
        <w:numPr>
          <w:ilvl w:val="0"/>
          <w:numId w:val="37"/>
        </w:numPr>
        <w:rPr>
          <w:rFonts w:ascii="Verdana" w:hAnsi="Verdana"/>
          <w:b/>
          <w:bCs/>
          <w:i/>
          <w:iCs/>
          <w:sz w:val="20"/>
          <w:szCs w:val="20"/>
        </w:rPr>
      </w:pPr>
      <w:r w:rsidRPr="006D5E38">
        <w:rPr>
          <w:rFonts w:ascii="Verdana" w:hAnsi="Verdana"/>
          <w:b/>
          <w:bCs/>
          <w:i/>
          <w:iCs/>
          <w:sz w:val="20"/>
          <w:szCs w:val="20"/>
        </w:rPr>
        <w:t xml:space="preserve">Původní cena díla bez DPH: </w:t>
      </w:r>
      <w:r w:rsidRPr="006D5E38">
        <w:rPr>
          <w:bCs/>
        </w:rPr>
        <w:t>229 812 952,02 Kč</w:t>
      </w:r>
    </w:p>
    <w:p w14:paraId="0F188C4C" w14:textId="77777777" w:rsidR="00AD51BC" w:rsidRPr="006D5E38" w:rsidRDefault="00AD51BC" w:rsidP="00AD51BC">
      <w:pPr>
        <w:spacing w:after="120"/>
        <w:rPr>
          <w:i/>
          <w:iCs/>
          <w:szCs w:val="20"/>
        </w:rPr>
      </w:pPr>
      <w:bookmarkStart w:id="3" w:name="_Hlk157590226"/>
      <w:r w:rsidRPr="006D5E38">
        <w:rPr>
          <w:b/>
          <w:bCs/>
          <w:i/>
          <w:iCs/>
          <w:szCs w:val="20"/>
        </w:rPr>
        <w:t xml:space="preserve">         Slovy: </w:t>
      </w:r>
      <w:bookmarkEnd w:id="3"/>
      <w:r w:rsidRPr="006D5E38">
        <w:rPr>
          <w:i/>
          <w:iCs/>
          <w:szCs w:val="20"/>
        </w:rPr>
        <w:t>dvěstědvacetdevětmilionůosmsetdvanácttisícdevětsetpadesátdva</w:t>
      </w:r>
    </w:p>
    <w:p w14:paraId="3BCAFCE7" w14:textId="063A7B49" w:rsidR="00AD51BC" w:rsidRPr="006D5E38" w:rsidRDefault="00AD51BC" w:rsidP="00AD51BC">
      <w:pPr>
        <w:spacing w:after="120"/>
        <w:ind w:firstLine="709"/>
        <w:rPr>
          <w:i/>
          <w:iCs/>
          <w:szCs w:val="20"/>
        </w:rPr>
      </w:pPr>
      <w:r w:rsidRPr="006D5E38">
        <w:rPr>
          <w:i/>
          <w:iCs/>
          <w:szCs w:val="20"/>
        </w:rPr>
        <w:t>korun a dva haléře české.</w:t>
      </w:r>
    </w:p>
    <w:p w14:paraId="5716D6D3" w14:textId="6844AAE8" w:rsidR="00AD51BC" w:rsidRPr="006D5E38" w:rsidRDefault="00AD51BC" w:rsidP="00AD51BC">
      <w:pPr>
        <w:pStyle w:val="Odstavecseseznamem"/>
        <w:numPr>
          <w:ilvl w:val="0"/>
          <w:numId w:val="37"/>
        </w:numPr>
        <w:rPr>
          <w:rFonts w:ascii="Verdana" w:hAnsi="Verdana"/>
          <w:b/>
          <w:bCs/>
          <w:i/>
          <w:iCs/>
          <w:sz w:val="20"/>
          <w:szCs w:val="20"/>
        </w:rPr>
      </w:pPr>
      <w:r w:rsidRPr="006D5E38">
        <w:rPr>
          <w:rFonts w:ascii="Verdana" w:hAnsi="Verdana"/>
          <w:b/>
          <w:bCs/>
          <w:i/>
          <w:iCs/>
          <w:sz w:val="20"/>
          <w:szCs w:val="20"/>
        </w:rPr>
        <w:t xml:space="preserve">Cena díla zvýšená dle </w:t>
      </w:r>
      <w:r w:rsidRPr="006D5E38">
        <w:rPr>
          <w:rFonts w:ascii="Verdana" w:hAnsi="Verdana"/>
          <w:b/>
          <w:bCs/>
          <w:i/>
          <w:iCs/>
          <w:sz w:val="20"/>
          <w:szCs w:val="20"/>
          <w:u w:val="single"/>
        </w:rPr>
        <w:t>dodatku č. 1</w:t>
      </w:r>
      <w:r w:rsidRPr="006D5E38">
        <w:rPr>
          <w:rFonts w:ascii="Verdana" w:hAnsi="Verdana"/>
          <w:b/>
          <w:bCs/>
          <w:i/>
          <w:iCs/>
          <w:sz w:val="20"/>
          <w:szCs w:val="20"/>
        </w:rPr>
        <w:t xml:space="preserve"> bez DPH:</w:t>
      </w:r>
      <w:r w:rsidRPr="006D5E38">
        <w:rPr>
          <w:rFonts w:ascii="Verdana" w:eastAsia="Times New Roman" w:hAnsi="Verdana" w:cs="Courier New"/>
          <w:i/>
          <w:iCs/>
          <w:sz w:val="20"/>
          <w:szCs w:val="20"/>
          <w:lang w:eastAsia="cs-CZ"/>
        </w:rPr>
        <w:t xml:space="preserve"> </w:t>
      </w:r>
      <w:r w:rsidRPr="006D5E38">
        <w:rPr>
          <w:rFonts w:ascii="Verdana" w:hAnsi="Verdana"/>
          <w:i/>
          <w:iCs/>
          <w:sz w:val="20"/>
          <w:szCs w:val="20"/>
        </w:rPr>
        <w:t>234 932 619,02 Kč</w:t>
      </w:r>
    </w:p>
    <w:p w14:paraId="223C3598" w14:textId="77777777" w:rsidR="00AD51BC" w:rsidRPr="006D5E38" w:rsidRDefault="00AD51BC" w:rsidP="00AD51BC">
      <w:pPr>
        <w:pStyle w:val="Odstavecseseznamem"/>
        <w:rPr>
          <w:rFonts w:ascii="Verdana" w:hAnsi="Verdana"/>
          <w:b/>
          <w:bCs/>
          <w:i/>
          <w:iCs/>
          <w:sz w:val="20"/>
          <w:szCs w:val="20"/>
        </w:rPr>
      </w:pPr>
    </w:p>
    <w:p w14:paraId="5D5DC33C" w14:textId="3B27D930" w:rsidR="00AD51BC" w:rsidRPr="006D5E38" w:rsidRDefault="00AD51BC" w:rsidP="00AD51BC">
      <w:pPr>
        <w:pStyle w:val="Odstavecseseznamem"/>
        <w:spacing w:after="120"/>
        <w:rPr>
          <w:rFonts w:ascii="Verdana" w:hAnsi="Verdana"/>
          <w:i/>
          <w:iCs/>
          <w:sz w:val="20"/>
          <w:szCs w:val="20"/>
        </w:rPr>
      </w:pPr>
      <w:bookmarkStart w:id="4" w:name="_Hlk162336792"/>
      <w:proofErr w:type="gramStart"/>
      <w:r w:rsidRPr="006D5E38">
        <w:rPr>
          <w:rFonts w:ascii="Verdana" w:hAnsi="Verdana"/>
          <w:b/>
          <w:bCs/>
          <w:i/>
          <w:iCs/>
          <w:sz w:val="20"/>
          <w:szCs w:val="20"/>
        </w:rPr>
        <w:lastRenderedPageBreak/>
        <w:t>Slovy:</w:t>
      </w:r>
      <w:bookmarkEnd w:id="4"/>
      <w:r w:rsidRPr="006D5E38">
        <w:rPr>
          <w:rFonts w:ascii="Verdana" w:hAnsi="Verdana"/>
          <w:i/>
          <w:iCs/>
          <w:sz w:val="20"/>
          <w:szCs w:val="20"/>
        </w:rPr>
        <w:t>dvěstětřicetčtyřimilionydevětsettřicetdvatisícšetsetdevatenáct</w:t>
      </w:r>
      <w:proofErr w:type="gramEnd"/>
      <w:r w:rsidRPr="006D5E38">
        <w:rPr>
          <w:rFonts w:ascii="Verdana" w:hAnsi="Verdana"/>
          <w:i/>
          <w:iCs/>
          <w:sz w:val="20"/>
          <w:szCs w:val="20"/>
        </w:rPr>
        <w:t xml:space="preserve"> korun a dva haléře české. </w:t>
      </w:r>
    </w:p>
    <w:p w14:paraId="7AE0D2FE" w14:textId="0F843123" w:rsidR="00AD51BC" w:rsidRPr="006D5E38" w:rsidRDefault="00AD51BC" w:rsidP="00AD51BC">
      <w:pPr>
        <w:pStyle w:val="Odstavecseseznamem"/>
        <w:spacing w:after="120"/>
        <w:rPr>
          <w:rFonts w:ascii="Verdana" w:hAnsi="Verdana"/>
          <w:i/>
          <w:iCs/>
          <w:sz w:val="20"/>
          <w:szCs w:val="20"/>
        </w:rPr>
      </w:pPr>
      <w:r w:rsidRPr="006D5E38">
        <w:rPr>
          <w:rFonts w:ascii="Verdana" w:hAnsi="Verdana"/>
          <w:i/>
          <w:iCs/>
          <w:sz w:val="20"/>
          <w:szCs w:val="20"/>
        </w:rPr>
        <w:t xml:space="preserve">     </w:t>
      </w:r>
    </w:p>
    <w:p w14:paraId="5EEE311E" w14:textId="3096A8EC" w:rsidR="00C55DF6" w:rsidRPr="006D5E38" w:rsidRDefault="00C55DF6" w:rsidP="00AD51BC">
      <w:pPr>
        <w:pStyle w:val="Odstavecseseznamem"/>
        <w:numPr>
          <w:ilvl w:val="0"/>
          <w:numId w:val="37"/>
        </w:numPr>
        <w:spacing w:after="120"/>
        <w:rPr>
          <w:rFonts w:ascii="Verdana" w:hAnsi="Verdana"/>
          <w:i/>
          <w:iCs/>
          <w:sz w:val="20"/>
          <w:szCs w:val="20"/>
        </w:rPr>
      </w:pPr>
      <w:r w:rsidRPr="006D5E38">
        <w:rPr>
          <w:rFonts w:ascii="Verdana" w:hAnsi="Verdana"/>
          <w:b/>
          <w:bCs/>
          <w:i/>
          <w:iCs/>
          <w:sz w:val="20"/>
          <w:szCs w:val="20"/>
        </w:rPr>
        <w:t xml:space="preserve">Cena díla zvýšená dle </w:t>
      </w:r>
      <w:r w:rsidRPr="006D5E38">
        <w:rPr>
          <w:rFonts w:ascii="Verdana" w:hAnsi="Verdana"/>
          <w:b/>
          <w:bCs/>
          <w:i/>
          <w:iCs/>
          <w:sz w:val="20"/>
          <w:szCs w:val="20"/>
          <w:u w:val="single"/>
        </w:rPr>
        <w:t>dodatku č. 2</w:t>
      </w:r>
      <w:r w:rsidRPr="006D5E38">
        <w:rPr>
          <w:rFonts w:ascii="Verdana" w:hAnsi="Verdana"/>
          <w:b/>
          <w:bCs/>
          <w:i/>
          <w:iCs/>
          <w:sz w:val="20"/>
          <w:szCs w:val="20"/>
        </w:rPr>
        <w:t xml:space="preserve"> bez </w:t>
      </w:r>
      <w:proofErr w:type="gramStart"/>
      <w:r w:rsidRPr="006D5E38">
        <w:rPr>
          <w:rFonts w:ascii="Verdana" w:hAnsi="Verdana"/>
          <w:b/>
          <w:bCs/>
          <w:i/>
          <w:iCs/>
          <w:sz w:val="20"/>
          <w:szCs w:val="20"/>
        </w:rPr>
        <w:t>DPH:</w:t>
      </w:r>
      <w:r w:rsidR="007E4A27" w:rsidRPr="006D5E38">
        <w:rPr>
          <w:rFonts w:ascii="Verdana" w:hAnsi="Verdana"/>
          <w:b/>
          <w:bCs/>
          <w:i/>
          <w:iCs/>
          <w:sz w:val="20"/>
          <w:szCs w:val="20"/>
        </w:rPr>
        <w:t xml:space="preserve">  </w:t>
      </w:r>
      <w:r w:rsidR="002F0286" w:rsidRPr="006D5E38">
        <w:rPr>
          <w:rFonts w:ascii="Verdana" w:hAnsi="Verdana"/>
          <w:i/>
          <w:iCs/>
          <w:sz w:val="20"/>
          <w:szCs w:val="20"/>
        </w:rPr>
        <w:t>239</w:t>
      </w:r>
      <w:proofErr w:type="gramEnd"/>
      <w:r w:rsidR="002F0286" w:rsidRPr="006D5E38">
        <w:rPr>
          <w:rFonts w:ascii="Verdana" w:hAnsi="Verdana"/>
          <w:i/>
          <w:iCs/>
          <w:sz w:val="20"/>
          <w:szCs w:val="20"/>
        </w:rPr>
        <w:t xml:space="preserve"> 718 637,02 Kč</w:t>
      </w:r>
    </w:p>
    <w:p w14:paraId="10310B79" w14:textId="167B110F" w:rsidR="00C55DF6" w:rsidRPr="006D5E38" w:rsidRDefault="00C55DF6" w:rsidP="00C55DF6">
      <w:pPr>
        <w:pStyle w:val="Odstavecseseznamem"/>
        <w:spacing w:after="120"/>
        <w:rPr>
          <w:rFonts w:ascii="Verdana" w:hAnsi="Verdana"/>
          <w:i/>
          <w:iCs/>
          <w:sz w:val="20"/>
          <w:szCs w:val="20"/>
        </w:rPr>
      </w:pPr>
      <w:proofErr w:type="gramStart"/>
      <w:r w:rsidRPr="006D5E38">
        <w:rPr>
          <w:rFonts w:ascii="Verdana" w:hAnsi="Verdana"/>
          <w:b/>
          <w:bCs/>
          <w:i/>
          <w:iCs/>
          <w:sz w:val="20"/>
          <w:szCs w:val="20"/>
        </w:rPr>
        <w:t>Slovy:</w:t>
      </w:r>
      <w:r w:rsidR="00D55553" w:rsidRPr="006D5E38">
        <w:rPr>
          <w:rFonts w:ascii="Verdana" w:hAnsi="Verdana"/>
          <w:i/>
          <w:iCs/>
          <w:sz w:val="20"/>
          <w:szCs w:val="20"/>
        </w:rPr>
        <w:t>dvěstětřicetdevětmiliónůsedmsetosumnácttisícšestsettřicetsedm</w:t>
      </w:r>
      <w:proofErr w:type="gramEnd"/>
      <w:r w:rsidR="00D55553" w:rsidRPr="006D5E38">
        <w:rPr>
          <w:rFonts w:ascii="Verdana" w:hAnsi="Verdana"/>
          <w:i/>
          <w:iCs/>
          <w:sz w:val="20"/>
          <w:szCs w:val="20"/>
        </w:rPr>
        <w:t xml:space="preserve"> korun a dva haléře české.</w:t>
      </w:r>
    </w:p>
    <w:p w14:paraId="340EA378" w14:textId="77777777" w:rsidR="00C55DF6" w:rsidRPr="006D5E38" w:rsidRDefault="00C55DF6" w:rsidP="00C55DF6">
      <w:pPr>
        <w:pStyle w:val="Odstavecseseznamem"/>
        <w:spacing w:after="120"/>
        <w:rPr>
          <w:rFonts w:ascii="Verdana" w:hAnsi="Verdana"/>
          <w:i/>
          <w:iCs/>
          <w:sz w:val="20"/>
          <w:szCs w:val="20"/>
        </w:rPr>
      </w:pPr>
    </w:p>
    <w:p w14:paraId="1E0B651E" w14:textId="58095355" w:rsidR="00AD51BC" w:rsidRPr="006D5E38" w:rsidRDefault="00AD51BC" w:rsidP="00AD51BC">
      <w:pPr>
        <w:pStyle w:val="Odstavecseseznamem"/>
        <w:numPr>
          <w:ilvl w:val="0"/>
          <w:numId w:val="37"/>
        </w:numPr>
        <w:spacing w:after="120"/>
        <w:rPr>
          <w:rFonts w:ascii="Verdana" w:hAnsi="Verdana"/>
          <w:b/>
          <w:bCs/>
          <w:i/>
          <w:iCs/>
          <w:sz w:val="20"/>
          <w:szCs w:val="20"/>
        </w:rPr>
      </w:pPr>
      <w:r w:rsidRPr="006D5E38">
        <w:rPr>
          <w:rFonts w:ascii="Verdana" w:hAnsi="Verdana"/>
          <w:b/>
          <w:bCs/>
          <w:i/>
          <w:iCs/>
          <w:sz w:val="20"/>
          <w:szCs w:val="20"/>
        </w:rPr>
        <w:t xml:space="preserve">Cena dodatečných stavebních více prací dle dodatku č. </w:t>
      </w:r>
      <w:r w:rsidR="00C55DF6" w:rsidRPr="006D5E38">
        <w:rPr>
          <w:rFonts w:ascii="Verdana" w:hAnsi="Verdana"/>
          <w:b/>
          <w:bCs/>
          <w:i/>
          <w:iCs/>
          <w:sz w:val="20"/>
          <w:szCs w:val="20"/>
        </w:rPr>
        <w:t>3</w:t>
      </w:r>
      <w:r w:rsidRPr="006D5E38">
        <w:rPr>
          <w:rFonts w:ascii="Verdana" w:hAnsi="Verdana"/>
          <w:b/>
          <w:bCs/>
          <w:i/>
          <w:iCs/>
          <w:sz w:val="20"/>
          <w:szCs w:val="20"/>
        </w:rPr>
        <w:t xml:space="preserve"> bez DPH: </w:t>
      </w:r>
      <w:r w:rsidR="00DE636B" w:rsidRPr="006D5E38">
        <w:rPr>
          <w:rFonts w:ascii="Verdana" w:hAnsi="Verdana"/>
          <w:b/>
          <w:bCs/>
          <w:i/>
          <w:iCs/>
          <w:sz w:val="20"/>
          <w:szCs w:val="20"/>
        </w:rPr>
        <w:t>2 036 645</w:t>
      </w:r>
      <w:r w:rsidRPr="006D5E38">
        <w:rPr>
          <w:rFonts w:ascii="Verdana" w:hAnsi="Verdana"/>
          <w:b/>
          <w:bCs/>
          <w:i/>
          <w:iCs/>
          <w:sz w:val="20"/>
          <w:szCs w:val="20"/>
        </w:rPr>
        <w:t>,-Kč</w:t>
      </w:r>
    </w:p>
    <w:p w14:paraId="3632F9B4" w14:textId="14009C26" w:rsidR="00AD51BC" w:rsidRPr="006D5E38" w:rsidRDefault="00AD51BC" w:rsidP="00D778E8">
      <w:pPr>
        <w:spacing w:before="120"/>
        <w:ind w:left="709" w:hanging="709"/>
        <w:rPr>
          <w:b/>
          <w:bCs/>
          <w:i/>
          <w:iCs/>
          <w:strike/>
          <w:szCs w:val="20"/>
        </w:rPr>
      </w:pPr>
      <w:r w:rsidRPr="006D5E38">
        <w:rPr>
          <w:b/>
          <w:bCs/>
          <w:i/>
          <w:iCs/>
          <w:szCs w:val="20"/>
        </w:rPr>
        <w:t xml:space="preserve">         slovy: </w:t>
      </w:r>
      <w:proofErr w:type="spellStart"/>
      <w:r w:rsidR="00DE636B" w:rsidRPr="006D5E38">
        <w:rPr>
          <w:b/>
          <w:bCs/>
          <w:i/>
          <w:iCs/>
          <w:szCs w:val="20"/>
        </w:rPr>
        <w:t>dvamilionytřicetšesttisícšestsetčtyřicetpět</w:t>
      </w:r>
      <w:proofErr w:type="spellEnd"/>
      <w:r w:rsidR="00800332" w:rsidRPr="006D5E38">
        <w:rPr>
          <w:b/>
          <w:bCs/>
          <w:i/>
          <w:iCs/>
          <w:szCs w:val="20"/>
        </w:rPr>
        <w:t xml:space="preserve"> </w:t>
      </w:r>
      <w:r w:rsidR="00DE636B" w:rsidRPr="006D5E38">
        <w:rPr>
          <w:b/>
          <w:bCs/>
          <w:i/>
          <w:iCs/>
          <w:szCs w:val="20"/>
        </w:rPr>
        <w:t>k</w:t>
      </w:r>
      <w:r w:rsidR="00800332" w:rsidRPr="006D5E38">
        <w:rPr>
          <w:b/>
          <w:bCs/>
          <w:i/>
          <w:iCs/>
          <w:szCs w:val="20"/>
        </w:rPr>
        <w:t>o</w:t>
      </w:r>
      <w:r w:rsidR="00DE636B" w:rsidRPr="006D5E38">
        <w:rPr>
          <w:b/>
          <w:bCs/>
          <w:i/>
          <w:iCs/>
          <w:szCs w:val="20"/>
        </w:rPr>
        <w:t>run</w:t>
      </w:r>
      <w:r w:rsidR="00800332" w:rsidRPr="006D5E38">
        <w:rPr>
          <w:b/>
          <w:bCs/>
          <w:i/>
          <w:iCs/>
          <w:szCs w:val="20"/>
        </w:rPr>
        <w:t xml:space="preserve"> </w:t>
      </w:r>
      <w:r w:rsidR="00DE636B" w:rsidRPr="006D5E38">
        <w:rPr>
          <w:b/>
          <w:bCs/>
          <w:i/>
          <w:iCs/>
          <w:szCs w:val="20"/>
        </w:rPr>
        <w:t>českých</w:t>
      </w:r>
    </w:p>
    <w:p w14:paraId="65C408E6" w14:textId="571EF079" w:rsidR="00AD51BC" w:rsidRPr="006D5E38" w:rsidRDefault="00AD51BC" w:rsidP="00C55DF6">
      <w:pPr>
        <w:ind w:firstLine="360"/>
        <w:rPr>
          <w:b/>
          <w:bCs/>
          <w:i/>
          <w:iCs/>
          <w:szCs w:val="20"/>
        </w:rPr>
      </w:pPr>
      <w:r w:rsidRPr="006D5E38">
        <w:rPr>
          <w:b/>
          <w:bCs/>
          <w:i/>
          <w:iCs/>
          <w:szCs w:val="20"/>
        </w:rPr>
        <w:t xml:space="preserve">     (viz změnové listy č.</w:t>
      </w:r>
      <w:r w:rsidR="00DE636B" w:rsidRPr="006D5E38">
        <w:rPr>
          <w:b/>
          <w:bCs/>
          <w:i/>
          <w:iCs/>
          <w:szCs w:val="20"/>
        </w:rPr>
        <w:t>63, 64, 65, 66, 67, 69, 70</w:t>
      </w:r>
      <w:r w:rsidRPr="006D5E38">
        <w:rPr>
          <w:b/>
          <w:bCs/>
          <w:i/>
          <w:iCs/>
          <w:szCs w:val="20"/>
        </w:rPr>
        <w:t>)</w:t>
      </w:r>
    </w:p>
    <w:p w14:paraId="2C964409" w14:textId="77777777" w:rsidR="00AD51BC" w:rsidRPr="006D5E38" w:rsidRDefault="00AD51BC" w:rsidP="00AD51BC">
      <w:pPr>
        <w:ind w:firstLine="360"/>
        <w:rPr>
          <w:b/>
          <w:bCs/>
          <w:i/>
          <w:iCs/>
          <w:szCs w:val="20"/>
        </w:rPr>
      </w:pPr>
    </w:p>
    <w:p w14:paraId="1BBCD700" w14:textId="730D7268" w:rsidR="00AD51BC" w:rsidRPr="006D5E38" w:rsidRDefault="00AD51BC" w:rsidP="00AD51BC">
      <w:pPr>
        <w:pStyle w:val="Odstavecseseznamem"/>
        <w:numPr>
          <w:ilvl w:val="0"/>
          <w:numId w:val="37"/>
        </w:numPr>
        <w:spacing w:after="120"/>
        <w:ind w:left="714" w:hanging="357"/>
        <w:rPr>
          <w:rFonts w:ascii="Verdana" w:hAnsi="Verdana"/>
          <w:b/>
          <w:bCs/>
          <w:i/>
          <w:iCs/>
          <w:sz w:val="20"/>
          <w:szCs w:val="20"/>
        </w:rPr>
      </w:pPr>
      <w:r w:rsidRPr="006D5E38">
        <w:rPr>
          <w:rFonts w:ascii="Verdana" w:hAnsi="Verdana"/>
          <w:b/>
          <w:bCs/>
          <w:i/>
          <w:iCs/>
          <w:sz w:val="20"/>
          <w:szCs w:val="20"/>
        </w:rPr>
        <w:t xml:space="preserve">Cena méněprací dle dodatku č. </w:t>
      </w:r>
      <w:r w:rsidR="00C55DF6" w:rsidRPr="006D5E38">
        <w:rPr>
          <w:rFonts w:ascii="Verdana" w:hAnsi="Verdana"/>
          <w:b/>
          <w:bCs/>
          <w:i/>
          <w:iCs/>
          <w:sz w:val="20"/>
          <w:szCs w:val="20"/>
        </w:rPr>
        <w:t>3</w:t>
      </w:r>
      <w:r w:rsidRPr="006D5E38">
        <w:rPr>
          <w:rFonts w:ascii="Verdana" w:hAnsi="Verdana"/>
          <w:b/>
          <w:bCs/>
          <w:i/>
          <w:iCs/>
          <w:sz w:val="20"/>
          <w:szCs w:val="20"/>
        </w:rPr>
        <w:t xml:space="preserve"> bez DPH: </w:t>
      </w:r>
      <w:r w:rsidR="00DE636B" w:rsidRPr="006D5E38">
        <w:rPr>
          <w:rFonts w:ascii="Verdana" w:hAnsi="Verdana"/>
          <w:b/>
          <w:bCs/>
          <w:i/>
          <w:iCs/>
          <w:sz w:val="20"/>
          <w:szCs w:val="20"/>
        </w:rPr>
        <w:t>- 340</w:t>
      </w:r>
      <w:r w:rsidR="00800332" w:rsidRPr="006D5E38">
        <w:rPr>
          <w:rFonts w:ascii="Verdana" w:hAnsi="Verdana"/>
          <w:b/>
          <w:bCs/>
          <w:i/>
          <w:iCs/>
          <w:sz w:val="20"/>
          <w:szCs w:val="20"/>
        </w:rPr>
        <w:t> </w:t>
      </w:r>
      <w:r w:rsidR="00DE636B" w:rsidRPr="006D5E38">
        <w:rPr>
          <w:rFonts w:ascii="Verdana" w:hAnsi="Verdana"/>
          <w:b/>
          <w:bCs/>
          <w:i/>
          <w:iCs/>
          <w:sz w:val="20"/>
          <w:szCs w:val="20"/>
        </w:rPr>
        <w:t>084</w:t>
      </w:r>
      <w:r w:rsidR="00800332" w:rsidRPr="006D5E38">
        <w:rPr>
          <w:rFonts w:ascii="Verdana" w:hAnsi="Verdana"/>
          <w:b/>
          <w:bCs/>
          <w:i/>
          <w:iCs/>
          <w:sz w:val="20"/>
          <w:szCs w:val="20"/>
        </w:rPr>
        <w:t>,-</w:t>
      </w:r>
      <w:r w:rsidRPr="006D5E38">
        <w:rPr>
          <w:rFonts w:ascii="Verdana" w:hAnsi="Verdana"/>
          <w:b/>
          <w:bCs/>
          <w:i/>
          <w:iCs/>
          <w:sz w:val="20"/>
          <w:szCs w:val="20"/>
        </w:rPr>
        <w:t xml:space="preserve"> Kč</w:t>
      </w:r>
    </w:p>
    <w:p w14:paraId="69DCBF83" w14:textId="729888B9" w:rsidR="007E4A27" w:rsidRPr="006D5E38" w:rsidRDefault="00AD51BC" w:rsidP="00D778E8">
      <w:pPr>
        <w:pStyle w:val="Odstavecseseznamem"/>
        <w:spacing w:before="120"/>
        <w:rPr>
          <w:rFonts w:ascii="Verdana" w:eastAsia="Times New Roman" w:hAnsi="Verdana" w:cs="Courier New"/>
          <w:i/>
          <w:iCs/>
          <w:sz w:val="20"/>
          <w:szCs w:val="20"/>
          <w:lang w:eastAsia="cs-CZ"/>
        </w:rPr>
      </w:pPr>
      <w:proofErr w:type="spellStart"/>
      <w:proofErr w:type="gramStart"/>
      <w:r w:rsidRPr="006D5E38">
        <w:rPr>
          <w:rFonts w:ascii="Verdana" w:hAnsi="Verdana"/>
          <w:b/>
          <w:bCs/>
          <w:i/>
          <w:iCs/>
          <w:sz w:val="20"/>
          <w:szCs w:val="20"/>
        </w:rPr>
        <w:t>Slovy:</w:t>
      </w:r>
      <w:r w:rsidR="00800332" w:rsidRPr="006D5E38">
        <w:rPr>
          <w:rFonts w:ascii="Verdana" w:eastAsia="Times New Roman" w:hAnsi="Verdana" w:cs="Courier New"/>
          <w:b/>
          <w:bCs/>
          <w:i/>
          <w:iCs/>
          <w:sz w:val="20"/>
          <w:szCs w:val="20"/>
          <w:lang w:eastAsia="cs-CZ"/>
        </w:rPr>
        <w:t>třistačtyřicettisícosmdesátčtyři</w:t>
      </w:r>
      <w:proofErr w:type="spellEnd"/>
      <w:proofErr w:type="gramEnd"/>
      <w:r w:rsidR="00800332" w:rsidRPr="006D5E38">
        <w:rPr>
          <w:rFonts w:ascii="Verdana" w:eastAsia="Times New Roman" w:hAnsi="Verdana" w:cs="Courier New"/>
          <w:b/>
          <w:bCs/>
          <w:i/>
          <w:iCs/>
          <w:sz w:val="20"/>
          <w:szCs w:val="20"/>
          <w:lang w:eastAsia="cs-CZ"/>
        </w:rPr>
        <w:t xml:space="preserve"> koruny české</w:t>
      </w:r>
      <w:r w:rsidR="00C55DF6" w:rsidRPr="006D5E38">
        <w:rPr>
          <w:rFonts w:ascii="Verdana" w:eastAsia="Times New Roman" w:hAnsi="Verdana" w:cs="Courier New"/>
          <w:b/>
          <w:bCs/>
          <w:i/>
          <w:iCs/>
          <w:sz w:val="20"/>
          <w:szCs w:val="20"/>
          <w:lang w:eastAsia="cs-CZ"/>
        </w:rPr>
        <w:t>.</w:t>
      </w:r>
    </w:p>
    <w:p w14:paraId="3690EAA6" w14:textId="05D31837" w:rsidR="00AD51BC" w:rsidRPr="006D5E38" w:rsidRDefault="00AD51BC" w:rsidP="00D778E8">
      <w:pPr>
        <w:pStyle w:val="Odstavecseseznamem"/>
        <w:spacing w:before="120"/>
        <w:rPr>
          <w:b/>
          <w:bCs/>
          <w:i/>
          <w:iCs/>
          <w:szCs w:val="20"/>
        </w:rPr>
      </w:pPr>
      <w:r w:rsidRPr="006D5E38">
        <w:rPr>
          <w:b/>
          <w:bCs/>
          <w:i/>
          <w:iCs/>
          <w:szCs w:val="20"/>
        </w:rPr>
        <w:t>(viz změnov</w:t>
      </w:r>
      <w:r w:rsidR="00B90C7F" w:rsidRPr="006D5E38">
        <w:rPr>
          <w:b/>
          <w:bCs/>
          <w:i/>
          <w:iCs/>
          <w:szCs w:val="20"/>
        </w:rPr>
        <w:t>ý</w:t>
      </w:r>
      <w:r w:rsidRPr="006D5E38">
        <w:rPr>
          <w:b/>
          <w:bCs/>
          <w:i/>
          <w:iCs/>
          <w:szCs w:val="20"/>
        </w:rPr>
        <w:t xml:space="preserve"> list č. </w:t>
      </w:r>
      <w:r w:rsidR="00800332" w:rsidRPr="006D5E38">
        <w:rPr>
          <w:b/>
          <w:bCs/>
          <w:i/>
          <w:iCs/>
          <w:szCs w:val="20"/>
        </w:rPr>
        <w:t>68</w:t>
      </w:r>
      <w:r w:rsidRPr="006D5E38">
        <w:rPr>
          <w:b/>
          <w:bCs/>
          <w:i/>
          <w:iCs/>
          <w:szCs w:val="20"/>
        </w:rPr>
        <w:t>)</w:t>
      </w:r>
    </w:p>
    <w:p w14:paraId="7086BF5D" w14:textId="77777777" w:rsidR="00AD51BC" w:rsidRPr="006D5E38" w:rsidRDefault="00AD51BC" w:rsidP="00AD51BC">
      <w:pPr>
        <w:pStyle w:val="Odstavecseseznamem"/>
        <w:rPr>
          <w:rFonts w:ascii="Verdana" w:hAnsi="Verdana"/>
          <w:b/>
          <w:bCs/>
          <w:i/>
          <w:iCs/>
          <w:sz w:val="20"/>
          <w:szCs w:val="20"/>
        </w:rPr>
      </w:pPr>
    </w:p>
    <w:p w14:paraId="7C68438D" w14:textId="637C8213" w:rsidR="00AD51BC" w:rsidRPr="006D5E38" w:rsidRDefault="00AD51BC" w:rsidP="00AD51BC">
      <w:pPr>
        <w:pStyle w:val="Odstavecseseznamem"/>
        <w:numPr>
          <w:ilvl w:val="0"/>
          <w:numId w:val="37"/>
        </w:numPr>
        <w:rPr>
          <w:rFonts w:ascii="Verdana" w:hAnsi="Verdana"/>
          <w:b/>
          <w:bCs/>
          <w:i/>
          <w:iCs/>
          <w:sz w:val="20"/>
          <w:szCs w:val="20"/>
        </w:rPr>
      </w:pPr>
      <w:r w:rsidRPr="006D5E38">
        <w:rPr>
          <w:rFonts w:ascii="Verdana" w:hAnsi="Verdana"/>
          <w:b/>
          <w:bCs/>
          <w:i/>
          <w:iCs/>
          <w:sz w:val="20"/>
          <w:szCs w:val="20"/>
        </w:rPr>
        <w:t xml:space="preserve">Celková cena díla bez DPH: </w:t>
      </w:r>
      <w:r w:rsidR="00800332" w:rsidRPr="006D5E38">
        <w:rPr>
          <w:rFonts w:ascii="Verdana" w:hAnsi="Verdana"/>
          <w:b/>
          <w:bCs/>
          <w:i/>
          <w:iCs/>
          <w:sz w:val="20"/>
          <w:szCs w:val="20"/>
        </w:rPr>
        <w:t>241 415</w:t>
      </w:r>
      <w:r w:rsidR="00EE5B48" w:rsidRPr="006D5E38">
        <w:rPr>
          <w:rFonts w:ascii="Verdana" w:hAnsi="Verdana"/>
          <w:b/>
          <w:bCs/>
          <w:i/>
          <w:iCs/>
          <w:sz w:val="20"/>
          <w:szCs w:val="20"/>
        </w:rPr>
        <w:t> </w:t>
      </w:r>
      <w:r w:rsidR="00800332" w:rsidRPr="006D5E38">
        <w:rPr>
          <w:rFonts w:ascii="Verdana" w:hAnsi="Verdana"/>
          <w:b/>
          <w:bCs/>
          <w:i/>
          <w:iCs/>
          <w:sz w:val="20"/>
          <w:szCs w:val="20"/>
        </w:rPr>
        <w:t>198</w:t>
      </w:r>
      <w:r w:rsidR="00EE5B48" w:rsidRPr="006D5E38">
        <w:rPr>
          <w:rFonts w:ascii="Verdana" w:hAnsi="Verdana"/>
          <w:b/>
          <w:bCs/>
          <w:i/>
          <w:iCs/>
          <w:sz w:val="20"/>
          <w:szCs w:val="20"/>
        </w:rPr>
        <w:t>,</w:t>
      </w:r>
      <w:r w:rsidR="00B90C7F" w:rsidRPr="006D5E38">
        <w:rPr>
          <w:rFonts w:ascii="Verdana" w:hAnsi="Verdana"/>
          <w:b/>
          <w:bCs/>
          <w:i/>
          <w:iCs/>
          <w:sz w:val="20"/>
          <w:szCs w:val="20"/>
        </w:rPr>
        <w:t>0</w:t>
      </w:r>
      <w:r w:rsidR="00EE5B48" w:rsidRPr="006D5E38">
        <w:rPr>
          <w:rFonts w:ascii="Verdana" w:hAnsi="Verdana"/>
          <w:b/>
          <w:bCs/>
          <w:i/>
          <w:iCs/>
          <w:sz w:val="20"/>
          <w:szCs w:val="20"/>
        </w:rPr>
        <w:t>2</w:t>
      </w:r>
      <w:r w:rsidRPr="006D5E38">
        <w:rPr>
          <w:rFonts w:ascii="Verdana" w:hAnsi="Verdana"/>
          <w:b/>
          <w:bCs/>
          <w:i/>
          <w:iCs/>
          <w:sz w:val="20"/>
          <w:szCs w:val="20"/>
        </w:rPr>
        <w:t xml:space="preserve"> Kč</w:t>
      </w:r>
    </w:p>
    <w:p w14:paraId="46F4604C" w14:textId="7F82A7E5" w:rsidR="00AD51BC" w:rsidRPr="006D5E38" w:rsidRDefault="00AD51BC" w:rsidP="0023713B">
      <w:pPr>
        <w:pStyle w:val="Odstavecseseznamem"/>
        <w:ind w:right="-1"/>
        <w:rPr>
          <w:rFonts w:ascii="Verdana" w:hAnsi="Verdana"/>
          <w:b/>
          <w:bCs/>
          <w:i/>
          <w:iCs/>
          <w:sz w:val="20"/>
          <w:szCs w:val="20"/>
        </w:rPr>
      </w:pPr>
      <w:r w:rsidRPr="006D5E38">
        <w:rPr>
          <w:rFonts w:ascii="Verdana" w:hAnsi="Verdana"/>
          <w:b/>
          <w:bCs/>
          <w:i/>
          <w:iCs/>
          <w:sz w:val="20"/>
          <w:szCs w:val="20"/>
        </w:rPr>
        <w:t xml:space="preserve">Slovy: </w:t>
      </w:r>
      <w:proofErr w:type="spellStart"/>
      <w:r w:rsidR="00800332" w:rsidRPr="006D5E38">
        <w:rPr>
          <w:rFonts w:ascii="Verdana" w:hAnsi="Verdana"/>
          <w:b/>
          <w:bCs/>
          <w:i/>
          <w:iCs/>
          <w:sz w:val="20"/>
          <w:szCs w:val="20"/>
        </w:rPr>
        <w:t>dvěstěmilionůčtyřistapatnácttisícstodevadesátosm</w:t>
      </w:r>
      <w:proofErr w:type="spellEnd"/>
      <w:r w:rsidR="00EE5B48" w:rsidRPr="006D5E38">
        <w:rPr>
          <w:rFonts w:ascii="Verdana" w:hAnsi="Verdana"/>
          <w:b/>
          <w:bCs/>
          <w:i/>
          <w:iCs/>
          <w:sz w:val="20"/>
          <w:szCs w:val="20"/>
        </w:rPr>
        <w:t xml:space="preserve"> korun</w:t>
      </w:r>
      <w:r w:rsidR="00800332" w:rsidRPr="006D5E38">
        <w:rPr>
          <w:rFonts w:ascii="Verdana" w:hAnsi="Verdana"/>
          <w:b/>
          <w:bCs/>
          <w:i/>
          <w:iCs/>
          <w:sz w:val="20"/>
          <w:szCs w:val="20"/>
        </w:rPr>
        <w:t xml:space="preserve"> a dva haléře české</w:t>
      </w:r>
    </w:p>
    <w:p w14:paraId="281F28FD" w14:textId="77777777" w:rsidR="00AD51BC" w:rsidRPr="006D5E38" w:rsidRDefault="00AD51BC" w:rsidP="00AD51BC">
      <w:pPr>
        <w:pStyle w:val="Odstavecseseznamem"/>
        <w:rPr>
          <w:rFonts w:ascii="Verdana" w:hAnsi="Verdana"/>
          <w:b/>
          <w:bCs/>
          <w:i/>
          <w:iCs/>
          <w:sz w:val="20"/>
          <w:szCs w:val="20"/>
        </w:rPr>
      </w:pPr>
    </w:p>
    <w:p w14:paraId="4E744288" w14:textId="3A665439" w:rsidR="00AD51BC" w:rsidRPr="006D5E38" w:rsidRDefault="00AD51BC" w:rsidP="00AD51BC">
      <w:pPr>
        <w:pStyle w:val="Odstavecseseznamem"/>
        <w:numPr>
          <w:ilvl w:val="0"/>
          <w:numId w:val="37"/>
        </w:numPr>
        <w:rPr>
          <w:rFonts w:ascii="Verdana" w:hAnsi="Verdana"/>
          <w:b/>
          <w:bCs/>
          <w:i/>
          <w:iCs/>
          <w:sz w:val="20"/>
          <w:szCs w:val="20"/>
        </w:rPr>
      </w:pPr>
      <w:r w:rsidRPr="006D5E38">
        <w:rPr>
          <w:rFonts w:ascii="Verdana" w:hAnsi="Verdana"/>
          <w:b/>
          <w:bCs/>
          <w:i/>
          <w:iCs/>
          <w:sz w:val="20"/>
          <w:szCs w:val="20"/>
        </w:rPr>
        <w:t xml:space="preserve">DPH 21 %: </w:t>
      </w:r>
      <w:r w:rsidR="00EE5B48" w:rsidRPr="006D5E38">
        <w:rPr>
          <w:rFonts w:ascii="Verdana" w:hAnsi="Verdana"/>
          <w:b/>
          <w:bCs/>
          <w:i/>
          <w:iCs/>
          <w:sz w:val="20"/>
          <w:szCs w:val="20"/>
        </w:rPr>
        <w:t>50 697 191,</w:t>
      </w:r>
      <w:r w:rsidR="0023713B" w:rsidRPr="006D5E38">
        <w:rPr>
          <w:rFonts w:ascii="Verdana" w:hAnsi="Verdana"/>
          <w:b/>
          <w:bCs/>
          <w:i/>
          <w:iCs/>
          <w:sz w:val="20"/>
          <w:szCs w:val="20"/>
        </w:rPr>
        <w:t>5</w:t>
      </w:r>
      <w:r w:rsidR="00EE5B48" w:rsidRPr="006D5E38">
        <w:rPr>
          <w:rFonts w:ascii="Verdana" w:hAnsi="Verdana"/>
          <w:b/>
          <w:bCs/>
          <w:i/>
          <w:iCs/>
          <w:sz w:val="20"/>
          <w:szCs w:val="20"/>
        </w:rPr>
        <w:t>8</w:t>
      </w:r>
      <w:r w:rsidR="002870B6" w:rsidRPr="006D5E38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Pr="006D5E38">
        <w:rPr>
          <w:rFonts w:ascii="Verdana" w:hAnsi="Verdana"/>
          <w:b/>
          <w:bCs/>
          <w:i/>
          <w:iCs/>
          <w:sz w:val="20"/>
          <w:szCs w:val="20"/>
        </w:rPr>
        <w:t>Kč</w:t>
      </w:r>
    </w:p>
    <w:p w14:paraId="5D294654" w14:textId="3A2D84BB" w:rsidR="00AD51BC" w:rsidRPr="006D5E38" w:rsidRDefault="00AD51BC" w:rsidP="0023713B">
      <w:pPr>
        <w:pStyle w:val="Odstavecseseznamem"/>
        <w:ind w:right="-143"/>
        <w:rPr>
          <w:rFonts w:ascii="Verdana" w:hAnsi="Verdana"/>
          <w:b/>
          <w:bCs/>
          <w:i/>
          <w:iCs/>
          <w:sz w:val="20"/>
          <w:szCs w:val="20"/>
        </w:rPr>
      </w:pPr>
      <w:proofErr w:type="gramStart"/>
      <w:r w:rsidRPr="006D5E38">
        <w:rPr>
          <w:rFonts w:ascii="Verdana" w:hAnsi="Verdana"/>
          <w:b/>
          <w:bCs/>
          <w:i/>
          <w:iCs/>
          <w:sz w:val="20"/>
          <w:szCs w:val="20"/>
        </w:rPr>
        <w:t>Slovy:</w:t>
      </w:r>
      <w:r w:rsidR="00EE5B48" w:rsidRPr="006D5E38">
        <w:rPr>
          <w:rFonts w:ascii="Verdana" w:eastAsia="Times New Roman" w:hAnsi="Verdana" w:cs="Courier New"/>
          <w:b/>
          <w:bCs/>
          <w:i/>
          <w:iCs/>
          <w:sz w:val="20"/>
          <w:szCs w:val="20"/>
          <w:lang w:eastAsia="cs-CZ"/>
        </w:rPr>
        <w:t>padesátmilionůšestsetdevadesátsedmtisícstodevadesátjednakorun</w:t>
      </w:r>
      <w:proofErr w:type="gramEnd"/>
      <w:r w:rsidR="0023713B" w:rsidRPr="006D5E38">
        <w:rPr>
          <w:rFonts w:ascii="Verdana" w:eastAsia="Times New Roman" w:hAnsi="Verdana" w:cs="Courier New"/>
          <w:b/>
          <w:bCs/>
          <w:i/>
          <w:iCs/>
          <w:sz w:val="20"/>
          <w:szCs w:val="20"/>
          <w:lang w:eastAsia="cs-CZ"/>
        </w:rPr>
        <w:t xml:space="preserve"> </w:t>
      </w:r>
      <w:r w:rsidR="00EE5B48" w:rsidRPr="006D5E38">
        <w:rPr>
          <w:rFonts w:ascii="Verdana" w:eastAsia="Times New Roman" w:hAnsi="Verdana" w:cs="Courier New"/>
          <w:b/>
          <w:bCs/>
          <w:i/>
          <w:iCs/>
          <w:sz w:val="20"/>
          <w:szCs w:val="20"/>
          <w:lang w:eastAsia="cs-CZ"/>
        </w:rPr>
        <w:t xml:space="preserve">a </w:t>
      </w:r>
      <w:proofErr w:type="spellStart"/>
      <w:r w:rsidR="0023713B" w:rsidRPr="006D5E38">
        <w:rPr>
          <w:rFonts w:ascii="Verdana" w:eastAsia="Times New Roman" w:hAnsi="Verdana" w:cs="Courier New"/>
          <w:b/>
          <w:bCs/>
          <w:i/>
          <w:iCs/>
          <w:sz w:val="20"/>
          <w:szCs w:val="20"/>
          <w:lang w:eastAsia="cs-CZ"/>
        </w:rPr>
        <w:t>padesá</w:t>
      </w:r>
      <w:r w:rsidR="00EE5B48" w:rsidRPr="006D5E38">
        <w:rPr>
          <w:rFonts w:ascii="Verdana" w:eastAsia="Times New Roman" w:hAnsi="Verdana" w:cs="Courier New"/>
          <w:b/>
          <w:bCs/>
          <w:i/>
          <w:iCs/>
          <w:sz w:val="20"/>
          <w:szCs w:val="20"/>
          <w:lang w:eastAsia="cs-CZ"/>
        </w:rPr>
        <w:t>tosm</w:t>
      </w:r>
      <w:proofErr w:type="spellEnd"/>
      <w:r w:rsidR="00EE5B48" w:rsidRPr="006D5E38">
        <w:rPr>
          <w:rFonts w:ascii="Verdana" w:eastAsia="Times New Roman" w:hAnsi="Verdana" w:cs="Courier New"/>
          <w:b/>
          <w:bCs/>
          <w:i/>
          <w:iCs/>
          <w:sz w:val="20"/>
          <w:szCs w:val="20"/>
          <w:lang w:eastAsia="cs-CZ"/>
        </w:rPr>
        <w:t xml:space="preserve"> haléřů českých</w:t>
      </w:r>
    </w:p>
    <w:p w14:paraId="137BE613" w14:textId="77777777" w:rsidR="00AD51BC" w:rsidRPr="006D5E38" w:rsidRDefault="00AD51BC" w:rsidP="00AD51BC">
      <w:pPr>
        <w:pStyle w:val="Odstavecseseznamem"/>
        <w:rPr>
          <w:rFonts w:ascii="Verdana" w:hAnsi="Verdana"/>
          <w:b/>
          <w:bCs/>
          <w:i/>
          <w:iCs/>
          <w:sz w:val="20"/>
          <w:szCs w:val="20"/>
        </w:rPr>
      </w:pPr>
    </w:p>
    <w:p w14:paraId="13362D6A" w14:textId="2FE78A2F" w:rsidR="00AD51BC" w:rsidRPr="006D5E38" w:rsidRDefault="00AD51BC" w:rsidP="00AD51BC">
      <w:pPr>
        <w:pStyle w:val="Odstavecseseznamem"/>
        <w:numPr>
          <w:ilvl w:val="0"/>
          <w:numId w:val="37"/>
        </w:numPr>
        <w:rPr>
          <w:rFonts w:ascii="Verdana" w:hAnsi="Verdana"/>
          <w:b/>
          <w:bCs/>
          <w:i/>
          <w:iCs/>
          <w:sz w:val="20"/>
          <w:szCs w:val="20"/>
        </w:rPr>
      </w:pPr>
      <w:r w:rsidRPr="006D5E38">
        <w:rPr>
          <w:rFonts w:ascii="Verdana" w:hAnsi="Verdana"/>
          <w:b/>
          <w:bCs/>
          <w:i/>
          <w:iCs/>
          <w:sz w:val="20"/>
          <w:szCs w:val="20"/>
        </w:rPr>
        <w:t>Celková cena díla s DPH:</w:t>
      </w:r>
      <w:r w:rsidR="00EE5B48" w:rsidRPr="006D5E38">
        <w:rPr>
          <w:rFonts w:ascii="Verdana" w:hAnsi="Verdana"/>
          <w:b/>
          <w:bCs/>
          <w:i/>
          <w:iCs/>
          <w:sz w:val="20"/>
          <w:szCs w:val="20"/>
        </w:rPr>
        <w:t>292 112 389,</w:t>
      </w:r>
      <w:r w:rsidR="0023713B" w:rsidRPr="006D5E38">
        <w:rPr>
          <w:rFonts w:ascii="Verdana" w:hAnsi="Verdana"/>
          <w:b/>
          <w:bCs/>
          <w:i/>
          <w:iCs/>
          <w:sz w:val="20"/>
          <w:szCs w:val="20"/>
        </w:rPr>
        <w:t>60</w:t>
      </w:r>
      <w:r w:rsidRPr="006D5E38">
        <w:rPr>
          <w:rFonts w:ascii="Verdana" w:hAnsi="Verdana"/>
          <w:b/>
          <w:bCs/>
          <w:i/>
          <w:iCs/>
          <w:sz w:val="20"/>
          <w:szCs w:val="20"/>
        </w:rPr>
        <w:t xml:space="preserve"> Kč</w:t>
      </w:r>
    </w:p>
    <w:p w14:paraId="2078EC10" w14:textId="69BE075E" w:rsidR="00AD51BC" w:rsidRPr="006D5E38" w:rsidRDefault="00AD51BC" w:rsidP="00AD51BC">
      <w:pPr>
        <w:pStyle w:val="Odstavecseseznamem"/>
        <w:rPr>
          <w:rFonts w:ascii="Verdana" w:hAnsi="Verdana"/>
          <w:b/>
          <w:bCs/>
          <w:i/>
          <w:iCs/>
          <w:sz w:val="20"/>
          <w:szCs w:val="20"/>
        </w:rPr>
      </w:pPr>
      <w:proofErr w:type="gramStart"/>
      <w:r w:rsidRPr="006D5E38">
        <w:rPr>
          <w:rFonts w:ascii="Verdana" w:hAnsi="Verdana"/>
          <w:b/>
          <w:bCs/>
          <w:i/>
          <w:iCs/>
          <w:sz w:val="20"/>
          <w:szCs w:val="20"/>
        </w:rPr>
        <w:t>Slovy:</w:t>
      </w:r>
      <w:r w:rsidR="00EE5B48" w:rsidRPr="006D5E38">
        <w:rPr>
          <w:rFonts w:ascii="Verdana" w:hAnsi="Verdana"/>
          <w:b/>
          <w:bCs/>
          <w:i/>
          <w:iCs/>
          <w:sz w:val="20"/>
          <w:szCs w:val="20"/>
        </w:rPr>
        <w:t>dvěstědevadesátdvamilionystodvanácttisíctřistaosmdesátdevět</w:t>
      </w:r>
      <w:proofErr w:type="gramEnd"/>
      <w:r w:rsidR="00EE5B48" w:rsidRPr="006D5E38">
        <w:rPr>
          <w:rFonts w:ascii="Verdana" w:hAnsi="Verdana"/>
          <w:b/>
          <w:bCs/>
          <w:i/>
          <w:iCs/>
          <w:sz w:val="20"/>
          <w:szCs w:val="20"/>
        </w:rPr>
        <w:t xml:space="preserve"> korun</w:t>
      </w:r>
      <w:r w:rsidR="0023713B" w:rsidRPr="006D5E38">
        <w:rPr>
          <w:rFonts w:ascii="Verdana" w:hAnsi="Verdana"/>
          <w:b/>
          <w:bCs/>
          <w:i/>
          <w:iCs/>
          <w:sz w:val="20"/>
          <w:szCs w:val="20"/>
        </w:rPr>
        <w:t xml:space="preserve"> a šedesát haléřů</w:t>
      </w:r>
      <w:r w:rsidR="00EE5B48" w:rsidRPr="006D5E38">
        <w:rPr>
          <w:rFonts w:ascii="Verdana" w:hAnsi="Verdana"/>
          <w:b/>
          <w:bCs/>
          <w:i/>
          <w:iCs/>
          <w:sz w:val="20"/>
          <w:szCs w:val="20"/>
        </w:rPr>
        <w:t xml:space="preserve"> českých</w:t>
      </w:r>
    </w:p>
    <w:p w14:paraId="69203B2D" w14:textId="24E277C2" w:rsidR="008E38CE" w:rsidRPr="006D5E38" w:rsidRDefault="00861520">
      <w:pPr>
        <w:rPr>
          <w:szCs w:val="20"/>
        </w:rPr>
      </w:pPr>
      <w:r w:rsidRPr="006D5E38">
        <w:rPr>
          <w:szCs w:val="20"/>
        </w:rPr>
        <w:t>5) Ostatní ustanovení Smlouvy se nemění.</w:t>
      </w:r>
    </w:p>
    <w:p w14:paraId="1F19102A" w14:textId="1F8DE810" w:rsidR="00861520" w:rsidRPr="006D5E38" w:rsidRDefault="00861520">
      <w:pPr>
        <w:rPr>
          <w:szCs w:val="20"/>
        </w:rPr>
      </w:pPr>
    </w:p>
    <w:p w14:paraId="77E4A629" w14:textId="77777777" w:rsidR="00861520" w:rsidRPr="006D5E38" w:rsidRDefault="00861520" w:rsidP="00861520">
      <w:pPr>
        <w:jc w:val="center"/>
        <w:rPr>
          <w:b/>
          <w:bCs/>
          <w:szCs w:val="20"/>
        </w:rPr>
      </w:pPr>
      <w:r w:rsidRPr="006D5E38">
        <w:rPr>
          <w:b/>
          <w:bCs/>
          <w:szCs w:val="20"/>
        </w:rPr>
        <w:t>III</w:t>
      </w:r>
    </w:p>
    <w:p w14:paraId="19C77772" w14:textId="5972FA22" w:rsidR="00861520" w:rsidRPr="006D5E38" w:rsidRDefault="00861520" w:rsidP="00861520">
      <w:pPr>
        <w:jc w:val="center"/>
        <w:rPr>
          <w:b/>
          <w:bCs/>
          <w:szCs w:val="20"/>
        </w:rPr>
      </w:pPr>
      <w:r w:rsidRPr="006D5E38">
        <w:rPr>
          <w:b/>
          <w:bCs/>
          <w:szCs w:val="20"/>
        </w:rPr>
        <w:t>Závěrečná ustanovení</w:t>
      </w:r>
    </w:p>
    <w:p w14:paraId="2AF2D1C1" w14:textId="77777777" w:rsidR="00F76A0A" w:rsidRPr="006D5E38" w:rsidRDefault="00F76A0A" w:rsidP="00861520">
      <w:pPr>
        <w:jc w:val="center"/>
        <w:rPr>
          <w:b/>
          <w:bCs/>
          <w:szCs w:val="20"/>
        </w:rPr>
      </w:pPr>
    </w:p>
    <w:p w14:paraId="6CB2FE59" w14:textId="4065A611" w:rsidR="00DA04CE" w:rsidRPr="006D5E38" w:rsidRDefault="00861520" w:rsidP="00861520">
      <w:pPr>
        <w:rPr>
          <w:szCs w:val="20"/>
        </w:rPr>
      </w:pPr>
      <w:r w:rsidRPr="006D5E38">
        <w:rPr>
          <w:szCs w:val="20"/>
        </w:rPr>
        <w:t xml:space="preserve">1. </w:t>
      </w:r>
      <w:r w:rsidR="00DA04CE" w:rsidRPr="006D5E38">
        <w:rPr>
          <w:szCs w:val="20"/>
        </w:rPr>
        <w:t>Smluvní strany prohlašují, že si dodatek přečetly, že nebyl uzavřen v tísni nebo za nevýhodných podmínek</w:t>
      </w:r>
      <w:r w:rsidR="00F76A0A" w:rsidRPr="006D5E38">
        <w:rPr>
          <w:szCs w:val="20"/>
        </w:rPr>
        <w:t>,</w:t>
      </w:r>
      <w:r w:rsidR="00DA04CE" w:rsidRPr="006D5E38">
        <w:rPr>
          <w:szCs w:val="20"/>
        </w:rPr>
        <w:t xml:space="preserve"> a že s jeho obsahem souhlasí.</w:t>
      </w:r>
    </w:p>
    <w:p w14:paraId="6597856C" w14:textId="00E66132" w:rsidR="00DA04CE" w:rsidRPr="006D5E38" w:rsidRDefault="00DA04CE" w:rsidP="00861520">
      <w:pPr>
        <w:rPr>
          <w:szCs w:val="20"/>
        </w:rPr>
      </w:pPr>
    </w:p>
    <w:p w14:paraId="212B704A" w14:textId="2F38B8AA" w:rsidR="00DA04CE" w:rsidRPr="006D5E38" w:rsidRDefault="00DA04CE" w:rsidP="00861520">
      <w:pPr>
        <w:rPr>
          <w:szCs w:val="20"/>
        </w:rPr>
      </w:pPr>
      <w:r w:rsidRPr="006D5E38">
        <w:rPr>
          <w:szCs w:val="20"/>
        </w:rPr>
        <w:t>2. Zhotovitel prohlašuje, že mu Objednatel předal veškeré podklady a doklady potřebné k realizaci dodatečných stavebních prací podle tohoto dodatku.</w:t>
      </w:r>
    </w:p>
    <w:p w14:paraId="5A1C013F" w14:textId="77777777" w:rsidR="00DA04CE" w:rsidRPr="006D5E38" w:rsidRDefault="00DA04CE" w:rsidP="00861520">
      <w:pPr>
        <w:rPr>
          <w:szCs w:val="20"/>
        </w:rPr>
      </w:pPr>
    </w:p>
    <w:p w14:paraId="143E1055" w14:textId="459A25B3" w:rsidR="00861520" w:rsidRPr="006D5E38" w:rsidRDefault="00DA04CE" w:rsidP="00861520">
      <w:pPr>
        <w:rPr>
          <w:szCs w:val="20"/>
        </w:rPr>
      </w:pPr>
      <w:r w:rsidRPr="006D5E38">
        <w:rPr>
          <w:szCs w:val="20"/>
        </w:rPr>
        <w:t xml:space="preserve">3. </w:t>
      </w:r>
      <w:r w:rsidR="00861520" w:rsidRPr="006D5E38">
        <w:rPr>
          <w:szCs w:val="20"/>
        </w:rPr>
        <w:t>Tento dodatek nabývá platnosti jeho podpisem smluvními stranami a účinnosti dnem jeho zveřejněním v Registru smluv.</w:t>
      </w:r>
    </w:p>
    <w:p w14:paraId="2C053E09" w14:textId="77777777" w:rsidR="00861520" w:rsidRPr="006D5E38" w:rsidRDefault="00861520" w:rsidP="00861520">
      <w:pPr>
        <w:rPr>
          <w:szCs w:val="20"/>
        </w:rPr>
      </w:pPr>
    </w:p>
    <w:p w14:paraId="602998BD" w14:textId="6FF12FB4" w:rsidR="00861520" w:rsidRPr="006D5E38" w:rsidRDefault="00DA04CE" w:rsidP="00861520">
      <w:pPr>
        <w:rPr>
          <w:szCs w:val="20"/>
        </w:rPr>
      </w:pPr>
      <w:r w:rsidRPr="006D5E38">
        <w:rPr>
          <w:szCs w:val="20"/>
        </w:rPr>
        <w:t>4</w:t>
      </w:r>
      <w:r w:rsidR="00861520" w:rsidRPr="006D5E38">
        <w:rPr>
          <w:szCs w:val="20"/>
        </w:rPr>
        <w:t>.  Dodatek je uzavírán elektronicky.</w:t>
      </w:r>
    </w:p>
    <w:p w14:paraId="7E0CDC59" w14:textId="4E6E39FE" w:rsidR="00861520" w:rsidRPr="006D5E38" w:rsidRDefault="00861520" w:rsidP="00861520">
      <w:pPr>
        <w:rPr>
          <w:szCs w:val="20"/>
        </w:rPr>
      </w:pPr>
    </w:p>
    <w:p w14:paraId="6D62FACD" w14:textId="77777777" w:rsidR="00B62FA9" w:rsidRPr="006D5E38" w:rsidRDefault="00B62FA9" w:rsidP="00861520">
      <w:pPr>
        <w:rPr>
          <w:szCs w:val="20"/>
        </w:rPr>
      </w:pPr>
    </w:p>
    <w:p w14:paraId="417C86AF" w14:textId="4BFB42F4" w:rsidR="003E062D" w:rsidRPr="006D5E38" w:rsidRDefault="003E062D" w:rsidP="00861520">
      <w:pPr>
        <w:rPr>
          <w:szCs w:val="20"/>
          <w:u w:val="single"/>
        </w:rPr>
      </w:pPr>
      <w:r w:rsidRPr="006D5E38">
        <w:rPr>
          <w:szCs w:val="20"/>
          <w:u w:val="single"/>
        </w:rPr>
        <w:t>Přílohy:</w:t>
      </w:r>
    </w:p>
    <w:p w14:paraId="36D570B7" w14:textId="77777777" w:rsidR="00861520" w:rsidRPr="006D5E38" w:rsidRDefault="00861520" w:rsidP="00861520">
      <w:pPr>
        <w:rPr>
          <w:szCs w:val="20"/>
        </w:rPr>
      </w:pPr>
    </w:p>
    <w:p w14:paraId="3551DF18" w14:textId="745E1644" w:rsidR="00861520" w:rsidRPr="006D5E38" w:rsidRDefault="00861520" w:rsidP="00861520">
      <w:pPr>
        <w:rPr>
          <w:szCs w:val="20"/>
        </w:rPr>
      </w:pPr>
      <w:r w:rsidRPr="006D5E38">
        <w:rPr>
          <w:szCs w:val="20"/>
        </w:rPr>
        <w:t>Příloha č. 1.  Změnové listy na dodatečné stavební práce</w:t>
      </w:r>
      <w:r w:rsidR="007F18C9" w:rsidRPr="006D5E38">
        <w:rPr>
          <w:szCs w:val="20"/>
        </w:rPr>
        <w:t xml:space="preserve"> a méněpráce</w:t>
      </w:r>
    </w:p>
    <w:p w14:paraId="546089F3" w14:textId="77777777" w:rsidR="00861520" w:rsidRDefault="00861520" w:rsidP="00861520">
      <w:pPr>
        <w:rPr>
          <w:szCs w:val="20"/>
        </w:rPr>
      </w:pPr>
    </w:p>
    <w:p w14:paraId="68DEE35A" w14:textId="77777777" w:rsidR="000A47F9" w:rsidRDefault="000A47F9" w:rsidP="00861520">
      <w:pPr>
        <w:rPr>
          <w:szCs w:val="20"/>
        </w:rPr>
      </w:pPr>
    </w:p>
    <w:p w14:paraId="1FBFDEEA" w14:textId="77777777" w:rsidR="000A47F9" w:rsidRDefault="000A47F9" w:rsidP="00861520">
      <w:pPr>
        <w:rPr>
          <w:szCs w:val="20"/>
        </w:rPr>
      </w:pPr>
    </w:p>
    <w:p w14:paraId="4D8695E5" w14:textId="6897CA59" w:rsidR="000A47F9" w:rsidRPr="004D4262" w:rsidRDefault="000A47F9" w:rsidP="00861520">
      <w:pPr>
        <w:rPr>
          <w:szCs w:val="20"/>
        </w:rPr>
      </w:pPr>
      <w:r>
        <w:rPr>
          <w:lang w:val="en-US"/>
        </w:rPr>
        <w:t xml:space="preserve">[OU   OU] = </w:t>
      </w:r>
      <w:r w:rsidRPr="004D4262">
        <w:t>osobní údaj</w:t>
      </w:r>
    </w:p>
    <w:p w14:paraId="3A0BEFA5" w14:textId="77777777" w:rsidR="008E38CE" w:rsidRPr="006D5E38" w:rsidRDefault="008E38CE">
      <w:pPr>
        <w:rPr>
          <w:szCs w:val="20"/>
        </w:rPr>
      </w:pPr>
    </w:p>
    <w:p w14:paraId="2F7F0412" w14:textId="77777777" w:rsidR="00B32FFF" w:rsidRPr="006D5E38" w:rsidRDefault="00B32FFF">
      <w:pPr>
        <w:rPr>
          <w:szCs w:val="20"/>
        </w:rPr>
      </w:pPr>
    </w:p>
    <w:p w14:paraId="36CBEDF2" w14:textId="5FFA33A6" w:rsidR="00B32FFF" w:rsidRPr="006D5E38" w:rsidRDefault="005C79C4">
      <w:pPr>
        <w:rPr>
          <w:b/>
          <w:szCs w:val="20"/>
        </w:rPr>
      </w:pPr>
      <w:r w:rsidRPr="006D5E38">
        <w:rPr>
          <w:szCs w:val="20"/>
        </w:rPr>
        <w:t xml:space="preserve"> </w:t>
      </w:r>
      <w:r w:rsidRPr="006D5E38">
        <w:rPr>
          <w:b/>
          <w:szCs w:val="20"/>
        </w:rPr>
        <w:t xml:space="preserve">V Praze </w:t>
      </w:r>
      <w:r w:rsidR="00196560" w:rsidRPr="006D5E38">
        <w:rPr>
          <w:b/>
          <w:szCs w:val="20"/>
        </w:rPr>
        <w:t xml:space="preserve">dne: </w:t>
      </w:r>
      <w:r w:rsidR="00E20238" w:rsidRPr="00E20238">
        <w:rPr>
          <w:bCs/>
          <w:szCs w:val="20"/>
        </w:rPr>
        <w:t>28.3.2024</w:t>
      </w:r>
      <w:r w:rsidRPr="006D5E38">
        <w:rPr>
          <w:b/>
          <w:szCs w:val="20"/>
        </w:rPr>
        <w:t xml:space="preserve">                                </w:t>
      </w:r>
      <w:r w:rsidR="00E20238">
        <w:rPr>
          <w:b/>
          <w:szCs w:val="20"/>
        </w:rPr>
        <w:t xml:space="preserve"> </w:t>
      </w:r>
      <w:r w:rsidRPr="006D5E38">
        <w:rPr>
          <w:b/>
          <w:szCs w:val="20"/>
        </w:rPr>
        <w:t>V Praze dne:</w:t>
      </w:r>
    </w:p>
    <w:p w14:paraId="48743AB9" w14:textId="599604BF" w:rsidR="00B32FFF" w:rsidRPr="006D5E38" w:rsidRDefault="00B32FFF">
      <w:pPr>
        <w:rPr>
          <w:b/>
          <w:szCs w:val="20"/>
        </w:rPr>
      </w:pPr>
    </w:p>
    <w:p w14:paraId="2DFDB4EF" w14:textId="62F8AE19" w:rsidR="00B32FFF" w:rsidRPr="006D5E38" w:rsidRDefault="005C79C4">
      <w:pPr>
        <w:rPr>
          <w:b/>
          <w:szCs w:val="20"/>
        </w:rPr>
      </w:pPr>
      <w:r w:rsidRPr="006D5E38">
        <w:rPr>
          <w:b/>
          <w:szCs w:val="20"/>
        </w:rPr>
        <w:t xml:space="preserve"> Objednatel:</w:t>
      </w:r>
      <w:r w:rsidRPr="006D5E38">
        <w:rPr>
          <w:b/>
          <w:szCs w:val="20"/>
        </w:rPr>
        <w:tab/>
      </w:r>
      <w:r w:rsidRPr="006D5E38">
        <w:rPr>
          <w:b/>
          <w:szCs w:val="20"/>
        </w:rPr>
        <w:tab/>
      </w:r>
      <w:r w:rsidRPr="006D5E38">
        <w:rPr>
          <w:b/>
          <w:szCs w:val="20"/>
        </w:rPr>
        <w:tab/>
      </w:r>
      <w:r w:rsidRPr="006D5E38">
        <w:rPr>
          <w:b/>
          <w:szCs w:val="20"/>
        </w:rPr>
        <w:tab/>
      </w:r>
      <w:r w:rsidRPr="006D5E38">
        <w:rPr>
          <w:b/>
          <w:szCs w:val="20"/>
        </w:rPr>
        <w:tab/>
      </w:r>
      <w:r w:rsidR="008A4C71" w:rsidRPr="006D5E38">
        <w:rPr>
          <w:b/>
          <w:szCs w:val="20"/>
        </w:rPr>
        <w:t xml:space="preserve">       </w:t>
      </w:r>
      <w:r w:rsidRPr="006D5E38">
        <w:rPr>
          <w:b/>
          <w:szCs w:val="20"/>
        </w:rPr>
        <w:t>Zhotovitel:</w:t>
      </w:r>
    </w:p>
    <w:p w14:paraId="2F8AB8E2" w14:textId="4401E7A1" w:rsidR="00F65CC2" w:rsidRPr="006D5E38" w:rsidRDefault="005C79C4">
      <w:pPr>
        <w:rPr>
          <w:b/>
          <w:szCs w:val="20"/>
        </w:rPr>
      </w:pPr>
      <w:r w:rsidRPr="006D5E38">
        <w:rPr>
          <w:b/>
          <w:szCs w:val="20"/>
        </w:rPr>
        <w:t xml:space="preserve"> </w:t>
      </w:r>
    </w:p>
    <w:p w14:paraId="7B48CD80" w14:textId="77777777" w:rsidR="00AD51BC" w:rsidRPr="006D5E38" w:rsidRDefault="005C79C4">
      <w:pPr>
        <w:rPr>
          <w:b/>
          <w:szCs w:val="20"/>
        </w:rPr>
      </w:pPr>
      <w:r w:rsidRPr="006D5E38">
        <w:rPr>
          <w:b/>
          <w:szCs w:val="20"/>
        </w:rPr>
        <w:t xml:space="preserve"> </w:t>
      </w:r>
    </w:p>
    <w:p w14:paraId="37D8BC9F" w14:textId="77777777" w:rsidR="00AD51BC" w:rsidRPr="006D5E38" w:rsidRDefault="00AD51BC">
      <w:pPr>
        <w:rPr>
          <w:b/>
          <w:szCs w:val="20"/>
        </w:rPr>
      </w:pPr>
    </w:p>
    <w:p w14:paraId="612C7CB8" w14:textId="33009173" w:rsidR="000A4E20" w:rsidRPr="006D5E38" w:rsidRDefault="005C79C4">
      <w:pPr>
        <w:rPr>
          <w:b/>
          <w:szCs w:val="20"/>
        </w:rPr>
      </w:pPr>
      <w:r w:rsidRPr="006D5E38">
        <w:rPr>
          <w:b/>
          <w:szCs w:val="20"/>
        </w:rPr>
        <w:t xml:space="preserve">   </w:t>
      </w:r>
    </w:p>
    <w:p w14:paraId="7E851B97" w14:textId="0D82776E" w:rsidR="00B32FFF" w:rsidRPr="006D5E38" w:rsidRDefault="005C79C4">
      <w:pPr>
        <w:rPr>
          <w:b/>
          <w:szCs w:val="20"/>
        </w:rPr>
      </w:pPr>
      <w:r w:rsidRPr="006D5E38">
        <w:rPr>
          <w:b/>
          <w:szCs w:val="20"/>
        </w:rPr>
        <w:t xml:space="preserve"> </w:t>
      </w:r>
      <w:r w:rsidRPr="006D5E38">
        <w:rPr>
          <w:b/>
          <w:szCs w:val="20"/>
        </w:rPr>
        <w:tab/>
      </w:r>
    </w:p>
    <w:p w14:paraId="3C2E6E7B" w14:textId="4B79B971" w:rsidR="009369FC" w:rsidRPr="006D5E38" w:rsidRDefault="005C79C4">
      <w:pPr>
        <w:rPr>
          <w:b/>
          <w:szCs w:val="20"/>
        </w:rPr>
      </w:pPr>
      <w:r w:rsidRPr="006D5E38">
        <w:rPr>
          <w:b/>
          <w:szCs w:val="20"/>
        </w:rPr>
        <w:t xml:space="preserve"> doc. MUDr. Zdeněk Beneš CSc.                    </w:t>
      </w:r>
      <w:r w:rsidR="00B848C2" w:rsidRPr="006D5E38">
        <w:rPr>
          <w:b/>
          <w:szCs w:val="20"/>
        </w:rPr>
        <w:t>Martin Koška</w:t>
      </w:r>
      <w:r w:rsidR="009369FC" w:rsidRPr="006D5E38">
        <w:rPr>
          <w:b/>
          <w:szCs w:val="20"/>
        </w:rPr>
        <w:t xml:space="preserve">  </w:t>
      </w:r>
    </w:p>
    <w:p w14:paraId="4F29A7BA" w14:textId="77777777" w:rsidR="00B36A9D" w:rsidRPr="006D5E38" w:rsidRDefault="00B36A9D">
      <w:pPr>
        <w:rPr>
          <w:b/>
          <w:szCs w:val="20"/>
          <w:lang w:val="en-US"/>
        </w:rPr>
      </w:pPr>
    </w:p>
    <w:p w14:paraId="0619D10F" w14:textId="33458816" w:rsidR="00294C3B" w:rsidRPr="000B0BEC" w:rsidRDefault="005C79C4">
      <w:pPr>
        <w:rPr>
          <w:b/>
          <w:szCs w:val="20"/>
        </w:rPr>
      </w:pPr>
      <w:r w:rsidRPr="006D5E38">
        <w:rPr>
          <w:b/>
          <w:szCs w:val="20"/>
        </w:rPr>
        <w:t xml:space="preserve">            ředitel nemocnice</w:t>
      </w:r>
      <w:r w:rsidRPr="006D5E38">
        <w:rPr>
          <w:b/>
          <w:szCs w:val="20"/>
        </w:rPr>
        <w:tab/>
      </w:r>
      <w:r w:rsidR="00F65CC2" w:rsidRPr="006D5E38">
        <w:rPr>
          <w:b/>
          <w:szCs w:val="20"/>
        </w:rPr>
        <w:tab/>
      </w:r>
      <w:r w:rsidR="00B36A9D" w:rsidRPr="006D5E38">
        <w:rPr>
          <w:b/>
          <w:szCs w:val="20"/>
        </w:rPr>
        <w:t xml:space="preserve">          </w:t>
      </w:r>
      <w:r w:rsidR="000A4E20" w:rsidRPr="006D5E38">
        <w:rPr>
          <w:b/>
          <w:szCs w:val="20"/>
        </w:rPr>
        <w:tab/>
      </w:r>
      <w:r w:rsidR="00B848C2" w:rsidRPr="006D5E38">
        <w:rPr>
          <w:b/>
          <w:szCs w:val="20"/>
        </w:rPr>
        <w:t>jednatel</w:t>
      </w:r>
      <w:r w:rsidR="00B36A9D">
        <w:rPr>
          <w:b/>
          <w:szCs w:val="20"/>
        </w:rPr>
        <w:t xml:space="preserve"> </w:t>
      </w:r>
    </w:p>
    <w:p w14:paraId="71E56434" w14:textId="1EEBA871" w:rsidR="00294C3B" w:rsidRPr="000B0BEC" w:rsidRDefault="00294C3B">
      <w:pPr>
        <w:rPr>
          <w:b/>
          <w:szCs w:val="20"/>
        </w:rPr>
      </w:pPr>
    </w:p>
    <w:sectPr w:rsidR="00294C3B" w:rsidRPr="000B0BEC" w:rsidSect="00A41B4F">
      <w:headerReference w:type="default" r:id="rId8"/>
      <w:footerReference w:type="default" r:id="rId9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8C71C" w14:textId="77777777" w:rsidR="00A41B4F" w:rsidRDefault="00A41B4F">
      <w:r>
        <w:separator/>
      </w:r>
    </w:p>
  </w:endnote>
  <w:endnote w:type="continuationSeparator" w:id="0">
    <w:p w14:paraId="6FC2688E" w14:textId="77777777" w:rsidR="00A41B4F" w:rsidRDefault="00A4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tisSansSerif">
    <w:altName w:val="Arial Narrow"/>
    <w:charset w:val="EE"/>
    <w:family w:val="swiss"/>
    <w:pitch w:val="variable"/>
    <w:sig w:usb0="80000027" w:usb1="00000000" w:usb2="00000000" w:usb3="00000000" w:csb0="0000009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194046"/>
      <w:docPartObj>
        <w:docPartGallery w:val="Page Numbers (Bottom of Page)"/>
        <w:docPartUnique/>
      </w:docPartObj>
    </w:sdtPr>
    <w:sdtContent>
      <w:p w14:paraId="41D0F48C" w14:textId="7922FC70" w:rsidR="00F65CC2" w:rsidRDefault="00F65CC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28512E" w14:textId="77777777" w:rsidR="00F65CC2" w:rsidRDefault="00F65C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47547" w14:textId="77777777" w:rsidR="00A41B4F" w:rsidRDefault="00A41B4F">
      <w:r>
        <w:separator/>
      </w:r>
    </w:p>
  </w:footnote>
  <w:footnote w:type="continuationSeparator" w:id="0">
    <w:p w14:paraId="736E6B24" w14:textId="77777777" w:rsidR="00A41B4F" w:rsidRDefault="00A4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0E76" w14:textId="345834A7" w:rsidR="00F65CC2" w:rsidRDefault="00964C9C" w:rsidP="0018243B">
    <w:pPr>
      <w:pStyle w:val="Zhlav"/>
      <w:tabs>
        <w:tab w:val="clear" w:pos="4536"/>
        <w:tab w:val="clear" w:pos="9072"/>
        <w:tab w:val="left" w:pos="973"/>
      </w:tabs>
      <w:ind w:hanging="567"/>
    </w:pPr>
    <w:r w:rsidRPr="00964C9C">
      <w:rPr>
        <w:noProof/>
      </w:rPr>
      <w:drawing>
        <wp:inline distT="0" distB="0" distL="0" distR="0" wp14:anchorId="7602D459" wp14:editId="77F1E946">
          <wp:extent cx="1876425" cy="56197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64C9C">
      <w:rPr>
        <w:noProof/>
      </w:rPr>
      <w:drawing>
        <wp:inline distT="0" distB="0" distL="0" distR="0" wp14:anchorId="7EED3D74" wp14:editId="7DBB7AEE">
          <wp:extent cx="1657350" cy="7143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243B" w:rsidRPr="0018243B">
      <w:rPr>
        <w:noProof/>
      </w:rPr>
      <w:drawing>
        <wp:inline distT="0" distB="0" distL="0" distR="0" wp14:anchorId="31BA8ED9" wp14:editId="05567AD4">
          <wp:extent cx="2276475" cy="609600"/>
          <wp:effectExtent l="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1A92A5" w14:textId="77777777" w:rsidR="00F65CC2" w:rsidRDefault="00F65C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2830"/>
    <w:multiLevelType w:val="hybridMultilevel"/>
    <w:tmpl w:val="EAF67464"/>
    <w:lvl w:ilvl="0" w:tplc="B71C2DAE">
      <w:start w:val="1"/>
      <w:numFmt w:val="lowerLetter"/>
      <w:lvlText w:val="%1)"/>
      <w:lvlJc w:val="left"/>
      <w:pPr>
        <w:ind w:left="71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04654EA9"/>
    <w:multiLevelType w:val="multilevel"/>
    <w:tmpl w:val="D67CFF80"/>
    <w:lvl w:ilvl="0">
      <w:start w:val="18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3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9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2" w15:restartNumberingAfterBreak="0">
    <w:nsid w:val="07087BA4"/>
    <w:multiLevelType w:val="hybridMultilevel"/>
    <w:tmpl w:val="F84617C0"/>
    <w:lvl w:ilvl="0" w:tplc="FFFFFFFF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A4D99"/>
    <w:multiLevelType w:val="hybridMultilevel"/>
    <w:tmpl w:val="56FC7E32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2C989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D1D41"/>
    <w:multiLevelType w:val="multilevel"/>
    <w:tmpl w:val="50286DA4"/>
    <w:lvl w:ilvl="0">
      <w:start w:val="1"/>
      <w:numFmt w:val="decimal"/>
      <w:pStyle w:val="Nadpislnku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5" w15:restartNumberingAfterBreak="0">
    <w:nsid w:val="0A121403"/>
    <w:multiLevelType w:val="hybridMultilevel"/>
    <w:tmpl w:val="E7E265F0"/>
    <w:lvl w:ilvl="0" w:tplc="4844DC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673588"/>
    <w:multiLevelType w:val="hybridMultilevel"/>
    <w:tmpl w:val="8F924A30"/>
    <w:lvl w:ilvl="0" w:tplc="35487C14">
      <w:start w:val="18"/>
      <w:numFmt w:val="decimal"/>
      <w:lvlText w:val="%1"/>
      <w:lvlJc w:val="left"/>
      <w:pPr>
        <w:ind w:left="847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BF312A9"/>
    <w:multiLevelType w:val="hybridMultilevel"/>
    <w:tmpl w:val="2F482C92"/>
    <w:lvl w:ilvl="0" w:tplc="B74A29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C931A36"/>
    <w:multiLevelType w:val="hybridMultilevel"/>
    <w:tmpl w:val="F84617C0"/>
    <w:lvl w:ilvl="0" w:tplc="D1E00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938DD"/>
    <w:multiLevelType w:val="multilevel"/>
    <w:tmpl w:val="8E3E73DE"/>
    <w:lvl w:ilvl="0">
      <w:start w:val="1"/>
      <w:numFmt w:val="decimal"/>
      <w:isLgl/>
      <w:suff w:val="nothing"/>
      <w:lvlText w:val="ČÁST %1"/>
      <w:lvlJc w:val="center"/>
      <w:pPr>
        <w:ind w:left="0" w:firstLine="284"/>
      </w:pPr>
      <w:rPr>
        <w:rFonts w:hint="default"/>
        <w:b/>
        <w:i w:val="0"/>
      </w:rPr>
    </w:lvl>
    <w:lvl w:ilvl="1">
      <w:start w:val="1"/>
      <w:numFmt w:val="decimal"/>
      <w:isLgl/>
      <w:suff w:val="nothing"/>
      <w:lvlText w:val="Oddíl %2"/>
      <w:lvlJc w:val="center"/>
      <w:pPr>
        <w:ind w:left="0" w:firstLine="284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isLgl/>
      <w:suff w:val="nothing"/>
      <w:lvlText w:val="Čl. %3"/>
      <w:lvlJc w:val="center"/>
      <w:pPr>
        <w:ind w:left="4253" w:firstLine="284"/>
      </w:pPr>
      <w:rPr>
        <w:rFonts w:hint="default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0" w:firstLine="397"/>
      </w:pPr>
      <w:rPr>
        <w:rFonts w:ascii="Symbol" w:hAnsi="Symbol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decimal"/>
      <w:isLgl/>
      <w:lvlText w:val="%6."/>
      <w:lvlJc w:val="right"/>
      <w:pPr>
        <w:tabs>
          <w:tab w:val="num" w:pos="851"/>
        </w:tabs>
        <w:ind w:left="851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1952672"/>
    <w:multiLevelType w:val="hybridMultilevel"/>
    <w:tmpl w:val="31FE26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D70C8A"/>
    <w:multiLevelType w:val="hybridMultilevel"/>
    <w:tmpl w:val="A5948F3A"/>
    <w:lvl w:ilvl="0" w:tplc="15860FA8">
      <w:start w:val="1"/>
      <w:numFmt w:val="lowerLetter"/>
      <w:lvlText w:val="%1)"/>
      <w:lvlJc w:val="left"/>
      <w:pPr>
        <w:ind w:left="107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924" w:hanging="360"/>
      </w:pPr>
    </w:lvl>
    <w:lvl w:ilvl="2" w:tplc="0405001B" w:tentative="1">
      <w:start w:val="1"/>
      <w:numFmt w:val="lowerRoman"/>
      <w:lvlText w:val="%3."/>
      <w:lvlJc w:val="right"/>
      <w:pPr>
        <w:ind w:left="3644" w:hanging="180"/>
      </w:pPr>
    </w:lvl>
    <w:lvl w:ilvl="3" w:tplc="0405000F" w:tentative="1">
      <w:start w:val="1"/>
      <w:numFmt w:val="decimal"/>
      <w:lvlText w:val="%4."/>
      <w:lvlJc w:val="left"/>
      <w:pPr>
        <w:ind w:left="4364" w:hanging="360"/>
      </w:pPr>
    </w:lvl>
    <w:lvl w:ilvl="4" w:tplc="04050019" w:tentative="1">
      <w:start w:val="1"/>
      <w:numFmt w:val="lowerLetter"/>
      <w:lvlText w:val="%5."/>
      <w:lvlJc w:val="left"/>
      <w:pPr>
        <w:ind w:left="5084" w:hanging="360"/>
      </w:pPr>
    </w:lvl>
    <w:lvl w:ilvl="5" w:tplc="0405001B" w:tentative="1">
      <w:start w:val="1"/>
      <w:numFmt w:val="lowerRoman"/>
      <w:lvlText w:val="%6."/>
      <w:lvlJc w:val="right"/>
      <w:pPr>
        <w:ind w:left="5804" w:hanging="180"/>
      </w:pPr>
    </w:lvl>
    <w:lvl w:ilvl="6" w:tplc="0405000F" w:tentative="1">
      <w:start w:val="1"/>
      <w:numFmt w:val="decimal"/>
      <w:lvlText w:val="%7."/>
      <w:lvlJc w:val="left"/>
      <w:pPr>
        <w:ind w:left="6524" w:hanging="360"/>
      </w:pPr>
    </w:lvl>
    <w:lvl w:ilvl="7" w:tplc="04050019" w:tentative="1">
      <w:start w:val="1"/>
      <w:numFmt w:val="lowerLetter"/>
      <w:lvlText w:val="%8."/>
      <w:lvlJc w:val="left"/>
      <w:pPr>
        <w:ind w:left="7244" w:hanging="360"/>
      </w:pPr>
    </w:lvl>
    <w:lvl w:ilvl="8" w:tplc="040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2" w15:restartNumberingAfterBreak="0">
    <w:nsid w:val="180F2B40"/>
    <w:multiLevelType w:val="hybridMultilevel"/>
    <w:tmpl w:val="444A4430"/>
    <w:lvl w:ilvl="0" w:tplc="264C7510">
      <w:start w:val="16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1D481139"/>
    <w:multiLevelType w:val="hybridMultilevel"/>
    <w:tmpl w:val="C812F1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5447C"/>
    <w:multiLevelType w:val="hybridMultilevel"/>
    <w:tmpl w:val="117C1E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76181"/>
    <w:multiLevelType w:val="hybridMultilevel"/>
    <w:tmpl w:val="B734EAAA"/>
    <w:lvl w:ilvl="0" w:tplc="386CEBFC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  <w:sz w:val="20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A6B1608"/>
    <w:multiLevelType w:val="multilevel"/>
    <w:tmpl w:val="9496E8A2"/>
    <w:lvl w:ilvl="0">
      <w:start w:val="1"/>
      <w:numFmt w:val="decimal"/>
      <w:isLgl/>
      <w:suff w:val="nothing"/>
      <w:lvlText w:val="ČÁST %1"/>
      <w:lvlJc w:val="center"/>
      <w:pPr>
        <w:ind w:left="0" w:firstLine="284"/>
      </w:pPr>
      <w:rPr>
        <w:rFonts w:hint="default"/>
        <w:b/>
        <w:i w:val="0"/>
      </w:rPr>
    </w:lvl>
    <w:lvl w:ilvl="1">
      <w:start w:val="1"/>
      <w:numFmt w:val="decimal"/>
      <w:isLgl/>
      <w:suff w:val="nothing"/>
      <w:lvlText w:val="Oddíl %2"/>
      <w:lvlJc w:val="center"/>
      <w:pPr>
        <w:ind w:left="0" w:firstLine="284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isLgl/>
      <w:suff w:val="nothing"/>
      <w:lvlText w:val="Čl. %3"/>
      <w:lvlJc w:val="center"/>
      <w:pPr>
        <w:ind w:left="4253" w:firstLine="284"/>
      </w:pPr>
      <w:rPr>
        <w:rFonts w:hint="default"/>
        <w:b/>
        <w:i w:val="0"/>
      </w:rPr>
    </w:lvl>
    <w:lvl w:ilvl="3">
      <w:start w:val="1"/>
      <w:numFmt w:val="decimal"/>
      <w:isLgl/>
      <w:lvlText w:val="(%4)"/>
      <w:lvlJc w:val="left"/>
      <w:pPr>
        <w:tabs>
          <w:tab w:val="num" w:pos="1078"/>
        </w:tabs>
        <w:ind w:left="171" w:firstLine="39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decimal"/>
      <w:isLgl/>
      <w:lvlText w:val="%6."/>
      <w:lvlJc w:val="right"/>
      <w:pPr>
        <w:tabs>
          <w:tab w:val="num" w:pos="851"/>
        </w:tabs>
        <w:ind w:left="851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CDF1D05"/>
    <w:multiLevelType w:val="hybridMultilevel"/>
    <w:tmpl w:val="045C7F70"/>
    <w:lvl w:ilvl="0" w:tplc="970AC7CE">
      <w:start w:val="1"/>
      <w:numFmt w:val="ordinal"/>
      <w:lvlText w:val="1.%1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0BF1C94"/>
    <w:multiLevelType w:val="hybridMultilevel"/>
    <w:tmpl w:val="8F892D1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64C1887"/>
    <w:multiLevelType w:val="hybridMultilevel"/>
    <w:tmpl w:val="EB3857DE"/>
    <w:lvl w:ilvl="0" w:tplc="44EA41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CC33C8"/>
    <w:multiLevelType w:val="hybridMultilevel"/>
    <w:tmpl w:val="8BF83C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E3B91"/>
    <w:multiLevelType w:val="hybridMultilevel"/>
    <w:tmpl w:val="B2200F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67F89"/>
    <w:multiLevelType w:val="hybridMultilevel"/>
    <w:tmpl w:val="D8F02E9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CD1226A"/>
    <w:multiLevelType w:val="hybridMultilevel"/>
    <w:tmpl w:val="20F4A2B8"/>
    <w:lvl w:ilvl="0" w:tplc="F1D8AEBE">
      <w:start w:val="1"/>
      <w:numFmt w:val="lowerLetter"/>
      <w:lvlText w:val="%1)"/>
      <w:lvlJc w:val="left"/>
      <w:pPr>
        <w:ind w:left="37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DBA1AC3"/>
    <w:multiLevelType w:val="hybridMultilevel"/>
    <w:tmpl w:val="EF64554A"/>
    <w:lvl w:ilvl="0" w:tplc="933021F0">
      <w:start w:val="1"/>
      <w:numFmt w:val="lowerLetter"/>
      <w:lvlText w:val="%1)"/>
      <w:lvlJc w:val="left"/>
      <w:pPr>
        <w:ind w:left="1287" w:hanging="72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FC91216"/>
    <w:multiLevelType w:val="hybridMultilevel"/>
    <w:tmpl w:val="95EA9FC4"/>
    <w:lvl w:ilvl="0" w:tplc="D82E1FAE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1003DA1"/>
    <w:multiLevelType w:val="hybridMultilevel"/>
    <w:tmpl w:val="29668FD4"/>
    <w:lvl w:ilvl="0" w:tplc="470E410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3D00F7E"/>
    <w:multiLevelType w:val="hybridMultilevel"/>
    <w:tmpl w:val="03C04BE0"/>
    <w:lvl w:ilvl="0" w:tplc="970AC7CE">
      <w:start w:val="1"/>
      <w:numFmt w:val="ordinal"/>
      <w:lvlText w:val="1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47EB7"/>
    <w:multiLevelType w:val="hybridMultilevel"/>
    <w:tmpl w:val="0F742D5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041B93"/>
    <w:multiLevelType w:val="hybridMultilevel"/>
    <w:tmpl w:val="C812F1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03CD6"/>
    <w:multiLevelType w:val="hybridMultilevel"/>
    <w:tmpl w:val="D8F02E9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52C22D5"/>
    <w:multiLevelType w:val="hybridMultilevel"/>
    <w:tmpl w:val="EEACDAA6"/>
    <w:lvl w:ilvl="0" w:tplc="970AC7CE">
      <w:start w:val="1"/>
      <w:numFmt w:val="ordinal"/>
      <w:lvlText w:val="1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374B1"/>
    <w:multiLevelType w:val="hybridMultilevel"/>
    <w:tmpl w:val="D8F02E9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D3A1C60"/>
    <w:multiLevelType w:val="multilevel"/>
    <w:tmpl w:val="03726C42"/>
    <w:lvl w:ilvl="0">
      <w:start w:val="18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E01798C"/>
    <w:multiLevelType w:val="hybridMultilevel"/>
    <w:tmpl w:val="712AEE34"/>
    <w:lvl w:ilvl="0" w:tplc="0726B7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EA01F3"/>
    <w:multiLevelType w:val="hybridMultilevel"/>
    <w:tmpl w:val="ECB8CC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D00F7"/>
    <w:multiLevelType w:val="hybridMultilevel"/>
    <w:tmpl w:val="6DE46394"/>
    <w:lvl w:ilvl="0" w:tplc="040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7" w15:restartNumberingAfterBreak="0">
    <w:nsid w:val="778C7902"/>
    <w:multiLevelType w:val="hybridMultilevel"/>
    <w:tmpl w:val="866C4D1E"/>
    <w:lvl w:ilvl="0" w:tplc="551CA2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97A029E"/>
    <w:multiLevelType w:val="hybridMultilevel"/>
    <w:tmpl w:val="BABE7946"/>
    <w:lvl w:ilvl="0" w:tplc="189EBB86">
      <w:start w:val="1"/>
      <w:numFmt w:val="lowerLetter"/>
      <w:lvlText w:val="%1)"/>
      <w:lvlJc w:val="left"/>
      <w:pPr>
        <w:ind w:left="31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1801922656">
    <w:abstractNumId w:val="4"/>
  </w:num>
  <w:num w:numId="2" w16cid:durableId="1613318034">
    <w:abstractNumId w:val="31"/>
  </w:num>
  <w:num w:numId="3" w16cid:durableId="1173184248">
    <w:abstractNumId w:val="11"/>
  </w:num>
  <w:num w:numId="4" w16cid:durableId="1928346039">
    <w:abstractNumId w:val="38"/>
  </w:num>
  <w:num w:numId="5" w16cid:durableId="894463169">
    <w:abstractNumId w:val="23"/>
  </w:num>
  <w:num w:numId="6" w16cid:durableId="1247812566">
    <w:abstractNumId w:val="13"/>
  </w:num>
  <w:num w:numId="7" w16cid:durableId="879128833">
    <w:abstractNumId w:val="29"/>
  </w:num>
  <w:num w:numId="8" w16cid:durableId="1471826034">
    <w:abstractNumId w:val="14"/>
  </w:num>
  <w:num w:numId="9" w16cid:durableId="204149285">
    <w:abstractNumId w:val="0"/>
  </w:num>
  <w:num w:numId="10" w16cid:durableId="1802113319">
    <w:abstractNumId w:val="5"/>
  </w:num>
  <w:num w:numId="11" w16cid:durableId="490877108">
    <w:abstractNumId w:val="37"/>
  </w:num>
  <w:num w:numId="12" w16cid:durableId="883563130">
    <w:abstractNumId w:val="34"/>
  </w:num>
  <w:num w:numId="13" w16cid:durableId="254436300">
    <w:abstractNumId w:val="7"/>
  </w:num>
  <w:num w:numId="14" w16cid:durableId="1307585364">
    <w:abstractNumId w:val="19"/>
  </w:num>
  <w:num w:numId="15" w16cid:durableId="1602907164">
    <w:abstractNumId w:val="22"/>
  </w:num>
  <w:num w:numId="16" w16cid:durableId="565532423">
    <w:abstractNumId w:val="26"/>
  </w:num>
  <w:num w:numId="17" w16cid:durableId="771124417">
    <w:abstractNumId w:val="30"/>
  </w:num>
  <w:num w:numId="18" w16cid:durableId="350691954">
    <w:abstractNumId w:val="32"/>
  </w:num>
  <w:num w:numId="19" w16cid:durableId="293171328">
    <w:abstractNumId w:val="33"/>
  </w:num>
  <w:num w:numId="20" w16cid:durableId="1230916880">
    <w:abstractNumId w:val="24"/>
  </w:num>
  <w:num w:numId="21" w16cid:durableId="1869365275">
    <w:abstractNumId w:val="28"/>
  </w:num>
  <w:num w:numId="22" w16cid:durableId="1842159107">
    <w:abstractNumId w:val="36"/>
  </w:num>
  <w:num w:numId="23" w16cid:durableId="713313239">
    <w:abstractNumId w:val="1"/>
  </w:num>
  <w:num w:numId="24" w16cid:durableId="438725466">
    <w:abstractNumId w:val="16"/>
  </w:num>
  <w:num w:numId="25" w16cid:durableId="2112041689">
    <w:abstractNumId w:val="35"/>
  </w:num>
  <w:num w:numId="26" w16cid:durableId="1577518319">
    <w:abstractNumId w:val="20"/>
  </w:num>
  <w:num w:numId="27" w16cid:durableId="877165396">
    <w:abstractNumId w:val="6"/>
  </w:num>
  <w:num w:numId="28" w16cid:durableId="411853369">
    <w:abstractNumId w:val="9"/>
  </w:num>
  <w:num w:numId="29" w16cid:durableId="1767648800">
    <w:abstractNumId w:val="15"/>
  </w:num>
  <w:num w:numId="30" w16cid:durableId="718357948">
    <w:abstractNumId w:val="17"/>
  </w:num>
  <w:num w:numId="31" w16cid:durableId="833380536">
    <w:abstractNumId w:val="27"/>
  </w:num>
  <w:num w:numId="32" w16cid:durableId="905990134">
    <w:abstractNumId w:val="10"/>
  </w:num>
  <w:num w:numId="33" w16cid:durableId="1134130896">
    <w:abstractNumId w:val="21"/>
  </w:num>
  <w:num w:numId="34" w16cid:durableId="775709105">
    <w:abstractNumId w:val="12"/>
  </w:num>
  <w:num w:numId="35" w16cid:durableId="1788550473">
    <w:abstractNumId w:val="3"/>
  </w:num>
  <w:num w:numId="36" w16cid:durableId="809597598">
    <w:abstractNumId w:val="18"/>
  </w:num>
  <w:num w:numId="37" w16cid:durableId="1704482313">
    <w:abstractNumId w:val="8"/>
  </w:num>
  <w:num w:numId="38" w16cid:durableId="456610406">
    <w:abstractNumId w:val="2"/>
  </w:num>
  <w:num w:numId="39" w16cid:durableId="1043334373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FF"/>
    <w:rsid w:val="000044AC"/>
    <w:rsid w:val="0000637C"/>
    <w:rsid w:val="00011160"/>
    <w:rsid w:val="00011939"/>
    <w:rsid w:val="00020064"/>
    <w:rsid w:val="00020D79"/>
    <w:rsid w:val="00022B22"/>
    <w:rsid w:val="0002336F"/>
    <w:rsid w:val="00024447"/>
    <w:rsid w:val="00024CA7"/>
    <w:rsid w:val="00026929"/>
    <w:rsid w:val="0002728B"/>
    <w:rsid w:val="00030916"/>
    <w:rsid w:val="00036E01"/>
    <w:rsid w:val="00036F55"/>
    <w:rsid w:val="00040763"/>
    <w:rsid w:val="00041E8C"/>
    <w:rsid w:val="00057623"/>
    <w:rsid w:val="00060E46"/>
    <w:rsid w:val="00062F4A"/>
    <w:rsid w:val="00072FB5"/>
    <w:rsid w:val="000739F9"/>
    <w:rsid w:val="000757AA"/>
    <w:rsid w:val="00080DE7"/>
    <w:rsid w:val="00080F0D"/>
    <w:rsid w:val="00082E7D"/>
    <w:rsid w:val="0008561A"/>
    <w:rsid w:val="000877F8"/>
    <w:rsid w:val="0009415C"/>
    <w:rsid w:val="000A084E"/>
    <w:rsid w:val="000A0D2E"/>
    <w:rsid w:val="000A1142"/>
    <w:rsid w:val="000A431B"/>
    <w:rsid w:val="000A47F9"/>
    <w:rsid w:val="000A4E20"/>
    <w:rsid w:val="000A5FF6"/>
    <w:rsid w:val="000A78FC"/>
    <w:rsid w:val="000B0BEC"/>
    <w:rsid w:val="000C11F5"/>
    <w:rsid w:val="000C574E"/>
    <w:rsid w:val="000C65A7"/>
    <w:rsid w:val="000E04B6"/>
    <w:rsid w:val="000E3C1B"/>
    <w:rsid w:val="000E6401"/>
    <w:rsid w:val="000E7C23"/>
    <w:rsid w:val="000F0943"/>
    <w:rsid w:val="000F2E3C"/>
    <w:rsid w:val="000F3E9D"/>
    <w:rsid w:val="000F626A"/>
    <w:rsid w:val="000F6356"/>
    <w:rsid w:val="00101982"/>
    <w:rsid w:val="0010525C"/>
    <w:rsid w:val="00105C65"/>
    <w:rsid w:val="00114E8D"/>
    <w:rsid w:val="00117B3D"/>
    <w:rsid w:val="00122071"/>
    <w:rsid w:val="0012354C"/>
    <w:rsid w:val="00124957"/>
    <w:rsid w:val="00125107"/>
    <w:rsid w:val="00127C84"/>
    <w:rsid w:val="001350E1"/>
    <w:rsid w:val="001359D3"/>
    <w:rsid w:val="001409E9"/>
    <w:rsid w:val="0014202C"/>
    <w:rsid w:val="00150DB3"/>
    <w:rsid w:val="001517A0"/>
    <w:rsid w:val="0015320D"/>
    <w:rsid w:val="00162A9D"/>
    <w:rsid w:val="001648C2"/>
    <w:rsid w:val="00166339"/>
    <w:rsid w:val="00167988"/>
    <w:rsid w:val="00171E58"/>
    <w:rsid w:val="00171EA6"/>
    <w:rsid w:val="0017241C"/>
    <w:rsid w:val="001811D7"/>
    <w:rsid w:val="0018166E"/>
    <w:rsid w:val="0018243B"/>
    <w:rsid w:val="001858EE"/>
    <w:rsid w:val="00186D90"/>
    <w:rsid w:val="001913B2"/>
    <w:rsid w:val="00196252"/>
    <w:rsid w:val="00196560"/>
    <w:rsid w:val="0019720E"/>
    <w:rsid w:val="001A1292"/>
    <w:rsid w:val="001A4B07"/>
    <w:rsid w:val="001A61BF"/>
    <w:rsid w:val="001A7163"/>
    <w:rsid w:val="001B35FC"/>
    <w:rsid w:val="001B4B4C"/>
    <w:rsid w:val="001B520D"/>
    <w:rsid w:val="001C089E"/>
    <w:rsid w:val="001C4994"/>
    <w:rsid w:val="001D050D"/>
    <w:rsid w:val="001D1ABF"/>
    <w:rsid w:val="001D5D34"/>
    <w:rsid w:val="001E0C21"/>
    <w:rsid w:val="001E2527"/>
    <w:rsid w:val="001E478A"/>
    <w:rsid w:val="001E5805"/>
    <w:rsid w:val="001F63A8"/>
    <w:rsid w:val="001F7433"/>
    <w:rsid w:val="00200170"/>
    <w:rsid w:val="0020282D"/>
    <w:rsid w:val="00205C6B"/>
    <w:rsid w:val="002072B3"/>
    <w:rsid w:val="002257D2"/>
    <w:rsid w:val="00225ACB"/>
    <w:rsid w:val="0023713B"/>
    <w:rsid w:val="00244070"/>
    <w:rsid w:val="00245AC8"/>
    <w:rsid w:val="00245C2E"/>
    <w:rsid w:val="002506C8"/>
    <w:rsid w:val="00250788"/>
    <w:rsid w:val="002509C2"/>
    <w:rsid w:val="00251FE5"/>
    <w:rsid w:val="00254F0A"/>
    <w:rsid w:val="00263986"/>
    <w:rsid w:val="00266D7C"/>
    <w:rsid w:val="00272190"/>
    <w:rsid w:val="00273895"/>
    <w:rsid w:val="002743B4"/>
    <w:rsid w:val="002751A2"/>
    <w:rsid w:val="00275212"/>
    <w:rsid w:val="00283BDA"/>
    <w:rsid w:val="002870B6"/>
    <w:rsid w:val="00293FC2"/>
    <w:rsid w:val="00294C3B"/>
    <w:rsid w:val="0029767C"/>
    <w:rsid w:val="002979BF"/>
    <w:rsid w:val="002A5C8B"/>
    <w:rsid w:val="002A7021"/>
    <w:rsid w:val="002B27FF"/>
    <w:rsid w:val="002B4395"/>
    <w:rsid w:val="002B4D6E"/>
    <w:rsid w:val="002B7939"/>
    <w:rsid w:val="002C093C"/>
    <w:rsid w:val="002C15B0"/>
    <w:rsid w:val="002C489A"/>
    <w:rsid w:val="002C4D2C"/>
    <w:rsid w:val="002C63D1"/>
    <w:rsid w:val="002D0278"/>
    <w:rsid w:val="002D6DAD"/>
    <w:rsid w:val="002D78F1"/>
    <w:rsid w:val="002E3A8D"/>
    <w:rsid w:val="002F0286"/>
    <w:rsid w:val="002F1454"/>
    <w:rsid w:val="002F2A95"/>
    <w:rsid w:val="003027D2"/>
    <w:rsid w:val="003036E4"/>
    <w:rsid w:val="00303C6F"/>
    <w:rsid w:val="003124C0"/>
    <w:rsid w:val="003125D1"/>
    <w:rsid w:val="00314FC1"/>
    <w:rsid w:val="00316F4D"/>
    <w:rsid w:val="003219DE"/>
    <w:rsid w:val="003226C4"/>
    <w:rsid w:val="00325E35"/>
    <w:rsid w:val="00326B52"/>
    <w:rsid w:val="00334D8D"/>
    <w:rsid w:val="0033775D"/>
    <w:rsid w:val="00343EB6"/>
    <w:rsid w:val="00345286"/>
    <w:rsid w:val="00345CEB"/>
    <w:rsid w:val="0034637D"/>
    <w:rsid w:val="00361843"/>
    <w:rsid w:val="00361E12"/>
    <w:rsid w:val="003625A3"/>
    <w:rsid w:val="00364394"/>
    <w:rsid w:val="00366CF3"/>
    <w:rsid w:val="003804DE"/>
    <w:rsid w:val="00380F5D"/>
    <w:rsid w:val="00383618"/>
    <w:rsid w:val="0038794A"/>
    <w:rsid w:val="00394034"/>
    <w:rsid w:val="00395D00"/>
    <w:rsid w:val="003967C9"/>
    <w:rsid w:val="003A4304"/>
    <w:rsid w:val="003A5560"/>
    <w:rsid w:val="003B21A7"/>
    <w:rsid w:val="003B3E2D"/>
    <w:rsid w:val="003B5DC4"/>
    <w:rsid w:val="003C0B01"/>
    <w:rsid w:val="003C561D"/>
    <w:rsid w:val="003C7AD2"/>
    <w:rsid w:val="003D27A3"/>
    <w:rsid w:val="003E062D"/>
    <w:rsid w:val="003E0C37"/>
    <w:rsid w:val="003E36A4"/>
    <w:rsid w:val="003E5F6D"/>
    <w:rsid w:val="003F0791"/>
    <w:rsid w:val="00402AB0"/>
    <w:rsid w:val="004051EF"/>
    <w:rsid w:val="0041152B"/>
    <w:rsid w:val="004118BB"/>
    <w:rsid w:val="004200BD"/>
    <w:rsid w:val="004217D4"/>
    <w:rsid w:val="004274F8"/>
    <w:rsid w:val="004275EE"/>
    <w:rsid w:val="004278EE"/>
    <w:rsid w:val="004310E8"/>
    <w:rsid w:val="00437C8E"/>
    <w:rsid w:val="00442755"/>
    <w:rsid w:val="00451793"/>
    <w:rsid w:val="00460737"/>
    <w:rsid w:val="0046167E"/>
    <w:rsid w:val="00461A11"/>
    <w:rsid w:val="00461C00"/>
    <w:rsid w:val="00462310"/>
    <w:rsid w:val="004646FF"/>
    <w:rsid w:val="0046603E"/>
    <w:rsid w:val="004704DD"/>
    <w:rsid w:val="00473C1D"/>
    <w:rsid w:val="004A367B"/>
    <w:rsid w:val="004A7BC8"/>
    <w:rsid w:val="004B0977"/>
    <w:rsid w:val="004D0338"/>
    <w:rsid w:val="004D4262"/>
    <w:rsid w:val="004D7207"/>
    <w:rsid w:val="004D77B2"/>
    <w:rsid w:val="004D794A"/>
    <w:rsid w:val="004E013D"/>
    <w:rsid w:val="004E3084"/>
    <w:rsid w:val="004E5CB4"/>
    <w:rsid w:val="004E777A"/>
    <w:rsid w:val="004F00D5"/>
    <w:rsid w:val="004F238B"/>
    <w:rsid w:val="004F4C40"/>
    <w:rsid w:val="004F7E54"/>
    <w:rsid w:val="00501FD2"/>
    <w:rsid w:val="00502CAC"/>
    <w:rsid w:val="00522B79"/>
    <w:rsid w:val="005270CD"/>
    <w:rsid w:val="005279A1"/>
    <w:rsid w:val="00527B3F"/>
    <w:rsid w:val="005356EF"/>
    <w:rsid w:val="005363BC"/>
    <w:rsid w:val="00544241"/>
    <w:rsid w:val="00554194"/>
    <w:rsid w:val="00561A4B"/>
    <w:rsid w:val="00562C68"/>
    <w:rsid w:val="00562D7D"/>
    <w:rsid w:val="0056668C"/>
    <w:rsid w:val="00572EAC"/>
    <w:rsid w:val="005747C4"/>
    <w:rsid w:val="005806A1"/>
    <w:rsid w:val="00580F58"/>
    <w:rsid w:val="0058115F"/>
    <w:rsid w:val="00581F8B"/>
    <w:rsid w:val="00582C2F"/>
    <w:rsid w:val="005874D3"/>
    <w:rsid w:val="0059340B"/>
    <w:rsid w:val="005936E6"/>
    <w:rsid w:val="00596F59"/>
    <w:rsid w:val="00597BE8"/>
    <w:rsid w:val="005A0BB3"/>
    <w:rsid w:val="005A360A"/>
    <w:rsid w:val="005A53BF"/>
    <w:rsid w:val="005A76C9"/>
    <w:rsid w:val="005B2D84"/>
    <w:rsid w:val="005B4A07"/>
    <w:rsid w:val="005B5381"/>
    <w:rsid w:val="005B60BD"/>
    <w:rsid w:val="005C1C4E"/>
    <w:rsid w:val="005C2170"/>
    <w:rsid w:val="005C79C4"/>
    <w:rsid w:val="005D1BDF"/>
    <w:rsid w:val="005E4671"/>
    <w:rsid w:val="005F02D2"/>
    <w:rsid w:val="005F186F"/>
    <w:rsid w:val="005F22FC"/>
    <w:rsid w:val="005F62BB"/>
    <w:rsid w:val="006004F8"/>
    <w:rsid w:val="00602528"/>
    <w:rsid w:val="006076EF"/>
    <w:rsid w:val="006149B1"/>
    <w:rsid w:val="006201FB"/>
    <w:rsid w:val="00621C39"/>
    <w:rsid w:val="006245D8"/>
    <w:rsid w:val="0062761C"/>
    <w:rsid w:val="0063227F"/>
    <w:rsid w:val="00633D43"/>
    <w:rsid w:val="00635E11"/>
    <w:rsid w:val="006369C9"/>
    <w:rsid w:val="0064258A"/>
    <w:rsid w:val="006447CB"/>
    <w:rsid w:val="00646182"/>
    <w:rsid w:val="00647C5E"/>
    <w:rsid w:val="00656471"/>
    <w:rsid w:val="006607C2"/>
    <w:rsid w:val="00660F9D"/>
    <w:rsid w:val="006654B0"/>
    <w:rsid w:val="0066642A"/>
    <w:rsid w:val="0066706B"/>
    <w:rsid w:val="00667AD2"/>
    <w:rsid w:val="00675638"/>
    <w:rsid w:val="0067726C"/>
    <w:rsid w:val="0068289E"/>
    <w:rsid w:val="00685D47"/>
    <w:rsid w:val="00687832"/>
    <w:rsid w:val="00692616"/>
    <w:rsid w:val="00692C22"/>
    <w:rsid w:val="006A0762"/>
    <w:rsid w:val="006A51BC"/>
    <w:rsid w:val="006A7CFA"/>
    <w:rsid w:val="006B09D5"/>
    <w:rsid w:val="006B4155"/>
    <w:rsid w:val="006B483A"/>
    <w:rsid w:val="006B5D39"/>
    <w:rsid w:val="006B6681"/>
    <w:rsid w:val="006C56BA"/>
    <w:rsid w:val="006C5885"/>
    <w:rsid w:val="006C7523"/>
    <w:rsid w:val="006D13F2"/>
    <w:rsid w:val="006D547D"/>
    <w:rsid w:val="006D5E38"/>
    <w:rsid w:val="006D6CFF"/>
    <w:rsid w:val="006E3F32"/>
    <w:rsid w:val="006E66E3"/>
    <w:rsid w:val="006E769B"/>
    <w:rsid w:val="006F37D4"/>
    <w:rsid w:val="006F515E"/>
    <w:rsid w:val="006F5F16"/>
    <w:rsid w:val="00702DA3"/>
    <w:rsid w:val="00705209"/>
    <w:rsid w:val="00706B8B"/>
    <w:rsid w:val="00707616"/>
    <w:rsid w:val="0071116F"/>
    <w:rsid w:val="007123C0"/>
    <w:rsid w:val="0071691A"/>
    <w:rsid w:val="007225E4"/>
    <w:rsid w:val="0072276D"/>
    <w:rsid w:val="00727607"/>
    <w:rsid w:val="00731B55"/>
    <w:rsid w:val="00731F05"/>
    <w:rsid w:val="00735101"/>
    <w:rsid w:val="007365BB"/>
    <w:rsid w:val="00736C85"/>
    <w:rsid w:val="00737E58"/>
    <w:rsid w:val="0074512D"/>
    <w:rsid w:val="007518C4"/>
    <w:rsid w:val="0076185E"/>
    <w:rsid w:val="00763DDE"/>
    <w:rsid w:val="00765669"/>
    <w:rsid w:val="00765789"/>
    <w:rsid w:val="00772438"/>
    <w:rsid w:val="007873B1"/>
    <w:rsid w:val="00791C69"/>
    <w:rsid w:val="00792D6F"/>
    <w:rsid w:val="007A270C"/>
    <w:rsid w:val="007A4DD7"/>
    <w:rsid w:val="007A5812"/>
    <w:rsid w:val="007B7F23"/>
    <w:rsid w:val="007C2A2C"/>
    <w:rsid w:val="007C542C"/>
    <w:rsid w:val="007C62B7"/>
    <w:rsid w:val="007D6897"/>
    <w:rsid w:val="007E1442"/>
    <w:rsid w:val="007E4A27"/>
    <w:rsid w:val="007E55A5"/>
    <w:rsid w:val="007E65C5"/>
    <w:rsid w:val="007E754D"/>
    <w:rsid w:val="007F18C9"/>
    <w:rsid w:val="007F6392"/>
    <w:rsid w:val="007F653A"/>
    <w:rsid w:val="00800199"/>
    <w:rsid w:val="008002C6"/>
    <w:rsid w:val="00800332"/>
    <w:rsid w:val="008021CB"/>
    <w:rsid w:val="008031D4"/>
    <w:rsid w:val="00804F8A"/>
    <w:rsid w:val="00806662"/>
    <w:rsid w:val="008073F9"/>
    <w:rsid w:val="00815009"/>
    <w:rsid w:val="00817645"/>
    <w:rsid w:val="00817759"/>
    <w:rsid w:val="00821110"/>
    <w:rsid w:val="008243AC"/>
    <w:rsid w:val="00830828"/>
    <w:rsid w:val="00832130"/>
    <w:rsid w:val="00834BEF"/>
    <w:rsid w:val="00843A8F"/>
    <w:rsid w:val="00846E7D"/>
    <w:rsid w:val="00856AB9"/>
    <w:rsid w:val="00861520"/>
    <w:rsid w:val="008638AA"/>
    <w:rsid w:val="00865973"/>
    <w:rsid w:val="00865F9C"/>
    <w:rsid w:val="0086769B"/>
    <w:rsid w:val="00874EFB"/>
    <w:rsid w:val="008755B8"/>
    <w:rsid w:val="00882D23"/>
    <w:rsid w:val="00883DA7"/>
    <w:rsid w:val="00886408"/>
    <w:rsid w:val="0089046D"/>
    <w:rsid w:val="008A078D"/>
    <w:rsid w:val="008A1157"/>
    <w:rsid w:val="008A4C71"/>
    <w:rsid w:val="008A63C6"/>
    <w:rsid w:val="008B3D85"/>
    <w:rsid w:val="008B52C9"/>
    <w:rsid w:val="008C04F4"/>
    <w:rsid w:val="008C2CDF"/>
    <w:rsid w:val="008C2CE2"/>
    <w:rsid w:val="008C7A98"/>
    <w:rsid w:val="008D21C3"/>
    <w:rsid w:val="008D6EC2"/>
    <w:rsid w:val="008E11C3"/>
    <w:rsid w:val="008E1C91"/>
    <w:rsid w:val="008E36AD"/>
    <w:rsid w:val="008E38CE"/>
    <w:rsid w:val="008E3EE1"/>
    <w:rsid w:val="008E5D8D"/>
    <w:rsid w:val="008F767C"/>
    <w:rsid w:val="009000A1"/>
    <w:rsid w:val="00900B3B"/>
    <w:rsid w:val="00900C54"/>
    <w:rsid w:val="0090277C"/>
    <w:rsid w:val="00904CC2"/>
    <w:rsid w:val="0090543E"/>
    <w:rsid w:val="00912F52"/>
    <w:rsid w:val="009154DF"/>
    <w:rsid w:val="00921348"/>
    <w:rsid w:val="00924B56"/>
    <w:rsid w:val="009254B0"/>
    <w:rsid w:val="00927758"/>
    <w:rsid w:val="009332EC"/>
    <w:rsid w:val="009355EA"/>
    <w:rsid w:val="00935AFF"/>
    <w:rsid w:val="009369FC"/>
    <w:rsid w:val="00940BF7"/>
    <w:rsid w:val="009416E6"/>
    <w:rsid w:val="00941745"/>
    <w:rsid w:val="00941AF0"/>
    <w:rsid w:val="00944F3B"/>
    <w:rsid w:val="009466A3"/>
    <w:rsid w:val="00956B98"/>
    <w:rsid w:val="00961409"/>
    <w:rsid w:val="00961451"/>
    <w:rsid w:val="0096289A"/>
    <w:rsid w:val="009639B3"/>
    <w:rsid w:val="00964C9C"/>
    <w:rsid w:val="0096779B"/>
    <w:rsid w:val="009703F1"/>
    <w:rsid w:val="009708AD"/>
    <w:rsid w:val="00970989"/>
    <w:rsid w:val="00970D1C"/>
    <w:rsid w:val="00971EA8"/>
    <w:rsid w:val="00980C5F"/>
    <w:rsid w:val="00980CFF"/>
    <w:rsid w:val="00984C99"/>
    <w:rsid w:val="0098618E"/>
    <w:rsid w:val="009900CA"/>
    <w:rsid w:val="009903CD"/>
    <w:rsid w:val="0099256D"/>
    <w:rsid w:val="00997ACA"/>
    <w:rsid w:val="009A1F4E"/>
    <w:rsid w:val="009A27D9"/>
    <w:rsid w:val="009A33B0"/>
    <w:rsid w:val="009A4624"/>
    <w:rsid w:val="009A539E"/>
    <w:rsid w:val="009B1B95"/>
    <w:rsid w:val="009B3E95"/>
    <w:rsid w:val="009B5D29"/>
    <w:rsid w:val="009C6593"/>
    <w:rsid w:val="009D1BED"/>
    <w:rsid w:val="009D266E"/>
    <w:rsid w:val="009D48CA"/>
    <w:rsid w:val="009E1F73"/>
    <w:rsid w:val="009E3C49"/>
    <w:rsid w:val="009E65A4"/>
    <w:rsid w:val="009F1D68"/>
    <w:rsid w:val="009F7BC0"/>
    <w:rsid w:val="00A004B2"/>
    <w:rsid w:val="00A03AC5"/>
    <w:rsid w:val="00A03C1F"/>
    <w:rsid w:val="00A12D70"/>
    <w:rsid w:val="00A13043"/>
    <w:rsid w:val="00A135D7"/>
    <w:rsid w:val="00A13DCF"/>
    <w:rsid w:val="00A14378"/>
    <w:rsid w:val="00A16D70"/>
    <w:rsid w:val="00A20EB8"/>
    <w:rsid w:val="00A217BB"/>
    <w:rsid w:val="00A26C94"/>
    <w:rsid w:val="00A34A19"/>
    <w:rsid w:val="00A34B3C"/>
    <w:rsid w:val="00A35F29"/>
    <w:rsid w:val="00A3656A"/>
    <w:rsid w:val="00A37524"/>
    <w:rsid w:val="00A41B4F"/>
    <w:rsid w:val="00A42E4C"/>
    <w:rsid w:val="00A5481D"/>
    <w:rsid w:val="00A559A3"/>
    <w:rsid w:val="00A56D00"/>
    <w:rsid w:val="00A64DD2"/>
    <w:rsid w:val="00A7023C"/>
    <w:rsid w:val="00A802C8"/>
    <w:rsid w:val="00A8132E"/>
    <w:rsid w:val="00A863F1"/>
    <w:rsid w:val="00A92E60"/>
    <w:rsid w:val="00A95F41"/>
    <w:rsid w:val="00A97942"/>
    <w:rsid w:val="00AA3548"/>
    <w:rsid w:val="00AA38C3"/>
    <w:rsid w:val="00AA4438"/>
    <w:rsid w:val="00AA4944"/>
    <w:rsid w:val="00AB1954"/>
    <w:rsid w:val="00AB7F14"/>
    <w:rsid w:val="00AC0176"/>
    <w:rsid w:val="00AC1203"/>
    <w:rsid w:val="00AC1D05"/>
    <w:rsid w:val="00AC43FE"/>
    <w:rsid w:val="00AC48D9"/>
    <w:rsid w:val="00AC4E48"/>
    <w:rsid w:val="00AC7F2D"/>
    <w:rsid w:val="00AD0F2A"/>
    <w:rsid w:val="00AD2C05"/>
    <w:rsid w:val="00AD2E22"/>
    <w:rsid w:val="00AD51BC"/>
    <w:rsid w:val="00AD55CC"/>
    <w:rsid w:val="00AD6188"/>
    <w:rsid w:val="00AE17D1"/>
    <w:rsid w:val="00AE716E"/>
    <w:rsid w:val="00AF3CBA"/>
    <w:rsid w:val="00AF592C"/>
    <w:rsid w:val="00AF5A45"/>
    <w:rsid w:val="00B003C6"/>
    <w:rsid w:val="00B00DCC"/>
    <w:rsid w:val="00B00DDB"/>
    <w:rsid w:val="00B02388"/>
    <w:rsid w:val="00B0361C"/>
    <w:rsid w:val="00B1100B"/>
    <w:rsid w:val="00B13631"/>
    <w:rsid w:val="00B14314"/>
    <w:rsid w:val="00B14DA3"/>
    <w:rsid w:val="00B22B37"/>
    <w:rsid w:val="00B240B4"/>
    <w:rsid w:val="00B27C2C"/>
    <w:rsid w:val="00B32DDE"/>
    <w:rsid w:val="00B32FFF"/>
    <w:rsid w:val="00B36A9D"/>
    <w:rsid w:val="00B4399A"/>
    <w:rsid w:val="00B46C68"/>
    <w:rsid w:val="00B55D1A"/>
    <w:rsid w:val="00B56826"/>
    <w:rsid w:val="00B61DDE"/>
    <w:rsid w:val="00B62FA9"/>
    <w:rsid w:val="00B636B7"/>
    <w:rsid w:val="00B65123"/>
    <w:rsid w:val="00B6537B"/>
    <w:rsid w:val="00B67E61"/>
    <w:rsid w:val="00B70089"/>
    <w:rsid w:val="00B71B84"/>
    <w:rsid w:val="00B7418C"/>
    <w:rsid w:val="00B74A12"/>
    <w:rsid w:val="00B8419B"/>
    <w:rsid w:val="00B848C2"/>
    <w:rsid w:val="00B9046A"/>
    <w:rsid w:val="00B90C7F"/>
    <w:rsid w:val="00B91E5B"/>
    <w:rsid w:val="00B96FCE"/>
    <w:rsid w:val="00BA1608"/>
    <w:rsid w:val="00BA1B7E"/>
    <w:rsid w:val="00BA5F82"/>
    <w:rsid w:val="00BA79BE"/>
    <w:rsid w:val="00BB0964"/>
    <w:rsid w:val="00BB1A90"/>
    <w:rsid w:val="00BB296E"/>
    <w:rsid w:val="00BB369B"/>
    <w:rsid w:val="00BB3773"/>
    <w:rsid w:val="00BB7153"/>
    <w:rsid w:val="00BC3BFA"/>
    <w:rsid w:val="00BC6AB5"/>
    <w:rsid w:val="00BC702D"/>
    <w:rsid w:val="00BD11E8"/>
    <w:rsid w:val="00BD1A8A"/>
    <w:rsid w:val="00BD1C35"/>
    <w:rsid w:val="00BD484F"/>
    <w:rsid w:val="00BD58FA"/>
    <w:rsid w:val="00BD6E24"/>
    <w:rsid w:val="00BE0E56"/>
    <w:rsid w:val="00BE3E48"/>
    <w:rsid w:val="00BF04FF"/>
    <w:rsid w:val="00BF11A8"/>
    <w:rsid w:val="00BF460F"/>
    <w:rsid w:val="00BF5564"/>
    <w:rsid w:val="00BF722D"/>
    <w:rsid w:val="00C01628"/>
    <w:rsid w:val="00C04950"/>
    <w:rsid w:val="00C05023"/>
    <w:rsid w:val="00C059EF"/>
    <w:rsid w:val="00C1086F"/>
    <w:rsid w:val="00C138A2"/>
    <w:rsid w:val="00C1430B"/>
    <w:rsid w:val="00C21F7A"/>
    <w:rsid w:val="00C23A1D"/>
    <w:rsid w:val="00C2472B"/>
    <w:rsid w:val="00C2544B"/>
    <w:rsid w:val="00C3048F"/>
    <w:rsid w:val="00C31634"/>
    <w:rsid w:val="00C32CD4"/>
    <w:rsid w:val="00C408D9"/>
    <w:rsid w:val="00C40FE9"/>
    <w:rsid w:val="00C43E8C"/>
    <w:rsid w:val="00C44864"/>
    <w:rsid w:val="00C503CB"/>
    <w:rsid w:val="00C50D32"/>
    <w:rsid w:val="00C53A71"/>
    <w:rsid w:val="00C55DF6"/>
    <w:rsid w:val="00C62DF1"/>
    <w:rsid w:val="00C72363"/>
    <w:rsid w:val="00C778A3"/>
    <w:rsid w:val="00C80917"/>
    <w:rsid w:val="00C824F0"/>
    <w:rsid w:val="00C862C6"/>
    <w:rsid w:val="00C9244D"/>
    <w:rsid w:val="00C94058"/>
    <w:rsid w:val="00CA12BC"/>
    <w:rsid w:val="00CA19ED"/>
    <w:rsid w:val="00CA4BE9"/>
    <w:rsid w:val="00CA4D87"/>
    <w:rsid w:val="00CA7829"/>
    <w:rsid w:val="00CA7E3C"/>
    <w:rsid w:val="00CB0EE4"/>
    <w:rsid w:val="00CB78E0"/>
    <w:rsid w:val="00CC10DE"/>
    <w:rsid w:val="00CC17E9"/>
    <w:rsid w:val="00CC1D04"/>
    <w:rsid w:val="00CC2998"/>
    <w:rsid w:val="00CC3CFD"/>
    <w:rsid w:val="00CC64C4"/>
    <w:rsid w:val="00CD0F5C"/>
    <w:rsid w:val="00CD2BA2"/>
    <w:rsid w:val="00CD363C"/>
    <w:rsid w:val="00CD7A3A"/>
    <w:rsid w:val="00CE3CE0"/>
    <w:rsid w:val="00CF2F75"/>
    <w:rsid w:val="00CF3AB2"/>
    <w:rsid w:val="00CF4D2A"/>
    <w:rsid w:val="00CF5450"/>
    <w:rsid w:val="00CF6F16"/>
    <w:rsid w:val="00CF72BB"/>
    <w:rsid w:val="00D132AE"/>
    <w:rsid w:val="00D161E2"/>
    <w:rsid w:val="00D16F4E"/>
    <w:rsid w:val="00D2157C"/>
    <w:rsid w:val="00D22225"/>
    <w:rsid w:val="00D22AD0"/>
    <w:rsid w:val="00D3144E"/>
    <w:rsid w:val="00D31B29"/>
    <w:rsid w:val="00D3227A"/>
    <w:rsid w:val="00D32694"/>
    <w:rsid w:val="00D36895"/>
    <w:rsid w:val="00D41D61"/>
    <w:rsid w:val="00D45BD1"/>
    <w:rsid w:val="00D46A84"/>
    <w:rsid w:val="00D51341"/>
    <w:rsid w:val="00D54900"/>
    <w:rsid w:val="00D54B12"/>
    <w:rsid w:val="00D55553"/>
    <w:rsid w:val="00D63397"/>
    <w:rsid w:val="00D64080"/>
    <w:rsid w:val="00D6595C"/>
    <w:rsid w:val="00D67C3D"/>
    <w:rsid w:val="00D71722"/>
    <w:rsid w:val="00D71E51"/>
    <w:rsid w:val="00D778E8"/>
    <w:rsid w:val="00D84D2A"/>
    <w:rsid w:val="00D90A7E"/>
    <w:rsid w:val="00D91523"/>
    <w:rsid w:val="00D95BA8"/>
    <w:rsid w:val="00D966E2"/>
    <w:rsid w:val="00DA0270"/>
    <w:rsid w:val="00DA04CE"/>
    <w:rsid w:val="00DA322D"/>
    <w:rsid w:val="00DA4CD3"/>
    <w:rsid w:val="00DA5425"/>
    <w:rsid w:val="00DB3134"/>
    <w:rsid w:val="00DB43FC"/>
    <w:rsid w:val="00DB4F4B"/>
    <w:rsid w:val="00DB6AB6"/>
    <w:rsid w:val="00DB713C"/>
    <w:rsid w:val="00DC12ED"/>
    <w:rsid w:val="00DD2C1F"/>
    <w:rsid w:val="00DD3E82"/>
    <w:rsid w:val="00DD63E7"/>
    <w:rsid w:val="00DE1B38"/>
    <w:rsid w:val="00DE293E"/>
    <w:rsid w:val="00DE5214"/>
    <w:rsid w:val="00DE636B"/>
    <w:rsid w:val="00DF30EC"/>
    <w:rsid w:val="00DF3BA0"/>
    <w:rsid w:val="00E0100B"/>
    <w:rsid w:val="00E02827"/>
    <w:rsid w:val="00E062E1"/>
    <w:rsid w:val="00E065F1"/>
    <w:rsid w:val="00E06BFC"/>
    <w:rsid w:val="00E12955"/>
    <w:rsid w:val="00E159E1"/>
    <w:rsid w:val="00E20238"/>
    <w:rsid w:val="00E22A6E"/>
    <w:rsid w:val="00E30BDC"/>
    <w:rsid w:val="00E3298A"/>
    <w:rsid w:val="00E340C6"/>
    <w:rsid w:val="00E37C79"/>
    <w:rsid w:val="00E40F89"/>
    <w:rsid w:val="00E410B3"/>
    <w:rsid w:val="00E418D7"/>
    <w:rsid w:val="00E42596"/>
    <w:rsid w:val="00E445D4"/>
    <w:rsid w:val="00E44F7D"/>
    <w:rsid w:val="00E44FA8"/>
    <w:rsid w:val="00E4592A"/>
    <w:rsid w:val="00E45FAA"/>
    <w:rsid w:val="00E501B1"/>
    <w:rsid w:val="00E50C19"/>
    <w:rsid w:val="00E52F55"/>
    <w:rsid w:val="00E56CBB"/>
    <w:rsid w:val="00E65421"/>
    <w:rsid w:val="00E658C8"/>
    <w:rsid w:val="00E675AC"/>
    <w:rsid w:val="00E73E4D"/>
    <w:rsid w:val="00E7466F"/>
    <w:rsid w:val="00E77845"/>
    <w:rsid w:val="00E80958"/>
    <w:rsid w:val="00E8636C"/>
    <w:rsid w:val="00E8774B"/>
    <w:rsid w:val="00E87F07"/>
    <w:rsid w:val="00E9095F"/>
    <w:rsid w:val="00E967BD"/>
    <w:rsid w:val="00EB10B4"/>
    <w:rsid w:val="00EB70C5"/>
    <w:rsid w:val="00EC3833"/>
    <w:rsid w:val="00EC3A15"/>
    <w:rsid w:val="00EC421B"/>
    <w:rsid w:val="00EC446A"/>
    <w:rsid w:val="00EC6A91"/>
    <w:rsid w:val="00EC782C"/>
    <w:rsid w:val="00EC7898"/>
    <w:rsid w:val="00EC7BC4"/>
    <w:rsid w:val="00ED0A07"/>
    <w:rsid w:val="00ED38E2"/>
    <w:rsid w:val="00ED7146"/>
    <w:rsid w:val="00EE5B48"/>
    <w:rsid w:val="00EE6B22"/>
    <w:rsid w:val="00EF5261"/>
    <w:rsid w:val="00EF5AF7"/>
    <w:rsid w:val="00F0053A"/>
    <w:rsid w:val="00F0125B"/>
    <w:rsid w:val="00F0126A"/>
    <w:rsid w:val="00F01772"/>
    <w:rsid w:val="00F05125"/>
    <w:rsid w:val="00F11335"/>
    <w:rsid w:val="00F20FF9"/>
    <w:rsid w:val="00F214DD"/>
    <w:rsid w:val="00F22618"/>
    <w:rsid w:val="00F2524A"/>
    <w:rsid w:val="00F26B01"/>
    <w:rsid w:val="00F30FC9"/>
    <w:rsid w:val="00F357F8"/>
    <w:rsid w:val="00F41194"/>
    <w:rsid w:val="00F4304A"/>
    <w:rsid w:val="00F464C5"/>
    <w:rsid w:val="00F527AE"/>
    <w:rsid w:val="00F53DA8"/>
    <w:rsid w:val="00F54642"/>
    <w:rsid w:val="00F55A5D"/>
    <w:rsid w:val="00F55B30"/>
    <w:rsid w:val="00F5720B"/>
    <w:rsid w:val="00F62558"/>
    <w:rsid w:val="00F63520"/>
    <w:rsid w:val="00F65CC2"/>
    <w:rsid w:val="00F73999"/>
    <w:rsid w:val="00F75103"/>
    <w:rsid w:val="00F76A0A"/>
    <w:rsid w:val="00F8135D"/>
    <w:rsid w:val="00F821BE"/>
    <w:rsid w:val="00F82E82"/>
    <w:rsid w:val="00F8341D"/>
    <w:rsid w:val="00F860E7"/>
    <w:rsid w:val="00F866AC"/>
    <w:rsid w:val="00F8679A"/>
    <w:rsid w:val="00F934B2"/>
    <w:rsid w:val="00F9392B"/>
    <w:rsid w:val="00F94F5F"/>
    <w:rsid w:val="00F96682"/>
    <w:rsid w:val="00FA139A"/>
    <w:rsid w:val="00FA5E0D"/>
    <w:rsid w:val="00FA6B5D"/>
    <w:rsid w:val="00FB2809"/>
    <w:rsid w:val="00FB3144"/>
    <w:rsid w:val="00FC07E1"/>
    <w:rsid w:val="00FC0829"/>
    <w:rsid w:val="00FC4256"/>
    <w:rsid w:val="00FC4955"/>
    <w:rsid w:val="00FC511C"/>
    <w:rsid w:val="00FC5870"/>
    <w:rsid w:val="00FD00C5"/>
    <w:rsid w:val="00FD04F1"/>
    <w:rsid w:val="00FD1411"/>
    <w:rsid w:val="00FD184E"/>
    <w:rsid w:val="00FD4216"/>
    <w:rsid w:val="00FD5C2D"/>
    <w:rsid w:val="00FE10AB"/>
    <w:rsid w:val="00FE6CAF"/>
    <w:rsid w:val="00FE770C"/>
    <w:rsid w:val="00FF4E34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6735"/>
  <w15:docId w15:val="{A90710C8-C18F-4BB5-B7EA-C7DDB271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Courier New"/>
      <w:spacing w:val="10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nhideWhenUsed/>
    <w:qFormat/>
    <w:pPr>
      <w:keepNext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nhideWhenUsed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spacing w:before="240" w:after="60"/>
      <w:outlineLvl w:val="7"/>
    </w:pPr>
    <w:rPr>
      <w:rFonts w:ascii="Calibri" w:hAnsi="Calibri" w:cs="Times New Roman"/>
      <w:i/>
      <w:iC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Pr>
      <w:rFonts w:ascii="Cambria" w:eastAsia="Times New Roman" w:hAnsi="Cambria" w:cs="Times New Roman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Standardnpsmoodstavce"/>
    <w:link w:val="Nadpis2"/>
    <w:rPr>
      <w:rFonts w:ascii="Arial" w:eastAsia="Times New Roman" w:hAnsi="Arial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FontStyle38">
    <w:name w:val="Font Style38"/>
    <w:rPr>
      <w:rFonts w:ascii="Courier New" w:hAnsi="Courier New" w:cs="Courier New"/>
      <w:b/>
      <w:bCs/>
      <w:color w:val="000000"/>
      <w:sz w:val="26"/>
      <w:szCs w:val="26"/>
    </w:rPr>
  </w:style>
  <w:style w:type="paragraph" w:styleId="Odstavecseseznamem">
    <w:name w:val="List Paragraph"/>
    <w:aliases w:val="Nad,List Paragraph,Odstavec_muj,Odstavec cíl se seznamem,Odstavec se seznamem5,Odrážky,Odstavec se seznamem1,Reference List,Odstavec se seznamem a odrážkou,1 úroveň Odstavec se seznamem,List Paragraph (Czech Tourism)"/>
    <w:basedOn w:val="Normln"/>
    <w:link w:val="OdstavecseseznamemChar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pPr>
      <w:widowControl/>
      <w:autoSpaceDE/>
      <w:autoSpaceDN/>
      <w:adjustRightInd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Zkladntext2">
    <w:name w:val="Body Text 2"/>
    <w:basedOn w:val="Normln"/>
    <w:link w:val="Zkladntext2Char"/>
    <w:uiPriority w:val="99"/>
    <w:unhideWhenUsed/>
    <w:pPr>
      <w:spacing w:after="120" w:line="480" w:lineRule="auto"/>
    </w:pPr>
    <w:rPr>
      <w:rFonts w:cs="Times New Roman"/>
      <w:lang w:val="x-none"/>
    </w:rPr>
  </w:style>
  <w:style w:type="character" w:customStyle="1" w:styleId="Zkladntext2Char">
    <w:name w:val="Základní text 2 Char"/>
    <w:basedOn w:val="Standardnpsmoodstavce"/>
    <w:link w:val="Zkladntext2"/>
    <w:uiPriority w:val="99"/>
    <w:rPr>
      <w:rFonts w:ascii="Courier New" w:eastAsia="Times New Roman" w:hAnsi="Courier New" w:cs="Times New Roman"/>
      <w:sz w:val="24"/>
      <w:szCs w:val="24"/>
      <w:lang w:val="x-none" w:eastAsia="cs-CZ"/>
    </w:rPr>
  </w:style>
  <w:style w:type="paragraph" w:customStyle="1" w:styleId="ZkladntextIMP">
    <w:name w:val="Základní text_IMP"/>
    <w:basedOn w:val="Normln"/>
    <w:uiPriority w:val="99"/>
    <w:pPr>
      <w:adjustRightInd/>
      <w:spacing w:line="276" w:lineRule="auto"/>
    </w:pPr>
    <w:rPr>
      <w:rFonts w:ascii="Times New Roman" w:hAnsi="Times New Roman" w:cs="Times New Roman"/>
    </w:rPr>
  </w:style>
  <w:style w:type="paragraph" w:styleId="Zkladntextodsazen">
    <w:name w:val="Body Text Indent"/>
    <w:basedOn w:val="Normln"/>
    <w:link w:val="ZkladntextodsazenChar"/>
    <w:pPr>
      <w:widowControl/>
      <w:autoSpaceDE/>
      <w:autoSpaceDN/>
      <w:adjustRightInd/>
      <w:spacing w:after="120"/>
      <w:ind w:left="283"/>
    </w:pPr>
    <w:rPr>
      <w:rFonts w:ascii="RotisSansSerif" w:eastAsia="Calibri" w:hAnsi="RotisSansSerif" w:cs="Times New Roman"/>
      <w:lang w:val="de-D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Pr>
      <w:rFonts w:ascii="RotisSansSerif" w:eastAsia="Calibri" w:hAnsi="RotisSansSerif" w:cs="Times New Roman"/>
      <w:sz w:val="24"/>
      <w:szCs w:val="24"/>
      <w:lang w:val="de-DE" w:eastAsia="x-none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bod">
    <w:name w:val="Podbod"/>
    <w:basedOn w:val="Normln"/>
    <w:pPr>
      <w:keepNext/>
      <w:autoSpaceDE/>
      <w:autoSpaceDN/>
      <w:adjustRightInd/>
      <w:spacing w:before="120" w:after="120"/>
    </w:pPr>
    <w:rPr>
      <w:rFonts w:ascii="Arial" w:hAnsi="Arial" w:cs="Arial"/>
      <w:b/>
      <w:bCs/>
      <w:spacing w:val="0"/>
      <w:szCs w:val="20"/>
    </w:rPr>
  </w:style>
  <w:style w:type="character" w:styleId="Odkaznakoment">
    <w:name w:val="annotation reference"/>
    <w:basedOn w:val="Standardnpsmoodstavce"/>
    <w:uiPriority w:val="99"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Verdana" w:eastAsia="Times New Roman" w:hAnsi="Verdana" w:cs="Courier New"/>
      <w:spacing w:val="1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Verdana" w:eastAsia="Times New Roman" w:hAnsi="Verdana" w:cs="Courier New"/>
      <w:b/>
      <w:bCs/>
      <w:spacing w:val="1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spacing w:val="10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Verdana" w:eastAsia="Times New Roman" w:hAnsi="Verdana" w:cs="Courier New"/>
      <w:spacing w:val="10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Verdana" w:eastAsia="Times New Roman" w:hAnsi="Verdana" w:cs="Courier New"/>
      <w:spacing w:val="10"/>
      <w:sz w:val="20"/>
      <w:szCs w:val="24"/>
      <w:lang w:eastAsia="cs-CZ"/>
    </w:rPr>
  </w:style>
  <w:style w:type="paragraph" w:customStyle="1" w:styleId="Nadpislnku">
    <w:name w:val="Nadpis článku"/>
    <w:basedOn w:val="Odstavecseseznamem"/>
    <w:qFormat/>
    <w:rsid w:val="001409E9"/>
    <w:pPr>
      <w:keepNext/>
      <w:numPr>
        <w:numId w:val="1"/>
      </w:numPr>
      <w:spacing w:after="40"/>
      <w:ind w:left="567" w:hanging="567"/>
      <w:contextualSpacing w:val="0"/>
    </w:pPr>
    <w:rPr>
      <w:rFonts w:ascii="Tahoma" w:eastAsia="Times New Roman" w:hAnsi="Tahoma"/>
      <w:b/>
      <w:spacing w:val="0"/>
      <w:sz w:val="19"/>
      <w:lang w:eastAsia="cs-CZ"/>
    </w:rPr>
  </w:style>
  <w:style w:type="paragraph" w:customStyle="1" w:styleId="Odstavec">
    <w:name w:val="Odstavec"/>
    <w:basedOn w:val="Odstavecseseznamem"/>
    <w:autoRedefine/>
    <w:qFormat/>
    <w:rsid w:val="00CC17E9"/>
    <w:pPr>
      <w:tabs>
        <w:tab w:val="left" w:pos="284"/>
      </w:tabs>
      <w:spacing w:after="120" w:line="240" w:lineRule="auto"/>
      <w:ind w:left="567"/>
      <w:contextualSpacing w:val="0"/>
      <w:outlineLvl w:val="3"/>
    </w:pPr>
    <w:rPr>
      <w:rFonts w:ascii="Verdana" w:eastAsiaTheme="minorHAnsi" w:hAnsi="Verdana" w:cs="Tahoma"/>
      <w:spacing w:val="0"/>
      <w:sz w:val="20"/>
      <w:szCs w:val="20"/>
      <w:lang w:bidi="cs-CZ"/>
    </w:rPr>
  </w:style>
  <w:style w:type="character" w:styleId="Siln">
    <w:name w:val="Strong"/>
    <w:basedOn w:val="Standardnpsmoodstavce"/>
    <w:uiPriority w:val="22"/>
    <w:qFormat/>
    <w:rsid w:val="00FD184E"/>
    <w:rPr>
      <w:b/>
      <w:bCs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dstavec se seznamem1 Char,Reference List Char,Odstavec se seznamem a odrážkou Char"/>
    <w:link w:val="Odstavecseseznamem"/>
    <w:locked/>
    <w:rsid w:val="005270CD"/>
    <w:rPr>
      <w:rFonts w:ascii="Calibri" w:eastAsia="Calibri" w:hAnsi="Calibri" w:cs="Times New Roman"/>
      <w:spacing w:val="10"/>
    </w:rPr>
  </w:style>
  <w:style w:type="character" w:styleId="Nevyeenzmnka">
    <w:name w:val="Unresolved Mention"/>
    <w:basedOn w:val="Standardnpsmoodstavce"/>
    <w:uiPriority w:val="99"/>
    <w:semiHidden/>
    <w:unhideWhenUsed/>
    <w:rsid w:val="00BF11A8"/>
    <w:rPr>
      <w:color w:val="605E5C"/>
      <w:shd w:val="clear" w:color="auto" w:fill="E1DFDD"/>
    </w:rPr>
  </w:style>
  <w:style w:type="paragraph" w:customStyle="1" w:styleId="st">
    <w:name w:val="Část"/>
    <w:basedOn w:val="Normln"/>
    <w:next w:val="Oddl"/>
    <w:rsid w:val="00316F4D"/>
    <w:pPr>
      <w:keepNext/>
      <w:keepLines/>
      <w:widowControl/>
      <w:autoSpaceDE/>
      <w:autoSpaceDN/>
      <w:adjustRightInd/>
      <w:spacing w:before="240" w:after="120"/>
      <w:ind w:right="113" w:firstLine="284"/>
      <w:jc w:val="center"/>
      <w:outlineLvl w:val="0"/>
    </w:pPr>
    <w:rPr>
      <w:rFonts w:ascii="Times New Roman" w:hAnsi="Times New Roman" w:cs="Times New Roman"/>
      <w:b/>
      <w:caps/>
      <w:spacing w:val="0"/>
      <w:sz w:val="24"/>
    </w:rPr>
  </w:style>
  <w:style w:type="paragraph" w:customStyle="1" w:styleId="Oddl">
    <w:name w:val="Oddíl"/>
    <w:basedOn w:val="Normln"/>
    <w:next w:val="lnek"/>
    <w:rsid w:val="00316F4D"/>
    <w:pPr>
      <w:keepNext/>
      <w:keepLines/>
      <w:widowControl/>
      <w:autoSpaceDE/>
      <w:autoSpaceDN/>
      <w:adjustRightInd/>
      <w:spacing w:before="240"/>
      <w:ind w:right="113" w:firstLine="284"/>
      <w:jc w:val="center"/>
      <w:outlineLvl w:val="1"/>
    </w:pPr>
    <w:rPr>
      <w:rFonts w:ascii="Times New Roman" w:hAnsi="Times New Roman" w:cs="Times New Roman"/>
      <w:caps/>
      <w:spacing w:val="0"/>
      <w:sz w:val="24"/>
    </w:rPr>
  </w:style>
  <w:style w:type="paragraph" w:customStyle="1" w:styleId="lnek">
    <w:name w:val="Článek"/>
    <w:basedOn w:val="Normln"/>
    <w:next w:val="Normln"/>
    <w:rsid w:val="00316F4D"/>
    <w:pPr>
      <w:keepNext/>
      <w:keepLines/>
      <w:widowControl/>
      <w:autoSpaceDE/>
      <w:autoSpaceDN/>
      <w:adjustRightInd/>
      <w:spacing w:before="240"/>
      <w:ind w:left="4253" w:right="113" w:firstLine="284"/>
      <w:jc w:val="center"/>
      <w:outlineLvl w:val="2"/>
    </w:pPr>
    <w:rPr>
      <w:rFonts w:ascii="Times New Roman" w:hAnsi="Times New Roman" w:cs="Times New Roman"/>
      <w:b/>
      <w:spacing w:val="0"/>
      <w:sz w:val="24"/>
    </w:rPr>
  </w:style>
  <w:style w:type="paragraph" w:customStyle="1" w:styleId="Psmeno">
    <w:name w:val="Písmeno"/>
    <w:basedOn w:val="Normln"/>
    <w:rsid w:val="00316F4D"/>
    <w:pPr>
      <w:widowControl/>
      <w:tabs>
        <w:tab w:val="num" w:pos="425"/>
      </w:tabs>
      <w:autoSpaceDE/>
      <w:autoSpaceDN/>
      <w:adjustRightInd/>
      <w:ind w:left="425" w:hanging="425"/>
      <w:outlineLvl w:val="4"/>
    </w:pPr>
    <w:rPr>
      <w:rFonts w:ascii="Times New Roman" w:hAnsi="Times New Roman" w:cs="Times New Roman"/>
      <w:spacing w:val="0"/>
      <w:sz w:val="24"/>
    </w:rPr>
  </w:style>
  <w:style w:type="paragraph" w:customStyle="1" w:styleId="Bod">
    <w:name w:val="Bod"/>
    <w:basedOn w:val="Normln"/>
    <w:rsid w:val="00316F4D"/>
    <w:pPr>
      <w:widowControl/>
      <w:tabs>
        <w:tab w:val="num" w:pos="851"/>
      </w:tabs>
      <w:autoSpaceDE/>
      <w:autoSpaceDN/>
      <w:adjustRightInd/>
      <w:ind w:left="851" w:hanging="171"/>
    </w:pPr>
    <w:rPr>
      <w:rFonts w:ascii="Times New Roman" w:hAnsi="Times New Roman" w:cs="Times New Roman"/>
      <w:spacing w:val="0"/>
      <w:sz w:val="24"/>
    </w:rPr>
  </w:style>
  <w:style w:type="character" w:customStyle="1" w:styleId="platne1">
    <w:name w:val="platne1"/>
    <w:rsid w:val="009B1B95"/>
  </w:style>
  <w:style w:type="paragraph" w:customStyle="1" w:styleId="Default">
    <w:name w:val="Default"/>
    <w:rsid w:val="00984C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460737"/>
    <w:pPr>
      <w:spacing w:after="0" w:line="240" w:lineRule="auto"/>
    </w:pPr>
    <w:rPr>
      <w:rFonts w:ascii="Verdana" w:eastAsia="Times New Roman" w:hAnsi="Verdana" w:cs="Courier New"/>
      <w:spacing w:val="10"/>
      <w:sz w:val="20"/>
      <w:szCs w:val="24"/>
      <w:lang w:eastAsia="cs-CZ"/>
    </w:rPr>
  </w:style>
  <w:style w:type="character" w:customStyle="1" w:styleId="preformatted">
    <w:name w:val="preformatted"/>
    <w:rsid w:val="00DE5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10BD8-3CBA-4392-9A5C-26ADA8E4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1171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FTNsP</Company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Zapletal</dc:creator>
  <cp:keywords/>
  <dc:description/>
  <cp:lastModifiedBy>Mašterová Hana</cp:lastModifiedBy>
  <cp:revision>2</cp:revision>
  <cp:lastPrinted>2023-09-21T13:22:00Z</cp:lastPrinted>
  <dcterms:created xsi:type="dcterms:W3CDTF">2024-03-28T07:56:00Z</dcterms:created>
  <dcterms:modified xsi:type="dcterms:W3CDTF">2024-03-28T07:56:00Z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2023-09-11T07:36:19Z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a5ae48a2-182c-46b2-9da2-cb294938a4b0</vt:lpwstr>
  </property>
  <property fmtid="{D5CDD505-2E9C-101B-9397-08002B2CF9AE}" pid="8" name="MSIP_Label_c93be096-951f-40f1-830d-c27b8a8c2c27_ContentBits">
    <vt:lpwstr>0</vt:lpwstr>
  </property>
</Properties>
</file>