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F8" w:rsidRDefault="00D6249F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1B34F8" w:rsidRDefault="00D6249F">
      <w:pPr>
        <w:pStyle w:val="Titulektabulky0"/>
        <w:shd w:val="clear" w:color="auto" w:fill="auto"/>
        <w:tabs>
          <w:tab w:val="left" w:pos="9583"/>
          <w:tab w:val="left" w:pos="12697"/>
        </w:tabs>
        <w:spacing w:line="220" w:lineRule="exact"/>
      </w:pPr>
      <w:r>
        <w:t xml:space="preserve">Platnost do </w:t>
      </w:r>
      <w:proofErr w:type="gramStart"/>
      <w:r>
        <w:t>20.01.2023</w:t>
      </w:r>
      <w:proofErr w:type="gramEnd"/>
      <w:r>
        <w:t>,, nebo do 789 000- Kč. bez DPH !!!!!</w:t>
      </w:r>
      <w:r>
        <w:tab/>
      </w:r>
      <w:r>
        <w:rPr>
          <w:rStyle w:val="Titulektabulky11pt"/>
          <w:b w:val="0"/>
          <w:bCs w:val="0"/>
        </w:rPr>
        <w:t>|D: 143 06 831</w:t>
      </w:r>
      <w:r>
        <w:rPr>
          <w:rStyle w:val="Titulektabulky11pt"/>
          <w:b w:val="0"/>
          <w:bCs w:val="0"/>
        </w:rPr>
        <w:tab/>
      </w:r>
      <w:proofErr w:type="spellStart"/>
      <w:r>
        <w:rPr>
          <w:rStyle w:val="TitulektabulkyTun"/>
        </w:rPr>
        <w:t>RKDČj</w:t>
      </w:r>
      <w:proofErr w:type="spellEnd"/>
      <w:r>
        <w:rPr>
          <w:rStyle w:val="TitulektabulkyTun"/>
        </w:rPr>
        <w:t>.:1178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3"/>
        <w:gridCol w:w="1130"/>
        <w:gridCol w:w="850"/>
        <w:gridCol w:w="1138"/>
        <w:gridCol w:w="817"/>
        <w:gridCol w:w="749"/>
        <w:gridCol w:w="1264"/>
      </w:tblGrid>
      <w:tr w:rsidR="001B34F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1B34F8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1B34F8" w:rsidRDefault="00D6249F">
            <w:pPr>
              <w:pStyle w:val="Zkladntext21"/>
              <w:shd w:val="clear" w:color="auto" w:fill="auto"/>
              <w:spacing w:line="241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1B34F8" w:rsidRDefault="00D6249F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D6249F" w:rsidTr="00A3612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Podložka ORION- 150x170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</w:t>
            </w:r>
            <w:proofErr w:type="spellStart"/>
            <w:proofErr w:type="gramStart"/>
            <w:r>
              <w:rPr>
                <w:rStyle w:val="Zkladntext22"/>
              </w:rPr>
              <w:t>max.srážlivost</w:t>
            </w:r>
            <w:proofErr w:type="spellEnd"/>
            <w:proofErr w:type="gramEnd"/>
            <w:r>
              <w:rPr>
                <w:rStyle w:val="Zkladntext22"/>
              </w:rPr>
              <w:t xml:space="preserve"> 3/3% (osnova/útek), pevnost 426/410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D6249F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</w:tr>
      <w:tr w:rsidR="00D6249F" w:rsidTr="008D78E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9F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Povlak na polštář ORION- 70x90 cm, 20cm. hotelový </w:t>
            </w:r>
            <w:proofErr w:type="gramStart"/>
            <w:r>
              <w:rPr>
                <w:rStyle w:val="Zkladntext2Tun"/>
              </w:rPr>
              <w:t>uzávěr,</w:t>
            </w:r>
            <w:r>
              <w:rPr>
                <w:rStyle w:val="Zkladntext22"/>
              </w:rPr>
              <w:t>barva</w:t>
            </w:r>
            <w:proofErr w:type="gramEnd"/>
            <w:r>
              <w:rPr>
                <w:rStyle w:val="Zkladntext22"/>
              </w:rPr>
              <w:t xml:space="preserve"> bílá, materiál: 100% </w:t>
            </w:r>
            <w:r>
              <w:rPr>
                <w:rStyle w:val="Zkladntext2Tun"/>
              </w:rPr>
              <w:t>BA,</w:t>
            </w:r>
            <w:r>
              <w:rPr>
                <w:rStyle w:val="Zkladntext22"/>
              </w:rPr>
              <w:t xml:space="preserve">gramáž min. 145 g/m2; vazba plátno, možnost prát na 95°C, žehlit na 180°C, max. srážlivost 3/3% (osnova/útek), pevnost 426/410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2"/>
              </w:rPr>
              <w:t>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F2178B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</w:tr>
      <w:tr w:rsidR="00D6249F" w:rsidTr="008D78E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>Kapna ORION - 140x200 cm, barva bílá, 30 cm. hotelový uzávěr,</w:t>
            </w:r>
          </w:p>
          <w:p w:rsidR="00D6249F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BA, gramáž min. 145 g/m2; vazba plátno, možnost prát na 95°C, žehlit na 180°C, max. srážlivost 3/3% (osnova/útek), pevnost 426/410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F2178B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</w:tr>
      <w:tr w:rsidR="00D6249F" w:rsidTr="008D78E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9F" w:rsidRDefault="00D6249F">
            <w:pPr>
              <w:pStyle w:val="Zkladntext21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Prostěradlo ORION - 150x270 cm, </w:t>
            </w:r>
            <w:r>
              <w:rPr>
                <w:rStyle w:val="Zkladntext22"/>
              </w:rPr>
              <w:t>barva bílá; materiál: 100% BA, gramáž min. 145 g/m2; vazba plátno, možnost prát na 95°C, žehlit na 180°C,</w:t>
            </w:r>
            <w:proofErr w:type="spellStart"/>
            <w:proofErr w:type="gramStart"/>
            <w:r>
              <w:rPr>
                <w:rStyle w:val="Zkladntext22"/>
              </w:rPr>
              <w:t>max.srážlivost</w:t>
            </w:r>
            <w:proofErr w:type="spellEnd"/>
            <w:proofErr w:type="gramEnd"/>
            <w:r>
              <w:rPr>
                <w:rStyle w:val="Zkladntext22"/>
              </w:rPr>
              <w:t xml:space="preserve"> 3/3% (osnova/útek), pevnost 426/410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2"/>
              </w:rPr>
              <w:t>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F2178B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</w:tr>
      <w:tr w:rsidR="00D6249F" w:rsidTr="008D78E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9F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Ručník vaflový - 50x90 cm, </w:t>
            </w:r>
            <w:r>
              <w:rPr>
                <w:rStyle w:val="Zkladntext22"/>
              </w:rPr>
              <w:t>100% BA, barva bílá, gramáž min.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F2178B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</w:tr>
      <w:tr w:rsidR="00D6249F" w:rsidTr="008D78E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9F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9F" w:rsidRDefault="00D6249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Utěrka MONA - 50x70 cm, </w:t>
            </w:r>
            <w:r>
              <w:rPr>
                <w:rStyle w:val="Zkladntext22"/>
              </w:rPr>
              <w:t>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F2178B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9F" w:rsidRDefault="00D6249F">
            <w:proofErr w:type="spellStart"/>
            <w:r w:rsidRPr="0052213C">
              <w:rPr>
                <w:highlight w:val="black"/>
              </w:rPr>
              <w:t>xxxx</w:t>
            </w:r>
            <w:proofErr w:type="spellEnd"/>
          </w:p>
        </w:tc>
      </w:tr>
      <w:tr w:rsidR="001B34F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 xml:space="preserve">Cena - celkem [Kč. </w:t>
            </w:r>
            <w:proofErr w:type="gramStart"/>
            <w:r>
              <w:rPr>
                <w:rStyle w:val="Zkladntext211pt"/>
                <w:b w:val="0"/>
                <w:bCs w:val="0"/>
              </w:rPr>
              <w:t>bez</w:t>
            </w:r>
            <w:proofErr w:type="gramEnd"/>
            <w:r>
              <w:rPr>
                <w:rStyle w:val="Zkladntext211pt"/>
                <w:b w:val="0"/>
                <w:bCs w:val="0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 xml:space="preserve">783 </w:t>
            </w:r>
            <w:r>
              <w:rPr>
                <w:rStyle w:val="Zkladntext211pt"/>
                <w:b w:val="0"/>
                <w:bCs w:val="0"/>
              </w:rPr>
              <w:t>600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F8" w:rsidRDefault="00D6249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763 900</w:t>
            </w:r>
          </w:p>
        </w:tc>
      </w:tr>
    </w:tbl>
    <w:p w:rsidR="001B34F8" w:rsidRDefault="00D6249F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15.12.2022</w:t>
      </w:r>
      <w:proofErr w:type="gramEnd"/>
    </w:p>
    <w:p w:rsidR="001B34F8" w:rsidRDefault="00D6249F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 xml:space="preserve">Zpracoval: </w:t>
      </w:r>
      <w:proofErr w:type="spellStart"/>
      <w:r w:rsidRPr="00D6249F">
        <w:rPr>
          <w:rStyle w:val="Zkladntext2"/>
          <w:highlight w:val="black"/>
        </w:rPr>
        <w:t>xxxxxxxxxxxxxxxxxxx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</w:p>
    <w:p w:rsidR="001B34F8" w:rsidRDefault="00D6249F">
      <w:pPr>
        <w:pStyle w:val="Zkladntext21"/>
        <w:shd w:val="clear" w:color="auto" w:fill="auto"/>
        <w:tabs>
          <w:tab w:val="left" w:pos="8729"/>
        </w:tabs>
        <w:jc w:val="left"/>
      </w:pPr>
      <w:r>
        <w:t>Faktura č.:</w:t>
      </w:r>
      <w:r>
        <w:tab/>
        <w:t>210 100 035</w:t>
      </w:r>
    </w:p>
    <w:p w:rsidR="001B34F8" w:rsidRDefault="00D6249F">
      <w:pPr>
        <w:pStyle w:val="Zkladntext21"/>
        <w:shd w:val="clear" w:color="auto" w:fill="auto"/>
        <w:jc w:val="left"/>
      </w:pPr>
      <w:r>
        <w:t>210 100 221 210 100 452 220 100 175 220 100 830</w:t>
      </w:r>
    </w:p>
    <w:sectPr w:rsidR="001B34F8" w:rsidSect="001B34F8">
      <w:pgSz w:w="16840" w:h="11909" w:orient="landscape"/>
      <w:pgMar w:top="397" w:right="518" w:bottom="397" w:left="7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9F" w:rsidRDefault="00D6249F" w:rsidP="001B34F8">
      <w:r>
        <w:separator/>
      </w:r>
    </w:p>
  </w:endnote>
  <w:endnote w:type="continuationSeparator" w:id="0">
    <w:p w:rsidR="00D6249F" w:rsidRDefault="00D6249F" w:rsidP="001B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9F" w:rsidRDefault="00D6249F"/>
  </w:footnote>
  <w:footnote w:type="continuationSeparator" w:id="0">
    <w:p w:rsidR="00D6249F" w:rsidRDefault="00D624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34F8"/>
    <w:rsid w:val="001B34F8"/>
    <w:rsid w:val="00D6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34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34F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B34F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B34F8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1B34F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1B34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1B34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B34F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0"/>
    <w:rsid w:val="001B34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1B34F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B34F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B34F8"/>
    <w:pPr>
      <w:shd w:val="clear" w:color="auto" w:fill="FFFFFF"/>
      <w:spacing w:line="245" w:lineRule="exact"/>
      <w:jc w:val="both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1B34F8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1B34F8"/>
    <w:pPr>
      <w:shd w:val="clear" w:color="auto" w:fill="FFFFFF"/>
      <w:spacing w:line="0" w:lineRule="atLeas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KM_horak-20240328090109</dc:title>
  <dc:creator>horak</dc:creator>
  <cp:lastModifiedBy>horak</cp:lastModifiedBy>
  <cp:revision>1</cp:revision>
  <dcterms:created xsi:type="dcterms:W3CDTF">2024-03-28T06:18:00Z</dcterms:created>
  <dcterms:modified xsi:type="dcterms:W3CDTF">2024-03-28T06:20:00Z</dcterms:modified>
</cp:coreProperties>
</file>