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BA" w:rsidRDefault="00CB1EBA">
      <w:pPr>
        <w:pStyle w:val="BodyText"/>
        <w:spacing w:after="1"/>
        <w:rPr>
          <w:rFonts w:ascii="Times New Roman"/>
          <w:sz w:val="21"/>
        </w:rPr>
      </w:pPr>
    </w:p>
    <w:p w:rsidR="00CB1EBA" w:rsidRDefault="00CB1EBA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3053FB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3053FB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CB1EBA" w:rsidRDefault="00CB1EBA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CB1EBA" w:rsidRDefault="00CB1EBA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6101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CB1EBA" w:rsidRDefault="00CB1EBA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CB1EBA" w:rsidRDefault="00CB1EBA">
      <w:pPr>
        <w:pStyle w:val="BodyText"/>
      </w:pPr>
    </w:p>
    <w:p w:rsidR="00CB1EBA" w:rsidRDefault="00CB1EBA">
      <w:pPr>
        <w:pStyle w:val="BodyText"/>
      </w:pPr>
    </w:p>
    <w:p w:rsidR="00CB1EBA" w:rsidRDefault="00CB1EBA">
      <w:pPr>
        <w:pStyle w:val="BodyText"/>
      </w:pPr>
    </w:p>
    <w:p w:rsidR="00CB1EBA" w:rsidRDefault="00CB1EBA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CB1EBA" w:rsidRDefault="00CB1EBA">
                    <w:pPr>
                      <w:spacing w:before="2"/>
                      <w:rPr>
                        <w:sz w:val="16"/>
                      </w:rPr>
                    </w:pPr>
                  </w:p>
                  <w:p w:rsidR="00CB1EBA" w:rsidRDefault="00CB1EBA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CB1EBA" w:rsidRDefault="00CB1EBA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CB1EBA" w:rsidRDefault="00CB1EBA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CB1EBA" w:rsidRDefault="00CB1EBA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CB1EBA" w:rsidRDefault="00CB1EBA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27.3.2024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CB1EBA" w:rsidRDefault="00CB1EBA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CB1EBA" w:rsidRDefault="00CB1EBA">
                  <w:pPr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</w:p>
                <w:p w:rsidR="00CB1EBA" w:rsidRDefault="00CB1EBA"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 w:rsidR="00CB1EBA" w:rsidRDefault="00CB1EBA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OQEMA</w:t>
                  </w:r>
                </w:p>
                <w:p w:rsidR="00CB1EBA" w:rsidRDefault="00CB1EBA">
                  <w:pPr>
                    <w:spacing w:before="40"/>
                    <w:ind w:left="46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xxxxxxxxx</w:t>
                  </w:r>
                </w:p>
                <w:p w:rsidR="00CB1EBA" w:rsidRDefault="00CB1EBA">
                  <w:pPr>
                    <w:spacing w:before="96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Těšínská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222</w:t>
                  </w:r>
                </w:p>
                <w:p w:rsidR="00CB1EBA" w:rsidRDefault="00CB1EBA">
                  <w:pPr>
                    <w:tabs>
                      <w:tab w:val="left" w:pos="1269"/>
                    </w:tabs>
                    <w:spacing w:before="118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739 34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Šenov</w:t>
                  </w:r>
                </w:p>
              </w:txbxContent>
            </v:textbox>
            <w10:wrap type="topAndBottom" anchorx="page"/>
          </v:shape>
        </w:pict>
      </w:r>
    </w:p>
    <w:p w:rsidR="00CB1EBA" w:rsidRDefault="00CB1EBA">
      <w:pPr>
        <w:pStyle w:val="BodyText"/>
        <w:spacing w:before="2"/>
        <w:rPr>
          <w:sz w:val="6"/>
        </w:rPr>
      </w:pPr>
    </w:p>
    <w:p w:rsidR="00CB1EBA" w:rsidRDefault="00CB1EBA">
      <w:pPr>
        <w:rPr>
          <w:sz w:val="6"/>
        </w:rPr>
        <w:sectPr w:rsidR="00CB1EBA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CB1EBA" w:rsidRDefault="00CB1EBA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CB1EBA" w:rsidRDefault="00CB1EBA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18.3.2024</w:t>
      </w:r>
    </w:p>
    <w:p w:rsidR="00CB1EBA" w:rsidRDefault="00CB1EBA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CB1EBA" w:rsidRDefault="00CB1EBA">
      <w:pPr>
        <w:spacing w:before="69"/>
        <w:ind w:left="318"/>
        <w:rPr>
          <w:sz w:val="24"/>
        </w:rPr>
      </w:pPr>
      <w:r>
        <w:rPr>
          <w:sz w:val="24"/>
        </w:rPr>
        <w:t>pro :</w:t>
      </w:r>
      <w:r>
        <w:rPr>
          <w:spacing w:val="2"/>
          <w:sz w:val="24"/>
        </w:rPr>
        <w:t xml:space="preserve"> </w:t>
      </w:r>
      <w:r>
        <w:rPr>
          <w:sz w:val="24"/>
        </w:rPr>
        <w:t>xxxxxxxxxxxxxxx</w:t>
      </w:r>
    </w:p>
    <w:p w:rsidR="00CB1EBA" w:rsidRDefault="00CB1EBA">
      <w:pPr>
        <w:rPr>
          <w:sz w:val="24"/>
        </w:rPr>
        <w:sectPr w:rsidR="00CB1EBA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227" w:space="2193"/>
            <w:col w:w="5558"/>
          </w:cols>
        </w:sectPr>
      </w:pPr>
    </w:p>
    <w:p w:rsidR="00CB1EBA" w:rsidRDefault="00CB1EBA">
      <w:pPr>
        <w:pStyle w:val="BodyText"/>
        <w:spacing w:before="5"/>
        <w:rPr>
          <w:sz w:val="18"/>
        </w:rPr>
      </w:pPr>
    </w:p>
    <w:p w:rsidR="00CB1EBA" w:rsidRDefault="00CB1EBA">
      <w:pPr>
        <w:pStyle w:val="Heading2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CB1EBA" w:rsidRDefault="00CB1EBA">
      <w:pPr>
        <w:pStyle w:val="BodyText"/>
        <w:spacing w:before="7"/>
        <w:rPr>
          <w:rFonts w:ascii="Arial"/>
          <w:b/>
          <w:sz w:val="14"/>
        </w:rPr>
      </w:pPr>
    </w:p>
    <w:p w:rsidR="00CB1EBA" w:rsidRDefault="00CB1EBA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0806BE">
        <w:rPr>
          <w:rFonts w:ascii="Arial"/>
        </w:rPr>
        <w:pict>
          <v:group id="_x0000_s1048" style="width:535pt;height:61.5pt;mso-position-horizontal-relative:char;mso-position-vertical-relative:line" coordsize="10700,123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733" coordorigin="3283,464" coordsize="7393,733" path="m3283,1196r7393,l10676,464e" filled="f" strokecolor="#bababa" strokeweight="1.5pt">
              <v:path arrowok="t"/>
            </v:shape>
            <v:rect id="_x0000_s1052" style="position:absolute;left:3250;top:430;width:7440;height:780" filled="f" strokeweight="1pt"/>
            <v:rect id="_x0000_s1053" style="position:absolute;left:1800;top:420;width:7460;height:800" stroked="f"/>
            <v:shape id="_x0000_s1054" style="position:absolute;left:1824;top:444;width:7412;height:752" coordorigin="1824,445" coordsize="7412,752" path="m9236,464r,-19l1824,445r,751e" filled="f" strokecolor="white" strokeweight="1.5pt">
              <v:path arrowok="t"/>
            </v:shape>
            <v:shape id="_x0000_s1055" style="position:absolute;left:1843;top:463;width:7393;height:733" coordorigin="1843,464" coordsize="7393,733" path="m1843,1196r7393,l9236,464e" filled="f" strokecolor="#bababa" strokeweight="1.5pt">
              <v:path arrowok="t"/>
            </v:shape>
            <v:rect id="_x0000_s1056" style="position:absolute;left:1810;top:430;width:7440;height:780" filled="f" strokeweight="1pt"/>
            <v:rect id="_x0000_s1057" style="position:absolute;top:420;width:7460;height:800" stroked="f"/>
            <v:shape id="_x0000_s1058" style="position:absolute;left:24;top:444;width:7412;height:752" coordorigin="24,445" coordsize="7412,752" o:spt="100" adj="0,,0" path="m24,1196r19,m7436,464r,-19l24,445r,75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733" coordorigin="43,464" coordsize="7393,733" path="m43,1196r7393,l7436,464e" filled="f" strokecolor="#bababa" strokeweight="1.5pt">
              <v:path arrowok="t"/>
            </v:shape>
            <v:rect id="_x0000_s1060" style="position:absolute;left:10;top:430;width:7440;height:780" filled="f" strokeweight="1pt"/>
            <v:shape id="_x0000_s1061" style="position:absolute;left:7;top:1200;width:10683;height:30" coordorigin="8,1200" coordsize="10683,30" path="m10690,1200l8,1200r,10l8,1220r,10l10690,1230r,-10l10690,121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792" stroked="f"/>
            <v:shape id="_x0000_s1064" style="position:absolute;left:725;top:444;width:7409;height:752" coordorigin="725,445" coordsize="7409,752" o:spt="100" adj="0,,0" path="m725,1196r19,m8134,466r,-21l725,445r,75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730" coordorigin="744,466" coordsize="7390,730" path="m744,1196r7390,l8134,466e" filled="f" strokecolor="#bababa" strokeweight="1.5pt">
              <v:path arrowok="t"/>
            </v:shape>
            <v:rect id="_x0000_s1066" style="position:absolute;left:708;top:430;width:7440;height:780" filled="f" strokeweight="1pt"/>
            <v:shape id="_x0000_s1067" type="#_x0000_t202" style="position:absolute;left:154;top:108;width:1961;height:602" filled="f" stroked="f">
              <v:textbox inset="0,0,0,0">
                <w:txbxContent>
                  <w:p w:rsidR="00CB1EBA" w:rsidRDefault="00CB1EBA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  <w:p w:rsidR="00CB1EBA" w:rsidRDefault="00CB1EBA">
                    <w:pPr>
                      <w:spacing w:before="153"/>
                      <w:ind w:left="3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hydroxid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sodný</w:t>
                    </w:r>
                  </w:p>
                </w:txbxContent>
              </v:textbox>
            </v:shape>
            <v:shape id="_x0000_s1068" type="#_x0000_t202" style="position:absolute;left:3804;top:108;width:1043;height:223" filled="f" stroked="f">
              <v:textbox inset="0,0,0,0">
                <w:txbxContent>
                  <w:p w:rsidR="00CB1EBA" w:rsidRDefault="00CB1EBA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69" type="#_x0000_t202" style="position:absolute;left:8328;top:108;width:2311;height:602" filled="f" stroked="f">
              <v:textbox inset="0,0,0,0">
                <w:txbxContent>
                  <w:p w:rsidR="00CB1EBA" w:rsidRDefault="00CB1EBA">
                    <w:pPr>
                      <w:tabs>
                        <w:tab w:val="left" w:pos="1197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t>množství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jedn. cena</w:t>
                    </w:r>
                  </w:p>
                  <w:p w:rsidR="00CB1EBA" w:rsidRDefault="00CB1EBA">
                    <w:pPr>
                      <w:tabs>
                        <w:tab w:val="left" w:pos="1207"/>
                      </w:tabs>
                      <w:spacing w:before="153"/>
                      <w:ind w:left="29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xx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xxxxxxxx</w:t>
                    </w:r>
                  </w:p>
                </w:txbxContent>
              </v:textbox>
            </v:shape>
            <v:shape id="_x0000_s1070" type="#_x0000_t202" style="position:absolute;left:749;top:727;width:7168;height:463" filled="f" stroked="f">
              <v:textbox inset="0,0,0,0">
                <w:txbxContent>
                  <w:p w:rsidR="00CB1EBA" w:rsidRDefault="00CB1EBA">
                    <w:pPr>
                      <w:spacing w:line="254" w:lineRule="auto"/>
                      <w:rPr>
                        <w:sz w:val="20"/>
                      </w:rPr>
                    </w:pPr>
                    <w:r>
                      <w:rPr>
                        <w:color w:val="767676"/>
                      </w:rPr>
                      <w:t>kód</w:t>
                    </w:r>
                    <w:r>
                      <w:rPr>
                        <w:color w:val="76767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produktu</w:t>
                    </w:r>
                    <w:r>
                      <w:rPr>
                        <w:color w:val="76767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100002, v</w:t>
                    </w:r>
                    <w:r>
                      <w:rPr>
                        <w:color w:val="76767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železniční</w:t>
                    </w:r>
                    <w:r>
                      <w:rPr>
                        <w:color w:val="76767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cisterně</w:t>
                    </w:r>
                    <w:r>
                      <w:rPr>
                        <w:color w:val="76767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cca 50</w:t>
                    </w:r>
                    <w:r>
                      <w:rPr>
                        <w:color w:val="76767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tun</w:t>
                    </w:r>
                    <w:r>
                      <w:rPr>
                        <w:color w:val="76767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ve formě</w:t>
                    </w:r>
                    <w:r>
                      <w:rPr>
                        <w:color w:val="76767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50% roztoku,</w:t>
                    </w:r>
                    <w:r>
                      <w:rPr>
                        <w:color w:val="76767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dle</w:t>
                    </w:r>
                    <w:r>
                      <w:rPr>
                        <w:color w:val="767676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cenové</w:t>
                    </w:r>
                    <w:r>
                      <w:rPr>
                        <w:color w:val="76767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nabídky</w:t>
                    </w:r>
                    <w:r>
                      <w:rPr>
                        <w:color w:val="76767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č.</w:t>
                    </w:r>
                    <w:r>
                      <w:rPr>
                        <w:color w:val="76767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1160009072</w:t>
                    </w:r>
                    <w:r>
                      <w:rPr>
                        <w:color w:val="76767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ze dne</w:t>
                    </w:r>
                    <w:r>
                      <w:rPr>
                        <w:color w:val="76767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15.3.2024</w:t>
                    </w:r>
                  </w:p>
                </w:txbxContent>
              </v:textbox>
            </v:shape>
            <w10:anchorlock/>
          </v:group>
        </w:pict>
      </w:r>
    </w:p>
    <w:p w:rsidR="00CB1EBA" w:rsidRDefault="00CB1EBA">
      <w:pPr>
        <w:rPr>
          <w:rFonts w:ascii="Arial"/>
        </w:rPr>
        <w:sectPr w:rsidR="00CB1EBA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CB1EBA" w:rsidRDefault="00CB1EBA">
      <w:pPr>
        <w:pStyle w:val="BodyText"/>
        <w:spacing w:before="4"/>
        <w:rPr>
          <w:rFonts w:ascii="Arial"/>
          <w:b/>
          <w:sz w:val="24"/>
        </w:rPr>
      </w:pPr>
    </w:p>
    <w:p w:rsidR="00CB1EBA" w:rsidRDefault="00CB1EBA">
      <w:pPr>
        <w:pStyle w:val="BodyText"/>
        <w:ind w:left="140"/>
      </w:pPr>
      <w:r>
        <w:t>Speciﬁcké</w:t>
      </w:r>
      <w:r>
        <w:rPr>
          <w:spacing w:val="-1"/>
        </w:rPr>
        <w:t xml:space="preserve"> </w:t>
      </w:r>
      <w:r>
        <w:t>požadavky</w:t>
      </w:r>
      <w:r>
        <w:rPr>
          <w:spacing w:val="-1"/>
        </w:rPr>
        <w:t xml:space="preserve"> </w:t>
      </w:r>
      <w:r>
        <w:t>:</w:t>
      </w:r>
    </w:p>
    <w:p w:rsidR="00CB1EBA" w:rsidRDefault="00CB1EBA">
      <w:pPr>
        <w:pStyle w:val="BodyText"/>
        <w:spacing w:before="93"/>
        <w:ind w:left="179"/>
      </w:pPr>
      <w:r>
        <w:t>1:</w:t>
      </w:r>
    </w:p>
    <w:p w:rsidR="00CB1EBA" w:rsidRDefault="00CB1EBA">
      <w:pPr>
        <w:pStyle w:val="BodyText"/>
        <w:spacing w:before="133" w:line="254" w:lineRule="auto"/>
        <w:ind w:left="179"/>
      </w:pPr>
      <w:r>
        <w:t>2:</w:t>
      </w:r>
      <w:r>
        <w:rPr>
          <w:spacing w:val="2"/>
        </w:rPr>
        <w:t xml:space="preserve"> </w:t>
      </w:r>
      <w:r>
        <w:t>Dodání</w:t>
      </w:r>
      <w:r>
        <w:rPr>
          <w:spacing w:val="2"/>
        </w:rPr>
        <w:t xml:space="preserve"> </w:t>
      </w:r>
      <w:r>
        <w:t>aktuálního</w:t>
      </w:r>
      <w:r>
        <w:rPr>
          <w:spacing w:val="5"/>
        </w:rPr>
        <w:t xml:space="preserve"> </w:t>
      </w:r>
      <w:r>
        <w:t>bezpečnostního</w:t>
      </w:r>
      <w:r>
        <w:rPr>
          <w:spacing w:val="1"/>
        </w:rPr>
        <w:t xml:space="preserve"> </w:t>
      </w:r>
      <w:r>
        <w:t>listu</w:t>
      </w:r>
      <w:r>
        <w:rPr>
          <w:spacing w:val="1"/>
        </w:rPr>
        <w:t xml:space="preserve"> </w:t>
      </w:r>
      <w:r>
        <w:t>dle</w:t>
      </w:r>
      <w:r>
        <w:rPr>
          <w:spacing w:val="4"/>
        </w:rPr>
        <w:t xml:space="preserve"> </w:t>
      </w:r>
      <w:r>
        <w:t>nařízení</w:t>
      </w:r>
      <w:r>
        <w:rPr>
          <w:spacing w:val="3"/>
        </w:rPr>
        <w:t xml:space="preserve"> </w:t>
      </w:r>
      <w:r>
        <w:t>REACH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elektronické</w:t>
      </w:r>
      <w:r>
        <w:rPr>
          <w:spacing w:val="5"/>
        </w:rPr>
        <w:t xml:space="preserve"> </w:t>
      </w:r>
      <w:r>
        <w:t>podobě</w:t>
      </w:r>
      <w:r>
        <w:rPr>
          <w:spacing w:val="4"/>
        </w:rPr>
        <w:t xml:space="preserve"> </w:t>
      </w:r>
      <w:r>
        <w:t>na</w:t>
      </w:r>
      <w:r>
        <w:rPr>
          <w:spacing w:val="-50"/>
        </w:rPr>
        <w:t xml:space="preserve"> </w:t>
      </w:r>
      <w:hyperlink r:id="rId14">
        <w:r>
          <w:t xml:space="preserve">kantorova@teplarnastrakonice.cz </w:t>
        </w:r>
      </w:hyperlink>
      <w:r>
        <w:t>.</w:t>
      </w:r>
    </w:p>
    <w:p w:rsidR="00CB1EBA" w:rsidRDefault="00CB1EBA">
      <w:pPr>
        <w:pStyle w:val="BodyText"/>
        <w:spacing w:before="80"/>
        <w:ind w:left="179"/>
      </w:pPr>
      <w:r>
        <w:t>3:</w:t>
      </w:r>
    </w:p>
    <w:p w:rsidR="00CB1EBA" w:rsidRDefault="00CB1EBA">
      <w:pPr>
        <w:pStyle w:val="BodyText"/>
        <w:spacing w:before="59"/>
        <w:ind w:left="140"/>
      </w:pPr>
      <w:r>
        <w:br w:type="column"/>
        <w:t>Celkem:</w:t>
      </w:r>
    </w:p>
    <w:p w:rsidR="00CB1EBA" w:rsidRDefault="00CB1EBA" w:rsidP="00E128DF">
      <w:pPr>
        <w:pStyle w:val="BodyText"/>
        <w:spacing w:before="59"/>
        <w:ind w:left="140"/>
        <w:sectPr w:rsidR="00CB1EBA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8080" w:space="445"/>
            <w:col w:w="916" w:space="313"/>
            <w:col w:w="1166"/>
          </w:cols>
        </w:sectPr>
      </w:pPr>
      <w:r>
        <w:br w:type="column"/>
        <w:t>xxxxxxxx</w:t>
      </w:r>
    </w:p>
    <w:p w:rsidR="00CB1EBA" w:rsidRDefault="00CB1EBA">
      <w:pPr>
        <w:pStyle w:val="Heading2"/>
        <w:spacing w:before="152"/>
        <w:ind w:left="2180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rPr>
          <w:rFonts w:ascii="Arial"/>
          <w:b/>
        </w:rPr>
      </w:pPr>
    </w:p>
    <w:p w:rsidR="00CB1EBA" w:rsidRDefault="00CB1EBA">
      <w:pPr>
        <w:pStyle w:val="BodyText"/>
        <w:spacing w:before="7"/>
        <w:rPr>
          <w:rFonts w:ascii="Arial"/>
          <w:b/>
          <w:sz w:val="19"/>
        </w:rPr>
      </w:pPr>
    </w:p>
    <w:p w:rsidR="00CB1EBA" w:rsidRDefault="00CB1EBA">
      <w:pPr>
        <w:pStyle w:val="BodyText"/>
        <w:spacing w:before="96"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CB1EBA" w:rsidRDefault="00CB1EBA">
      <w:pPr>
        <w:spacing w:before="196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CB1EBA" w:rsidSect="003B1D0E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D0E"/>
    <w:rsid w:val="000806BE"/>
    <w:rsid w:val="003053FB"/>
    <w:rsid w:val="00325A71"/>
    <w:rsid w:val="003B1D0E"/>
    <w:rsid w:val="0083308D"/>
    <w:rsid w:val="00984707"/>
    <w:rsid w:val="009F3FF3"/>
    <w:rsid w:val="00CB1EBA"/>
    <w:rsid w:val="00E1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0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B1D0E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3B1D0E"/>
    <w:pPr>
      <w:spacing w:before="93"/>
      <w:ind w:left="14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3B1D0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3B1D0E"/>
  </w:style>
  <w:style w:type="paragraph" w:customStyle="1" w:styleId="TableParagraph">
    <w:name w:val="Table Paragraph"/>
    <w:basedOn w:val="Normal"/>
    <w:uiPriority w:val="99"/>
    <w:rsid w:val="003B1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kantorova@teplarnastrakon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118</Words>
  <Characters>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3</cp:revision>
  <dcterms:created xsi:type="dcterms:W3CDTF">2024-03-27T12:53:00Z</dcterms:created>
  <dcterms:modified xsi:type="dcterms:W3CDTF">2024-03-28T05:53:00Z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