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6" w:rsidRDefault="000914C3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914C3" w:rsidRDefault="000914C3" w:rsidP="000914C3">
      <w:pPr>
        <w:pStyle w:val="Nadpis30"/>
        <w:keepNext/>
        <w:keepLines/>
        <w:shd w:val="clear" w:color="auto" w:fill="auto"/>
        <w:tabs>
          <w:tab w:val="left" w:pos="299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4085 / 24 / TS / Ú</w:t>
      </w:r>
      <w:bookmarkEnd w:id="1"/>
    </w:p>
    <w:p w:rsidR="000914C3" w:rsidRDefault="000914C3" w:rsidP="000914C3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0914C3">
        <w:rPr>
          <w:highlight w:val="black"/>
        </w:rPr>
        <w:t>xxxxxxxxx</w:t>
      </w:r>
      <w:bookmarkEnd w:id="2"/>
      <w:r w:rsidRPr="000914C3">
        <w:rPr>
          <w:highlight w:val="black"/>
        </w:rPr>
        <w:t>xx</w:t>
      </w:r>
      <w:proofErr w:type="spellEnd"/>
    </w:p>
    <w:p w:rsidR="000914C3" w:rsidRDefault="000914C3" w:rsidP="000914C3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r>
        <w:t>(jméno a příjmení příkazce operace)</w:t>
      </w:r>
    </w:p>
    <w:p w:rsidR="000914C3" w:rsidRDefault="000914C3" w:rsidP="000914C3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3160F6" w:rsidRDefault="003160F6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5"/>
      </w:tblGrid>
      <w:tr w:rsidR="003160F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0F6" w:rsidRDefault="000914C3" w:rsidP="000914C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0914C3">
              <w:rPr>
                <w:rStyle w:val="Zkladntext2Arial105pt"/>
                <w:highlight w:val="black"/>
              </w:rPr>
              <w:t>xxxxxxxxxxxxxxxxxxxxxxxxx</w:t>
            </w:r>
            <w:proofErr w:type="spellEnd"/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F6" w:rsidRDefault="000914C3" w:rsidP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914C3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0F6" w:rsidRDefault="000914C3" w:rsidP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0914C3">
              <w:rPr>
                <w:highlight w:val="black"/>
              </w:rPr>
              <w:t>xx</w:t>
            </w:r>
            <w:proofErr w:type="spellEnd"/>
            <w:r w:rsidR="003160F6" w:rsidRPr="000914C3">
              <w:rPr>
                <w:highlight w:val="black"/>
              </w:rPr>
              <w:fldChar w:fldCharType="begin"/>
            </w:r>
            <w:r w:rsidRPr="000914C3">
              <w:rPr>
                <w:rStyle w:val="Zkladntext2Arial105pt"/>
                <w:highlight w:val="black"/>
              </w:rPr>
              <w:instrText>HYPERLINK "mailto:vwelektro@seznam.cz"</w:instrText>
            </w:r>
            <w:r w:rsidR="003160F6" w:rsidRPr="000914C3">
              <w:rPr>
                <w:highlight w:val="black"/>
              </w:rPr>
              <w:fldChar w:fldCharType="separate"/>
            </w:r>
            <w:proofErr w:type="spellStart"/>
            <w:r w:rsidRPr="000914C3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proofErr w:type="spellEnd"/>
            <w:r w:rsidR="003160F6" w:rsidRPr="000914C3">
              <w:rPr>
                <w:highlight w:val="black"/>
              </w:rPr>
              <w:fldChar w:fldCharType="end"/>
            </w:r>
            <w:proofErr w:type="spellStart"/>
            <w:r w:rsidRPr="000914C3">
              <w:rPr>
                <w:highlight w:val="black"/>
              </w:rPr>
              <w:t>xxxxxxxxxxxxxxxxxxx</w:t>
            </w:r>
            <w:proofErr w:type="spellEnd"/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 w:rsidP="000914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0914C3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</w:tbl>
    <w:p w:rsidR="000914C3" w:rsidRDefault="000914C3" w:rsidP="000914C3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0914C3">
        <w:rPr>
          <w:highlight w:val="black"/>
        </w:rPr>
        <w:t>xxxxxxxxxxxxx</w:t>
      </w:r>
      <w:proofErr w:type="spellEnd"/>
      <w:r>
        <w:t xml:space="preserve"> </w:t>
      </w:r>
    </w:p>
    <w:p w:rsidR="000914C3" w:rsidRDefault="000914C3" w:rsidP="000914C3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: </w:t>
      </w:r>
      <w:r w:rsidRPr="000914C3">
        <w:rPr>
          <w:highlight w:val="black"/>
        </w:rPr>
        <w:t>x</w:t>
      </w:r>
      <w:hyperlink r:id="rId7" w:history="1">
        <w:proofErr w:type="spellStart"/>
        <w:r w:rsidRPr="000914C3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0914C3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3160F6" w:rsidRDefault="000914C3" w:rsidP="000914C3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20.3.2024</w:t>
      </w:r>
      <w:proofErr w:type="gramEnd"/>
    </w:p>
    <w:p w:rsidR="000914C3" w:rsidRDefault="000914C3" w:rsidP="000914C3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3"/>
      </w:tblGrid>
      <w:tr w:rsidR="003160F6">
        <w:tblPrEx>
          <w:tblCellMar>
            <w:top w:w="0" w:type="dxa"/>
            <w:bottom w:w="0" w:type="dxa"/>
          </w:tblCellMar>
        </w:tblPrEx>
        <w:trPr>
          <w:trHeight w:val="356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3160F6" w:rsidRDefault="000914C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Oprava el. </w:t>
            </w:r>
            <w:proofErr w:type="gramStart"/>
            <w:r>
              <w:rPr>
                <w:rStyle w:val="Zkladntext22"/>
              </w:rPr>
              <w:t>okruhů</w:t>
            </w:r>
            <w:proofErr w:type="gramEnd"/>
            <w:r>
              <w:rPr>
                <w:rStyle w:val="Zkladntext22"/>
              </w:rPr>
              <w:t xml:space="preserve"> pro el. postele </w:t>
            </w:r>
            <w:r>
              <w:rPr>
                <w:rStyle w:val="Zkladntext22"/>
              </w:rPr>
              <w:t>na oddělení 7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62 140,- Kč</w:t>
            </w: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3160F6">
            <w:pPr>
              <w:rPr>
                <w:sz w:val="10"/>
                <w:szCs w:val="10"/>
              </w:rPr>
            </w:pP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0F6" w:rsidRDefault="003160F6">
            <w:pPr>
              <w:rPr>
                <w:sz w:val="10"/>
                <w:szCs w:val="10"/>
              </w:rPr>
            </w:pPr>
          </w:p>
        </w:tc>
      </w:tr>
      <w:tr w:rsidR="003160F6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F6" w:rsidRDefault="000914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1 měsíce</w:t>
            </w:r>
          </w:p>
        </w:tc>
      </w:tr>
    </w:tbl>
    <w:p w:rsidR="000914C3" w:rsidRDefault="000914C3" w:rsidP="000914C3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0914C3" w:rsidRDefault="000914C3" w:rsidP="000914C3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0914C3" w:rsidRDefault="000914C3" w:rsidP="000914C3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0914C3" w:rsidRDefault="000914C3" w:rsidP="000914C3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0914C3" w:rsidRDefault="000914C3" w:rsidP="000914C3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20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1 měsíce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160F6" w:rsidRDefault="000914C3" w:rsidP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426"/>
          <w:tab w:val="center" w:pos="2259"/>
          <w:tab w:val="left" w:pos="2623"/>
          <w:tab w:val="right" w:pos="8645"/>
          <w:tab w:val="right" w:pos="9392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3160F6" w:rsidRDefault="000914C3" w:rsidP="000914C3">
      <w:pPr>
        <w:pStyle w:val="Zkladntext20"/>
        <w:shd w:val="clear" w:color="auto" w:fill="auto"/>
        <w:tabs>
          <w:tab w:val="left" w:pos="426"/>
          <w:tab w:val="center" w:pos="2259"/>
          <w:tab w:val="left" w:pos="2645"/>
          <w:tab w:val="right" w:pos="9392"/>
        </w:tabs>
        <w:spacing w:line="266" w:lineRule="exact"/>
        <w:ind w:left="360"/>
        <w:jc w:val="left"/>
      </w:pPr>
      <w:r>
        <w:tab/>
      </w: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</w:t>
      </w:r>
      <w:r>
        <w:tab/>
        <w:t>každý i</w:t>
      </w:r>
    </w:p>
    <w:p w:rsidR="003160F6" w:rsidRDefault="000914C3" w:rsidP="000914C3">
      <w:pPr>
        <w:pStyle w:val="Zkladntext20"/>
        <w:shd w:val="clear" w:color="auto" w:fill="auto"/>
        <w:tabs>
          <w:tab w:val="left" w:pos="426"/>
        </w:tabs>
        <w:spacing w:line="266" w:lineRule="exact"/>
        <w:ind w:left="360"/>
        <w:jc w:val="left"/>
      </w:pPr>
      <w:r>
        <w:tab/>
      </w:r>
      <w:r>
        <w:t xml:space="preserve">započatý kalendářní den. Tímto není dotčeno </w:t>
      </w:r>
      <w:r>
        <w:t>právo na náhradu škody.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7.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</w:t>
      </w:r>
      <w:r>
        <w:rPr>
          <w:rStyle w:val="Zkladntext2Tun"/>
        </w:rPr>
        <w:t xml:space="preserve">ovém dokladu uvedeno číslo této objednávky </w:t>
      </w:r>
      <w:r>
        <w:t>a přiložen předávací protokol.</w:t>
      </w:r>
    </w:p>
    <w:p w:rsidR="003160F6" w:rsidRDefault="000914C3" w:rsidP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426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3160F6" w:rsidRDefault="000914C3" w:rsidP="000914C3">
      <w:pPr>
        <w:pStyle w:val="Zkladntext20"/>
        <w:shd w:val="clear" w:color="auto" w:fill="auto"/>
        <w:tabs>
          <w:tab w:val="left" w:pos="426"/>
          <w:tab w:val="center" w:pos="2259"/>
          <w:tab w:val="left" w:pos="2558"/>
          <w:tab w:val="right" w:pos="8645"/>
        </w:tabs>
        <w:spacing w:line="266" w:lineRule="exact"/>
        <w:ind w:firstLine="0"/>
        <w:jc w:val="left"/>
      </w:pPr>
      <w:r>
        <w:tab/>
      </w: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3160F6" w:rsidRDefault="000914C3" w:rsidP="000914C3">
      <w:pPr>
        <w:pStyle w:val="Zkladntext20"/>
        <w:shd w:val="clear" w:color="auto" w:fill="auto"/>
        <w:tabs>
          <w:tab w:val="left" w:pos="426"/>
          <w:tab w:val="center" w:pos="2259"/>
          <w:tab w:val="left" w:pos="2544"/>
          <w:tab w:val="right" w:pos="8645"/>
          <w:tab w:val="right" w:pos="9392"/>
        </w:tabs>
        <w:spacing w:line="266" w:lineRule="exact"/>
        <w:ind w:firstLine="0"/>
        <w:jc w:val="left"/>
      </w:pPr>
      <w:r>
        <w:tab/>
      </w:r>
      <w:r>
        <w:t>protokol</w:t>
      </w:r>
      <w:r>
        <w:t>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3160F6" w:rsidRDefault="000914C3" w:rsidP="000914C3">
      <w:pPr>
        <w:pStyle w:val="Zkladntext20"/>
        <w:shd w:val="clear" w:color="auto" w:fill="auto"/>
        <w:tabs>
          <w:tab w:val="left" w:pos="426"/>
        </w:tabs>
        <w:spacing w:line="266" w:lineRule="exact"/>
        <w:ind w:left="360" w:firstLine="0"/>
        <w:jc w:val="left"/>
      </w:pPr>
      <w:r>
        <w:tab/>
      </w:r>
      <w:r>
        <w:t xml:space="preserve">dokumentace ve smyslu zákona č. 268/2017 Sb., o zdravotnických prostředcích a vyhlášky č. 62/2015 </w:t>
      </w:r>
      <w:r>
        <w:t>Sb., o provedení některých ustanovení, zákona č. 268/2017 Sb., o zdravotnických pros</w:t>
      </w:r>
      <w:r>
        <w:t>tředcích, včetně doporučení oprávněného poskytovatele servisních služeb pro dodávaný zdravotnický prostředek.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</w:t>
      </w:r>
      <w:r>
        <w:t>oupit od potvrzené objednávky (smlouvy) a požadovat úhradu vynaložených nákladů.</w:t>
      </w:r>
    </w:p>
    <w:p w:rsidR="003160F6" w:rsidRDefault="000914C3">
      <w:pPr>
        <w:pStyle w:val="Zkladntext20"/>
        <w:numPr>
          <w:ilvl w:val="0"/>
          <w:numId w:val="1"/>
        </w:numPr>
        <w:shd w:val="clear" w:color="auto" w:fill="auto"/>
        <w:tabs>
          <w:tab w:val="left" w:pos="794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</w:t>
      </w:r>
      <w:r>
        <w:t>áhradu škody.</w:t>
      </w:r>
    </w:p>
    <w:p w:rsidR="003160F6" w:rsidRDefault="000914C3">
      <w:pPr>
        <w:pStyle w:val="Zkladntext50"/>
        <w:numPr>
          <w:ilvl w:val="0"/>
          <w:numId w:val="1"/>
        </w:numPr>
        <w:shd w:val="clear" w:color="auto" w:fill="auto"/>
        <w:tabs>
          <w:tab w:val="left" w:pos="794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0914C3" w:rsidRDefault="000914C3" w:rsidP="000914C3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 xml:space="preserve">Převzal:   </w:t>
      </w:r>
      <w:proofErr w:type="gramStart"/>
      <w:r>
        <w:rPr>
          <w:rStyle w:val="Zkladntext21"/>
        </w:rPr>
        <w:t>26.03.2024</w:t>
      </w:r>
      <w:proofErr w:type="gramEnd"/>
      <w:r>
        <w:rPr>
          <w:rStyle w:val="Zkladntext21"/>
        </w:rPr>
        <w:t xml:space="preserve">     V+W </w:t>
      </w:r>
      <w:proofErr w:type="spellStart"/>
      <w:r>
        <w:rPr>
          <w:rStyle w:val="Zkladntext21"/>
        </w:rPr>
        <w:t>Elektro</w:t>
      </w:r>
      <w:proofErr w:type="spellEnd"/>
      <w:r>
        <w:rPr>
          <w:rStyle w:val="Zkladntext21"/>
        </w:rPr>
        <w:t xml:space="preserve"> s.r.o.</w:t>
      </w: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p w:rsidR="000914C3" w:rsidRDefault="000914C3">
      <w:pPr>
        <w:pStyle w:val="Zkladntext61"/>
        <w:shd w:val="clear" w:color="auto" w:fill="auto"/>
        <w:tabs>
          <w:tab w:val="left" w:pos="637"/>
        </w:tabs>
        <w:spacing w:line="184" w:lineRule="exact"/>
        <w:rPr>
          <w:rStyle w:val="Zkladntext6"/>
        </w:rPr>
      </w:pPr>
    </w:p>
    <w:sectPr w:rsidR="000914C3" w:rsidSect="003160F6">
      <w:headerReference w:type="default" r:id="rId10"/>
      <w:pgSz w:w="11909" w:h="16840"/>
      <w:pgMar w:top="1091" w:right="1064" w:bottom="785" w:left="14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C3" w:rsidRDefault="000914C3" w:rsidP="003160F6">
      <w:r>
        <w:separator/>
      </w:r>
    </w:p>
  </w:endnote>
  <w:endnote w:type="continuationSeparator" w:id="0">
    <w:p w:rsidR="000914C3" w:rsidRDefault="000914C3" w:rsidP="0031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C3" w:rsidRDefault="000914C3"/>
  </w:footnote>
  <w:footnote w:type="continuationSeparator" w:id="0">
    <w:p w:rsidR="000914C3" w:rsidRDefault="000914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6" w:rsidRDefault="003160F6">
    <w:pPr>
      <w:rPr>
        <w:sz w:val="2"/>
        <w:szCs w:val="2"/>
      </w:rPr>
    </w:pPr>
    <w:r w:rsidRPr="00316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5pt;margin-top:22.75pt;width:465.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60F6" w:rsidRDefault="000914C3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31F"/>
    <w:multiLevelType w:val="multilevel"/>
    <w:tmpl w:val="96FA6C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60F6"/>
    <w:rsid w:val="000914C3"/>
    <w:rsid w:val="003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60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60F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160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3160F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160F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3160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"/>
    <w:basedOn w:val="Standardnpsmoodstavce"/>
    <w:rsid w:val="003160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3160F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160F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3160F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3160F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sid w:val="003160F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3160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160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16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3160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3160F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160F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3160F6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160F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3160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3160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3160F6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3160F6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3160F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160F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3160F6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3160F6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i/>
      <w:iCs/>
      <w:sz w:val="40"/>
      <w:szCs w:val="40"/>
    </w:rPr>
  </w:style>
  <w:style w:type="paragraph" w:customStyle="1" w:styleId="Zkladntext40">
    <w:name w:val="Základní text (4)"/>
    <w:basedOn w:val="Normln"/>
    <w:link w:val="Zkladntext4"/>
    <w:rsid w:val="003160F6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3160F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3160F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091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14C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91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14C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KM_horak-20240327110434</dc:title>
  <dc:creator>horak</dc:creator>
  <cp:lastModifiedBy>horak</cp:lastModifiedBy>
  <cp:revision>1</cp:revision>
  <dcterms:created xsi:type="dcterms:W3CDTF">2024-03-27T15:36:00Z</dcterms:created>
  <dcterms:modified xsi:type="dcterms:W3CDTF">2024-03-27T15:43:00Z</dcterms:modified>
</cp:coreProperties>
</file>