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EEE3" w14:textId="59078CA4" w:rsidR="00FB0BDF" w:rsidRDefault="00FB0BDF" w:rsidP="009D6175">
      <w:pPr>
        <w:tabs>
          <w:tab w:val="left" w:pos="540"/>
          <w:tab w:val="left" w:pos="1440"/>
          <w:tab w:val="left" w:pos="2160"/>
          <w:tab w:val="left" w:pos="2520"/>
        </w:tabs>
        <w:spacing w:after="0" w:line="360" w:lineRule="auto"/>
        <w:jc w:val="center"/>
        <w:rPr>
          <w:rFonts w:ascii="Calibri" w:hAnsi="Calibri"/>
          <w:b/>
        </w:rPr>
      </w:pPr>
      <w:r>
        <w:rPr>
          <w:rFonts w:asciiTheme="majorHAnsi" w:hAnsiTheme="majorHAnsi"/>
          <w:b/>
          <w:sz w:val="32"/>
        </w:rPr>
        <w:t>Dohoda o náhradě za uzavírku pozemní komunikace</w:t>
      </w:r>
    </w:p>
    <w:p w14:paraId="5DF872A4" w14:textId="77777777" w:rsidR="00FB0BDF" w:rsidRDefault="00FB0BDF" w:rsidP="009D6175">
      <w:pPr>
        <w:keepNext/>
        <w:tabs>
          <w:tab w:val="right" w:pos="3969"/>
          <w:tab w:val="left" w:pos="4253"/>
        </w:tabs>
        <w:spacing w:after="0" w:line="240" w:lineRule="auto"/>
        <w:outlineLvl w:val="4"/>
        <w:rPr>
          <w:rFonts w:ascii="Calibri" w:hAnsi="Calibri"/>
        </w:rPr>
      </w:pPr>
      <w:r>
        <w:rPr>
          <w:rFonts w:ascii="Calibri" w:hAnsi="Calibri"/>
        </w:rPr>
        <w:tab/>
      </w:r>
      <w:r w:rsidRPr="006D372C">
        <w:rPr>
          <w:rFonts w:ascii="Calibri" w:hAnsi="Calibri" w:cs="Times New Roman"/>
        </w:rPr>
        <w:t xml:space="preserve">č. smlouvy </w:t>
      </w:r>
      <w:r>
        <w:rPr>
          <w:rFonts w:ascii="Calibri" w:hAnsi="Calibri"/>
        </w:rPr>
        <w:t>zhotovit</w:t>
      </w:r>
      <w:r w:rsidRPr="006D372C">
        <w:rPr>
          <w:rFonts w:ascii="Calibri" w:hAnsi="Calibri" w:cs="Times New Roman"/>
        </w:rPr>
        <w:t xml:space="preserve">ele: </w:t>
      </w:r>
      <w:r w:rsidRPr="006D372C">
        <w:rPr>
          <w:rFonts w:ascii="Calibri" w:hAnsi="Calibri" w:cs="Times New Roman"/>
          <w:lang w:eastAsia="cs-CZ"/>
        </w:rPr>
        <w:fldChar w:fldCharType="begin"/>
      </w:r>
      <w:r w:rsidRPr="006D372C">
        <w:rPr>
          <w:rFonts w:ascii="Calibri" w:hAnsi="Calibri" w:cs="Times New Roman"/>
          <w:lang w:eastAsia="cs-CZ"/>
        </w:rPr>
        <w:instrText xml:space="preserve"> MACROBUTTON  VložitŠirokouMezeru </w:instrText>
      </w:r>
      <w:r w:rsidRPr="006D372C">
        <w:rPr>
          <w:rFonts w:ascii="Calibri" w:hAnsi="Calibri" w:cs="Times New Roman"/>
          <w:lang w:eastAsia="cs-CZ"/>
        </w:rPr>
        <w:fldChar w:fldCharType="end"/>
      </w:r>
      <w:r w:rsidRPr="006D372C">
        <w:rPr>
          <w:rFonts w:ascii="Calibri" w:hAnsi="Calibri" w:cs="Times New Roman"/>
          <w:lang w:eastAsia="cs-CZ"/>
        </w:rPr>
        <w:tab/>
      </w:r>
      <w:r w:rsidRPr="00865D7C">
        <w:rPr>
          <w:rFonts w:ascii="Calibri" w:hAnsi="Calibri"/>
        </w:rPr>
        <w:t>S00095/SUB/2024/2</w:t>
      </w:r>
    </w:p>
    <w:p w14:paraId="5F21F84B" w14:textId="6ABEA327" w:rsidR="00FB0BDF" w:rsidRPr="006D372C" w:rsidRDefault="00FB0BDF" w:rsidP="009D6175">
      <w:pPr>
        <w:keepNext/>
        <w:tabs>
          <w:tab w:val="right" w:pos="3969"/>
          <w:tab w:val="left" w:pos="4253"/>
        </w:tabs>
        <w:spacing w:after="0" w:line="240" w:lineRule="auto"/>
        <w:outlineLvl w:val="4"/>
        <w:rPr>
          <w:rFonts w:ascii="Calibri" w:hAnsi="Calibri" w:cs="Times New Roman"/>
          <w:lang w:eastAsia="cs-CZ"/>
        </w:rPr>
      </w:pPr>
      <w:r>
        <w:rPr>
          <w:rFonts w:ascii="Calibri" w:hAnsi="Calibri"/>
        </w:rPr>
        <w:tab/>
      </w:r>
      <w:r w:rsidRPr="006D372C">
        <w:rPr>
          <w:rFonts w:ascii="Calibri" w:hAnsi="Calibri" w:cs="Times New Roman"/>
        </w:rPr>
        <w:t>č. SAP:</w:t>
      </w:r>
      <w:r w:rsidR="009B5B58">
        <w:rPr>
          <w:rFonts w:ascii="Calibri" w:hAnsi="Calibri" w:cs="Times New Roman"/>
        </w:rPr>
        <w:tab/>
        <w:t>2236620867/3121</w:t>
      </w:r>
    </w:p>
    <w:p w14:paraId="00E8AD84" w14:textId="77777777" w:rsidR="00FB0BDF" w:rsidRDefault="00FB0BDF" w:rsidP="009D6175">
      <w:pPr>
        <w:tabs>
          <w:tab w:val="left" w:pos="540"/>
          <w:tab w:val="left" w:pos="1440"/>
          <w:tab w:val="left" w:pos="2160"/>
          <w:tab w:val="left" w:pos="2520"/>
        </w:tabs>
        <w:spacing w:after="0" w:line="240" w:lineRule="auto"/>
        <w:jc w:val="both"/>
        <w:rPr>
          <w:rFonts w:ascii="Calibri" w:hAnsi="Calibri"/>
          <w:b/>
        </w:rPr>
      </w:pPr>
    </w:p>
    <w:p w14:paraId="475B0959" w14:textId="25CB3CD0" w:rsidR="00FB0BDF" w:rsidRPr="00EE0EFE" w:rsidRDefault="00FB0BDF" w:rsidP="009D6175">
      <w:pPr>
        <w:tabs>
          <w:tab w:val="left" w:pos="540"/>
          <w:tab w:val="left" w:pos="1440"/>
          <w:tab w:val="left" w:pos="2160"/>
          <w:tab w:val="left" w:pos="2520"/>
        </w:tabs>
        <w:spacing w:after="0" w:line="240" w:lineRule="auto"/>
        <w:jc w:val="both"/>
        <w:rPr>
          <w:rFonts w:ascii="Calibri" w:hAnsi="Calibri"/>
        </w:rPr>
      </w:pPr>
      <w:r w:rsidRPr="00FB0BDF">
        <w:rPr>
          <w:rFonts w:ascii="Calibri" w:hAnsi="Calibri"/>
          <w:b/>
        </w:rPr>
        <w:t>HOCHTIEF CZ a.s.</w:t>
      </w:r>
    </w:p>
    <w:p w14:paraId="0A827241" w14:textId="15647006" w:rsidR="00FB0BDF" w:rsidRPr="00EE0EFE" w:rsidRDefault="00FB0BDF" w:rsidP="009D6175">
      <w:pPr>
        <w:tabs>
          <w:tab w:val="left" w:pos="540"/>
          <w:tab w:val="left" w:pos="1440"/>
          <w:tab w:val="left" w:pos="2160"/>
          <w:tab w:val="left" w:pos="2520"/>
        </w:tabs>
        <w:spacing w:after="0" w:line="240" w:lineRule="auto"/>
        <w:jc w:val="both"/>
        <w:rPr>
          <w:rFonts w:ascii="Calibri" w:hAnsi="Calibri"/>
        </w:rPr>
      </w:pPr>
      <w:r w:rsidRPr="00EE0EFE">
        <w:rPr>
          <w:rFonts w:ascii="Calibri" w:hAnsi="Calibri"/>
        </w:rPr>
        <w:t xml:space="preserve">sídlo/místo podnikání: </w:t>
      </w:r>
      <w:r w:rsidRPr="00FB0BDF">
        <w:rPr>
          <w:rFonts w:ascii="Calibri" w:hAnsi="Calibri"/>
        </w:rPr>
        <w:tab/>
      </w:r>
      <w:r w:rsidRPr="006D372C">
        <w:rPr>
          <w:rFonts w:cstheme="minorHAnsi"/>
        </w:rPr>
        <w:t>Plzeňská 16/3217, 150 00 Praha 5</w:t>
      </w:r>
    </w:p>
    <w:p w14:paraId="4965CFB3" w14:textId="77777777" w:rsidR="00FB0BDF" w:rsidRPr="00FB0BDF" w:rsidRDefault="00FB0BDF" w:rsidP="009D6175">
      <w:pPr>
        <w:tabs>
          <w:tab w:val="left" w:pos="540"/>
          <w:tab w:val="left" w:pos="1440"/>
          <w:tab w:val="left" w:pos="2160"/>
          <w:tab w:val="left" w:pos="2520"/>
        </w:tabs>
        <w:spacing w:after="0" w:line="240" w:lineRule="auto"/>
        <w:jc w:val="both"/>
        <w:rPr>
          <w:rFonts w:ascii="Calibri" w:hAnsi="Calibri"/>
        </w:rPr>
      </w:pPr>
      <w:r w:rsidRPr="00EE0EFE">
        <w:rPr>
          <w:rFonts w:ascii="Calibri" w:hAnsi="Calibri"/>
        </w:rPr>
        <w:t xml:space="preserve">společnost je zapsána </w:t>
      </w:r>
      <w:r w:rsidRPr="00FB0BDF">
        <w:rPr>
          <w:rFonts w:ascii="Calibri" w:hAnsi="Calibri"/>
        </w:rPr>
        <w:tab/>
        <w:t>u Městského soudu Praha, oddíl B, vložka 6229</w:t>
      </w:r>
    </w:p>
    <w:p w14:paraId="61DDE6AF" w14:textId="77777777" w:rsidR="00FB0BDF" w:rsidRPr="009D6175" w:rsidRDefault="00FB0BDF" w:rsidP="009D6175">
      <w:pPr>
        <w:pStyle w:val="Zkladntext"/>
        <w:tabs>
          <w:tab w:val="left" w:pos="2160"/>
          <w:tab w:val="left" w:pos="3420"/>
        </w:tabs>
        <w:spacing w:before="0" w:line="240" w:lineRule="auto"/>
        <w:rPr>
          <w:rFonts w:ascii="Calibri" w:hAnsi="Calibri"/>
          <w:b/>
          <w:bCs/>
          <w:color w:val="auto"/>
        </w:rPr>
      </w:pPr>
      <w:r w:rsidRPr="009D6175">
        <w:rPr>
          <w:rFonts w:ascii="Calibri" w:hAnsi="Calibri"/>
          <w:b/>
          <w:color w:val="auto"/>
        </w:rPr>
        <w:t>zastoupena:</w:t>
      </w:r>
      <w:r w:rsidRPr="009D6175">
        <w:rPr>
          <w:rFonts w:ascii="Calibri" w:hAnsi="Calibri"/>
          <w:b/>
          <w:color w:val="auto"/>
        </w:rPr>
        <w:tab/>
      </w:r>
      <w:r w:rsidRPr="009D6175">
        <w:rPr>
          <w:rFonts w:ascii="Calibri" w:hAnsi="Calibri"/>
          <w:b/>
          <w:bCs/>
          <w:color w:val="auto"/>
        </w:rPr>
        <w:t>Jiřím Duškem, ředitelem divize Dopravní stavby na základě plné moci a</w:t>
      </w:r>
    </w:p>
    <w:p w14:paraId="18E7AD8E" w14:textId="04BEC12C" w:rsidR="00FB0BDF" w:rsidRDefault="00FB0BDF" w:rsidP="009D6175">
      <w:pPr>
        <w:pStyle w:val="Zkladntext"/>
        <w:tabs>
          <w:tab w:val="left" w:pos="2160"/>
          <w:tab w:val="left" w:pos="3420"/>
        </w:tabs>
        <w:spacing w:before="0" w:line="240" w:lineRule="auto"/>
        <w:ind w:left="2127" w:hanging="2127"/>
        <w:rPr>
          <w:rFonts w:ascii="Calibri" w:hAnsi="Calibri"/>
          <w:b/>
          <w:bCs/>
          <w:color w:val="auto"/>
        </w:rPr>
      </w:pPr>
      <w:r w:rsidRPr="009D6175">
        <w:rPr>
          <w:rFonts w:ascii="Calibri" w:hAnsi="Calibri"/>
          <w:b/>
          <w:bCs/>
          <w:color w:val="auto"/>
        </w:rPr>
        <w:tab/>
        <w:t>Ing. Lubošem Soukupem, výrobním ředitelem divize Dopravní stavby, na základě</w:t>
      </w:r>
      <w:r w:rsidRPr="009D6175" w:rsidDel="00DD4300">
        <w:rPr>
          <w:rFonts w:ascii="Calibri" w:hAnsi="Calibri"/>
          <w:b/>
          <w:bCs/>
          <w:color w:val="auto"/>
        </w:rPr>
        <w:t xml:space="preserve"> </w:t>
      </w:r>
      <w:r w:rsidRPr="009D6175">
        <w:rPr>
          <w:rFonts w:ascii="Calibri" w:hAnsi="Calibri"/>
          <w:b/>
          <w:bCs/>
          <w:color w:val="auto"/>
        </w:rPr>
        <w:t>plné moci</w:t>
      </w:r>
    </w:p>
    <w:p w14:paraId="25057533" w14:textId="77777777" w:rsidR="00FB0BDF" w:rsidRPr="009D6175" w:rsidRDefault="00FB0BDF" w:rsidP="009D6175">
      <w:pPr>
        <w:pStyle w:val="Zkladntext"/>
        <w:tabs>
          <w:tab w:val="left" w:pos="2160"/>
          <w:tab w:val="left" w:pos="3420"/>
        </w:tabs>
        <w:spacing w:before="0" w:line="240" w:lineRule="auto"/>
        <w:ind w:left="2127" w:hanging="2127"/>
        <w:rPr>
          <w:rFonts w:ascii="Calibri" w:hAnsi="Calibri"/>
          <w:b/>
          <w:bCs/>
          <w:color w:val="auto"/>
        </w:rPr>
      </w:pPr>
    </w:p>
    <w:p w14:paraId="0AF9DC3C" w14:textId="77777777" w:rsidR="00FB0BDF" w:rsidRPr="009D6175" w:rsidRDefault="00FB0BDF" w:rsidP="009D6175">
      <w:pPr>
        <w:pStyle w:val="Zkladntext"/>
        <w:tabs>
          <w:tab w:val="left" w:pos="2160"/>
        </w:tabs>
        <w:spacing w:before="0" w:line="240" w:lineRule="auto"/>
        <w:rPr>
          <w:rFonts w:ascii="Calibri" w:hAnsi="Calibri"/>
          <w:color w:val="auto"/>
        </w:rPr>
      </w:pPr>
      <w:r w:rsidRPr="009D6175">
        <w:rPr>
          <w:rFonts w:ascii="Calibri" w:hAnsi="Calibri"/>
          <w:color w:val="auto"/>
        </w:rPr>
        <w:t xml:space="preserve">IČO: </w:t>
      </w:r>
      <w:r w:rsidRPr="009D6175">
        <w:rPr>
          <w:rFonts w:ascii="Calibri" w:hAnsi="Calibri"/>
          <w:color w:val="auto"/>
        </w:rPr>
        <w:tab/>
        <w:t>46678468</w:t>
      </w:r>
    </w:p>
    <w:p w14:paraId="2E828D64" w14:textId="77777777" w:rsidR="00FB0BDF" w:rsidRPr="009D6175" w:rsidRDefault="00FB0BDF" w:rsidP="009D6175">
      <w:pPr>
        <w:pStyle w:val="Zkladntext"/>
        <w:tabs>
          <w:tab w:val="left" w:pos="2160"/>
        </w:tabs>
        <w:spacing w:before="0" w:line="240" w:lineRule="auto"/>
        <w:rPr>
          <w:rFonts w:ascii="Calibri" w:hAnsi="Calibri"/>
          <w:color w:val="auto"/>
        </w:rPr>
      </w:pPr>
      <w:r w:rsidRPr="009D6175">
        <w:rPr>
          <w:rFonts w:ascii="Calibri" w:hAnsi="Calibri"/>
          <w:color w:val="auto"/>
        </w:rPr>
        <w:t xml:space="preserve">DIČ: </w:t>
      </w:r>
      <w:r w:rsidRPr="009D6175">
        <w:rPr>
          <w:rFonts w:ascii="Calibri" w:hAnsi="Calibri"/>
          <w:color w:val="auto"/>
        </w:rPr>
        <w:tab/>
        <w:t>CZ46678468</w:t>
      </w:r>
    </w:p>
    <w:p w14:paraId="6176F384" w14:textId="77777777" w:rsidR="00FB0BDF" w:rsidRPr="009D6175" w:rsidRDefault="00FB0BDF" w:rsidP="009D6175">
      <w:pPr>
        <w:pStyle w:val="Zkladntext"/>
        <w:tabs>
          <w:tab w:val="left" w:pos="2160"/>
        </w:tabs>
        <w:spacing w:before="0" w:line="240" w:lineRule="auto"/>
        <w:rPr>
          <w:rFonts w:ascii="Calibri" w:hAnsi="Calibri"/>
          <w:color w:val="auto"/>
        </w:rPr>
      </w:pPr>
      <w:r w:rsidRPr="009D6175">
        <w:rPr>
          <w:rFonts w:ascii="Calibri" w:hAnsi="Calibri"/>
          <w:color w:val="auto"/>
        </w:rPr>
        <w:t xml:space="preserve">bankovní spojení: </w:t>
      </w:r>
      <w:r w:rsidRPr="009D6175">
        <w:rPr>
          <w:rFonts w:ascii="Calibri" w:hAnsi="Calibri"/>
          <w:color w:val="auto"/>
        </w:rPr>
        <w:tab/>
      </w:r>
      <w:proofErr w:type="spellStart"/>
      <w:r w:rsidRPr="009D6175">
        <w:rPr>
          <w:rFonts w:ascii="Calibri" w:hAnsi="Calibri"/>
          <w:color w:val="auto"/>
        </w:rPr>
        <w:t>UniCredit</w:t>
      </w:r>
      <w:proofErr w:type="spellEnd"/>
      <w:r w:rsidRPr="009D6175">
        <w:rPr>
          <w:rFonts w:ascii="Calibri" w:hAnsi="Calibri"/>
          <w:color w:val="auto"/>
        </w:rPr>
        <w:t xml:space="preserve"> Bank Czech Republic, a.s.</w:t>
      </w:r>
    </w:p>
    <w:p w14:paraId="2B690604" w14:textId="77777777" w:rsidR="00FB0BDF" w:rsidRPr="009D6175" w:rsidRDefault="00FB0BDF" w:rsidP="009D6175">
      <w:pPr>
        <w:pStyle w:val="Zkladntext"/>
        <w:tabs>
          <w:tab w:val="left" w:pos="2160"/>
        </w:tabs>
        <w:spacing w:before="0" w:line="240" w:lineRule="auto"/>
        <w:rPr>
          <w:rFonts w:ascii="Calibri" w:hAnsi="Calibri"/>
          <w:color w:val="auto"/>
        </w:rPr>
      </w:pPr>
      <w:r w:rsidRPr="009D6175">
        <w:rPr>
          <w:rFonts w:ascii="Calibri" w:hAnsi="Calibri"/>
          <w:color w:val="auto"/>
        </w:rPr>
        <w:t xml:space="preserve">číslo účtu: </w:t>
      </w:r>
      <w:r w:rsidRPr="009D6175">
        <w:rPr>
          <w:rFonts w:ascii="Calibri" w:hAnsi="Calibri"/>
          <w:color w:val="auto"/>
        </w:rPr>
        <w:tab/>
        <w:t>1388023405/2700</w:t>
      </w:r>
    </w:p>
    <w:p w14:paraId="771892FA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253"/>
          <w:tab w:val="left" w:pos="4820"/>
          <w:tab w:val="left" w:pos="5387"/>
        </w:tabs>
        <w:spacing w:before="0" w:line="240" w:lineRule="auto"/>
        <w:rPr>
          <w:rFonts w:ascii="Calibri" w:hAnsi="Calibri"/>
          <w:color w:val="auto"/>
        </w:rPr>
      </w:pPr>
      <w:r w:rsidRPr="009D6175">
        <w:rPr>
          <w:rFonts w:ascii="Calibri" w:hAnsi="Calibri"/>
          <w:color w:val="auto"/>
        </w:rPr>
        <w:t xml:space="preserve">telefon: </w:t>
      </w:r>
      <w:r w:rsidRPr="009D6175">
        <w:rPr>
          <w:rFonts w:ascii="Calibri" w:hAnsi="Calibri"/>
          <w:color w:val="auto"/>
        </w:rPr>
        <w:tab/>
      </w:r>
      <w:r w:rsidRPr="009D6175">
        <w:rPr>
          <w:rFonts w:ascii="Calibri" w:hAnsi="Calibri"/>
          <w:color w:val="auto"/>
        </w:rPr>
        <w:tab/>
        <w:t>+420257406000</w:t>
      </w:r>
      <w:r w:rsidRPr="009D6175">
        <w:rPr>
          <w:rFonts w:ascii="Calibri" w:hAnsi="Calibri"/>
          <w:color w:val="auto"/>
        </w:rPr>
        <w:tab/>
      </w:r>
    </w:p>
    <w:p w14:paraId="04CB84A0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="Calibri" w:hAnsi="Calibri"/>
          <w:color w:val="auto"/>
        </w:rPr>
      </w:pPr>
      <w:r w:rsidRPr="009D6175">
        <w:rPr>
          <w:rFonts w:ascii="Calibri" w:hAnsi="Calibri"/>
          <w:color w:val="auto"/>
        </w:rPr>
        <w:t>e-mail:</w:t>
      </w:r>
      <w:r w:rsidRPr="009D6175">
        <w:rPr>
          <w:rFonts w:ascii="Calibri" w:hAnsi="Calibri"/>
          <w:color w:val="auto"/>
        </w:rPr>
        <w:tab/>
      </w:r>
      <w:r w:rsidRPr="009D6175">
        <w:rPr>
          <w:rFonts w:ascii="Calibri" w:hAnsi="Calibri"/>
          <w:color w:val="auto"/>
        </w:rPr>
        <w:tab/>
        <w:t>info@hochtief.cz</w:t>
      </w:r>
    </w:p>
    <w:p w14:paraId="78558AE7" w14:textId="77777777" w:rsidR="00FB0BDF" w:rsidRDefault="00FB0BDF" w:rsidP="009D6175">
      <w:pPr>
        <w:tabs>
          <w:tab w:val="left" w:pos="2160"/>
        </w:tabs>
        <w:spacing w:after="0" w:line="240" w:lineRule="auto"/>
        <w:jc w:val="both"/>
        <w:rPr>
          <w:rFonts w:ascii="Calibri" w:hAnsi="Calibri"/>
        </w:rPr>
      </w:pPr>
    </w:p>
    <w:p w14:paraId="0EAB8EB9" w14:textId="6C5AF428" w:rsidR="00FB0BDF" w:rsidRPr="00EE0EFE" w:rsidRDefault="00FB0BDF" w:rsidP="009D6175">
      <w:pPr>
        <w:tabs>
          <w:tab w:val="left" w:pos="2160"/>
        </w:tabs>
        <w:spacing w:after="0" w:line="240" w:lineRule="auto"/>
        <w:jc w:val="both"/>
        <w:rPr>
          <w:rFonts w:cstheme="minorHAnsi"/>
        </w:rPr>
      </w:pPr>
      <w:r w:rsidRPr="00EE0EFE">
        <w:rPr>
          <w:rFonts w:ascii="Calibri" w:hAnsi="Calibri"/>
        </w:rPr>
        <w:t xml:space="preserve">ve věcech </w:t>
      </w:r>
      <w:r w:rsidRPr="00EE0EFE">
        <w:rPr>
          <w:rFonts w:cstheme="minorHAnsi"/>
        </w:rPr>
        <w:t>smluvních</w:t>
      </w:r>
      <w:r w:rsidRPr="00EE0EFE">
        <w:rPr>
          <w:rFonts w:cstheme="minorHAnsi"/>
          <w:i/>
        </w:rPr>
        <w:t xml:space="preserve"> </w:t>
      </w:r>
      <w:r w:rsidRPr="00EE0EFE">
        <w:rPr>
          <w:rFonts w:cstheme="minorHAnsi"/>
        </w:rPr>
        <w:t>oprávněni jménem zhotovitele jednat</w:t>
      </w:r>
      <w:r w:rsidRPr="00EE0EFE">
        <w:rPr>
          <w:rFonts w:cstheme="minorHAnsi"/>
          <w:i/>
        </w:rPr>
        <w:t xml:space="preserve"> </w:t>
      </w:r>
      <w:r w:rsidRPr="00EE0EFE">
        <w:rPr>
          <w:rFonts w:cstheme="minorHAnsi"/>
        </w:rPr>
        <w:t xml:space="preserve">a podepisovat: </w:t>
      </w:r>
    </w:p>
    <w:p w14:paraId="668F0335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eastAsia="Calibri" w:hAnsiTheme="minorHAnsi" w:cstheme="minorHAnsi"/>
          <w:color w:val="auto"/>
        </w:rPr>
      </w:pPr>
      <w:r w:rsidRPr="009D6175">
        <w:rPr>
          <w:rFonts w:asciiTheme="minorHAnsi" w:eastAsia="Calibri" w:hAnsiTheme="minorHAnsi" w:cstheme="minorHAnsi"/>
          <w:color w:val="auto"/>
        </w:rPr>
        <w:t>Jiřím Duškem, ředitelem divize Dopravní stavby</w:t>
      </w:r>
    </w:p>
    <w:p w14:paraId="177AE458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9D6175">
        <w:rPr>
          <w:rFonts w:asciiTheme="minorHAnsi" w:eastAsia="Calibri" w:hAnsiTheme="minorHAnsi" w:cstheme="minorHAnsi"/>
          <w:color w:val="auto"/>
        </w:rPr>
        <w:t>Ing. Lubošem Soukupem, výrobním ředitelem divize Dopravní stavby</w:t>
      </w:r>
    </w:p>
    <w:p w14:paraId="140058CA" w14:textId="77777777" w:rsidR="00FB0BDF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hAnsiTheme="minorHAnsi" w:cstheme="minorHAnsi"/>
          <w:color w:val="auto"/>
        </w:rPr>
      </w:pPr>
    </w:p>
    <w:p w14:paraId="6096C082" w14:textId="0262666F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hAnsiTheme="minorHAnsi" w:cstheme="minorHAnsi"/>
          <w:color w:val="auto"/>
        </w:rPr>
      </w:pPr>
      <w:r w:rsidRPr="009D6175">
        <w:rPr>
          <w:rFonts w:asciiTheme="minorHAnsi" w:hAnsiTheme="minorHAnsi" w:cstheme="minorHAnsi"/>
          <w:color w:val="auto"/>
        </w:rPr>
        <w:t xml:space="preserve">ve </w:t>
      </w:r>
      <w:r w:rsidRPr="009D6175">
        <w:rPr>
          <w:rFonts w:asciiTheme="minorHAnsi" w:hAnsiTheme="minorHAnsi" w:cstheme="minorHAnsi"/>
          <w:bCs/>
          <w:color w:val="auto"/>
        </w:rPr>
        <w:t>věcech</w:t>
      </w:r>
      <w:r w:rsidRPr="009D6175">
        <w:rPr>
          <w:rFonts w:asciiTheme="minorHAnsi" w:hAnsiTheme="minorHAnsi" w:cstheme="minorHAnsi"/>
          <w:b/>
          <w:bCs/>
          <w:color w:val="auto"/>
        </w:rPr>
        <w:t xml:space="preserve"> technických a ve věcech plnění této smlouvy je oprávněn jménem zhotovitele jednat a podepisovat:</w:t>
      </w:r>
      <w:r w:rsidRPr="009D6175">
        <w:rPr>
          <w:rFonts w:asciiTheme="minorHAnsi" w:hAnsiTheme="minorHAnsi" w:cstheme="minorHAnsi"/>
          <w:color w:val="auto"/>
        </w:rPr>
        <w:t xml:space="preserve"> </w:t>
      </w:r>
    </w:p>
    <w:p w14:paraId="12643271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hAnsiTheme="minorHAnsi" w:cstheme="minorHAnsi"/>
          <w:b/>
          <w:color w:val="auto"/>
          <w:highlight w:val="yellow"/>
        </w:rPr>
      </w:pPr>
      <w:r w:rsidRPr="009D6175">
        <w:rPr>
          <w:rFonts w:asciiTheme="minorHAnsi" w:hAnsiTheme="minorHAnsi" w:cstheme="minorHAnsi"/>
          <w:color w:val="auto"/>
        </w:rPr>
        <w:t>Michal Cimbál, Projektový manager výstavby (602 345 316, michal.cimbal@hochtief.cz)</w:t>
      </w:r>
    </w:p>
    <w:p w14:paraId="28EFCC27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hAnsiTheme="minorHAnsi" w:cstheme="minorHAnsi"/>
          <w:color w:val="auto"/>
        </w:rPr>
      </w:pPr>
      <w:r w:rsidRPr="009D6175">
        <w:rPr>
          <w:rFonts w:asciiTheme="minorHAnsi" w:hAnsiTheme="minorHAnsi" w:cstheme="minorHAnsi"/>
          <w:color w:val="auto"/>
        </w:rPr>
        <w:t xml:space="preserve">Ing. Juraj </w:t>
      </w:r>
      <w:proofErr w:type="spellStart"/>
      <w:r w:rsidRPr="009D6175">
        <w:rPr>
          <w:rFonts w:asciiTheme="minorHAnsi" w:hAnsiTheme="minorHAnsi" w:cstheme="minorHAnsi"/>
          <w:color w:val="auto"/>
        </w:rPr>
        <w:t>Pojezdál</w:t>
      </w:r>
      <w:proofErr w:type="spellEnd"/>
      <w:r w:rsidRPr="009D6175">
        <w:rPr>
          <w:rFonts w:asciiTheme="minorHAnsi" w:hAnsiTheme="minorHAnsi" w:cstheme="minorHAnsi"/>
          <w:color w:val="auto"/>
        </w:rPr>
        <w:t xml:space="preserve">, Zástupce </w:t>
      </w:r>
      <w:proofErr w:type="spellStart"/>
      <w:proofErr w:type="gramStart"/>
      <w:r w:rsidRPr="009D6175">
        <w:rPr>
          <w:rFonts w:asciiTheme="minorHAnsi" w:hAnsiTheme="minorHAnsi" w:cstheme="minorHAnsi"/>
          <w:color w:val="auto"/>
        </w:rPr>
        <w:t>proj.managera</w:t>
      </w:r>
      <w:proofErr w:type="spellEnd"/>
      <w:proofErr w:type="gramEnd"/>
      <w:r w:rsidRPr="009D6175">
        <w:rPr>
          <w:rFonts w:asciiTheme="minorHAnsi" w:hAnsiTheme="minorHAnsi" w:cstheme="minorHAnsi"/>
          <w:color w:val="auto"/>
        </w:rPr>
        <w:t xml:space="preserve"> (</w:t>
      </w:r>
      <w:r w:rsidRPr="00EE0EFE">
        <w:rPr>
          <w:rFonts w:asciiTheme="minorHAnsi" w:hAnsiTheme="minorHAnsi" w:cstheme="minorHAnsi"/>
          <w:color w:val="auto"/>
        </w:rPr>
        <w:t>720 937 665</w:t>
      </w:r>
      <w:r w:rsidRPr="009D6175">
        <w:rPr>
          <w:rFonts w:asciiTheme="minorHAnsi" w:hAnsiTheme="minorHAnsi" w:cstheme="minorHAnsi"/>
          <w:color w:val="auto"/>
        </w:rPr>
        <w:t xml:space="preserve">, </w:t>
      </w:r>
      <w:hyperlink r:id="rId6" w:history="1">
        <w:r w:rsidRPr="00EE0EFE">
          <w:rPr>
            <w:rFonts w:asciiTheme="minorHAnsi" w:hAnsiTheme="minorHAnsi" w:cstheme="minorHAnsi"/>
            <w:color w:val="auto"/>
          </w:rPr>
          <w:t>juraj.pojezdal@doprastav.cz</w:t>
        </w:r>
      </w:hyperlink>
      <w:r w:rsidRPr="009D6175" w:rsidDel="00DD4300">
        <w:rPr>
          <w:rFonts w:asciiTheme="minorHAnsi" w:hAnsiTheme="minorHAnsi" w:cstheme="minorHAnsi"/>
          <w:color w:val="auto"/>
        </w:rPr>
        <w:t xml:space="preserve"> </w:t>
      </w:r>
      <w:r w:rsidRPr="009D6175">
        <w:rPr>
          <w:rFonts w:asciiTheme="minorHAnsi" w:hAnsiTheme="minorHAnsi" w:cstheme="minorHAnsi"/>
          <w:color w:val="auto"/>
        </w:rPr>
        <w:t>)</w:t>
      </w:r>
    </w:p>
    <w:p w14:paraId="1277C95D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hAnsiTheme="minorHAnsi" w:cstheme="minorHAnsi"/>
          <w:color w:val="auto"/>
        </w:rPr>
      </w:pPr>
      <w:r w:rsidRPr="009D6175">
        <w:rPr>
          <w:rFonts w:asciiTheme="minorHAnsi" w:hAnsiTheme="minorHAnsi" w:cstheme="minorHAnsi"/>
          <w:color w:val="auto"/>
        </w:rPr>
        <w:t>Ing. Michal Navrátil, Hlavní stavbyvedoucí (</w:t>
      </w:r>
      <w:r w:rsidRPr="00EE0EFE">
        <w:rPr>
          <w:rFonts w:asciiTheme="minorHAnsi" w:hAnsiTheme="minorHAnsi" w:cstheme="minorHAnsi"/>
          <w:color w:val="auto"/>
        </w:rPr>
        <w:t>702 210 167</w:t>
      </w:r>
      <w:r w:rsidRPr="009D6175">
        <w:rPr>
          <w:rFonts w:asciiTheme="minorHAnsi" w:hAnsiTheme="minorHAnsi" w:cstheme="minorHAnsi"/>
          <w:color w:val="auto"/>
        </w:rPr>
        <w:t xml:space="preserve">, </w:t>
      </w:r>
      <w:hyperlink r:id="rId7" w:history="1">
        <w:r w:rsidRPr="00EE0EFE">
          <w:rPr>
            <w:rFonts w:asciiTheme="minorHAnsi" w:hAnsiTheme="minorHAnsi" w:cstheme="minorHAnsi"/>
            <w:color w:val="auto"/>
          </w:rPr>
          <w:t>michal.navratil@hochtief.cz</w:t>
        </w:r>
      </w:hyperlink>
      <w:r w:rsidRPr="009D6175" w:rsidDel="00DD4300">
        <w:rPr>
          <w:rFonts w:asciiTheme="minorHAnsi" w:hAnsiTheme="minorHAnsi" w:cstheme="minorHAnsi"/>
          <w:color w:val="auto"/>
        </w:rPr>
        <w:t xml:space="preserve"> </w:t>
      </w:r>
      <w:r w:rsidRPr="009D6175">
        <w:rPr>
          <w:rFonts w:asciiTheme="minorHAnsi" w:hAnsiTheme="minorHAnsi" w:cstheme="minorHAnsi"/>
          <w:color w:val="auto"/>
        </w:rPr>
        <w:t>)</w:t>
      </w:r>
    </w:p>
    <w:p w14:paraId="1874BC6B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spacing w:before="0" w:line="240" w:lineRule="auto"/>
        <w:rPr>
          <w:rFonts w:asciiTheme="minorHAnsi" w:hAnsiTheme="minorHAnsi" w:cstheme="minorHAnsi"/>
          <w:b/>
          <w:color w:val="auto"/>
        </w:rPr>
      </w:pPr>
    </w:p>
    <w:p w14:paraId="516D2139" w14:textId="77777777" w:rsidR="00FB0BDF" w:rsidRPr="00EE0EFE" w:rsidRDefault="00FB0BDF" w:rsidP="009D6175">
      <w:pPr>
        <w:spacing w:after="0" w:line="240" w:lineRule="auto"/>
        <w:ind w:left="426" w:right="-142" w:hanging="426"/>
        <w:rPr>
          <w:rFonts w:cstheme="minorHAnsi"/>
          <w:b/>
        </w:rPr>
      </w:pPr>
      <w:r w:rsidRPr="00EE0EFE">
        <w:rPr>
          <w:rFonts w:cstheme="minorHAnsi"/>
          <w:b/>
        </w:rPr>
        <w:t>Adresa pro zasílání korespondence:</w:t>
      </w:r>
    </w:p>
    <w:p w14:paraId="62A06511" w14:textId="77777777" w:rsidR="00FB0BDF" w:rsidRPr="009D6175" w:rsidRDefault="00FB0BDF" w:rsidP="009D6175">
      <w:pPr>
        <w:spacing w:after="0" w:line="240" w:lineRule="auto"/>
        <w:ind w:left="426" w:hanging="426"/>
        <w:rPr>
          <w:rFonts w:cstheme="minorHAnsi"/>
        </w:rPr>
      </w:pPr>
      <w:r w:rsidRPr="00EE0EFE">
        <w:rPr>
          <w:rFonts w:cstheme="minorHAnsi"/>
        </w:rPr>
        <w:t>HOCHTIEF CZ a.s., divize Dopravní stavby, Plzeňská 16/3217, 150 00 Praha 5</w:t>
      </w:r>
    </w:p>
    <w:p w14:paraId="3E522374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  <w:b/>
        </w:rPr>
      </w:pPr>
      <w:r w:rsidRPr="009D6175">
        <w:rPr>
          <w:rFonts w:cstheme="minorHAnsi"/>
          <w:b/>
        </w:rPr>
        <w:t>Adresa pro zasílání faktur:</w:t>
      </w:r>
    </w:p>
    <w:p w14:paraId="7026F0A7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r w:rsidRPr="009D6175">
        <w:rPr>
          <w:rFonts w:cstheme="minorHAnsi"/>
        </w:rPr>
        <w:t>HOCHTIEF CZ a.s., náměstí Tomáše Bati 424, 391 02 Sezimovo Ústí II</w:t>
      </w:r>
    </w:p>
    <w:p w14:paraId="20EB3CDE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</w:p>
    <w:p w14:paraId="7B8AD069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  <w:b/>
        </w:rPr>
      </w:pPr>
      <w:r w:rsidRPr="009D6175">
        <w:rPr>
          <w:rFonts w:cstheme="minorHAnsi"/>
          <w:b/>
        </w:rPr>
        <w:t>a</w:t>
      </w:r>
    </w:p>
    <w:p w14:paraId="176A3C17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  <w:b/>
        </w:rPr>
      </w:pPr>
    </w:p>
    <w:p w14:paraId="61900037" w14:textId="77777777" w:rsidR="00FB0BDF" w:rsidRPr="009D6175" w:rsidRDefault="00FB0BDF" w:rsidP="00EE0EFE">
      <w:pPr>
        <w:pStyle w:val="Text"/>
        <w:tabs>
          <w:tab w:val="clear" w:pos="227"/>
          <w:tab w:val="left" w:pos="1980"/>
        </w:tabs>
        <w:spacing w:line="240" w:lineRule="auto"/>
        <w:ind w:left="426" w:right="-142" w:hanging="426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proofErr w:type="spellStart"/>
      <w:r w:rsidRPr="009D6175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Doprastav</w:t>
      </w:r>
      <w:proofErr w:type="spellEnd"/>
      <w:r w:rsidRPr="009D6175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, a.s.</w:t>
      </w:r>
    </w:p>
    <w:p w14:paraId="6C653138" w14:textId="77777777" w:rsidR="00FB0BDF" w:rsidRPr="00EE0EFE" w:rsidRDefault="00FB0BDF" w:rsidP="009D6175">
      <w:pPr>
        <w:tabs>
          <w:tab w:val="left" w:pos="2127"/>
        </w:tabs>
        <w:spacing w:after="0" w:line="240" w:lineRule="auto"/>
        <w:ind w:left="426" w:right="-142" w:hanging="426"/>
        <w:rPr>
          <w:rFonts w:cstheme="minorHAnsi"/>
        </w:rPr>
      </w:pPr>
      <w:r w:rsidRPr="00EE0EFE">
        <w:rPr>
          <w:rFonts w:cstheme="minorHAnsi"/>
        </w:rPr>
        <w:t xml:space="preserve">se sídlem </w:t>
      </w:r>
      <w:r w:rsidRPr="00EE0EFE">
        <w:rPr>
          <w:rFonts w:cstheme="minorHAnsi"/>
        </w:rPr>
        <w:tab/>
      </w:r>
      <w:proofErr w:type="spellStart"/>
      <w:r w:rsidRPr="00EE0EFE">
        <w:rPr>
          <w:rFonts w:cstheme="minorHAnsi"/>
        </w:rPr>
        <w:t>Drieňová</w:t>
      </w:r>
      <w:proofErr w:type="spellEnd"/>
      <w:r w:rsidRPr="00EE0EFE">
        <w:rPr>
          <w:rFonts w:cstheme="minorHAnsi"/>
        </w:rPr>
        <w:t xml:space="preserve"> 27, 826 56 Bratislava, Slovenská republika</w:t>
      </w:r>
    </w:p>
    <w:p w14:paraId="011E1920" w14:textId="77777777" w:rsidR="00FB0BDF" w:rsidRPr="00EE0EFE" w:rsidRDefault="00FB0BDF" w:rsidP="009D6175">
      <w:pPr>
        <w:tabs>
          <w:tab w:val="left" w:pos="2127"/>
        </w:tabs>
        <w:spacing w:after="0" w:line="240" w:lineRule="auto"/>
        <w:ind w:left="426" w:right="-142" w:hanging="426"/>
        <w:rPr>
          <w:rFonts w:cstheme="minorHAnsi"/>
        </w:rPr>
      </w:pPr>
      <w:r w:rsidRPr="00EE0EFE">
        <w:rPr>
          <w:rFonts w:cstheme="minorHAnsi"/>
        </w:rPr>
        <w:t>IČO</w:t>
      </w:r>
      <w:r w:rsidRPr="00EE0EFE">
        <w:rPr>
          <w:rFonts w:cstheme="minorHAnsi"/>
        </w:rPr>
        <w:tab/>
      </w:r>
      <w:r w:rsidRPr="00EE0EFE">
        <w:rPr>
          <w:rFonts w:cstheme="minorHAnsi"/>
        </w:rPr>
        <w:tab/>
        <w:t>313 33 320</w:t>
      </w:r>
    </w:p>
    <w:p w14:paraId="7AB683C3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r w:rsidRPr="009D6175">
        <w:rPr>
          <w:rFonts w:cstheme="minorHAnsi"/>
        </w:rPr>
        <w:t xml:space="preserve">DIČ: </w:t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  <w:t>2020372497</w:t>
      </w:r>
    </w:p>
    <w:p w14:paraId="46E9D750" w14:textId="77777777" w:rsidR="00FB0BDF" w:rsidRPr="009D6175" w:rsidRDefault="00FB0BDF" w:rsidP="009D6175">
      <w:pPr>
        <w:spacing w:after="0" w:line="240" w:lineRule="auto"/>
        <w:ind w:left="2124" w:right="-142" w:hanging="2124"/>
        <w:rPr>
          <w:rFonts w:cstheme="minorHAnsi"/>
        </w:rPr>
      </w:pPr>
      <w:r w:rsidRPr="009D6175">
        <w:rPr>
          <w:rFonts w:cstheme="minorHAnsi"/>
        </w:rPr>
        <w:t xml:space="preserve">zastoupena: </w:t>
      </w:r>
      <w:r w:rsidRPr="009D6175">
        <w:rPr>
          <w:rFonts w:cstheme="minorHAnsi"/>
        </w:rPr>
        <w:tab/>
        <w:t>Ing. Dušanem Mrázem, předsedou představenstva a Ing. Peterem Milanem, členem představenstva</w:t>
      </w:r>
    </w:p>
    <w:p w14:paraId="13F5E6AA" w14:textId="77777777" w:rsidR="00FB0BDF" w:rsidRPr="009D6175" w:rsidRDefault="00FB0BDF" w:rsidP="009D6175">
      <w:pPr>
        <w:spacing w:after="0" w:line="240" w:lineRule="auto"/>
        <w:ind w:right="-142"/>
        <w:rPr>
          <w:rFonts w:cstheme="minorHAnsi"/>
        </w:rPr>
      </w:pPr>
      <w:r w:rsidRPr="009D6175">
        <w:rPr>
          <w:rFonts w:cstheme="minorHAnsi"/>
        </w:rPr>
        <w:t xml:space="preserve">zapsána v obchodním rejstříku vedeném Městským soudem Bratislava III., oddíl </w:t>
      </w:r>
      <w:proofErr w:type="spellStart"/>
      <w:r w:rsidRPr="009D6175">
        <w:rPr>
          <w:rFonts w:cstheme="minorHAnsi"/>
        </w:rPr>
        <w:t>Sa</w:t>
      </w:r>
      <w:proofErr w:type="spellEnd"/>
      <w:r w:rsidRPr="009D6175">
        <w:rPr>
          <w:rFonts w:cstheme="minorHAnsi"/>
        </w:rPr>
        <w:t>, vložka 581/B</w:t>
      </w:r>
    </w:p>
    <w:p w14:paraId="5B9ECFFD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r w:rsidRPr="009D6175">
        <w:rPr>
          <w:rFonts w:cstheme="minorHAnsi"/>
        </w:rPr>
        <w:t>podnikající na území ČR prostřednictvím odštěpného závodu zahraniční právnické osoby pod jménem</w:t>
      </w:r>
    </w:p>
    <w:p w14:paraId="769DFAA4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proofErr w:type="spellStart"/>
      <w:r w:rsidRPr="009D6175">
        <w:rPr>
          <w:rFonts w:cstheme="minorHAnsi"/>
          <w:b/>
          <w:bCs/>
        </w:rPr>
        <w:t>Doprastav</w:t>
      </w:r>
      <w:proofErr w:type="spellEnd"/>
      <w:r w:rsidRPr="009D6175">
        <w:rPr>
          <w:rFonts w:cstheme="minorHAnsi"/>
          <w:b/>
          <w:bCs/>
        </w:rPr>
        <w:t>, a.s., organizační složka Praha</w:t>
      </w:r>
    </w:p>
    <w:p w14:paraId="25A56EB3" w14:textId="77777777" w:rsidR="00FB0BDF" w:rsidRPr="009D6175" w:rsidRDefault="00FB0BDF" w:rsidP="009D6175">
      <w:pPr>
        <w:spacing w:after="0" w:line="240" w:lineRule="auto"/>
        <w:ind w:right="-142"/>
        <w:rPr>
          <w:rFonts w:cstheme="minorHAnsi"/>
        </w:rPr>
      </w:pPr>
      <w:r w:rsidRPr="009D6175">
        <w:rPr>
          <w:rFonts w:cstheme="minorHAnsi"/>
        </w:rPr>
        <w:t xml:space="preserve">se sídlem    </w:t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  <w:t>K zahradnictví 13, 182 00 Praha 8</w:t>
      </w:r>
    </w:p>
    <w:p w14:paraId="56948C16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r w:rsidRPr="009D6175">
        <w:rPr>
          <w:rFonts w:cstheme="minorHAnsi"/>
        </w:rPr>
        <w:t>zapsaná v OR vedeném u Městského soudu v Praze, oddíl A, vložka 8328</w:t>
      </w:r>
    </w:p>
    <w:p w14:paraId="1BCF17A3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r w:rsidRPr="009D6175">
        <w:rPr>
          <w:rFonts w:cstheme="minorHAnsi"/>
        </w:rPr>
        <w:t xml:space="preserve">IČO: </w:t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  <w:t>492 81 429</w:t>
      </w:r>
    </w:p>
    <w:p w14:paraId="72CA946A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r w:rsidRPr="009D6175">
        <w:rPr>
          <w:rFonts w:cstheme="minorHAnsi"/>
        </w:rPr>
        <w:t xml:space="preserve">DIČ: </w:t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  <w:t>CZ49281429</w:t>
      </w:r>
    </w:p>
    <w:p w14:paraId="60AC9C4B" w14:textId="77777777" w:rsidR="00FB0BDF" w:rsidRPr="009D6175" w:rsidRDefault="00FB0BDF" w:rsidP="009D6175">
      <w:pPr>
        <w:spacing w:after="0" w:line="240" w:lineRule="auto"/>
        <w:ind w:left="426" w:right="-142" w:hanging="426"/>
        <w:rPr>
          <w:rFonts w:cstheme="minorHAnsi"/>
        </w:rPr>
      </w:pPr>
      <w:r w:rsidRPr="009D6175">
        <w:rPr>
          <w:rFonts w:cstheme="minorHAnsi"/>
        </w:rPr>
        <w:t xml:space="preserve">zastoupena: </w:t>
      </w:r>
      <w:r w:rsidRPr="009D6175">
        <w:rPr>
          <w:rFonts w:cstheme="minorHAnsi"/>
        </w:rPr>
        <w:tab/>
      </w:r>
      <w:r w:rsidRPr="009D6175">
        <w:rPr>
          <w:rFonts w:cstheme="minorHAnsi"/>
        </w:rPr>
        <w:tab/>
        <w:t>Ing. Ladislavem Macurou, vedoucím odštěpného závodu</w:t>
      </w:r>
    </w:p>
    <w:p w14:paraId="58F4D7C4" w14:textId="77777777" w:rsidR="00FB0BDF" w:rsidRPr="009D6175" w:rsidRDefault="00FB0BDF" w:rsidP="009D6175">
      <w:pPr>
        <w:tabs>
          <w:tab w:val="center" w:pos="1085"/>
          <w:tab w:val="center" w:pos="3232"/>
        </w:tabs>
        <w:spacing w:after="0" w:line="240" w:lineRule="auto"/>
        <w:rPr>
          <w:rFonts w:cstheme="minorHAnsi"/>
        </w:rPr>
      </w:pPr>
    </w:p>
    <w:p w14:paraId="440650F8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rPr>
          <w:rFonts w:asciiTheme="minorHAnsi" w:hAnsiTheme="minorHAnsi" w:cstheme="minorHAnsi"/>
          <w:b/>
          <w:color w:val="auto"/>
        </w:rPr>
      </w:pPr>
      <w:proofErr w:type="spellStart"/>
      <w:r w:rsidRPr="009D6175">
        <w:rPr>
          <w:rFonts w:asciiTheme="minorHAnsi" w:hAnsiTheme="minorHAnsi" w:cstheme="minorHAnsi"/>
          <w:b/>
          <w:color w:val="auto"/>
        </w:rPr>
        <w:lastRenderedPageBreak/>
        <w:t>Doprastav</w:t>
      </w:r>
      <w:proofErr w:type="spellEnd"/>
      <w:r w:rsidRPr="009D6175">
        <w:rPr>
          <w:rFonts w:asciiTheme="minorHAnsi" w:hAnsiTheme="minorHAnsi" w:cstheme="minorHAnsi"/>
          <w:b/>
          <w:color w:val="auto"/>
        </w:rPr>
        <w:t xml:space="preserve">, a.s. zastoupen na základě Společenské smlouvy vedoucím společníkem Společnosti s názvem </w:t>
      </w:r>
      <w:r w:rsidRPr="009D6175">
        <w:rPr>
          <w:rFonts w:asciiTheme="minorHAnsi" w:hAnsiTheme="minorHAnsi" w:cstheme="minorHAnsi"/>
          <w:b/>
          <w:color w:val="auto"/>
          <w:lang w:val="en-US"/>
        </w:rPr>
        <w:fldChar w:fldCharType="begin"/>
      </w:r>
      <w:r w:rsidRPr="009D6175">
        <w:rPr>
          <w:rFonts w:asciiTheme="minorHAnsi" w:hAnsiTheme="minorHAnsi" w:cstheme="minorHAnsi"/>
          <w:b/>
          <w:color w:val="auto"/>
        </w:rPr>
        <w:instrText xml:space="preserve"> MACROBUTTON  VložitŠirokouMezeru </w:instrText>
      </w:r>
      <w:r w:rsidRPr="009D6175">
        <w:rPr>
          <w:rFonts w:asciiTheme="minorHAnsi" w:hAnsiTheme="minorHAnsi" w:cstheme="minorHAnsi"/>
          <w:b/>
          <w:color w:val="auto"/>
          <w:lang w:val="en-US"/>
        </w:rPr>
        <w:fldChar w:fldCharType="end"/>
      </w:r>
      <w:r w:rsidRPr="009D6175">
        <w:rPr>
          <w:rFonts w:asciiTheme="minorHAnsi" w:hAnsiTheme="minorHAnsi" w:cstheme="minorHAnsi"/>
          <w:b/>
          <w:color w:val="auto"/>
        </w:rPr>
        <w:t>Společnost pro SV obchvat Pardubic společností HOCHTIEF CZ a.s.</w:t>
      </w:r>
    </w:p>
    <w:p w14:paraId="415D20F8" w14:textId="77777777" w:rsidR="00FB0BDF" w:rsidRPr="009D6175" w:rsidRDefault="00FB0BDF" w:rsidP="009D6175">
      <w:pPr>
        <w:pStyle w:val="Zkladntext"/>
        <w:tabs>
          <w:tab w:val="left" w:pos="851"/>
          <w:tab w:val="left" w:pos="2160"/>
          <w:tab w:val="left" w:pos="4962"/>
        </w:tabs>
        <w:rPr>
          <w:rFonts w:asciiTheme="minorHAnsi" w:hAnsiTheme="minorHAnsi" w:cstheme="minorHAnsi"/>
          <w:b/>
          <w:color w:val="auto"/>
        </w:rPr>
      </w:pPr>
    </w:p>
    <w:p w14:paraId="2CC6B2FF" w14:textId="0806FE04" w:rsidR="00FB0BDF" w:rsidRPr="00EE0EFE" w:rsidRDefault="00FB0BDF" w:rsidP="009D6175">
      <w:pPr>
        <w:spacing w:after="0" w:line="240" w:lineRule="auto"/>
        <w:jc w:val="both"/>
        <w:rPr>
          <w:rFonts w:cstheme="minorHAnsi"/>
          <w:b/>
        </w:rPr>
      </w:pPr>
      <w:r w:rsidRPr="00EE0EFE">
        <w:rPr>
          <w:rFonts w:cstheme="minorHAnsi"/>
        </w:rPr>
        <w:t xml:space="preserve">dále jen </w:t>
      </w:r>
      <w:r w:rsidRPr="00EE0EFE">
        <w:rPr>
          <w:rFonts w:cstheme="minorHAnsi"/>
          <w:b/>
        </w:rPr>
        <w:t>„</w:t>
      </w:r>
      <w:r>
        <w:rPr>
          <w:rFonts w:cstheme="minorHAnsi"/>
          <w:b/>
        </w:rPr>
        <w:t>sta</w:t>
      </w:r>
      <w:r w:rsidRPr="00EE0EFE">
        <w:rPr>
          <w:rFonts w:cstheme="minorHAnsi"/>
          <w:b/>
        </w:rPr>
        <w:t>vitel“</w:t>
      </w:r>
    </w:p>
    <w:p w14:paraId="70EBC1D1" w14:textId="77777777" w:rsidR="006D6BC5" w:rsidRPr="00E5500B" w:rsidRDefault="006D6BC5" w:rsidP="006D6BC5">
      <w:pPr>
        <w:pStyle w:val="Bezmezer"/>
        <w:rPr>
          <w:szCs w:val="21"/>
        </w:rPr>
      </w:pPr>
    </w:p>
    <w:p w14:paraId="1F7762D8" w14:textId="77777777" w:rsidR="006D6BC5" w:rsidRPr="00E5500B" w:rsidRDefault="006D6BC5" w:rsidP="006D6BC5">
      <w:pPr>
        <w:pStyle w:val="Bezmezer"/>
        <w:rPr>
          <w:szCs w:val="21"/>
        </w:rPr>
      </w:pPr>
      <w:r w:rsidRPr="00E5500B">
        <w:rPr>
          <w:szCs w:val="21"/>
        </w:rPr>
        <w:t>a</w:t>
      </w:r>
    </w:p>
    <w:p w14:paraId="4217ABF2" w14:textId="77777777" w:rsidR="006D6BC5" w:rsidRPr="00E5500B" w:rsidRDefault="006D6BC5" w:rsidP="006D6BC5">
      <w:pPr>
        <w:pStyle w:val="Bezmezer"/>
        <w:rPr>
          <w:szCs w:val="21"/>
        </w:rPr>
      </w:pPr>
    </w:p>
    <w:p w14:paraId="504B56E8" w14:textId="77777777" w:rsidR="003813CA" w:rsidRPr="00E5500B" w:rsidRDefault="003813CA" w:rsidP="003813CA">
      <w:pPr>
        <w:pStyle w:val="Bezmezer"/>
        <w:rPr>
          <w:szCs w:val="21"/>
        </w:rPr>
      </w:pPr>
      <w:r w:rsidRPr="00E5500B">
        <w:rPr>
          <w:b/>
          <w:szCs w:val="21"/>
        </w:rPr>
        <w:t>Dopravní podnik města Pardubic a.s.</w:t>
      </w:r>
      <w:r w:rsidRPr="00E5500B">
        <w:rPr>
          <w:szCs w:val="21"/>
        </w:rPr>
        <w:t>, IČO 632 17 066, sídlem Teplého 2141, 532 20 Pardubice,</w:t>
      </w:r>
    </w:p>
    <w:p w14:paraId="7551F465" w14:textId="77777777" w:rsidR="003813CA" w:rsidRPr="00E5500B" w:rsidRDefault="003813CA" w:rsidP="003813CA">
      <w:pPr>
        <w:pStyle w:val="Bezmezer"/>
        <w:rPr>
          <w:szCs w:val="21"/>
        </w:rPr>
      </w:pPr>
      <w:r w:rsidRPr="00E5500B">
        <w:rPr>
          <w:szCs w:val="21"/>
        </w:rPr>
        <w:t xml:space="preserve">zapsaný v obchodním rejstříku vedeném Krajským soudem v Hradci Králové pod spis. zn. B 1241, </w:t>
      </w:r>
    </w:p>
    <w:p w14:paraId="2323864C" w14:textId="77777777" w:rsidR="009805F3" w:rsidRDefault="009805F3" w:rsidP="003813CA">
      <w:pPr>
        <w:pStyle w:val="Bezmezer"/>
        <w:rPr>
          <w:szCs w:val="21"/>
        </w:rPr>
      </w:pPr>
    </w:p>
    <w:p w14:paraId="2F6EA754" w14:textId="6419B908" w:rsidR="006D6BC5" w:rsidRPr="009D6175" w:rsidRDefault="003813CA" w:rsidP="003813CA">
      <w:pPr>
        <w:pStyle w:val="Bezmezer"/>
        <w:rPr>
          <w:b/>
          <w:szCs w:val="21"/>
        </w:rPr>
      </w:pPr>
      <w:r w:rsidRPr="009D6175">
        <w:rPr>
          <w:b/>
          <w:szCs w:val="21"/>
        </w:rPr>
        <w:t>zastoupený Ing. Tomášem Pelikánem, místopředsedou představenstva</w:t>
      </w:r>
    </w:p>
    <w:p w14:paraId="3839D365" w14:textId="77777777" w:rsidR="00611AC0" w:rsidRDefault="00611AC0" w:rsidP="006D6BC5">
      <w:pPr>
        <w:pStyle w:val="Bezmezer"/>
        <w:rPr>
          <w:szCs w:val="21"/>
        </w:rPr>
      </w:pPr>
    </w:p>
    <w:p w14:paraId="43160D45" w14:textId="58C1B1DA" w:rsidR="006D6BC5" w:rsidRDefault="00FB0BDF" w:rsidP="006D6BC5">
      <w:pPr>
        <w:pStyle w:val="Bezmezer"/>
        <w:rPr>
          <w:b/>
          <w:szCs w:val="21"/>
        </w:rPr>
      </w:pPr>
      <w:r w:rsidRPr="006D372C">
        <w:rPr>
          <w:rFonts w:cstheme="minorHAnsi"/>
        </w:rPr>
        <w:t xml:space="preserve">dále jen </w:t>
      </w:r>
      <w:r w:rsidRPr="009D6175">
        <w:rPr>
          <w:rFonts w:cstheme="minorHAnsi"/>
          <w:b/>
        </w:rPr>
        <w:t>„</w:t>
      </w:r>
      <w:r w:rsidR="008D3E91" w:rsidRPr="009D6175">
        <w:rPr>
          <w:b/>
          <w:szCs w:val="21"/>
        </w:rPr>
        <w:t>dopravce</w:t>
      </w:r>
      <w:r w:rsidRPr="009D6175">
        <w:rPr>
          <w:b/>
          <w:szCs w:val="21"/>
        </w:rPr>
        <w:t>“</w:t>
      </w:r>
    </w:p>
    <w:p w14:paraId="76C0FDBA" w14:textId="4D7C5ED3" w:rsidR="009D6175" w:rsidRDefault="009D6175" w:rsidP="006D6BC5">
      <w:pPr>
        <w:pStyle w:val="Bezmezer"/>
        <w:rPr>
          <w:b/>
          <w:szCs w:val="21"/>
        </w:rPr>
      </w:pPr>
    </w:p>
    <w:p w14:paraId="0D24179F" w14:textId="2289E4AF" w:rsidR="006D6BC5" w:rsidRPr="009D6175" w:rsidRDefault="009D6175" w:rsidP="009D6175">
      <w:pPr>
        <w:pStyle w:val="Text"/>
        <w:rPr>
          <w:b/>
          <w:sz w:val="32"/>
          <w:lang w:val="cs-CZ"/>
        </w:rPr>
      </w:pPr>
      <w:r w:rsidRPr="009D6175">
        <w:rPr>
          <w:rFonts w:asciiTheme="minorHAnsi" w:eastAsiaTheme="minorHAnsi" w:hAnsiTheme="minorHAnsi" w:cstheme="minorHAnsi"/>
          <w:color w:val="auto"/>
          <w:sz w:val="22"/>
          <w:szCs w:val="22"/>
          <w:lang w:val="cs-CZ" w:eastAsia="en-US"/>
        </w:rPr>
        <w:t xml:space="preserve">(stavitel a dopravce jsou dále uváděni společně jako </w:t>
      </w:r>
      <w:r w:rsidRPr="009D6175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cs-CZ" w:eastAsia="en-US"/>
        </w:rPr>
        <w:t>„smluvní strany“</w:t>
      </w:r>
      <w:r w:rsidRPr="009D6175">
        <w:rPr>
          <w:rFonts w:asciiTheme="minorHAnsi" w:eastAsiaTheme="minorHAnsi" w:hAnsiTheme="minorHAnsi" w:cstheme="minorHAnsi"/>
          <w:color w:val="auto"/>
          <w:sz w:val="22"/>
          <w:szCs w:val="22"/>
          <w:lang w:val="cs-CZ" w:eastAsia="en-US"/>
        </w:rPr>
        <w:t xml:space="preserve"> nebo kterýkoli z nich samostatně jen jako </w:t>
      </w:r>
      <w:r w:rsidRPr="009D6175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cs-CZ" w:eastAsia="en-US"/>
        </w:rPr>
        <w:t>„strana</w:t>
      </w:r>
      <w:r w:rsidRPr="009D6175">
        <w:rPr>
          <w:rFonts w:asciiTheme="minorHAnsi" w:eastAsiaTheme="minorHAnsi" w:hAnsiTheme="minorHAnsi" w:cstheme="minorHAnsi"/>
          <w:color w:val="auto"/>
          <w:sz w:val="22"/>
          <w:szCs w:val="22"/>
          <w:lang w:val="cs-CZ" w:eastAsia="en-US"/>
        </w:rPr>
        <w:t>")</w:t>
      </w:r>
    </w:p>
    <w:p w14:paraId="3CAAF9D7" w14:textId="77777777" w:rsidR="006D6BC5" w:rsidRPr="00E7576D" w:rsidRDefault="006D6BC5" w:rsidP="006D6BC5">
      <w:pPr>
        <w:pStyle w:val="slolnku"/>
      </w:pPr>
    </w:p>
    <w:p w14:paraId="063F8719" w14:textId="6777C7AC" w:rsidR="006D6BC5" w:rsidRPr="00E7576D" w:rsidRDefault="006D6BC5" w:rsidP="006D6BC5">
      <w:pPr>
        <w:pStyle w:val="nadpislnku"/>
      </w:pPr>
      <w:r w:rsidRPr="00E7576D">
        <w:t xml:space="preserve">Předmět </w:t>
      </w:r>
      <w:r w:rsidR="000A1546">
        <w:t xml:space="preserve">a účel </w:t>
      </w:r>
      <w:r w:rsidR="004E0E47">
        <w:t xml:space="preserve">dohody </w:t>
      </w:r>
    </w:p>
    <w:p w14:paraId="16D2D1DB" w14:textId="79340565" w:rsidR="000A1546" w:rsidRDefault="000A1546" w:rsidP="00512A3F">
      <w:pPr>
        <w:pStyle w:val="slovanodstavec"/>
      </w:pPr>
      <w:r>
        <w:t>S</w:t>
      </w:r>
      <w:r w:rsidR="00FA6048">
        <w:t>tavitel</w:t>
      </w:r>
      <w:r>
        <w:t xml:space="preserve"> </w:t>
      </w:r>
      <w:r w:rsidR="00FA6048">
        <w:t xml:space="preserve">provádí </w:t>
      </w:r>
      <w:r w:rsidR="0035392C">
        <w:t>v rámci stavby</w:t>
      </w:r>
      <w:r w:rsidR="0035392C" w:rsidRPr="0035392C">
        <w:t xml:space="preserve"> </w:t>
      </w:r>
      <w:r w:rsidR="005D5500">
        <w:t>„</w:t>
      </w:r>
      <w:r w:rsidR="0035392C" w:rsidRPr="0035392C">
        <w:t>I/36 Pardubice, Trnová</w:t>
      </w:r>
      <w:r w:rsidR="00A767DE">
        <w:t xml:space="preserve"> </w:t>
      </w:r>
      <w:r w:rsidR="0035392C" w:rsidRPr="0035392C">
        <w:t>–</w:t>
      </w:r>
      <w:r w:rsidR="00A767DE">
        <w:t xml:space="preserve"> </w:t>
      </w:r>
      <w:proofErr w:type="spellStart"/>
      <w:r w:rsidR="0035392C" w:rsidRPr="0035392C">
        <w:t>Fáblovka</w:t>
      </w:r>
      <w:proofErr w:type="spellEnd"/>
      <w:r w:rsidR="00A767DE">
        <w:t xml:space="preserve"> </w:t>
      </w:r>
      <w:r w:rsidR="0035392C" w:rsidRPr="0035392C">
        <w:t>–</w:t>
      </w:r>
      <w:r w:rsidR="00A767DE">
        <w:t xml:space="preserve"> </w:t>
      </w:r>
      <w:r w:rsidR="0035392C" w:rsidRPr="0035392C">
        <w:t>Dubina</w:t>
      </w:r>
      <w:r w:rsidR="005D5500">
        <w:t>“</w:t>
      </w:r>
      <w:r w:rsidR="0035392C">
        <w:t xml:space="preserve"> přestavbu </w:t>
      </w:r>
      <w:r w:rsidR="009E71A2">
        <w:t>okružní křižovatky Trnová</w:t>
      </w:r>
      <w:r w:rsidR="004856A0">
        <w:t xml:space="preserve"> na silnici II</w:t>
      </w:r>
      <w:r w:rsidR="009E71A2">
        <w:t>I</w:t>
      </w:r>
      <w:r w:rsidR="004856A0">
        <w:t>. třídy č. 32</w:t>
      </w:r>
      <w:r w:rsidR="009E71A2">
        <w:t>224 a 0362</w:t>
      </w:r>
      <w:r w:rsidR="004856A0">
        <w:t>. Tato oprava je spojena s</w:t>
      </w:r>
      <w:r w:rsidR="009E71A2">
        <w:t> částečnou uzavírkou shora uvedené pozemní komunikace v </w:t>
      </w:r>
      <w:r w:rsidR="005D5500">
        <w:t xml:space="preserve">termínech od 24.2.2024 do 25.2.2024, od 2.3.2024 do 3.3.2024 a </w:t>
      </w:r>
      <w:r w:rsidR="009E71A2">
        <w:t>od 3.3.2024 do 31.5.2024.</w:t>
      </w:r>
    </w:p>
    <w:p w14:paraId="4E2E8354" w14:textId="74EAD720" w:rsidR="00414BD9" w:rsidRDefault="000A1546" w:rsidP="00512A3F">
      <w:pPr>
        <w:pStyle w:val="slovanodstavec"/>
      </w:pPr>
      <w:r>
        <w:t>Dopravce provozuje v závazku veřejných služeb v přepravě cestujících veřejnou linkovou dopravu. Link</w:t>
      </w:r>
      <w:r w:rsidR="009E71A2">
        <w:t>y</w:t>
      </w:r>
      <w:r>
        <w:t xml:space="preserve"> č. </w:t>
      </w:r>
      <w:r w:rsidR="009E71A2">
        <w:t>6, 13, 17, 18 a 99</w:t>
      </w:r>
      <w:r w:rsidR="001144FD">
        <w:t xml:space="preserve"> </w:t>
      </w:r>
      <w:r>
        <w:t>provozovan</w:t>
      </w:r>
      <w:r w:rsidR="009E71A2">
        <w:t>é</w:t>
      </w:r>
      <w:r>
        <w:t xml:space="preserve"> dopravce</w:t>
      </w:r>
      <w:r w:rsidR="00764E17">
        <w:t>m</w:t>
      </w:r>
      <w:r>
        <w:t xml:space="preserve"> j</w:t>
      </w:r>
      <w:r w:rsidR="009E71A2">
        <w:t>sou</w:t>
      </w:r>
      <w:r>
        <w:t xml:space="preserve"> přitom trasován</w:t>
      </w:r>
      <w:r w:rsidR="009E71A2">
        <w:t>y</w:t>
      </w:r>
      <w:r>
        <w:t xml:space="preserve"> přes </w:t>
      </w:r>
      <w:r w:rsidR="00764E17">
        <w:t>uzavřený úsek komunikace</w:t>
      </w:r>
      <w:r>
        <w:t xml:space="preserve">. </w:t>
      </w:r>
      <w:r w:rsidR="001144FD">
        <w:t>V souvislosti s</w:t>
      </w:r>
      <w:r w:rsidR="00D532BC">
        <w:t xml:space="preserve"> provozováním náhradní dopravy pro zajištění dopravní obslužnosti </w:t>
      </w:r>
      <w:r w:rsidR="00AB1617">
        <w:t>v objízdné trase</w:t>
      </w:r>
      <w:r w:rsidR="001144FD">
        <w:t xml:space="preserve"> vzniknou dopravci vícenáklady.</w:t>
      </w:r>
      <w:r w:rsidR="00414FC1">
        <w:t xml:space="preserve"> Dopravce uzavřením této smlouvy potvrzuje, že stavitel učinil veškerá opatření k zabezpečení splnění závazku veřejných služeb v souvislosti s přepravou cestujících uzavřením této smlouvy za účelem zajištěním náhradní dopravy a to v dostatečném rozsahu. </w:t>
      </w:r>
    </w:p>
    <w:p w14:paraId="4E5FCB8E" w14:textId="5BBFF3D1" w:rsidR="005D7524" w:rsidRDefault="001144FD" w:rsidP="0087606B">
      <w:pPr>
        <w:pStyle w:val="slovanodstavec"/>
      </w:pPr>
      <w:r>
        <w:t>S</w:t>
      </w:r>
      <w:r w:rsidR="00764E17">
        <w:t xml:space="preserve">tavitel se </w:t>
      </w:r>
      <w:r>
        <w:t xml:space="preserve">zavazuje uhradit dopravci vícenáklady ve výši, v níž jsou vyčísleny v této </w:t>
      </w:r>
      <w:proofErr w:type="gramStart"/>
      <w:r w:rsidR="002266C2">
        <w:t xml:space="preserve">dohodě </w:t>
      </w:r>
      <w:r>
        <w:t>.</w:t>
      </w:r>
      <w:proofErr w:type="gramEnd"/>
    </w:p>
    <w:p w14:paraId="5DFE8701" w14:textId="77777777" w:rsidR="006D6BC5" w:rsidRDefault="006D6BC5" w:rsidP="006D6BC5">
      <w:pPr>
        <w:pStyle w:val="slolnku"/>
      </w:pPr>
    </w:p>
    <w:p w14:paraId="088E20DC" w14:textId="7A2F430C" w:rsidR="006D6BC5" w:rsidRPr="00E7576D" w:rsidRDefault="001144FD" w:rsidP="006D6BC5">
      <w:pPr>
        <w:pStyle w:val="nadpislnku"/>
      </w:pPr>
      <w:r>
        <w:t>Sjednání výše náhrady</w:t>
      </w:r>
    </w:p>
    <w:p w14:paraId="6B36CF1B" w14:textId="77777777" w:rsidR="000D497A" w:rsidRDefault="00764E17" w:rsidP="009D6175">
      <w:pPr>
        <w:pStyle w:val="slovanodstavec"/>
        <w:spacing w:before="0" w:line="240" w:lineRule="auto"/>
      </w:pPr>
      <w:r>
        <w:t>Stavitel</w:t>
      </w:r>
      <w:r w:rsidR="005424C3">
        <w:t xml:space="preserve"> se zavazuje uhradit na náhradu nákladů spojených s uzavírkou částku ve výši</w:t>
      </w:r>
    </w:p>
    <w:p w14:paraId="22CA4FED" w14:textId="32776ACD" w:rsidR="005424C3" w:rsidRDefault="005D5500" w:rsidP="009D6175">
      <w:pPr>
        <w:pStyle w:val="slovanodstavec"/>
        <w:numPr>
          <w:ilvl w:val="0"/>
          <w:numId w:val="0"/>
        </w:numPr>
        <w:spacing w:before="0" w:line="240" w:lineRule="auto"/>
        <w:ind w:left="714"/>
      </w:pPr>
      <w:r w:rsidRPr="009D6175">
        <w:rPr>
          <w:b/>
        </w:rPr>
        <w:t xml:space="preserve">1 077 004 </w:t>
      </w:r>
      <w:r w:rsidR="005424C3" w:rsidRPr="009D6175">
        <w:rPr>
          <w:b/>
        </w:rPr>
        <w:t>Kč</w:t>
      </w:r>
      <w:r>
        <w:t xml:space="preserve"> bez DPH (slovy: jeden milion sedmdesát sedm tisíc čtyři koruny če</w:t>
      </w:r>
      <w:r w:rsidR="000D497A">
        <w:t>s</w:t>
      </w:r>
      <w:r>
        <w:t>k</w:t>
      </w:r>
      <w:r w:rsidR="000D497A">
        <w:t>ých</w:t>
      </w:r>
      <w:r>
        <w:t>)</w:t>
      </w:r>
      <w:r w:rsidR="00A562F5">
        <w:t xml:space="preserve"> v souladu s cenovou nabídkou dopravce ze dne 9.2.2024, která je jako příloha č. </w:t>
      </w:r>
      <w:r w:rsidR="002266C2">
        <w:t>1 nedílnou součástí této dohody</w:t>
      </w:r>
      <w:r w:rsidR="00A562F5">
        <w:t xml:space="preserve"> a je platná a účinná po celou dobu </w:t>
      </w:r>
      <w:r w:rsidR="002266C2">
        <w:t>jejího trvání</w:t>
      </w:r>
      <w:r w:rsidR="00A562F5">
        <w:t xml:space="preserve">. </w:t>
      </w:r>
      <w:r w:rsidR="00E045E0">
        <w:t>Náhrada obsahuje veškeré náklady</w:t>
      </w:r>
      <w:r w:rsidR="0052364D">
        <w:t>/vícenáklady</w:t>
      </w:r>
      <w:r w:rsidR="00E045E0">
        <w:t xml:space="preserve"> dopravce s plněním </w:t>
      </w:r>
      <w:r w:rsidR="002266C2">
        <w:t>dle této dohody</w:t>
      </w:r>
      <w:r w:rsidR="00E045E0">
        <w:t xml:space="preserve">. </w:t>
      </w:r>
      <w:r w:rsidR="005424C3">
        <w:t xml:space="preserve"> </w:t>
      </w:r>
    </w:p>
    <w:p w14:paraId="709E17F1" w14:textId="704BE7A6" w:rsidR="005D7524" w:rsidRDefault="00DF08FA" w:rsidP="005D7524">
      <w:pPr>
        <w:pStyle w:val="slovanodstavec"/>
      </w:pPr>
      <w:r>
        <w:t xml:space="preserve">Pokud by došlo ke zkrácení </w:t>
      </w:r>
      <w:r w:rsidR="000B7491">
        <w:t xml:space="preserve">nebo prodloužení </w:t>
      </w:r>
      <w:r>
        <w:t xml:space="preserve">doby uzavírky, bude náhrada snížena </w:t>
      </w:r>
      <w:r w:rsidR="000B7491">
        <w:t xml:space="preserve">nebo zvýšena v poměru odpovídajícím </w:t>
      </w:r>
      <w:r w:rsidR="00D85B97">
        <w:t>zkrácení nebo prodloužení doby uzavírky</w:t>
      </w:r>
      <w:r>
        <w:t>.</w:t>
      </w:r>
    </w:p>
    <w:p w14:paraId="2B02C36B" w14:textId="6FBCA209" w:rsidR="00414FC1" w:rsidRDefault="00414FC1" w:rsidP="00414FC1">
      <w:pPr>
        <w:pStyle w:val="slovanodstavec"/>
        <w:ind w:left="714" w:hanging="357"/>
      </w:pPr>
      <w:r>
        <w:t>Stavitel není povinen uhradit náhradu v</w:t>
      </w:r>
      <w:r w:rsidRPr="00414FC1">
        <w:t xml:space="preserve"> případě, že </w:t>
      </w:r>
      <w:r>
        <w:t>dopravce nezajistí n</w:t>
      </w:r>
      <w:r w:rsidR="002266C2">
        <w:t>áhradní dopravu dle této dohody</w:t>
      </w:r>
      <w:r>
        <w:t xml:space="preserve"> včas nebo na straně dopravce</w:t>
      </w:r>
      <w:r w:rsidRPr="00414FC1">
        <w:t xml:space="preserve"> nedojde k její realizaci</w:t>
      </w:r>
      <w:r>
        <w:t>. Právo na n</w:t>
      </w:r>
      <w:r w:rsidR="00E045E0">
        <w:t>áhradu</w:t>
      </w:r>
      <w:r>
        <w:t xml:space="preserve"> škody tímto není dotčeno. </w:t>
      </w:r>
    </w:p>
    <w:p w14:paraId="02D2D15C" w14:textId="77777777" w:rsidR="009E71A2" w:rsidRDefault="009E71A2" w:rsidP="009E71A2">
      <w:pPr>
        <w:pStyle w:val="slovanodstavec"/>
        <w:numPr>
          <w:ilvl w:val="0"/>
          <w:numId w:val="0"/>
        </w:numPr>
        <w:ind w:left="714"/>
      </w:pPr>
    </w:p>
    <w:p w14:paraId="48EA471A" w14:textId="77777777" w:rsidR="006D6BC5" w:rsidRDefault="006D6BC5" w:rsidP="006D6BC5">
      <w:pPr>
        <w:pStyle w:val="slolnku"/>
      </w:pPr>
    </w:p>
    <w:p w14:paraId="5EB69E37" w14:textId="5490E22B" w:rsidR="006D6BC5" w:rsidRPr="00E7576D" w:rsidRDefault="00DF08FA" w:rsidP="006D6BC5">
      <w:pPr>
        <w:pStyle w:val="nadpislnku"/>
      </w:pPr>
      <w:r>
        <w:t>Úhrada náhrady</w:t>
      </w:r>
    </w:p>
    <w:p w14:paraId="1EE081CB" w14:textId="29A5CBD1" w:rsidR="00626C94" w:rsidRDefault="00DF08FA" w:rsidP="00E5500B">
      <w:pPr>
        <w:pStyle w:val="neslovanodstavec"/>
      </w:pPr>
      <w:r>
        <w:t>Náhrada bude hrazena průběžně na základ</w:t>
      </w:r>
      <w:r w:rsidR="009805F3">
        <w:t>ě</w:t>
      </w:r>
      <w:r>
        <w:t xml:space="preserve"> faktur vystavených dopravcem za každý kalendářní měsíc</w:t>
      </w:r>
      <w:r w:rsidR="003E2AA9">
        <w:t xml:space="preserve"> poměrnou částkou</w:t>
      </w:r>
      <w:r>
        <w:t xml:space="preserve"> podle počtu dní se zajišťovanou náhradní dopravou v příslušném měsíci.</w:t>
      </w:r>
      <w:r w:rsidR="00D9275F">
        <w:t xml:space="preserve"> </w:t>
      </w:r>
      <w:r w:rsidR="005D5500">
        <w:t xml:space="preserve">Splatnost 30 dnů od doručení příslušné faktury na </w:t>
      </w:r>
      <w:r w:rsidR="005D5500" w:rsidRPr="006D372C">
        <w:rPr>
          <w:rFonts w:cstheme="minorHAnsi"/>
        </w:rPr>
        <w:t>HOCHTIEF CZ a.s., náměstí Tomáše Bati 424, 391 02 Sezimovo Ústí II</w:t>
      </w:r>
      <w:r w:rsidR="005D5500">
        <w:t>.</w:t>
      </w:r>
      <w:r w:rsidR="00E045E0">
        <w:t xml:space="preserve"> Dopravce uvede na faktuře číslo SAP stavitele. Faktura bude splňovat veškeré náležitosti dle příslušných právních předpisů, jinak je stavitel oprávněn ji ve lhůtě splatnosti vrátit dopravci k opravě. V takovém případě po doručení řádně vystaveného/opraveného dokladu běží nová lhůta splatnosti. </w:t>
      </w:r>
    </w:p>
    <w:p w14:paraId="7FF4B2A2" w14:textId="77777777" w:rsidR="006D6BC5" w:rsidRPr="00E7576D" w:rsidRDefault="006D6BC5" w:rsidP="006D6BC5">
      <w:pPr>
        <w:pStyle w:val="slolnku"/>
      </w:pPr>
    </w:p>
    <w:p w14:paraId="6975E391" w14:textId="77777777" w:rsidR="006D6BC5" w:rsidRPr="00E7576D" w:rsidRDefault="006D6BC5" w:rsidP="006D6BC5">
      <w:pPr>
        <w:pStyle w:val="nadpislnku"/>
      </w:pPr>
      <w:r w:rsidRPr="00E7576D">
        <w:t>Závěrečná ustanovení</w:t>
      </w:r>
    </w:p>
    <w:p w14:paraId="6AA80F1C" w14:textId="2A49186F" w:rsidR="005A7500" w:rsidRDefault="005A7500" w:rsidP="005A7500">
      <w:pPr>
        <w:pStyle w:val="slovanodstavec"/>
      </w:pPr>
      <w:r w:rsidRPr="00003CEE">
        <w:t xml:space="preserve">Smluvní strany prohlašují, že žádná část </w:t>
      </w:r>
      <w:proofErr w:type="gramStart"/>
      <w:r w:rsidR="002266C2">
        <w:t xml:space="preserve">dohody </w:t>
      </w:r>
      <w:r w:rsidRPr="00003CEE">
        <w:t xml:space="preserve"> nenaplňuje</w:t>
      </w:r>
      <w:proofErr w:type="gramEnd"/>
      <w:r w:rsidRPr="00003CEE">
        <w:t xml:space="preserve"> znaky obchodního tajemství (§ 504 z. č. 89/2012 Sb., občanský zákoník</w:t>
      </w:r>
      <w:r>
        <w:t>)</w:t>
      </w:r>
      <w:r w:rsidRPr="00003CEE">
        <w:t>.</w:t>
      </w:r>
      <w:r>
        <w:t xml:space="preserve">  </w:t>
      </w:r>
    </w:p>
    <w:p w14:paraId="266094D2" w14:textId="66B184FA" w:rsidR="00E045E0" w:rsidRDefault="002E6575" w:rsidP="002E6575">
      <w:pPr>
        <w:pStyle w:val="slovanodstavec"/>
      </w:pPr>
      <w:r>
        <w:t>Dopravce</w:t>
      </w:r>
      <w:r w:rsidRPr="001B633C">
        <w:t xml:space="preserve"> je oprávněn postoupit pohledávky a jiná </w:t>
      </w:r>
      <w:r w:rsidR="002266C2">
        <w:t>práva vyplývající z této dohody</w:t>
      </w:r>
      <w:r w:rsidRPr="001B633C">
        <w:t>, resp. použít pohledávky vyplývaj</w:t>
      </w:r>
      <w:r>
        <w:t xml:space="preserve">ící </w:t>
      </w:r>
      <w:r w:rsidR="002266C2">
        <w:t>z této dohody</w:t>
      </w:r>
      <w:r>
        <w:t xml:space="preserve"> vůči staviteli</w:t>
      </w:r>
      <w:r w:rsidRPr="001B633C">
        <w:t xml:space="preserve"> jako zástavu či pro jiné zajištění svých závazků vůči třetí osobě pouze po předc</w:t>
      </w:r>
      <w:r>
        <w:t>hozím písemném souhlasu stavitele</w:t>
      </w:r>
      <w:r w:rsidRPr="001B633C">
        <w:t>.</w:t>
      </w:r>
      <w:r w:rsidRPr="002E6575">
        <w:t xml:space="preserve">  </w:t>
      </w:r>
    </w:p>
    <w:p w14:paraId="076DA477" w14:textId="7C188203" w:rsidR="004E0E47" w:rsidRPr="00300BF6" w:rsidRDefault="001561AC" w:rsidP="001561AC">
      <w:pPr>
        <w:pStyle w:val="slovanodstavec"/>
      </w:pPr>
      <w:r>
        <w:t>Jakékoliv změny této dohody</w:t>
      </w:r>
      <w:r w:rsidRPr="005D7140">
        <w:t xml:space="preserve"> je možné provádět pouze na základě předchozí písemné dohody stran ve formě písemně číslovaného dodatku.</w:t>
      </w:r>
    </w:p>
    <w:p w14:paraId="4C58926B" w14:textId="5EDD8F00" w:rsidR="005A7500" w:rsidRDefault="005A7500" w:rsidP="006D6BC5">
      <w:pPr>
        <w:pStyle w:val="slovanodstavec"/>
      </w:pPr>
      <w:r w:rsidRPr="00003CEE">
        <w:t xml:space="preserve">Smluvní strany se dohodly, že </w:t>
      </w:r>
      <w:r>
        <w:t xml:space="preserve">uveřejnění smlouvy v registru smluv provede </w:t>
      </w:r>
      <w:r w:rsidR="00D532BC">
        <w:t>dopravce</w:t>
      </w:r>
      <w:r>
        <w:t>.</w:t>
      </w:r>
    </w:p>
    <w:p w14:paraId="20D0332D" w14:textId="657C6EA9" w:rsidR="006D6BC5" w:rsidRDefault="006D6BC5" w:rsidP="003E2AA9">
      <w:pPr>
        <w:pStyle w:val="slovanodstavec"/>
      </w:pPr>
      <w:r w:rsidRPr="00E7576D">
        <w:t xml:space="preserve">Smluvní strany prohlašují, že </w:t>
      </w:r>
      <w:r w:rsidR="00D532BC">
        <w:t>tato smlouva vyjadřuje jejich pravou a svobodnou vůli, na důkaz čehož ji zástupci smluvních stran ve dvou vyhotoveních podepisují</w:t>
      </w:r>
      <w:r w:rsidRPr="00E7576D">
        <w:t>.</w:t>
      </w:r>
    </w:p>
    <w:p w14:paraId="71AE23FB" w14:textId="5888DA48" w:rsidR="00EE0EFE" w:rsidRDefault="00EE0EFE" w:rsidP="003E2AA9">
      <w:pPr>
        <w:pStyle w:val="slovanodstavec"/>
      </w:pPr>
      <w:r>
        <w:t>Příloha č.1 – Cenová nabídka ze dne 9.2.2024</w:t>
      </w:r>
    </w:p>
    <w:p w14:paraId="6E4819B7" w14:textId="77777777" w:rsidR="005A7500" w:rsidRDefault="005A7500" w:rsidP="006D6BC5"/>
    <w:p w14:paraId="5F0F7B0D" w14:textId="74CE5C50" w:rsidR="006D6BC5" w:rsidRPr="00E7576D" w:rsidRDefault="006D6BC5" w:rsidP="00E5500B">
      <w:pPr>
        <w:pStyle w:val="Bezmezer"/>
      </w:pPr>
      <w:r w:rsidRPr="00E7576D">
        <w:t xml:space="preserve">V </w:t>
      </w:r>
      <w:r w:rsidR="000D497A" w:rsidRPr="00E7576D">
        <w:t>P</w:t>
      </w:r>
      <w:r w:rsidR="000D497A">
        <w:t>raze</w:t>
      </w:r>
      <w:r w:rsidR="000D497A" w:rsidRPr="00E7576D">
        <w:t xml:space="preserve"> </w:t>
      </w:r>
      <w:r w:rsidRPr="00E7576D">
        <w:t>dne</w:t>
      </w:r>
      <w:r w:rsidR="000D497A">
        <w:t xml:space="preserve"> 23.2.2024</w:t>
      </w:r>
      <w:r w:rsidR="000D497A" w:rsidRPr="00E7576D">
        <w:t>.</w:t>
      </w:r>
      <w:r w:rsidRPr="00E7576D">
        <w:tab/>
      </w:r>
      <w:r w:rsidRPr="00E7576D">
        <w:tab/>
      </w:r>
      <w:r w:rsidRPr="00E7576D">
        <w:tab/>
        <w:t>V Pardubicích dne</w:t>
      </w:r>
      <w:r w:rsidR="000D497A">
        <w:t xml:space="preserve"> 21.2.2024</w:t>
      </w:r>
    </w:p>
    <w:p w14:paraId="6FF083A7" w14:textId="77777777" w:rsidR="006D6BC5" w:rsidRDefault="006D6BC5" w:rsidP="00E5500B">
      <w:pPr>
        <w:pStyle w:val="Bezmezer"/>
      </w:pPr>
    </w:p>
    <w:p w14:paraId="78F78704" w14:textId="77777777" w:rsidR="00E5500B" w:rsidRDefault="00E5500B" w:rsidP="00E5500B">
      <w:pPr>
        <w:pStyle w:val="Bezmezer"/>
      </w:pPr>
    </w:p>
    <w:p w14:paraId="4B038D21" w14:textId="574382F5" w:rsidR="00EF3647" w:rsidRDefault="009805F3" w:rsidP="000D497A">
      <w:pPr>
        <w:pStyle w:val="Bezmezer"/>
      </w:pPr>
      <w:r>
        <w:t>stavitel</w:t>
      </w:r>
      <w:r w:rsidR="00EF3647">
        <w:t>:</w:t>
      </w:r>
      <w:r w:rsidR="00EF3647">
        <w:tab/>
      </w:r>
      <w:r w:rsidR="00EF3647">
        <w:tab/>
      </w:r>
      <w:r w:rsidR="00EF3647">
        <w:tab/>
      </w:r>
      <w:r w:rsidR="00EF3647">
        <w:tab/>
      </w:r>
      <w:r w:rsidR="00EF3647">
        <w:tab/>
      </w:r>
      <w:r>
        <w:tab/>
      </w:r>
      <w:r>
        <w:tab/>
      </w:r>
      <w:r w:rsidR="00D532BC">
        <w:t>dopravce</w:t>
      </w:r>
      <w:r w:rsidR="00EF3647">
        <w:t>:</w:t>
      </w:r>
    </w:p>
    <w:p w14:paraId="6249FB62" w14:textId="2DA83BA8" w:rsidR="00EF3647" w:rsidRPr="009D6175" w:rsidRDefault="000D497A" w:rsidP="009D6175">
      <w:pPr>
        <w:tabs>
          <w:tab w:val="left" w:pos="4962"/>
        </w:tabs>
        <w:spacing w:after="0" w:line="240" w:lineRule="auto"/>
        <w:rPr>
          <w:szCs w:val="21"/>
        </w:rPr>
      </w:pPr>
      <w:r w:rsidRPr="009D6175">
        <w:rPr>
          <w:rFonts w:ascii="Calibri" w:hAnsi="Calibri"/>
        </w:rPr>
        <w:t>HOCHTIEF CZ a.s.</w:t>
      </w:r>
      <w:r w:rsidRPr="009D6175">
        <w:rPr>
          <w:rFonts w:ascii="Calibri" w:hAnsi="Calibri"/>
        </w:rPr>
        <w:tab/>
      </w:r>
      <w:r w:rsidRPr="009D6175">
        <w:rPr>
          <w:szCs w:val="21"/>
        </w:rPr>
        <w:t>Dopravní podnik města Pardubic a.s.</w:t>
      </w:r>
    </w:p>
    <w:p w14:paraId="2A05707A" w14:textId="2DB8C6FF" w:rsidR="000D497A" w:rsidRPr="009D6175" w:rsidRDefault="000D497A" w:rsidP="009D6175">
      <w:pPr>
        <w:tabs>
          <w:tab w:val="left" w:pos="4962"/>
        </w:tabs>
        <w:spacing w:after="0" w:line="240" w:lineRule="auto"/>
      </w:pPr>
      <w:proofErr w:type="spellStart"/>
      <w:r w:rsidRPr="009D6175">
        <w:rPr>
          <w:rFonts w:cstheme="minorHAnsi"/>
        </w:rPr>
        <w:t>Doprastav</w:t>
      </w:r>
      <w:proofErr w:type="spellEnd"/>
      <w:r w:rsidRPr="009D6175">
        <w:rPr>
          <w:rFonts w:cstheme="minorHAnsi"/>
        </w:rPr>
        <w:t>, a.s.</w:t>
      </w:r>
    </w:p>
    <w:p w14:paraId="4B3DDAFB" w14:textId="77777777" w:rsidR="00E5500B" w:rsidRPr="009D6175" w:rsidRDefault="00E5500B" w:rsidP="006D6BC5"/>
    <w:p w14:paraId="1F06BD1B" w14:textId="5573C028" w:rsidR="00E5500B" w:rsidRDefault="00E5500B" w:rsidP="006D6BC5"/>
    <w:p w14:paraId="549FA495" w14:textId="77777777" w:rsidR="009D6175" w:rsidRPr="009D6175" w:rsidRDefault="009D6175" w:rsidP="006D6BC5"/>
    <w:p w14:paraId="60917A31" w14:textId="77777777" w:rsidR="006D6BC5" w:rsidRPr="009D6175" w:rsidRDefault="006D6BC5" w:rsidP="006D6BC5">
      <w:pPr>
        <w:pStyle w:val="Bezmezer"/>
      </w:pPr>
      <w:r w:rsidRPr="009D6175">
        <w:t>……………………………………………………………</w:t>
      </w:r>
      <w:r w:rsidRPr="009D6175">
        <w:tab/>
      </w:r>
      <w:r w:rsidRPr="009D6175">
        <w:tab/>
      </w:r>
      <w:r w:rsidRPr="009D6175">
        <w:tab/>
        <w:t>…………………………………………………………………</w:t>
      </w:r>
    </w:p>
    <w:p w14:paraId="1F39B32E" w14:textId="6C820C4B" w:rsidR="000D497A" w:rsidRPr="009D6175" w:rsidRDefault="000D497A" w:rsidP="009D6175">
      <w:pPr>
        <w:pStyle w:val="Bezmezer"/>
        <w:tabs>
          <w:tab w:val="left" w:pos="5387"/>
        </w:tabs>
        <w:rPr>
          <w:szCs w:val="21"/>
        </w:rPr>
      </w:pPr>
      <w:r w:rsidRPr="009D6175">
        <w:rPr>
          <w:rFonts w:ascii="Calibri" w:eastAsia="Times New Roman" w:hAnsi="Calibri" w:cs="Times New Roman"/>
          <w:bCs/>
        </w:rPr>
        <w:t>Jiří Dušek</w:t>
      </w:r>
      <w:r w:rsidR="00EF3647" w:rsidRPr="009D6175">
        <w:tab/>
      </w:r>
      <w:r w:rsidRPr="009D6175">
        <w:rPr>
          <w:szCs w:val="21"/>
        </w:rPr>
        <w:t>Ing. Tomáš Pelikán</w:t>
      </w:r>
    </w:p>
    <w:p w14:paraId="1269C026" w14:textId="07456E7B" w:rsidR="000D497A" w:rsidRPr="009D6175" w:rsidRDefault="000D497A" w:rsidP="009D6175">
      <w:pPr>
        <w:pStyle w:val="Bezmezer"/>
        <w:tabs>
          <w:tab w:val="left" w:pos="5387"/>
        </w:tabs>
      </w:pPr>
      <w:r w:rsidRPr="009D6175">
        <w:rPr>
          <w:rFonts w:ascii="Calibri" w:eastAsia="Times New Roman" w:hAnsi="Calibri" w:cs="Times New Roman"/>
          <w:bCs/>
        </w:rPr>
        <w:t>ředitel divize Dopravní stavby</w:t>
      </w:r>
      <w:r w:rsidRPr="009D6175">
        <w:rPr>
          <w:rFonts w:ascii="Calibri" w:eastAsia="Times New Roman" w:hAnsi="Calibri" w:cs="Times New Roman"/>
          <w:bCs/>
        </w:rPr>
        <w:tab/>
      </w:r>
      <w:r w:rsidRPr="009D6175">
        <w:rPr>
          <w:szCs w:val="21"/>
        </w:rPr>
        <w:t>místopředseda představenstva</w:t>
      </w:r>
    </w:p>
    <w:p w14:paraId="70F2D6B2" w14:textId="77777777" w:rsidR="000D497A" w:rsidRDefault="000D497A" w:rsidP="009D6175">
      <w:pPr>
        <w:pStyle w:val="Bezmezer"/>
        <w:tabs>
          <w:tab w:val="left" w:pos="5387"/>
        </w:tabs>
      </w:pPr>
      <w:r w:rsidRPr="009D6175">
        <w:rPr>
          <w:rFonts w:ascii="Calibri" w:hAnsi="Calibri"/>
        </w:rPr>
        <w:t>HOCHTIEF CZ a.s.</w:t>
      </w:r>
      <w:r w:rsidRPr="009D6175">
        <w:rPr>
          <w:rFonts w:ascii="Calibri" w:hAnsi="Calibri"/>
        </w:rPr>
        <w:tab/>
      </w:r>
      <w:r w:rsidR="006D6BC5" w:rsidRPr="009D6175">
        <w:t>Dopravní podnik města Pardubic a.s.</w:t>
      </w:r>
    </w:p>
    <w:p w14:paraId="788C0027" w14:textId="6DE3DF21" w:rsidR="000D497A" w:rsidRDefault="000D497A" w:rsidP="009D6175">
      <w:pPr>
        <w:pStyle w:val="Bezmezer"/>
        <w:tabs>
          <w:tab w:val="left" w:pos="5387"/>
        </w:tabs>
      </w:pPr>
    </w:p>
    <w:p w14:paraId="59F3EF6B" w14:textId="7E34D494" w:rsidR="000D497A" w:rsidRDefault="000D497A" w:rsidP="009D6175">
      <w:pPr>
        <w:pStyle w:val="Bezmezer"/>
        <w:tabs>
          <w:tab w:val="left" w:pos="5387"/>
        </w:tabs>
      </w:pPr>
    </w:p>
    <w:p w14:paraId="4BCC2382" w14:textId="0B79D11B" w:rsidR="000D497A" w:rsidRDefault="000D497A" w:rsidP="009D6175">
      <w:pPr>
        <w:pStyle w:val="Bezmezer"/>
        <w:tabs>
          <w:tab w:val="left" w:pos="5387"/>
        </w:tabs>
      </w:pPr>
    </w:p>
    <w:p w14:paraId="5B57BEA4" w14:textId="77777777" w:rsidR="009D6175" w:rsidRDefault="009D6175" w:rsidP="009D6175">
      <w:pPr>
        <w:pStyle w:val="Bezmezer"/>
        <w:tabs>
          <w:tab w:val="left" w:pos="5387"/>
        </w:tabs>
      </w:pPr>
    </w:p>
    <w:p w14:paraId="3BAB0BD1" w14:textId="77777777" w:rsidR="000D497A" w:rsidRDefault="000D497A" w:rsidP="009D6175">
      <w:pPr>
        <w:pStyle w:val="Bezmezer"/>
        <w:tabs>
          <w:tab w:val="left" w:pos="5387"/>
        </w:tabs>
      </w:pPr>
    </w:p>
    <w:p w14:paraId="2BF13448" w14:textId="3AF87888" w:rsidR="000D497A" w:rsidRPr="006D372C" w:rsidRDefault="000D497A" w:rsidP="000D497A">
      <w:pPr>
        <w:pStyle w:val="Bezmezer"/>
      </w:pPr>
      <w:r>
        <w:t>……………………………………………………………</w:t>
      </w:r>
    </w:p>
    <w:p w14:paraId="5F6F8273" w14:textId="1970FC85" w:rsidR="000D497A" w:rsidRPr="009D6175" w:rsidRDefault="000D497A" w:rsidP="000D497A">
      <w:pPr>
        <w:pStyle w:val="Bezmezer"/>
        <w:tabs>
          <w:tab w:val="left" w:pos="5387"/>
        </w:tabs>
        <w:rPr>
          <w:szCs w:val="21"/>
        </w:rPr>
      </w:pPr>
      <w:r w:rsidRPr="009D6175">
        <w:rPr>
          <w:rFonts w:ascii="Calibri" w:eastAsia="Times New Roman" w:hAnsi="Calibri" w:cs="Times New Roman"/>
          <w:bCs/>
        </w:rPr>
        <w:t>Ing. Luboš Soukup</w:t>
      </w:r>
    </w:p>
    <w:p w14:paraId="53EC5CE1" w14:textId="7091438E" w:rsidR="000D497A" w:rsidRPr="009D6175" w:rsidRDefault="000D497A" w:rsidP="000D497A">
      <w:pPr>
        <w:pStyle w:val="Bezmezer"/>
        <w:tabs>
          <w:tab w:val="left" w:pos="5387"/>
        </w:tabs>
      </w:pPr>
      <w:r w:rsidRPr="009D6175">
        <w:rPr>
          <w:rFonts w:ascii="Calibri" w:eastAsia="Times New Roman" w:hAnsi="Calibri" w:cs="Times New Roman"/>
          <w:bCs/>
        </w:rPr>
        <w:t>Výrobní ředitel divize Dopravní stavby</w:t>
      </w:r>
    </w:p>
    <w:p w14:paraId="010DEC4B" w14:textId="2DB3FB2E" w:rsidR="006D6BC5" w:rsidRPr="000D497A" w:rsidRDefault="000D497A" w:rsidP="009D6175">
      <w:pPr>
        <w:pStyle w:val="Bezmezer"/>
        <w:tabs>
          <w:tab w:val="left" w:pos="5387"/>
        </w:tabs>
      </w:pPr>
      <w:r w:rsidRPr="009D6175">
        <w:rPr>
          <w:rFonts w:ascii="Calibri" w:hAnsi="Calibri"/>
        </w:rPr>
        <w:t>HOCHTIEF CZ a.s.</w:t>
      </w:r>
      <w:r w:rsidR="006D6BC5" w:rsidRPr="000D497A">
        <w:tab/>
      </w:r>
    </w:p>
    <w:sectPr w:rsidR="006D6BC5" w:rsidRPr="000D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53E"/>
    <w:multiLevelType w:val="hybridMultilevel"/>
    <w:tmpl w:val="CBE6C88C"/>
    <w:lvl w:ilvl="0" w:tplc="FA38F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C57"/>
    <w:multiLevelType w:val="hybridMultilevel"/>
    <w:tmpl w:val="D5B07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CC938FA"/>
    <w:multiLevelType w:val="hybridMultilevel"/>
    <w:tmpl w:val="07C672A6"/>
    <w:lvl w:ilvl="0" w:tplc="47C4955A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F279D"/>
    <w:multiLevelType w:val="multilevel"/>
    <w:tmpl w:val="678E318A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B16818"/>
    <w:multiLevelType w:val="hybridMultilevel"/>
    <w:tmpl w:val="A34647DC"/>
    <w:lvl w:ilvl="0" w:tplc="FFFFFFFF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172234C8"/>
    <w:multiLevelType w:val="hybridMultilevel"/>
    <w:tmpl w:val="14289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4E99"/>
    <w:multiLevelType w:val="hybridMultilevel"/>
    <w:tmpl w:val="B338E4EA"/>
    <w:lvl w:ilvl="0" w:tplc="FC64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3378"/>
    <w:multiLevelType w:val="hybridMultilevel"/>
    <w:tmpl w:val="428C605A"/>
    <w:lvl w:ilvl="0" w:tplc="2934F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67C03"/>
    <w:multiLevelType w:val="hybridMultilevel"/>
    <w:tmpl w:val="659C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820874"/>
    <w:multiLevelType w:val="multilevel"/>
    <w:tmpl w:val="C6924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44164F3F"/>
    <w:multiLevelType w:val="multilevel"/>
    <w:tmpl w:val="B1C68508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94D57A1"/>
    <w:multiLevelType w:val="hybridMultilevel"/>
    <w:tmpl w:val="932C8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E13BF"/>
    <w:multiLevelType w:val="hybridMultilevel"/>
    <w:tmpl w:val="0E820988"/>
    <w:lvl w:ilvl="0" w:tplc="6AB40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D4905"/>
    <w:multiLevelType w:val="hybridMultilevel"/>
    <w:tmpl w:val="4C4211D6"/>
    <w:lvl w:ilvl="0" w:tplc="13CE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63460"/>
    <w:multiLevelType w:val="multilevel"/>
    <w:tmpl w:val="4B265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2279588">
    <w:abstractNumId w:val="4"/>
  </w:num>
  <w:num w:numId="2" w16cid:durableId="1703506575">
    <w:abstractNumId w:val="10"/>
  </w:num>
  <w:num w:numId="3" w16cid:durableId="1775436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694439">
    <w:abstractNumId w:val="9"/>
  </w:num>
  <w:num w:numId="5" w16cid:durableId="919144049">
    <w:abstractNumId w:val="6"/>
  </w:num>
  <w:num w:numId="6" w16cid:durableId="1148207492">
    <w:abstractNumId w:val="1"/>
  </w:num>
  <w:num w:numId="7" w16cid:durableId="534774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889457">
    <w:abstractNumId w:val="7"/>
  </w:num>
  <w:num w:numId="9" w16cid:durableId="401104539">
    <w:abstractNumId w:val="8"/>
  </w:num>
  <w:num w:numId="10" w16cid:durableId="723144444">
    <w:abstractNumId w:val="16"/>
  </w:num>
  <w:num w:numId="11" w16cid:durableId="575824990">
    <w:abstractNumId w:val="15"/>
  </w:num>
  <w:num w:numId="12" w16cid:durableId="1786343342">
    <w:abstractNumId w:val="0"/>
  </w:num>
  <w:num w:numId="13" w16cid:durableId="1601402564">
    <w:abstractNumId w:val="2"/>
  </w:num>
  <w:num w:numId="14" w16cid:durableId="132600909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 w16cid:durableId="1540624749">
    <w:abstractNumId w:val="14"/>
  </w:num>
  <w:num w:numId="16" w16cid:durableId="18162566">
    <w:abstractNumId w:val="13"/>
  </w:num>
  <w:num w:numId="17" w16cid:durableId="2123499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9354889">
    <w:abstractNumId w:val="10"/>
  </w:num>
  <w:num w:numId="19" w16cid:durableId="1014259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2359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6294047">
    <w:abstractNumId w:val="3"/>
  </w:num>
  <w:num w:numId="22" w16cid:durableId="149829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6130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57290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6945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7011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2226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6457152">
    <w:abstractNumId w:val="5"/>
  </w:num>
  <w:num w:numId="29" w16cid:durableId="480852710">
    <w:abstractNumId w:val="17"/>
  </w:num>
  <w:num w:numId="30" w16cid:durableId="3758535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209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1136436">
    <w:abstractNumId w:val="10"/>
  </w:num>
  <w:num w:numId="33" w16cid:durableId="1378240678">
    <w:abstractNumId w:val="10"/>
  </w:num>
  <w:num w:numId="34" w16cid:durableId="1102070138">
    <w:abstractNumId w:val="11"/>
  </w:num>
  <w:num w:numId="35" w16cid:durableId="482741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FF"/>
    <w:rsid w:val="000279C7"/>
    <w:rsid w:val="00040A44"/>
    <w:rsid w:val="000659E1"/>
    <w:rsid w:val="000772AD"/>
    <w:rsid w:val="00095676"/>
    <w:rsid w:val="000A1546"/>
    <w:rsid w:val="000B7491"/>
    <w:rsid w:val="000B7D98"/>
    <w:rsid w:val="000D497A"/>
    <w:rsid w:val="000F165D"/>
    <w:rsid w:val="000F46BB"/>
    <w:rsid w:val="001144FD"/>
    <w:rsid w:val="001153B4"/>
    <w:rsid w:val="00127012"/>
    <w:rsid w:val="00140823"/>
    <w:rsid w:val="00146176"/>
    <w:rsid w:val="0015488E"/>
    <w:rsid w:val="001561AC"/>
    <w:rsid w:val="00164D2F"/>
    <w:rsid w:val="00195ABB"/>
    <w:rsid w:val="001A3539"/>
    <w:rsid w:val="001B5825"/>
    <w:rsid w:val="001C19AE"/>
    <w:rsid w:val="001C3026"/>
    <w:rsid w:val="001E5CC2"/>
    <w:rsid w:val="00205C28"/>
    <w:rsid w:val="00215DE2"/>
    <w:rsid w:val="00223F8B"/>
    <w:rsid w:val="002266C2"/>
    <w:rsid w:val="0024396C"/>
    <w:rsid w:val="0029043F"/>
    <w:rsid w:val="002D3F9A"/>
    <w:rsid w:val="002D548A"/>
    <w:rsid w:val="002D5A0B"/>
    <w:rsid w:val="002D650E"/>
    <w:rsid w:val="002E1D5B"/>
    <w:rsid w:val="002E6575"/>
    <w:rsid w:val="002F1673"/>
    <w:rsid w:val="00300BF6"/>
    <w:rsid w:val="003451F6"/>
    <w:rsid w:val="0035392C"/>
    <w:rsid w:val="0037159F"/>
    <w:rsid w:val="003813CA"/>
    <w:rsid w:val="00384A59"/>
    <w:rsid w:val="003A3BE3"/>
    <w:rsid w:val="003A7E4C"/>
    <w:rsid w:val="003B1393"/>
    <w:rsid w:val="003B69D6"/>
    <w:rsid w:val="003C1895"/>
    <w:rsid w:val="003D20E5"/>
    <w:rsid w:val="003D4218"/>
    <w:rsid w:val="003D65CC"/>
    <w:rsid w:val="003E2AA9"/>
    <w:rsid w:val="003E59AF"/>
    <w:rsid w:val="003E6D44"/>
    <w:rsid w:val="00414BD9"/>
    <w:rsid w:val="00414FC1"/>
    <w:rsid w:val="00426357"/>
    <w:rsid w:val="0043797D"/>
    <w:rsid w:val="004856A0"/>
    <w:rsid w:val="00491AF9"/>
    <w:rsid w:val="0049353D"/>
    <w:rsid w:val="004B0865"/>
    <w:rsid w:val="004B452E"/>
    <w:rsid w:val="004E0E47"/>
    <w:rsid w:val="004E3014"/>
    <w:rsid w:val="004F1349"/>
    <w:rsid w:val="00512A3F"/>
    <w:rsid w:val="00514AD6"/>
    <w:rsid w:val="00522414"/>
    <w:rsid w:val="0052364D"/>
    <w:rsid w:val="00535502"/>
    <w:rsid w:val="005424C3"/>
    <w:rsid w:val="00551486"/>
    <w:rsid w:val="005560A2"/>
    <w:rsid w:val="0055630B"/>
    <w:rsid w:val="00570D27"/>
    <w:rsid w:val="0057230E"/>
    <w:rsid w:val="0057393F"/>
    <w:rsid w:val="00587BD0"/>
    <w:rsid w:val="00592C95"/>
    <w:rsid w:val="005976E0"/>
    <w:rsid w:val="005A7500"/>
    <w:rsid w:val="005C4668"/>
    <w:rsid w:val="005C6973"/>
    <w:rsid w:val="005D3B91"/>
    <w:rsid w:val="005D5500"/>
    <w:rsid w:val="005D7524"/>
    <w:rsid w:val="005D7E65"/>
    <w:rsid w:val="006007BA"/>
    <w:rsid w:val="006064D9"/>
    <w:rsid w:val="00611862"/>
    <w:rsid w:val="00611AC0"/>
    <w:rsid w:val="00626C94"/>
    <w:rsid w:val="0068451A"/>
    <w:rsid w:val="006A18F9"/>
    <w:rsid w:val="006A2CFD"/>
    <w:rsid w:val="006B28A3"/>
    <w:rsid w:val="006C7614"/>
    <w:rsid w:val="006D3A5E"/>
    <w:rsid w:val="006D6BC5"/>
    <w:rsid w:val="00752D58"/>
    <w:rsid w:val="00754440"/>
    <w:rsid w:val="00764E17"/>
    <w:rsid w:val="00786B59"/>
    <w:rsid w:val="00786B83"/>
    <w:rsid w:val="007A713E"/>
    <w:rsid w:val="007C0522"/>
    <w:rsid w:val="007D5109"/>
    <w:rsid w:val="007E7BBA"/>
    <w:rsid w:val="00804520"/>
    <w:rsid w:val="00823542"/>
    <w:rsid w:val="008326AE"/>
    <w:rsid w:val="00834369"/>
    <w:rsid w:val="00835C91"/>
    <w:rsid w:val="00855B2E"/>
    <w:rsid w:val="0086461A"/>
    <w:rsid w:val="008664D9"/>
    <w:rsid w:val="0087606B"/>
    <w:rsid w:val="008834D1"/>
    <w:rsid w:val="00885B71"/>
    <w:rsid w:val="008B2C85"/>
    <w:rsid w:val="008C7277"/>
    <w:rsid w:val="008D10F6"/>
    <w:rsid w:val="008D3E91"/>
    <w:rsid w:val="008F0EC4"/>
    <w:rsid w:val="0090051B"/>
    <w:rsid w:val="00924517"/>
    <w:rsid w:val="009724B0"/>
    <w:rsid w:val="00976A93"/>
    <w:rsid w:val="009805F3"/>
    <w:rsid w:val="009A7650"/>
    <w:rsid w:val="009B5B58"/>
    <w:rsid w:val="009D142F"/>
    <w:rsid w:val="009D3046"/>
    <w:rsid w:val="009D6175"/>
    <w:rsid w:val="009E71A2"/>
    <w:rsid w:val="00A0059F"/>
    <w:rsid w:val="00A01BE8"/>
    <w:rsid w:val="00A07F1A"/>
    <w:rsid w:val="00A35193"/>
    <w:rsid w:val="00A3639F"/>
    <w:rsid w:val="00A40804"/>
    <w:rsid w:val="00A44D1C"/>
    <w:rsid w:val="00A52281"/>
    <w:rsid w:val="00A562F5"/>
    <w:rsid w:val="00A7125D"/>
    <w:rsid w:val="00A767DE"/>
    <w:rsid w:val="00A85425"/>
    <w:rsid w:val="00A92573"/>
    <w:rsid w:val="00A92CFF"/>
    <w:rsid w:val="00AA1659"/>
    <w:rsid w:val="00AA22E9"/>
    <w:rsid w:val="00AB1617"/>
    <w:rsid w:val="00AC4009"/>
    <w:rsid w:val="00AF07F6"/>
    <w:rsid w:val="00B25855"/>
    <w:rsid w:val="00B27199"/>
    <w:rsid w:val="00B40CB4"/>
    <w:rsid w:val="00B43A73"/>
    <w:rsid w:val="00B47948"/>
    <w:rsid w:val="00B72389"/>
    <w:rsid w:val="00B74E09"/>
    <w:rsid w:val="00B818B1"/>
    <w:rsid w:val="00B82603"/>
    <w:rsid w:val="00BA55A5"/>
    <w:rsid w:val="00BC0752"/>
    <w:rsid w:val="00BF48D9"/>
    <w:rsid w:val="00C01DD5"/>
    <w:rsid w:val="00CE5D3F"/>
    <w:rsid w:val="00CF3A02"/>
    <w:rsid w:val="00D002D7"/>
    <w:rsid w:val="00D243EA"/>
    <w:rsid w:val="00D335DA"/>
    <w:rsid w:val="00D34F0A"/>
    <w:rsid w:val="00D50379"/>
    <w:rsid w:val="00D529EE"/>
    <w:rsid w:val="00D532BC"/>
    <w:rsid w:val="00D85B97"/>
    <w:rsid w:val="00D9275F"/>
    <w:rsid w:val="00DA079F"/>
    <w:rsid w:val="00DC3CA8"/>
    <w:rsid w:val="00DC558A"/>
    <w:rsid w:val="00DC5F69"/>
    <w:rsid w:val="00DE5DB9"/>
    <w:rsid w:val="00DF08FA"/>
    <w:rsid w:val="00E02115"/>
    <w:rsid w:val="00E03667"/>
    <w:rsid w:val="00E03F2D"/>
    <w:rsid w:val="00E045E0"/>
    <w:rsid w:val="00E12BBD"/>
    <w:rsid w:val="00E14FB5"/>
    <w:rsid w:val="00E5500B"/>
    <w:rsid w:val="00E57AE0"/>
    <w:rsid w:val="00E87B16"/>
    <w:rsid w:val="00ED330E"/>
    <w:rsid w:val="00ED48DE"/>
    <w:rsid w:val="00EE0EFE"/>
    <w:rsid w:val="00EF3647"/>
    <w:rsid w:val="00EF6EC5"/>
    <w:rsid w:val="00F02499"/>
    <w:rsid w:val="00F0698D"/>
    <w:rsid w:val="00F1041A"/>
    <w:rsid w:val="00F3147F"/>
    <w:rsid w:val="00F33A8C"/>
    <w:rsid w:val="00F35D55"/>
    <w:rsid w:val="00F47900"/>
    <w:rsid w:val="00F647EE"/>
    <w:rsid w:val="00F727F4"/>
    <w:rsid w:val="00FA5D35"/>
    <w:rsid w:val="00FA6048"/>
    <w:rsid w:val="00FB0BDF"/>
    <w:rsid w:val="00FC2475"/>
    <w:rsid w:val="00FD259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9D02"/>
  <w15:docId w15:val="{E02E458F-608D-4097-8BE0-F88E0E2B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24396C"/>
    <w:pPr>
      <w:ind w:left="397"/>
    </w:p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2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5A7500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5A7500"/>
    <w:pPr>
      <w:numPr>
        <w:ilvl w:val="2"/>
        <w:numId w:val="1"/>
      </w:numPr>
      <w:snapToGrid w:val="0"/>
      <w:spacing w:before="60"/>
      <w:ind w:left="1077" w:hanging="357"/>
    </w:pPr>
  </w:style>
  <w:style w:type="paragraph" w:customStyle="1" w:styleId="nadpislnku">
    <w:name w:val="nadpis článku"/>
    <w:next w:val="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1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13"/>
      </w:numPr>
    </w:pPr>
  </w:style>
  <w:style w:type="character" w:styleId="Odkaznakoment">
    <w:name w:val="annotation reference"/>
    <w:basedOn w:val="Standardnpsmoodstavce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24396C"/>
    <w:pPr>
      <w:spacing w:after="0" w:line="240" w:lineRule="auto"/>
    </w:pPr>
  </w:style>
  <w:style w:type="paragraph" w:customStyle="1" w:styleId="odrky">
    <w:name w:val="odrážky"/>
    <w:basedOn w:val="psmena"/>
    <w:qFormat/>
    <w:rsid w:val="005D3B91"/>
    <w:pPr>
      <w:numPr>
        <w:ilvl w:val="0"/>
        <w:numId w:val="21"/>
      </w:numPr>
    </w:pPr>
  </w:style>
  <w:style w:type="paragraph" w:styleId="Normlnweb">
    <w:name w:val="Normal (Web)"/>
    <w:basedOn w:val="Normln"/>
    <w:uiPriority w:val="99"/>
    <w:semiHidden/>
    <w:unhideWhenUsed/>
    <w:rsid w:val="00E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9805F3"/>
  </w:style>
  <w:style w:type="paragraph" w:styleId="Revize">
    <w:name w:val="Revision"/>
    <w:hidden/>
    <w:uiPriority w:val="99"/>
    <w:semiHidden/>
    <w:rsid w:val="000B7491"/>
    <w:pPr>
      <w:spacing w:after="0" w:line="240" w:lineRule="auto"/>
    </w:pPr>
  </w:style>
  <w:style w:type="paragraph" w:customStyle="1" w:styleId="Text">
    <w:name w:val="Text"/>
    <w:basedOn w:val="Normln"/>
    <w:rsid w:val="00FB0BDF"/>
    <w:pPr>
      <w:tabs>
        <w:tab w:val="left" w:pos="227"/>
      </w:tabs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l.navratil@hochtief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aj.pojezdal@doprasta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34BB-6358-414D-96F2-C64C84D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2</cp:revision>
  <dcterms:created xsi:type="dcterms:W3CDTF">2024-03-27T14:58:00Z</dcterms:created>
  <dcterms:modified xsi:type="dcterms:W3CDTF">2024-03-27T14:58:00Z</dcterms:modified>
</cp:coreProperties>
</file>