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BE" w:rsidRPr="0037434C" w:rsidRDefault="008C74BE" w:rsidP="008C74BE">
      <w:pPr>
        <w:jc w:val="both"/>
        <w:rPr>
          <w:rFonts w:asciiTheme="minorHAnsi" w:hAnsiTheme="minorHAnsi"/>
        </w:rPr>
      </w:pPr>
      <w:r w:rsidRPr="0037434C">
        <w:rPr>
          <w:rFonts w:asciiTheme="minorHAnsi" w:hAnsiTheme="minorHAnsi"/>
        </w:rPr>
        <w:t>Níže uvedeného dne, měsíce a roku</w:t>
      </w:r>
    </w:p>
    <w:p w:rsidR="008C74BE" w:rsidRPr="0037434C" w:rsidRDefault="008C74BE" w:rsidP="008C74BE">
      <w:pPr>
        <w:jc w:val="both"/>
        <w:rPr>
          <w:rFonts w:asciiTheme="minorHAnsi" w:hAnsiTheme="minorHAnsi"/>
          <w:i/>
        </w:rPr>
      </w:pPr>
      <w:r w:rsidRPr="0037434C">
        <w:rPr>
          <w:rFonts w:asciiTheme="minorHAnsi" w:hAnsiTheme="minorHAnsi"/>
        </w:rPr>
        <w:tab/>
      </w:r>
    </w:p>
    <w:p w:rsidR="008C74BE" w:rsidRPr="0037434C" w:rsidRDefault="008C74BE" w:rsidP="008C74BE">
      <w:pPr>
        <w:rPr>
          <w:rFonts w:asciiTheme="minorHAnsi" w:hAnsiTheme="minorHAnsi"/>
          <w:b/>
        </w:rPr>
      </w:pPr>
      <w:r w:rsidRPr="0037434C">
        <w:rPr>
          <w:rFonts w:asciiTheme="minorHAnsi" w:hAnsiTheme="minorHAnsi"/>
          <w:b/>
        </w:rPr>
        <w:t>WOMEN FOR WOMEN, o.p.s.</w:t>
      </w:r>
    </w:p>
    <w:p w:rsidR="008C74BE" w:rsidRPr="0037434C" w:rsidRDefault="008C74BE" w:rsidP="008C74BE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37434C">
        <w:rPr>
          <w:rFonts w:asciiTheme="minorHAnsi" w:hAnsiTheme="minorHAnsi"/>
        </w:rPr>
        <w:t>IČO: 24231509</w:t>
      </w:r>
    </w:p>
    <w:p w:rsidR="008C74BE" w:rsidRPr="0037434C" w:rsidRDefault="008C74BE" w:rsidP="008C74BE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37434C">
        <w:rPr>
          <w:rFonts w:asciiTheme="minorHAnsi" w:hAnsiTheme="minorHAnsi"/>
        </w:rPr>
        <w:t>se sídlem Vlastislavova 152/4, 140 00 Praha 4</w:t>
      </w:r>
    </w:p>
    <w:p w:rsidR="008C74BE" w:rsidRPr="0037434C" w:rsidRDefault="008C74BE" w:rsidP="008C74BE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37434C">
        <w:rPr>
          <w:rFonts w:asciiTheme="minorHAnsi" w:hAnsiTheme="minorHAnsi"/>
        </w:rPr>
        <w:t>zapsaná v rejstříku obecně prospěšných společností, vedeném Městským soudem v Praze, oddíl O, vložka 1003,</w:t>
      </w:r>
    </w:p>
    <w:p w:rsidR="008C74BE" w:rsidRPr="0037434C" w:rsidRDefault="008C74BE" w:rsidP="008C74BE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37434C">
        <w:rPr>
          <w:rFonts w:asciiTheme="minorHAnsi" w:hAnsiTheme="minorHAnsi"/>
        </w:rPr>
        <w:t>zastoupená paní</w:t>
      </w:r>
      <w:r w:rsidRPr="0037434C">
        <w:rPr>
          <w:rFonts w:asciiTheme="minorHAnsi" w:hAnsiTheme="minorHAnsi"/>
          <w:b/>
        </w:rPr>
        <w:t xml:space="preserve"> </w:t>
      </w:r>
      <w:r w:rsidRPr="0037434C">
        <w:rPr>
          <w:rFonts w:asciiTheme="minorHAnsi" w:hAnsiTheme="minorHAnsi"/>
        </w:rPr>
        <w:t>Janou Skopovou na základě plné moci</w:t>
      </w:r>
    </w:p>
    <w:p w:rsidR="008C74BE" w:rsidRPr="0037434C" w:rsidRDefault="008C74BE" w:rsidP="008C74BE">
      <w:pPr>
        <w:jc w:val="both"/>
        <w:rPr>
          <w:rFonts w:asciiTheme="minorHAnsi" w:hAnsiTheme="minorHAnsi"/>
        </w:rPr>
      </w:pPr>
      <w:r w:rsidRPr="0037434C">
        <w:rPr>
          <w:rFonts w:asciiTheme="minorHAnsi" w:hAnsiTheme="minorHAnsi"/>
        </w:rPr>
        <w:t>(dále jen "</w:t>
      </w:r>
      <w:r w:rsidRPr="0037434C">
        <w:rPr>
          <w:rFonts w:asciiTheme="minorHAnsi" w:hAnsiTheme="minorHAnsi"/>
          <w:b/>
        </w:rPr>
        <w:t>dárce</w:t>
      </w:r>
      <w:r w:rsidRPr="0037434C">
        <w:rPr>
          <w:rFonts w:asciiTheme="minorHAnsi" w:hAnsiTheme="minorHAnsi"/>
          <w:i/>
        </w:rPr>
        <w:t>"</w:t>
      </w:r>
      <w:r w:rsidRPr="0037434C">
        <w:rPr>
          <w:rFonts w:asciiTheme="minorHAnsi" w:hAnsiTheme="minorHAnsi"/>
        </w:rPr>
        <w:t>)</w:t>
      </w:r>
    </w:p>
    <w:p w:rsidR="008C74BE" w:rsidRPr="0037434C" w:rsidRDefault="008C74BE" w:rsidP="008C74BE">
      <w:pPr>
        <w:jc w:val="both"/>
        <w:rPr>
          <w:rFonts w:asciiTheme="minorHAnsi" w:hAnsiTheme="minorHAnsi"/>
          <w:i/>
        </w:rPr>
      </w:pPr>
    </w:p>
    <w:p w:rsidR="008C74BE" w:rsidRPr="0037434C" w:rsidRDefault="008C74BE" w:rsidP="008C74BE">
      <w:pPr>
        <w:jc w:val="both"/>
        <w:rPr>
          <w:rFonts w:asciiTheme="minorHAnsi" w:hAnsiTheme="minorHAnsi"/>
        </w:rPr>
      </w:pPr>
      <w:r w:rsidRPr="0037434C">
        <w:rPr>
          <w:rFonts w:asciiTheme="minorHAnsi" w:hAnsiTheme="minorHAnsi"/>
        </w:rPr>
        <w:t>a</w:t>
      </w:r>
    </w:p>
    <w:p w:rsidR="008C74BE" w:rsidRPr="0037434C" w:rsidRDefault="008C74BE" w:rsidP="008C74BE">
      <w:pPr>
        <w:ind w:right="-585"/>
        <w:rPr>
          <w:rFonts w:asciiTheme="minorHAnsi" w:hAnsiTheme="minorHAnsi"/>
        </w:rPr>
      </w:pPr>
      <w:r w:rsidRPr="0037434C">
        <w:rPr>
          <w:rFonts w:asciiTheme="minorHAnsi" w:hAnsiTheme="minorHAnsi"/>
        </w:rPr>
        <w:tab/>
      </w:r>
    </w:p>
    <w:p w:rsidR="00F62224" w:rsidRPr="0037434C" w:rsidRDefault="006A5EDB" w:rsidP="008C74BE">
      <w:pPr>
        <w:ind w:right="-585"/>
        <w:rPr>
          <w:rFonts w:asciiTheme="minorHAnsi" w:hAnsiTheme="minorHAnsi"/>
          <w:b/>
          <w:i/>
        </w:rPr>
      </w:pPr>
      <w:r w:rsidRPr="0037434C">
        <w:rPr>
          <w:rFonts w:asciiTheme="minorHAnsi" w:hAnsiTheme="minorHAnsi"/>
          <w:b/>
          <w:i/>
        </w:rPr>
        <w:t>Základní škola, Jablonec nad Nisou, Liberecká 31, příspěvková organizace</w:t>
      </w:r>
      <w:r w:rsidR="00F62224" w:rsidRPr="0037434C">
        <w:rPr>
          <w:rFonts w:asciiTheme="minorHAnsi" w:hAnsiTheme="minorHAnsi"/>
          <w:b/>
          <w:i/>
        </w:rPr>
        <w:t xml:space="preserve"> </w:t>
      </w:r>
    </w:p>
    <w:p w:rsidR="006A5EDB" w:rsidRPr="0037434C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37434C">
        <w:rPr>
          <w:rFonts w:asciiTheme="minorHAnsi" w:hAnsiTheme="minorHAnsi"/>
          <w:i/>
        </w:rPr>
        <w:t>Liberecká 31/1734</w:t>
      </w:r>
    </w:p>
    <w:p w:rsidR="00F62224" w:rsidRPr="0037434C" w:rsidRDefault="006A5EDB" w:rsidP="00F62224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37434C">
        <w:rPr>
          <w:rFonts w:asciiTheme="minorHAnsi" w:hAnsiTheme="minorHAnsi"/>
          <w:i/>
        </w:rPr>
        <w:t>46601, Jablonec nad Nisou</w:t>
      </w:r>
    </w:p>
    <w:p w:rsidR="006A5EDB" w:rsidRPr="0037434C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37434C">
        <w:rPr>
          <w:rFonts w:asciiTheme="minorHAnsi" w:hAnsiTheme="minorHAnsi"/>
          <w:i/>
        </w:rPr>
        <w:t>IČ: 60254190</w:t>
      </w:r>
    </w:p>
    <w:p w:rsidR="006A5EDB" w:rsidRPr="0037434C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37434C">
        <w:rPr>
          <w:rFonts w:asciiTheme="minorHAnsi" w:hAnsiTheme="minorHAnsi"/>
          <w:i/>
        </w:rPr>
        <w:t>Zastoupena osobou: Mgr. Fronika Burešová</w:t>
      </w:r>
    </w:p>
    <w:p w:rsidR="008C74BE" w:rsidRPr="0037434C" w:rsidRDefault="008C74BE" w:rsidP="008C74BE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8C74BE" w:rsidRPr="0037434C" w:rsidRDefault="008C74BE" w:rsidP="008C74BE">
      <w:pPr>
        <w:jc w:val="both"/>
        <w:rPr>
          <w:rFonts w:asciiTheme="minorHAnsi" w:hAnsiTheme="minorHAnsi"/>
        </w:rPr>
      </w:pPr>
      <w:r w:rsidRPr="0037434C">
        <w:rPr>
          <w:rFonts w:asciiTheme="minorHAnsi" w:hAnsiTheme="minorHAnsi"/>
        </w:rPr>
        <w:t xml:space="preserve"> (dále jen "</w:t>
      </w:r>
      <w:r w:rsidRPr="0037434C">
        <w:rPr>
          <w:rFonts w:asciiTheme="minorHAnsi" w:hAnsiTheme="minorHAnsi"/>
          <w:b/>
        </w:rPr>
        <w:t>obdarovaný</w:t>
      </w:r>
      <w:r w:rsidRPr="0037434C">
        <w:rPr>
          <w:rFonts w:asciiTheme="minorHAnsi" w:hAnsiTheme="minorHAnsi"/>
        </w:rPr>
        <w:t>")</w:t>
      </w:r>
    </w:p>
    <w:p w:rsidR="008C74BE" w:rsidRPr="0037434C" w:rsidRDefault="008C74BE" w:rsidP="008C74BE">
      <w:pPr>
        <w:jc w:val="both"/>
        <w:rPr>
          <w:rFonts w:asciiTheme="minorHAnsi" w:hAnsiTheme="minorHAnsi"/>
        </w:rPr>
      </w:pPr>
    </w:p>
    <w:p w:rsidR="008C74BE" w:rsidRPr="0037434C" w:rsidRDefault="008C74BE" w:rsidP="008C74BE">
      <w:pPr>
        <w:jc w:val="both"/>
        <w:rPr>
          <w:rFonts w:asciiTheme="minorHAnsi" w:hAnsiTheme="minorHAnsi"/>
        </w:rPr>
      </w:pPr>
      <w:r w:rsidRPr="0037434C">
        <w:rPr>
          <w:rFonts w:asciiTheme="minorHAnsi" w:hAnsiTheme="minorHAnsi"/>
        </w:rPr>
        <w:t>(dárce a obdarovaný dále společně či jednotlivě označováni jako "</w:t>
      </w:r>
      <w:r w:rsidRPr="0037434C">
        <w:rPr>
          <w:rFonts w:asciiTheme="minorHAnsi" w:hAnsiTheme="minorHAnsi"/>
          <w:b/>
        </w:rPr>
        <w:t>smluvní strany</w:t>
      </w:r>
      <w:r w:rsidRPr="0037434C">
        <w:rPr>
          <w:rFonts w:asciiTheme="minorHAnsi" w:hAnsiTheme="minorHAnsi"/>
        </w:rPr>
        <w:t xml:space="preserve">", resp. </w:t>
      </w:r>
      <w:r w:rsidRPr="0037434C">
        <w:rPr>
          <w:rFonts w:asciiTheme="minorHAnsi" w:hAnsiTheme="minorHAnsi"/>
          <w:b/>
        </w:rPr>
        <w:t>„smluvní strana“</w:t>
      </w:r>
      <w:r w:rsidRPr="0037434C">
        <w:rPr>
          <w:rFonts w:asciiTheme="minorHAnsi" w:hAnsiTheme="minorHAnsi"/>
        </w:rPr>
        <w:t>),</w:t>
      </w:r>
    </w:p>
    <w:p w:rsidR="008C74BE" w:rsidRPr="0037434C" w:rsidRDefault="008C74BE" w:rsidP="008C74BE">
      <w:pPr>
        <w:jc w:val="both"/>
        <w:rPr>
          <w:rFonts w:asciiTheme="minorHAnsi" w:hAnsiTheme="minorHAnsi"/>
        </w:rPr>
      </w:pPr>
    </w:p>
    <w:p w:rsidR="008C74BE" w:rsidRPr="0037434C" w:rsidRDefault="008C74BE" w:rsidP="008C74BE">
      <w:pPr>
        <w:jc w:val="both"/>
        <w:rPr>
          <w:rFonts w:asciiTheme="minorHAnsi" w:hAnsiTheme="minorHAnsi"/>
        </w:rPr>
      </w:pPr>
    </w:p>
    <w:p w:rsidR="008C74BE" w:rsidRPr="0037434C" w:rsidRDefault="008C74BE" w:rsidP="008C74BE">
      <w:pPr>
        <w:jc w:val="center"/>
        <w:rPr>
          <w:rFonts w:asciiTheme="minorHAnsi" w:hAnsiTheme="minorHAnsi"/>
        </w:rPr>
      </w:pPr>
      <w:r w:rsidRPr="0037434C">
        <w:rPr>
          <w:rFonts w:asciiTheme="minorHAnsi" w:hAnsiTheme="minorHAnsi"/>
        </w:rPr>
        <w:t>uzavírají ve smyslu ust. § 2055 a násl. Zákona č. 89/2012 Sb., občanského zákoníku, v platném znění tuto</w:t>
      </w:r>
    </w:p>
    <w:p w:rsidR="008C74BE" w:rsidRPr="0037434C" w:rsidRDefault="008C74BE" w:rsidP="008C74BE">
      <w:pPr>
        <w:rPr>
          <w:rFonts w:asciiTheme="minorHAnsi" w:hAnsiTheme="minorHAnsi"/>
          <w:b/>
        </w:rPr>
      </w:pPr>
    </w:p>
    <w:p w:rsidR="008C74BE" w:rsidRPr="0037434C" w:rsidRDefault="008C74BE" w:rsidP="008C74BE">
      <w:pPr>
        <w:jc w:val="center"/>
        <w:rPr>
          <w:rFonts w:asciiTheme="minorHAnsi" w:hAnsiTheme="minorHAnsi"/>
          <w:b/>
          <w:sz w:val="44"/>
          <w:szCs w:val="44"/>
        </w:rPr>
      </w:pPr>
      <w:r w:rsidRPr="0037434C">
        <w:rPr>
          <w:rFonts w:asciiTheme="minorHAnsi" w:hAnsiTheme="minorHAnsi"/>
          <w:b/>
          <w:sz w:val="44"/>
          <w:szCs w:val="44"/>
        </w:rPr>
        <w:t>DAROVACÍ SMLOUVU NA FINANČNÍ DAR</w:t>
      </w:r>
    </w:p>
    <w:p w:rsidR="008C74BE" w:rsidRPr="0037434C" w:rsidRDefault="008C74BE" w:rsidP="008C74BE">
      <w:pPr>
        <w:jc w:val="center"/>
        <w:rPr>
          <w:rFonts w:asciiTheme="minorHAnsi" w:hAnsiTheme="minorHAnsi"/>
        </w:rPr>
      </w:pPr>
      <w:r w:rsidRPr="0037434C">
        <w:rPr>
          <w:rFonts w:asciiTheme="minorHAnsi" w:hAnsiTheme="minorHAnsi"/>
        </w:rPr>
        <w:t xml:space="preserve"> (dále jen „</w:t>
      </w:r>
      <w:r w:rsidRPr="0037434C">
        <w:rPr>
          <w:rFonts w:asciiTheme="minorHAnsi" w:hAnsiTheme="minorHAnsi"/>
          <w:b/>
        </w:rPr>
        <w:t>smlouva</w:t>
      </w:r>
      <w:r w:rsidRPr="0037434C">
        <w:rPr>
          <w:rFonts w:asciiTheme="minorHAnsi" w:hAnsiTheme="minorHAnsi"/>
        </w:rPr>
        <w:t>“)</w:t>
      </w:r>
    </w:p>
    <w:p w:rsidR="008C74BE" w:rsidRPr="0037434C" w:rsidRDefault="008C74BE" w:rsidP="008C74BE">
      <w:pPr>
        <w:rPr>
          <w:rFonts w:asciiTheme="minorHAnsi" w:hAnsiTheme="minorHAnsi"/>
        </w:rPr>
      </w:pPr>
    </w:p>
    <w:p w:rsidR="008C74BE" w:rsidRPr="0037434C" w:rsidRDefault="008C74BE" w:rsidP="008C74BE">
      <w:pPr>
        <w:rPr>
          <w:rFonts w:asciiTheme="minorHAnsi" w:hAnsiTheme="minorHAnsi"/>
        </w:rPr>
      </w:pPr>
    </w:p>
    <w:p w:rsidR="008C74BE" w:rsidRPr="0037434C" w:rsidRDefault="008C74BE" w:rsidP="008C74BE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37434C">
        <w:rPr>
          <w:rFonts w:asciiTheme="minorHAnsi" w:hAnsiTheme="minorHAnsi"/>
          <w:b/>
        </w:rPr>
        <w:t>I.</w:t>
      </w:r>
    </w:p>
    <w:p w:rsidR="008C74BE" w:rsidRPr="0037434C" w:rsidRDefault="008C74BE" w:rsidP="008C74BE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37434C">
        <w:rPr>
          <w:rFonts w:asciiTheme="minorHAnsi" w:hAnsiTheme="minorHAnsi"/>
          <w:b/>
        </w:rPr>
        <w:t>Předmět smlouvy</w:t>
      </w:r>
    </w:p>
    <w:p w:rsidR="008C74BE" w:rsidRPr="0037434C" w:rsidRDefault="008C74BE" w:rsidP="008C74BE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37434C">
        <w:rPr>
          <w:rFonts w:asciiTheme="minorHAnsi" w:hAnsiTheme="minorHAnsi"/>
        </w:rPr>
        <w:t>Dárce touto smlouvou daruje obdarovanému finanční částku ve</w:t>
      </w:r>
      <w:r w:rsidR="004A4B2B" w:rsidRPr="0037434C">
        <w:rPr>
          <w:rFonts w:asciiTheme="minorHAnsi" w:hAnsiTheme="minorHAnsi"/>
        </w:rPr>
        <w:t xml:space="preserve"> výši </w:t>
      </w:r>
      <w:r w:rsidRPr="0037434C">
        <w:rPr>
          <w:rFonts w:asciiTheme="minorHAnsi" w:hAnsiTheme="minorHAnsi"/>
          <w:b/>
        </w:rPr>
        <w:t>42705</w:t>
      </w:r>
      <w:r w:rsidR="009216ED" w:rsidRPr="0037434C">
        <w:rPr>
          <w:rFonts w:asciiTheme="minorHAnsi" w:hAnsiTheme="minorHAnsi"/>
          <w:b/>
        </w:rPr>
        <w:t xml:space="preserve">,- </w:t>
      </w:r>
      <w:r w:rsidR="001E7654" w:rsidRPr="0037434C">
        <w:rPr>
          <w:rFonts w:asciiTheme="minorHAnsi" w:hAnsiTheme="minorHAnsi"/>
          <w:b/>
        </w:rPr>
        <w:t>Kč</w:t>
      </w:r>
      <w:r w:rsidR="004A4B2B" w:rsidRPr="0037434C">
        <w:rPr>
          <w:rFonts w:asciiTheme="minorHAnsi" w:hAnsiTheme="minorHAnsi"/>
          <w:b/>
        </w:rPr>
        <w:t xml:space="preserve"> </w:t>
      </w:r>
      <w:r w:rsidR="001E7654" w:rsidRPr="0037434C">
        <w:rPr>
          <w:rFonts w:asciiTheme="minorHAnsi" w:hAnsiTheme="minorHAnsi"/>
          <w:b/>
        </w:rPr>
        <w:t xml:space="preserve">(slovy: </w:t>
      </w:r>
      <w:r w:rsidRPr="0037434C">
        <w:rPr>
          <w:rFonts w:asciiTheme="minorHAnsi" w:hAnsiTheme="minorHAnsi"/>
          <w:b/>
        </w:rPr>
        <w:t>čtyřicet dva tisíc sedm set pět</w:t>
      </w:r>
      <w:r w:rsidR="001E7654" w:rsidRPr="0037434C">
        <w:rPr>
          <w:rFonts w:asciiTheme="minorHAnsi" w:hAnsiTheme="minorHAnsi"/>
          <w:b/>
        </w:rPr>
        <w:t xml:space="preserve"> </w:t>
      </w:r>
      <w:r w:rsidRPr="0037434C">
        <w:rPr>
          <w:rFonts w:asciiTheme="minorHAnsi" w:hAnsiTheme="minorHAnsi"/>
          <w:b/>
        </w:rPr>
        <w:t>korun českých)</w:t>
      </w:r>
      <w:r w:rsidRPr="0037434C">
        <w:rPr>
          <w:rFonts w:asciiTheme="minorHAnsi" w:hAnsiTheme="minorHAnsi"/>
        </w:rPr>
        <w:t>, (dále jen jako „</w:t>
      </w:r>
      <w:r w:rsidRPr="0037434C">
        <w:rPr>
          <w:rFonts w:asciiTheme="minorHAnsi" w:hAnsiTheme="minorHAnsi"/>
          <w:b/>
        </w:rPr>
        <w:t>dar</w:t>
      </w:r>
      <w:r w:rsidRPr="0037434C">
        <w:rPr>
          <w:rFonts w:asciiTheme="minorHAnsi" w:hAnsiTheme="minorHAnsi"/>
        </w:rPr>
        <w:t>“) odpovídající celkové výši záloh na obědové služby poskytované obdarovaným v období</w:t>
      </w:r>
      <w:r w:rsidR="00BC65A3" w:rsidRPr="0037434C">
        <w:rPr>
          <w:rFonts w:asciiTheme="minorHAnsi" w:hAnsiTheme="minorHAnsi"/>
        </w:rPr>
        <w:t xml:space="preserve"> </w:t>
      </w:r>
      <w:r w:rsidR="006A5EDB" w:rsidRPr="0037434C">
        <w:rPr>
          <w:rFonts w:asciiTheme="minorHAnsi" w:hAnsiTheme="minorHAnsi"/>
        </w:rPr>
        <w:t>od </w:t>
      </w:r>
      <w:r w:rsidRPr="0037434C">
        <w:rPr>
          <w:rFonts w:asciiTheme="minorHAnsi" w:hAnsiTheme="minorHAnsi"/>
        </w:rPr>
        <w:t>02. 01. 2018</w:t>
      </w:r>
      <w:r w:rsidR="006A5EDB" w:rsidRPr="0037434C">
        <w:rPr>
          <w:rFonts w:asciiTheme="minorHAnsi" w:hAnsiTheme="minorHAnsi"/>
        </w:rPr>
        <w:t xml:space="preserve"> do </w:t>
      </w:r>
      <w:r w:rsidRPr="0037434C">
        <w:rPr>
          <w:rFonts w:asciiTheme="minorHAnsi" w:hAnsiTheme="minorHAnsi"/>
        </w:rPr>
        <w:t>29. 06. 2018</w:t>
      </w:r>
      <w:r w:rsidR="00BC65A3" w:rsidRPr="0037434C">
        <w:rPr>
          <w:rFonts w:asciiTheme="minorHAnsi" w:hAnsiTheme="minorHAnsi"/>
        </w:rPr>
        <w:t xml:space="preserve"> ve prospěch </w:t>
      </w:r>
      <w:r w:rsidRPr="0037434C">
        <w:rPr>
          <w:rFonts w:asciiTheme="minorHAnsi" w:hAnsiTheme="minorHAnsi"/>
          <w:i/>
        </w:rPr>
        <w:t>15</w:t>
      </w:r>
      <w:r w:rsidR="00BC65A3" w:rsidRPr="0037434C">
        <w:rPr>
          <w:rFonts w:asciiTheme="minorHAnsi" w:hAnsiTheme="minorHAnsi"/>
        </w:rPr>
        <w:t xml:space="preserve"> nezletilých </w:t>
      </w:r>
      <w:r w:rsidRPr="0037434C">
        <w:rPr>
          <w:rFonts w:asciiTheme="minorHAnsi" w:hAnsiTheme="minorHAnsi"/>
        </w:rPr>
        <w:t>dětí, žáků obdarovaného; cena obědů vyplývá z kalkulace obdarovaného o zařazení do projektu Obědy pro děti, která tvoří jako Příloha č. 1 nedílnou součást této smlouvy.</w:t>
      </w:r>
    </w:p>
    <w:p w:rsidR="008C74BE" w:rsidRPr="0037434C" w:rsidRDefault="008C74BE" w:rsidP="008C74BE">
      <w:pPr>
        <w:spacing w:before="120"/>
        <w:ind w:left="714"/>
        <w:jc w:val="both"/>
        <w:rPr>
          <w:rFonts w:asciiTheme="minorHAnsi" w:hAnsiTheme="minorHAnsi"/>
        </w:rPr>
      </w:pPr>
    </w:p>
    <w:p w:rsidR="004A4B2B" w:rsidRPr="0037434C" w:rsidRDefault="008C74BE" w:rsidP="008C74BE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37434C">
        <w:rPr>
          <w:rFonts w:asciiTheme="minorHAnsi" w:hAnsiTheme="minorHAnsi"/>
        </w:rPr>
        <w:t>Výše uvedený dar bude dárcem převeden na bankovní účet obdarovaného, č. účtu</w:t>
      </w:r>
      <w:r w:rsidR="001E7654" w:rsidRPr="0037434C">
        <w:rPr>
          <w:rFonts w:asciiTheme="minorHAnsi" w:hAnsiTheme="minorHAnsi"/>
        </w:rPr>
        <w:t xml:space="preserve"> </w:t>
      </w:r>
      <w:r w:rsidRPr="0037434C">
        <w:rPr>
          <w:rFonts w:asciiTheme="minorHAnsi" w:hAnsiTheme="minorHAnsi"/>
        </w:rPr>
        <w:t>105893685/0300</w:t>
      </w:r>
      <w:r w:rsidR="006A5EDB" w:rsidRPr="0037434C">
        <w:rPr>
          <w:rFonts w:asciiTheme="minorHAnsi" w:hAnsiTheme="minorHAnsi"/>
        </w:rPr>
        <w:t xml:space="preserve">, vedený u </w:t>
      </w:r>
      <w:r w:rsidRPr="0037434C">
        <w:rPr>
          <w:rFonts w:asciiTheme="minorHAnsi" w:hAnsiTheme="minorHAnsi"/>
        </w:rPr>
        <w:t>Československá obchodní banka, a.s..</w:t>
      </w:r>
    </w:p>
    <w:p w:rsidR="001E7654" w:rsidRPr="0037434C" w:rsidRDefault="004F5D9C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37434C">
        <w:rPr>
          <w:rFonts w:asciiTheme="minorHAnsi" w:hAnsiTheme="minorHAnsi"/>
        </w:rPr>
        <w:lastRenderedPageBreak/>
        <w:t>D</w:t>
      </w:r>
      <w:r w:rsidR="001E7654" w:rsidRPr="0037434C">
        <w:rPr>
          <w:rFonts w:asciiTheme="minorHAnsi" w:hAnsiTheme="minorHAnsi"/>
        </w:rPr>
        <w:t>ar je určen pro účely úhrady měsíčních záloh za obědové služby pro</w:t>
      </w:r>
      <w:r w:rsidRPr="0037434C">
        <w:rPr>
          <w:rFonts w:asciiTheme="minorHAnsi" w:hAnsiTheme="minorHAnsi"/>
        </w:rPr>
        <w:t> </w:t>
      </w:r>
      <w:r w:rsidR="001E7654" w:rsidRPr="0037434C">
        <w:rPr>
          <w:rFonts w:asciiTheme="minorHAnsi" w:hAnsiTheme="minorHAnsi"/>
        </w:rPr>
        <w:t xml:space="preserve">období od </w:t>
      </w:r>
      <w:r w:rsidRPr="0037434C">
        <w:rPr>
          <w:rFonts w:asciiTheme="minorHAnsi" w:hAnsiTheme="minorHAnsi"/>
        </w:rPr>
        <w:t>02. 01. 2018</w:t>
      </w:r>
      <w:r w:rsidR="006A5EDB" w:rsidRPr="0037434C">
        <w:rPr>
          <w:rFonts w:asciiTheme="minorHAnsi" w:hAnsiTheme="minorHAnsi"/>
        </w:rPr>
        <w:t xml:space="preserve"> do </w:t>
      </w:r>
      <w:r w:rsidRPr="0037434C">
        <w:rPr>
          <w:rFonts w:asciiTheme="minorHAnsi" w:hAnsiTheme="minorHAnsi"/>
        </w:rPr>
        <w:t>29. 06. 2018</w:t>
      </w:r>
      <w:r w:rsidR="001E7654" w:rsidRPr="0037434C">
        <w:rPr>
          <w:rFonts w:asciiTheme="minorHAnsi" w:hAnsiTheme="minorHAnsi"/>
        </w:rPr>
        <w:t xml:space="preserve"> ve prospěch těchto </w:t>
      </w:r>
      <w:r w:rsidR="00C17AFD" w:rsidRPr="0037434C">
        <w:rPr>
          <w:rFonts w:asciiTheme="minorHAnsi" w:hAnsiTheme="minorHAnsi"/>
        </w:rPr>
        <w:t>nezletilých dětí - žáků</w:t>
      </w:r>
      <w:r w:rsidR="001E7654" w:rsidRPr="0037434C">
        <w:rPr>
          <w:rFonts w:asciiTheme="minorHAnsi" w:hAnsiTheme="minorHAnsi"/>
        </w:rPr>
        <w:t>:</w:t>
      </w:r>
    </w:p>
    <w:p w:rsidR="006A5EDB" w:rsidRPr="0037434C" w:rsidRDefault="006A5EDB" w:rsidP="001E3DD6">
      <w:pPr>
        <w:spacing w:before="120"/>
        <w:ind w:left="709" w:hanging="1"/>
        <w:rPr>
          <w:rFonts w:asciiTheme="minorHAnsi" w:hAnsiTheme="minorHAnsi"/>
        </w:rPr>
      </w:pPr>
      <w:r w:rsidRPr="0037434C">
        <w:rPr>
          <w:rFonts w:asciiTheme="minorHAnsi" w:hAnsiTheme="minorHAnsi"/>
        </w:rPr>
        <w:t>(a) Natálie Procházková, nar. 2002 bytem: U Staré lípy 14, 46602, Jablonec nad Nisou</w:t>
      </w:r>
      <w:r w:rsidRPr="0037434C">
        <w:rPr>
          <w:rFonts w:asciiTheme="minorHAnsi" w:hAnsiTheme="minorHAnsi"/>
        </w:rPr>
        <w:br/>
        <w:t>(b) Daniel Valenta, nar. 2003 bytem: Komenského 31, 46601, Jablonec nad Nisou</w:t>
      </w:r>
      <w:r w:rsidRPr="0037434C">
        <w:rPr>
          <w:rFonts w:asciiTheme="minorHAnsi" w:hAnsiTheme="minorHAnsi"/>
        </w:rPr>
        <w:br/>
        <w:t>(c) Václav Holoubek, nar. 2003 bytem: Liberecká 49, 46601, Jablonec nad Nisou</w:t>
      </w:r>
      <w:r w:rsidRPr="0037434C">
        <w:rPr>
          <w:rFonts w:asciiTheme="minorHAnsi" w:hAnsiTheme="minorHAnsi"/>
        </w:rPr>
        <w:br/>
        <w:t>(d) Veronika Kotasová, nar. 2004 bytem: Čelakovského  1, 46604, Jablonec nad Nisou</w:t>
      </w:r>
      <w:r w:rsidRPr="0037434C">
        <w:rPr>
          <w:rFonts w:asciiTheme="minorHAnsi" w:hAnsiTheme="minorHAnsi"/>
        </w:rPr>
        <w:br/>
        <w:t>(e) Simona Procházková, nar. 2004 bytem: U Staré lípy 14, 46602, Jablonec nad Nisou</w:t>
      </w:r>
      <w:r w:rsidRPr="0037434C">
        <w:rPr>
          <w:rFonts w:asciiTheme="minorHAnsi" w:hAnsiTheme="minorHAnsi"/>
        </w:rPr>
        <w:br/>
        <w:t>(f) Marcos Čárný, nar. 2005 bytem: Palackého 72, 46601, Jablonec nad Nisou</w:t>
      </w:r>
      <w:r w:rsidRPr="0037434C">
        <w:rPr>
          <w:rFonts w:asciiTheme="minorHAnsi" w:hAnsiTheme="minorHAnsi"/>
        </w:rPr>
        <w:br/>
        <w:t>(g) Marek Ferko, nar. 2006 bytem: Podhorská 43, 46601, Jablonec nad Nisou</w:t>
      </w:r>
      <w:r w:rsidRPr="0037434C">
        <w:rPr>
          <w:rFonts w:asciiTheme="minorHAnsi" w:hAnsiTheme="minorHAnsi"/>
        </w:rPr>
        <w:br/>
        <w:t>(h) Olga Lucie Ferencová, nar. 2007 bytem: Palackého  72, 46601, Jablonec nad Nisou</w:t>
      </w:r>
      <w:r w:rsidRPr="0037434C">
        <w:rPr>
          <w:rFonts w:asciiTheme="minorHAnsi" w:hAnsiTheme="minorHAnsi"/>
        </w:rPr>
        <w:br/>
        <w:t>(i) Marcela  Rezlerová, nar. 2007 bytem: Liberecká 17, 46601, Jablonec nad Nisou</w:t>
      </w:r>
      <w:r w:rsidRPr="0037434C">
        <w:rPr>
          <w:rFonts w:asciiTheme="minorHAnsi" w:hAnsiTheme="minorHAnsi"/>
        </w:rPr>
        <w:br/>
        <w:t>(j) David  Ferko, nar. 2008 bytem: Podhorská 43, 46601, Jablonec nad Nisou</w:t>
      </w:r>
      <w:r w:rsidRPr="0037434C">
        <w:rPr>
          <w:rFonts w:asciiTheme="minorHAnsi" w:hAnsiTheme="minorHAnsi"/>
        </w:rPr>
        <w:br/>
        <w:t>(k) Josef Hoferica, nar. 2004 bytem: Kamenná  16, 46601, Jablonec nad Nisou</w:t>
      </w:r>
      <w:r w:rsidRPr="0037434C">
        <w:rPr>
          <w:rFonts w:asciiTheme="minorHAnsi" w:hAnsiTheme="minorHAnsi"/>
        </w:rPr>
        <w:br/>
        <w:t>(l) Jan Ferenc, nar. 2008 bytem: Palackého  72, 46601, Jablonec nad Nisou</w:t>
      </w:r>
      <w:r w:rsidRPr="0037434C">
        <w:rPr>
          <w:rFonts w:asciiTheme="minorHAnsi" w:hAnsiTheme="minorHAnsi"/>
        </w:rPr>
        <w:br/>
        <w:t>(m) Lukáš  Čárný, nar. 2008 bytem: U Balvanu 4, 46601, Jablonec nad Nisou</w:t>
      </w:r>
      <w:r w:rsidRPr="0037434C">
        <w:rPr>
          <w:rFonts w:asciiTheme="minorHAnsi" w:hAnsiTheme="minorHAnsi"/>
        </w:rPr>
        <w:br/>
        <w:t>(n) Kristína Kiňová, nar. 2003 bytem: Lesní 222, 46601, Jablonec nad Nisou</w:t>
      </w:r>
      <w:r w:rsidRPr="0037434C">
        <w:rPr>
          <w:rFonts w:asciiTheme="minorHAnsi" w:hAnsiTheme="minorHAnsi"/>
        </w:rPr>
        <w:br/>
        <w:t>(o) Pavel Rezler, nar. 2010 bytem: Liberecká  17, 46601, Jablonec nad Nisou</w:t>
      </w:r>
      <w:r w:rsidRPr="0037434C">
        <w:rPr>
          <w:rFonts w:asciiTheme="minorHAnsi" w:hAnsiTheme="minorHAnsi"/>
        </w:rPr>
        <w:br/>
      </w:r>
    </w:p>
    <w:p w:rsidR="008C74BE" w:rsidRPr="0037434C" w:rsidRDefault="008C74BE" w:rsidP="008C74BE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37434C">
        <w:rPr>
          <w:rFonts w:asciiTheme="minorHAnsi" w:hAnsiTheme="minorHAnsi"/>
        </w:rPr>
        <w:t>Obdarovaný se zavazuje, že zajistí, aby ředitel školy vůči žákům uvedeným v odst. 3 tohoto článku bezprostředně po obdržení daru na účet obdarovaného vydal rozhodnutí o prominutí úhrady za stravovací služby ve smyslu § 123 odst. 4 školského zákona. Obdarovaný se zavazuje potvrdit dárci tuto skutečnost nejpozději do 30 -ti dnů od obdržení daru na účet obdarovaného.</w:t>
      </w:r>
    </w:p>
    <w:p w:rsidR="008C74BE" w:rsidRPr="0037434C" w:rsidRDefault="008C74BE" w:rsidP="008C74BE">
      <w:pPr>
        <w:spacing w:before="120"/>
        <w:jc w:val="center"/>
        <w:rPr>
          <w:rFonts w:asciiTheme="minorHAnsi" w:hAnsiTheme="minorHAnsi"/>
          <w:b/>
        </w:rPr>
      </w:pPr>
    </w:p>
    <w:p w:rsidR="008C74BE" w:rsidRPr="0037434C" w:rsidRDefault="008C74BE" w:rsidP="008C74BE">
      <w:pPr>
        <w:spacing w:before="120"/>
        <w:jc w:val="center"/>
        <w:rPr>
          <w:rFonts w:asciiTheme="minorHAnsi" w:hAnsiTheme="minorHAnsi"/>
          <w:b/>
        </w:rPr>
      </w:pPr>
      <w:r w:rsidRPr="0037434C">
        <w:rPr>
          <w:rFonts w:asciiTheme="minorHAnsi" w:hAnsiTheme="minorHAnsi"/>
          <w:b/>
        </w:rPr>
        <w:t>II.</w:t>
      </w:r>
    </w:p>
    <w:p w:rsidR="008C74BE" w:rsidRPr="0037434C" w:rsidRDefault="008C74BE" w:rsidP="008C74BE">
      <w:pPr>
        <w:spacing w:before="120"/>
        <w:jc w:val="center"/>
        <w:rPr>
          <w:rFonts w:asciiTheme="minorHAnsi" w:hAnsiTheme="minorHAnsi"/>
          <w:b/>
        </w:rPr>
      </w:pPr>
      <w:r w:rsidRPr="0037434C">
        <w:rPr>
          <w:rFonts w:asciiTheme="minorHAnsi" w:hAnsiTheme="minorHAnsi"/>
          <w:b/>
        </w:rPr>
        <w:t>Práva a povinnosti smluvních stran</w:t>
      </w:r>
    </w:p>
    <w:p w:rsidR="008C74BE" w:rsidRPr="0037434C" w:rsidRDefault="008C74BE" w:rsidP="008C74BE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37434C">
        <w:rPr>
          <w:rFonts w:asciiTheme="minorHAnsi" w:hAnsiTheme="minorHAnsi"/>
        </w:rPr>
        <w:t>Obdarovaný dar do svého výlučného vlastnictví přijímá.</w:t>
      </w:r>
    </w:p>
    <w:p w:rsidR="008C74BE" w:rsidRPr="0037434C" w:rsidRDefault="008C74BE" w:rsidP="008C74BE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37434C">
        <w:rPr>
          <w:rFonts w:asciiTheme="minorHAnsi" w:hAnsiTheme="minorHAnsi"/>
        </w:rPr>
        <w:t>Obdarovaný se zavazuje použít dar pouze a výhradně k účelu vymezenému v čl. I odst. 3 této smlouvy.</w:t>
      </w:r>
    </w:p>
    <w:p w:rsidR="008C74BE" w:rsidRPr="0037434C" w:rsidRDefault="008C74BE" w:rsidP="008C74BE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37434C">
        <w:rPr>
          <w:rFonts w:asciiTheme="minorHAnsi" w:hAnsiTheme="minorHAnsi"/>
        </w:rPr>
        <w:t>Obdarovaný se zavazuje, že nejpozději do</w:t>
      </w:r>
      <w:r w:rsidR="00C17AFD" w:rsidRPr="0037434C">
        <w:rPr>
          <w:rFonts w:asciiTheme="minorHAnsi" w:hAnsiTheme="minorHAnsi"/>
        </w:rPr>
        <w:t xml:space="preserve"> </w:t>
      </w:r>
      <w:r w:rsidR="006139D3" w:rsidRPr="0037434C">
        <w:rPr>
          <w:rFonts w:asciiTheme="minorHAnsi" w:hAnsiTheme="minorHAnsi"/>
        </w:rPr>
        <w:t>3</w:t>
      </w:r>
      <w:r w:rsidR="00BD035C" w:rsidRPr="0037434C">
        <w:rPr>
          <w:rFonts w:asciiTheme="minorHAnsi" w:hAnsiTheme="minorHAnsi"/>
        </w:rPr>
        <w:t>1</w:t>
      </w:r>
      <w:r w:rsidR="00C17AFD" w:rsidRPr="0037434C">
        <w:rPr>
          <w:rFonts w:asciiTheme="minorHAnsi" w:hAnsiTheme="minorHAnsi"/>
        </w:rPr>
        <w:t>.</w:t>
      </w:r>
      <w:r w:rsidR="000A3DE7" w:rsidRPr="0037434C">
        <w:rPr>
          <w:rFonts w:asciiTheme="minorHAnsi" w:hAnsiTheme="minorHAnsi"/>
        </w:rPr>
        <w:t xml:space="preserve"> </w:t>
      </w:r>
      <w:r w:rsidR="006139D3" w:rsidRPr="0037434C">
        <w:rPr>
          <w:rFonts w:asciiTheme="minorHAnsi" w:hAnsiTheme="minorHAnsi"/>
        </w:rPr>
        <w:t>8</w:t>
      </w:r>
      <w:r w:rsidR="00C17AFD" w:rsidRPr="0037434C">
        <w:rPr>
          <w:rFonts w:asciiTheme="minorHAnsi" w:hAnsiTheme="minorHAnsi"/>
        </w:rPr>
        <w:t>.</w:t>
      </w:r>
      <w:r w:rsidR="000A3DE7" w:rsidRPr="0037434C">
        <w:rPr>
          <w:rFonts w:asciiTheme="minorHAnsi" w:hAnsiTheme="minorHAnsi"/>
        </w:rPr>
        <w:t xml:space="preserve"> </w:t>
      </w:r>
      <w:r w:rsidR="00C17AFD" w:rsidRPr="0037434C">
        <w:rPr>
          <w:rFonts w:asciiTheme="minorHAnsi" w:hAnsiTheme="minorHAnsi"/>
        </w:rPr>
        <w:t>201</w:t>
      </w:r>
      <w:r w:rsidRPr="0037434C">
        <w:rPr>
          <w:rFonts w:asciiTheme="minorHAnsi" w:hAnsiTheme="minorHAnsi"/>
        </w:rPr>
        <w:t>8</w:t>
      </w:r>
      <w:r w:rsidR="00EE203A" w:rsidRPr="0037434C">
        <w:rPr>
          <w:rFonts w:asciiTheme="minorHAnsi" w:hAnsiTheme="minorHAnsi"/>
        </w:rPr>
        <w:t xml:space="preserve"> doloží dárci</w:t>
      </w:r>
      <w:r w:rsidR="00C17AFD" w:rsidRPr="0037434C">
        <w:rPr>
          <w:rFonts w:asciiTheme="minorHAnsi" w:hAnsiTheme="minorHAnsi"/>
        </w:rPr>
        <w:t xml:space="preserve"> elektronické</w:t>
      </w:r>
      <w:r w:rsidR="00D06C75" w:rsidRPr="0037434C">
        <w:rPr>
          <w:rFonts w:asciiTheme="minorHAnsi" w:hAnsiTheme="minorHAnsi"/>
        </w:rPr>
        <w:t xml:space="preserve"> vyúčtování (</w:t>
      </w:r>
      <w:r w:rsidR="00082418" w:rsidRPr="0037434C">
        <w:rPr>
          <w:rFonts w:asciiTheme="minorHAnsi" w:hAnsiTheme="minorHAnsi"/>
        </w:rPr>
        <w:t xml:space="preserve">skutečné </w:t>
      </w:r>
      <w:r w:rsidR="00D06C75" w:rsidRPr="0037434C">
        <w:rPr>
          <w:rFonts w:asciiTheme="minorHAnsi" w:hAnsiTheme="minorHAnsi"/>
        </w:rPr>
        <w:t>vyčerpání) záloh</w:t>
      </w:r>
      <w:r w:rsidR="00047F86" w:rsidRPr="0037434C">
        <w:rPr>
          <w:rFonts w:asciiTheme="minorHAnsi" w:hAnsiTheme="minorHAnsi"/>
        </w:rPr>
        <w:t xml:space="preserve"> za obědové služby pro období od</w:t>
      </w:r>
      <w:r w:rsidR="00AC2C1E" w:rsidRPr="0037434C">
        <w:rPr>
          <w:rFonts w:asciiTheme="minorHAnsi" w:hAnsiTheme="minorHAnsi"/>
        </w:rPr>
        <w:t xml:space="preserve"> </w:t>
      </w:r>
      <w:r w:rsidRPr="0037434C">
        <w:rPr>
          <w:rFonts w:asciiTheme="minorHAnsi" w:hAnsiTheme="minorHAnsi"/>
        </w:rPr>
        <w:t>02. 01. 2018</w:t>
      </w:r>
      <w:r w:rsidR="006A5EDB" w:rsidRPr="0037434C">
        <w:rPr>
          <w:rFonts w:asciiTheme="minorHAnsi" w:hAnsiTheme="minorHAnsi"/>
        </w:rPr>
        <w:t xml:space="preserve"> do </w:t>
      </w:r>
      <w:r w:rsidRPr="0037434C">
        <w:rPr>
          <w:rFonts w:asciiTheme="minorHAnsi" w:hAnsiTheme="minorHAnsi"/>
        </w:rPr>
        <w:t>29. 06. 2018</w:t>
      </w:r>
      <w:r w:rsidR="00EE203A" w:rsidRPr="0037434C">
        <w:rPr>
          <w:rFonts w:asciiTheme="minorHAnsi" w:hAnsiTheme="minorHAnsi"/>
        </w:rPr>
        <w:t>,</w:t>
      </w:r>
      <w:r w:rsidR="00047F86" w:rsidRPr="0037434C">
        <w:rPr>
          <w:rFonts w:asciiTheme="minorHAnsi" w:hAnsiTheme="minorHAnsi"/>
        </w:rPr>
        <w:t xml:space="preserve"> </w:t>
      </w:r>
      <w:r w:rsidRPr="0037434C">
        <w:rPr>
          <w:rFonts w:asciiTheme="minorHAnsi" w:hAnsiTheme="minorHAnsi"/>
        </w:rPr>
        <w:t>které bude zahrnovat skutečně vyčerpané zálohy za uvedené období. V případě, že z vyúčtování vyplyne přeplatek, tj. dárcem poskytnutý dar bude převyšovat náklady obdarovaného na obědové služby poskytované žákům uvedeným v čl. I. odst. 3 této smlouvy, je obdarovaný povinen nejpozději do</w:t>
      </w:r>
      <w:r w:rsidR="0038320B" w:rsidRPr="0037434C">
        <w:rPr>
          <w:rFonts w:asciiTheme="minorHAnsi" w:hAnsiTheme="minorHAnsi"/>
        </w:rPr>
        <w:t xml:space="preserve"> </w:t>
      </w:r>
      <w:r w:rsidR="0003206A" w:rsidRPr="0037434C">
        <w:rPr>
          <w:rFonts w:asciiTheme="minorHAnsi" w:hAnsiTheme="minorHAnsi"/>
        </w:rPr>
        <w:t>3</w:t>
      </w:r>
      <w:r w:rsidR="0038320B" w:rsidRPr="0037434C">
        <w:rPr>
          <w:rFonts w:asciiTheme="minorHAnsi" w:hAnsiTheme="minorHAnsi"/>
        </w:rPr>
        <w:t>1.</w:t>
      </w:r>
      <w:r w:rsidR="00CE1FB5" w:rsidRPr="0037434C">
        <w:rPr>
          <w:rFonts w:asciiTheme="minorHAnsi" w:hAnsiTheme="minorHAnsi"/>
        </w:rPr>
        <w:t xml:space="preserve"> </w:t>
      </w:r>
      <w:r w:rsidR="00082418" w:rsidRPr="0037434C">
        <w:rPr>
          <w:rFonts w:asciiTheme="minorHAnsi" w:hAnsiTheme="minorHAnsi"/>
        </w:rPr>
        <w:t>8</w:t>
      </w:r>
      <w:r w:rsidR="0038320B" w:rsidRPr="0037434C">
        <w:rPr>
          <w:rFonts w:asciiTheme="minorHAnsi" w:hAnsiTheme="minorHAnsi"/>
        </w:rPr>
        <w:t>.</w:t>
      </w:r>
      <w:r w:rsidR="00CE1FB5" w:rsidRPr="0037434C">
        <w:rPr>
          <w:rFonts w:asciiTheme="minorHAnsi" w:hAnsiTheme="minorHAnsi"/>
        </w:rPr>
        <w:t xml:space="preserve"> </w:t>
      </w:r>
      <w:r w:rsidR="0038320B" w:rsidRPr="0037434C">
        <w:rPr>
          <w:rFonts w:asciiTheme="minorHAnsi" w:hAnsiTheme="minorHAnsi"/>
        </w:rPr>
        <w:t>201</w:t>
      </w:r>
      <w:r w:rsidRPr="0037434C">
        <w:rPr>
          <w:rFonts w:asciiTheme="minorHAnsi" w:hAnsiTheme="minorHAnsi"/>
        </w:rPr>
        <w:t>8</w:t>
      </w:r>
      <w:r w:rsidR="0038320B" w:rsidRPr="0037434C">
        <w:rPr>
          <w:rFonts w:asciiTheme="minorHAnsi" w:hAnsiTheme="minorHAnsi"/>
        </w:rPr>
        <w:t xml:space="preserve"> </w:t>
      </w:r>
      <w:r w:rsidRPr="0037434C">
        <w:rPr>
          <w:rFonts w:asciiTheme="minorHAnsi" w:hAnsiTheme="minorHAnsi"/>
        </w:rPr>
        <w:t>vrátit příslušný přeplatek na transparentní účet dárce číslo 888555999/5500 vedený u Raiffeisenbank, a.s. a do poznámky k platbě pro příjemce uvede „přeplatek nevyužitého daru</w:t>
      </w:r>
      <w:r w:rsidR="00350898" w:rsidRPr="0037434C">
        <w:rPr>
          <w:rFonts w:asciiTheme="minorHAnsi" w:hAnsiTheme="minorHAnsi"/>
        </w:rPr>
        <w:t xml:space="preserve"> 201</w:t>
      </w:r>
      <w:r w:rsidRPr="0037434C">
        <w:rPr>
          <w:rFonts w:asciiTheme="minorHAnsi" w:hAnsiTheme="minorHAnsi"/>
        </w:rPr>
        <w:t>8</w:t>
      </w:r>
      <w:r w:rsidR="0038320B" w:rsidRPr="0037434C">
        <w:rPr>
          <w:rFonts w:asciiTheme="minorHAnsi" w:hAnsiTheme="minorHAnsi"/>
        </w:rPr>
        <w:t>“.</w:t>
      </w:r>
      <w:r w:rsidR="0003206A" w:rsidRPr="0037434C">
        <w:rPr>
          <w:rFonts w:asciiTheme="minorHAnsi" w:hAnsiTheme="minorHAnsi"/>
        </w:rPr>
        <w:t xml:space="preserve"> </w:t>
      </w:r>
    </w:p>
    <w:p w:rsidR="008C74BE" w:rsidRPr="0037434C" w:rsidRDefault="008C74BE" w:rsidP="008C74BE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37434C">
        <w:rPr>
          <w:rFonts w:asciiTheme="minorHAnsi" w:hAnsiTheme="minorHAnsi"/>
        </w:rPr>
        <w:t xml:space="preserve">V případě, že z obdarovaným zpracovaného vyúčtování vyplyne nedoplatek, tj. poskytnutý dar nebude postačovat na náklady na obědové služby (např. z důvodu chybné kalkulace v Příloze č. 1, nebo z důvodu navýšení záloh za obědové služby), </w:t>
      </w:r>
      <w:r w:rsidRPr="0037434C">
        <w:rPr>
          <w:rFonts w:asciiTheme="minorHAnsi" w:hAnsiTheme="minorHAnsi"/>
        </w:rPr>
        <w:lastRenderedPageBreak/>
        <w:t>nemá obdarovaný nárok na dodatečný dar, resp. vrácení přeplatku uhrazeného dle odst. 3 tohoto článku, a náklady na obědové služby žáků uvedených v čl. I. odst. 4, popř. změněných dle čl. III. odst. 1, je povinen nést z vlastního rozpočtu.</w:t>
      </w:r>
    </w:p>
    <w:p w:rsidR="008520DC" w:rsidRPr="0037434C" w:rsidRDefault="008C74BE" w:rsidP="006A5EDB">
      <w:pPr>
        <w:numPr>
          <w:ilvl w:val="0"/>
          <w:numId w:val="19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37434C">
        <w:rPr>
          <w:rFonts w:asciiTheme="minorHAnsi" w:hAnsiTheme="minorHAnsi"/>
        </w:rPr>
        <w:t xml:space="preserve">Dárce a obdarovaný sjednávají, že v případě, kdy obdarovaný poruší čl. I odst. </w:t>
      </w:r>
      <w:smartTag w:uri="urn:schemas-microsoft-com:office:smarttags" w:element="metricconverter">
        <w:smartTagPr>
          <w:attr w:name="ProductID" w:val="3 a"/>
        </w:smartTagPr>
        <w:r w:rsidRPr="0037434C">
          <w:rPr>
            <w:rFonts w:asciiTheme="minorHAnsi" w:hAnsiTheme="minorHAnsi"/>
          </w:rPr>
          <w:t>3 a</w:t>
        </w:r>
      </w:smartTag>
      <w:r w:rsidRPr="0037434C">
        <w:rPr>
          <w:rFonts w:asciiTheme="minorHAnsi" w:hAnsiTheme="minorHAnsi"/>
        </w:rPr>
        <w:t xml:space="preserve"> čl. II odst. 3 této smlouvy, a poruší tak svoji povinnost použít dar pouze k účelu stanoveného touto smlouvou, nebo v případě, kdy obdarovaný ve stanoveném termínu nedoloží dárci vyúčtování, popř. toto vyúčtování nebude odpovídat požadavkům dle odst. 3 tohoto článku, nebo obdarovaný ve stanoveném termínu nevrátí přeplatek, je obdarovaný povinen dar v plné výši vrátit a zároveň mu zaniká možnost obdržení daru na následující období. Obdarovaný prohlašuje, že je se svojí povinností vrátit dar dle tohoto článku srozuměn a s tímto souhlasí.</w:t>
      </w:r>
    </w:p>
    <w:p w:rsidR="004F5D9C" w:rsidRPr="0037434C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37434C">
        <w:rPr>
          <w:rFonts w:asciiTheme="minorHAnsi" w:hAnsiTheme="minorHAnsi"/>
          <w:b/>
        </w:rPr>
        <w:t>III.</w:t>
      </w:r>
    </w:p>
    <w:p w:rsidR="004F5D9C" w:rsidRPr="0037434C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37434C">
        <w:rPr>
          <w:rFonts w:asciiTheme="minorHAnsi" w:hAnsiTheme="minorHAnsi"/>
          <w:b/>
        </w:rPr>
        <w:t>Nevyčerpání zálohy na obědy</w:t>
      </w:r>
    </w:p>
    <w:p w:rsidR="007A548C" w:rsidRPr="0037434C" w:rsidRDefault="008C74BE" w:rsidP="006A2368">
      <w:pPr>
        <w:numPr>
          <w:ilvl w:val="0"/>
          <w:numId w:val="45"/>
        </w:numPr>
        <w:spacing w:before="120"/>
        <w:jc w:val="both"/>
        <w:rPr>
          <w:rFonts w:asciiTheme="minorHAnsi" w:hAnsiTheme="minorHAnsi"/>
        </w:rPr>
      </w:pPr>
      <w:r w:rsidRPr="0037434C">
        <w:rPr>
          <w:rFonts w:asciiTheme="minorHAnsi" w:hAnsiTheme="minorHAnsi"/>
        </w:rPr>
        <w:t xml:space="preserve">V případě, že obdarovaný nebude moci čerpat obědové služby na určené žáky (viz čl. I. odst. 3 této smlouvy), např. z důvodu přestoupení na jinou školu nebo z jiného důvodu přestane čerpat příspěvky, může požádat dárce o změnu určeného žáka. 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emailovou adresu </w:t>
      </w:r>
      <w:hyperlink r:id="rId9" w:history="1">
        <w:r w:rsidRPr="0037434C">
          <w:rPr>
            <w:rStyle w:val="Hypertextovodkaz"/>
            <w:rFonts w:asciiTheme="minorHAnsi" w:hAnsiTheme="minorHAnsi"/>
            <w:color w:val="auto"/>
            <w:u w:val="none"/>
          </w:rPr>
          <w:t>info@obedyprodeti.cz</w:t>
        </w:r>
      </w:hyperlink>
      <w:r w:rsidRPr="0037434C">
        <w:rPr>
          <w:rFonts w:asciiTheme="minorHAnsi" w:hAnsiTheme="minorHAnsi"/>
        </w:rPr>
        <w:t xml:space="preserve"> nebo přímo prostřednictvím internetové aplikace Obědy pro děti. Smluvní strany se zavazují uzavřít dodatek k této smlouvě nejpozději ve lhůtě 30 kalendářních dnů ode dne, kdy bude návrh dodatku k této smlouvě prokazatelně doručen obdarovanému na emailovou adresu pnoskova@post.cz</w:t>
      </w:r>
      <w:r w:rsidR="00541A0F" w:rsidRPr="0037434C">
        <w:rPr>
          <w:rFonts w:asciiTheme="minorHAnsi" w:hAnsiTheme="minorHAnsi"/>
        </w:rPr>
        <w:t xml:space="preserve">. </w:t>
      </w:r>
    </w:p>
    <w:p w:rsidR="008C74BE" w:rsidRPr="0037434C" w:rsidRDefault="008C74BE" w:rsidP="008C74BE">
      <w:pPr>
        <w:numPr>
          <w:ilvl w:val="0"/>
          <w:numId w:val="45"/>
        </w:numPr>
        <w:spacing w:before="120"/>
        <w:jc w:val="both"/>
        <w:rPr>
          <w:rFonts w:asciiTheme="minorHAnsi" w:hAnsiTheme="minorHAnsi"/>
        </w:rPr>
      </w:pPr>
      <w:r w:rsidRPr="0037434C">
        <w:rPr>
          <w:rFonts w:asciiTheme="minorHAnsi" w:hAnsiTheme="minorHAnsi"/>
        </w:rPr>
        <w:t>V případě, že obdarovaný nebude moci čerpat z jakéhokoliv důvodu obědové služby pro schválené žáky, je povinen tuto skutečnost zohlednit ve vyúčtování dle čl. II. odst. 3 této smlouvy a případně vzniklý přeplatek v termínu stanoveném v čl. II. odst. 3 této smlouvy vrátit dárci.</w:t>
      </w:r>
    </w:p>
    <w:p w:rsidR="007020F8" w:rsidRPr="0037434C" w:rsidRDefault="007020F8" w:rsidP="009216ED">
      <w:pPr>
        <w:spacing w:before="120"/>
        <w:jc w:val="center"/>
        <w:rPr>
          <w:rFonts w:asciiTheme="minorHAnsi" w:hAnsiTheme="minorHAnsi"/>
          <w:b/>
        </w:rPr>
      </w:pPr>
    </w:p>
    <w:p w:rsidR="009216ED" w:rsidRPr="0037434C" w:rsidRDefault="009216ED" w:rsidP="009216ED">
      <w:pPr>
        <w:spacing w:before="120"/>
        <w:jc w:val="center"/>
        <w:rPr>
          <w:rFonts w:asciiTheme="minorHAnsi" w:hAnsiTheme="minorHAnsi"/>
          <w:b/>
        </w:rPr>
      </w:pPr>
      <w:r w:rsidRPr="0037434C">
        <w:rPr>
          <w:rFonts w:asciiTheme="minorHAnsi" w:hAnsiTheme="minorHAnsi"/>
          <w:b/>
        </w:rPr>
        <w:t>IV.</w:t>
      </w:r>
    </w:p>
    <w:p w:rsidR="009216ED" w:rsidRPr="0037434C" w:rsidRDefault="009216ED" w:rsidP="009216ED">
      <w:pPr>
        <w:spacing w:before="120"/>
        <w:jc w:val="center"/>
        <w:rPr>
          <w:rFonts w:asciiTheme="minorHAnsi" w:hAnsiTheme="minorHAnsi"/>
          <w:b/>
        </w:rPr>
      </w:pPr>
      <w:r w:rsidRPr="0037434C">
        <w:rPr>
          <w:rFonts w:asciiTheme="minorHAnsi" w:hAnsiTheme="minorHAnsi"/>
          <w:b/>
        </w:rPr>
        <w:t>Zdanění daru</w:t>
      </w:r>
    </w:p>
    <w:p w:rsidR="008C74BE" w:rsidRPr="0037434C" w:rsidRDefault="008C74BE" w:rsidP="008C74BE">
      <w:pPr>
        <w:numPr>
          <w:ilvl w:val="0"/>
          <w:numId w:val="46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37434C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:rsidR="00416002" w:rsidRPr="0037434C" w:rsidRDefault="00416002" w:rsidP="00F116C0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:rsidR="00BF6A19" w:rsidRPr="0037434C" w:rsidRDefault="00EE203A" w:rsidP="00F116C0">
      <w:pPr>
        <w:spacing w:before="120"/>
        <w:jc w:val="center"/>
        <w:rPr>
          <w:rFonts w:asciiTheme="minorHAnsi" w:hAnsiTheme="minorHAnsi" w:cs="Arial"/>
          <w:b/>
        </w:rPr>
      </w:pPr>
      <w:r w:rsidRPr="0037434C">
        <w:rPr>
          <w:rFonts w:asciiTheme="minorHAnsi" w:hAnsiTheme="minorHAnsi" w:cs="Arial"/>
          <w:b/>
        </w:rPr>
        <w:t>V</w:t>
      </w:r>
      <w:r w:rsidR="00F31CE6" w:rsidRPr="0037434C">
        <w:rPr>
          <w:rFonts w:asciiTheme="minorHAnsi" w:hAnsiTheme="minorHAnsi" w:cs="Arial"/>
          <w:b/>
        </w:rPr>
        <w:t>.</w:t>
      </w:r>
    </w:p>
    <w:p w:rsidR="00BF6A19" w:rsidRPr="0037434C" w:rsidRDefault="00BF6A19" w:rsidP="00F116C0">
      <w:pPr>
        <w:spacing w:before="120"/>
        <w:jc w:val="center"/>
        <w:rPr>
          <w:rFonts w:asciiTheme="minorHAnsi" w:hAnsiTheme="minorHAnsi"/>
          <w:b/>
        </w:rPr>
      </w:pPr>
      <w:r w:rsidRPr="0037434C">
        <w:rPr>
          <w:rFonts w:asciiTheme="minorHAnsi" w:hAnsiTheme="minorHAnsi" w:cs="Arial"/>
          <w:b/>
        </w:rPr>
        <w:t>Závěrečná ustanovení</w:t>
      </w:r>
    </w:p>
    <w:p w:rsidR="008C74BE" w:rsidRPr="0037434C" w:rsidRDefault="008C74BE" w:rsidP="008C74BE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37434C">
        <w:rPr>
          <w:rFonts w:asciiTheme="minorHAnsi" w:hAnsiTheme="minorHAnsi"/>
        </w:rPr>
        <w:lastRenderedPageBreak/>
        <w:t>Obdarovaný uvádí, že je oprávněn poskytnout dárci osobní údaje o žácích, jak jsou tyto uvedeny v této smlouvě, a že na základě souhlasu zákonných zástupců těchto žáků je dárce oprávněn tyto osobní údaje zpracovávat, to vždy ale pouze pro účely této smlouvy.</w:t>
      </w:r>
    </w:p>
    <w:p w:rsidR="008C74BE" w:rsidRPr="0037434C" w:rsidRDefault="008C74BE" w:rsidP="008C74BE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37434C">
        <w:rPr>
          <w:rFonts w:asciiTheme="minorHAnsi" w:hAnsiTheme="minorHAnsi"/>
        </w:rPr>
        <w:t>Tato smlouva nabývá platnosti a účinnosti dnem jejího podpisu oběma smluvními stranami, tj. v případě, že nebude podepisována za současné přítomnosti obou smluvních stran, dnem, kdy bude podepsána druhou smluvní stranou.</w:t>
      </w:r>
    </w:p>
    <w:p w:rsidR="008C74BE" w:rsidRPr="0037434C" w:rsidRDefault="008C74BE" w:rsidP="008C74BE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37434C">
        <w:rPr>
          <w:rFonts w:asciiTheme="minorHAnsi" w:hAnsiTheme="minorHAnsi"/>
        </w:rPr>
        <w:t>Tato smlouva může být měněna pouze písemnými dodatky řádně podepsanými oběma smluvními stranami.</w:t>
      </w:r>
    </w:p>
    <w:p w:rsidR="008C74BE" w:rsidRPr="0037434C" w:rsidRDefault="008C74BE" w:rsidP="008C74BE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37434C">
        <w:rPr>
          <w:rFonts w:asciiTheme="minorHAnsi" w:hAnsiTheme="minorHAnsi"/>
        </w:rPr>
        <w:t xml:space="preserve">Vztahy mezi smluvními stranami neupravené touto smlouvou se řídí zákonem č. 89/2012 Sb., občanským zákoníkem, v platném znění, 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:rsidR="008C74BE" w:rsidRPr="0037434C" w:rsidRDefault="008C74BE" w:rsidP="008C74BE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37434C">
        <w:rPr>
          <w:rFonts w:asciiTheme="minorHAnsi" w:hAnsiTheme="minorHAnsi"/>
        </w:rPr>
        <w:t>Tato smlouva je sepsána ve dvou vyhotoveních, z nichž po jednom obdrží dárce a obdarovaný.</w:t>
      </w:r>
    </w:p>
    <w:p w:rsidR="008C74BE" w:rsidRPr="0037434C" w:rsidRDefault="008C74BE" w:rsidP="008C74BE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37434C">
        <w:rPr>
          <w:rFonts w:asciiTheme="minorHAnsi" w:hAnsiTheme="minorHAnsi"/>
        </w:rPr>
        <w:t xml:space="preserve"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8C74BE" w:rsidRPr="0037434C" w:rsidTr="000F001D">
        <w:tc>
          <w:tcPr>
            <w:tcW w:w="4606" w:type="dxa"/>
          </w:tcPr>
          <w:p w:rsidR="008C74BE" w:rsidRPr="0037434C" w:rsidRDefault="008C74BE" w:rsidP="000F001D">
            <w:pPr>
              <w:rPr>
                <w:rFonts w:asciiTheme="minorHAnsi" w:hAnsiTheme="minorHAnsi" w:cs="Arial"/>
              </w:rPr>
            </w:pPr>
          </w:p>
          <w:p w:rsidR="008C74BE" w:rsidRPr="0037434C" w:rsidRDefault="008C74BE" w:rsidP="000F001D">
            <w:pPr>
              <w:rPr>
                <w:rFonts w:asciiTheme="minorHAnsi" w:hAnsiTheme="minorHAnsi" w:cs="Arial"/>
              </w:rPr>
            </w:pPr>
          </w:p>
          <w:p w:rsidR="008C74BE" w:rsidRPr="0037434C" w:rsidRDefault="008C74BE" w:rsidP="000F001D">
            <w:pPr>
              <w:rPr>
                <w:rFonts w:asciiTheme="minorHAnsi" w:hAnsiTheme="minorHAnsi"/>
              </w:rPr>
            </w:pPr>
            <w:r w:rsidRPr="0037434C">
              <w:rPr>
                <w:rFonts w:asciiTheme="minorHAnsi" w:hAnsiTheme="minorHAnsi" w:cs="Arial"/>
              </w:rPr>
              <w:t>V …………………………… dne ..................... 201</w:t>
            </w:r>
          </w:p>
        </w:tc>
        <w:tc>
          <w:tcPr>
            <w:tcW w:w="4606" w:type="dxa"/>
          </w:tcPr>
          <w:p w:rsidR="008C74BE" w:rsidRPr="0037434C" w:rsidRDefault="008C74BE" w:rsidP="000F001D">
            <w:pPr>
              <w:jc w:val="center"/>
              <w:rPr>
                <w:rFonts w:asciiTheme="minorHAnsi" w:hAnsiTheme="minorHAnsi" w:cs="Arial"/>
              </w:rPr>
            </w:pPr>
          </w:p>
          <w:p w:rsidR="008C74BE" w:rsidRPr="0037434C" w:rsidRDefault="008C74BE" w:rsidP="000F001D">
            <w:pPr>
              <w:jc w:val="center"/>
              <w:rPr>
                <w:rFonts w:asciiTheme="minorHAnsi" w:hAnsiTheme="minorHAnsi" w:cs="Arial"/>
              </w:rPr>
            </w:pPr>
          </w:p>
          <w:p w:rsidR="008C74BE" w:rsidRPr="0037434C" w:rsidRDefault="008C74BE" w:rsidP="000F001D">
            <w:pPr>
              <w:jc w:val="center"/>
              <w:rPr>
                <w:rFonts w:asciiTheme="minorHAnsi" w:hAnsiTheme="minorHAnsi"/>
              </w:rPr>
            </w:pPr>
            <w:r w:rsidRPr="0037434C">
              <w:rPr>
                <w:rFonts w:asciiTheme="minorHAnsi" w:hAnsiTheme="minorHAnsi" w:cs="Arial"/>
              </w:rPr>
              <w:t>V …………………………… dne ..................... 201</w:t>
            </w:r>
          </w:p>
        </w:tc>
      </w:tr>
      <w:tr w:rsidR="008C74BE" w:rsidRPr="0037434C" w:rsidTr="000F001D">
        <w:trPr>
          <w:trHeight w:val="1044"/>
        </w:trPr>
        <w:tc>
          <w:tcPr>
            <w:tcW w:w="4606" w:type="dxa"/>
            <w:vAlign w:val="bottom"/>
          </w:tcPr>
          <w:p w:rsidR="008C74BE" w:rsidRPr="0037434C" w:rsidRDefault="008C74BE" w:rsidP="000F001D">
            <w:pPr>
              <w:rPr>
                <w:rFonts w:asciiTheme="minorHAnsi" w:hAnsiTheme="minorHAnsi"/>
              </w:rPr>
            </w:pPr>
          </w:p>
          <w:p w:rsidR="008C74BE" w:rsidRPr="0037434C" w:rsidRDefault="008C74BE" w:rsidP="000F001D">
            <w:pPr>
              <w:rPr>
                <w:rFonts w:asciiTheme="minorHAnsi" w:hAnsiTheme="minorHAnsi"/>
              </w:rPr>
            </w:pPr>
          </w:p>
          <w:p w:rsidR="008C74BE" w:rsidRPr="0037434C" w:rsidRDefault="008C74BE" w:rsidP="000F001D">
            <w:pPr>
              <w:rPr>
                <w:rFonts w:asciiTheme="minorHAnsi" w:hAnsiTheme="minorHAnsi"/>
              </w:rPr>
            </w:pPr>
          </w:p>
          <w:p w:rsidR="008C74BE" w:rsidRPr="0037434C" w:rsidRDefault="008C74BE" w:rsidP="000F001D">
            <w:pPr>
              <w:rPr>
                <w:rFonts w:asciiTheme="minorHAnsi" w:hAnsiTheme="minorHAnsi"/>
              </w:rPr>
            </w:pPr>
          </w:p>
          <w:p w:rsidR="008C74BE" w:rsidRPr="0037434C" w:rsidRDefault="008C74BE" w:rsidP="000F001D">
            <w:pPr>
              <w:jc w:val="center"/>
              <w:rPr>
                <w:rFonts w:asciiTheme="minorHAnsi" w:hAnsiTheme="minorHAnsi"/>
              </w:rPr>
            </w:pPr>
          </w:p>
          <w:p w:rsidR="008C74BE" w:rsidRPr="0037434C" w:rsidRDefault="008C74BE" w:rsidP="000F001D">
            <w:pPr>
              <w:rPr>
                <w:rFonts w:asciiTheme="minorHAnsi" w:hAnsiTheme="minorHAnsi"/>
              </w:rPr>
            </w:pPr>
            <w:r w:rsidRPr="0037434C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:rsidR="008C74BE" w:rsidRPr="0037434C" w:rsidRDefault="008C74BE" w:rsidP="000F001D">
            <w:pPr>
              <w:rPr>
                <w:rFonts w:asciiTheme="minorHAnsi" w:hAnsiTheme="minorHAnsi"/>
              </w:rPr>
            </w:pPr>
            <w:r w:rsidRPr="0037434C">
              <w:rPr>
                <w:rFonts w:asciiTheme="minorHAnsi" w:hAnsiTheme="minorHAnsi"/>
              </w:rPr>
              <w:t xml:space="preserve">    …………..…………………………………………………..</w:t>
            </w:r>
          </w:p>
        </w:tc>
      </w:tr>
      <w:tr w:rsidR="008C74BE" w:rsidRPr="0037434C" w:rsidTr="000F001D">
        <w:trPr>
          <w:trHeight w:val="811"/>
        </w:trPr>
        <w:tc>
          <w:tcPr>
            <w:tcW w:w="4606" w:type="dxa"/>
            <w:vAlign w:val="center"/>
          </w:tcPr>
          <w:p w:rsidR="008C74BE" w:rsidRPr="0037434C" w:rsidRDefault="008C74BE" w:rsidP="000F001D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37434C">
              <w:rPr>
                <w:rFonts w:asciiTheme="minorHAnsi" w:hAnsiTheme="minorHAnsi"/>
                <w:b/>
              </w:rPr>
              <w:t xml:space="preserve">        WOMEN FOR WOMEN, o.p.s.</w:t>
            </w:r>
          </w:p>
          <w:p w:rsidR="008C74BE" w:rsidRPr="0037434C" w:rsidRDefault="008C74BE" w:rsidP="000F001D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37434C">
              <w:rPr>
                <w:rFonts w:asciiTheme="minorHAnsi" w:hAnsiTheme="minorHAnsi"/>
                <w:b/>
              </w:rPr>
              <w:t xml:space="preserve">                         dárce</w:t>
            </w:r>
          </w:p>
        </w:tc>
        <w:tc>
          <w:tcPr>
            <w:tcW w:w="4606" w:type="dxa"/>
          </w:tcPr>
          <w:p w:rsidR="008C74BE" w:rsidRPr="0037434C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</w:p>
          <w:p w:rsidR="008C74BE" w:rsidRPr="0037434C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  <w:r w:rsidRPr="0037434C">
              <w:rPr>
                <w:rFonts w:asciiTheme="minorHAnsi" w:hAnsiTheme="minorHAnsi"/>
                <w:b/>
              </w:rPr>
              <w:t>Základní škola, Jablonec nad Nisou, Liberecká 31, příspěvková organizace</w:t>
            </w:r>
          </w:p>
          <w:p w:rsidR="008C74BE" w:rsidRPr="0037434C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  <w:r w:rsidRPr="0037434C">
              <w:rPr>
                <w:rFonts w:asciiTheme="minorHAnsi" w:hAnsiTheme="minorHAnsi"/>
                <w:b/>
              </w:rPr>
              <w:t>Mgr. Fronika Burešová</w:t>
            </w:r>
          </w:p>
          <w:p w:rsidR="008C74BE" w:rsidRPr="0037434C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  <w:r w:rsidRPr="0037434C">
              <w:rPr>
                <w:rFonts w:asciiTheme="minorHAnsi" w:hAnsiTheme="minorHAnsi"/>
                <w:b/>
              </w:rPr>
              <w:t>obdarovaný</w:t>
            </w:r>
          </w:p>
        </w:tc>
      </w:tr>
    </w:tbl>
    <w:p w:rsidR="008C74BE" w:rsidRPr="0037434C" w:rsidRDefault="008C74BE" w:rsidP="008C74BE">
      <w:pPr>
        <w:tabs>
          <w:tab w:val="left" w:pos="0"/>
        </w:tabs>
        <w:spacing w:before="120"/>
        <w:jc w:val="both"/>
        <w:rPr>
          <w:rFonts w:asciiTheme="minorHAnsi" w:hAnsiTheme="minorHAnsi"/>
        </w:rPr>
      </w:pPr>
    </w:p>
    <w:p w:rsidR="00013803" w:rsidRPr="0037434C" w:rsidRDefault="00013803" w:rsidP="008C74BE">
      <w:pPr>
        <w:tabs>
          <w:tab w:val="left" w:pos="0"/>
          <w:tab w:val="center" w:pos="1843"/>
          <w:tab w:val="center" w:pos="6663"/>
        </w:tabs>
        <w:spacing w:before="720"/>
        <w:jc w:val="both"/>
        <w:rPr>
          <w:rFonts w:ascii="Franklin Gothic Book" w:hAnsi="Franklin Gothic Book"/>
          <w:sz w:val="2"/>
          <w:szCs w:val="2"/>
        </w:rPr>
        <w:sectPr w:rsidR="00013803" w:rsidRPr="0037434C">
          <w:headerReference w:type="default" r:id="rId10"/>
          <w:footerReference w:type="even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6577" w:rsidRPr="0037434C" w:rsidRDefault="006B6577" w:rsidP="006B6577">
      <w:pPr>
        <w:pStyle w:val="Nadpis1"/>
        <w:rPr>
          <w:rFonts w:asciiTheme="minorHAnsi" w:hAnsiTheme="minorHAnsi"/>
          <w:color w:val="auto"/>
          <w:sz w:val="40"/>
          <w:szCs w:val="40"/>
        </w:rPr>
      </w:pPr>
      <w:r w:rsidRPr="0037434C">
        <w:rPr>
          <w:rFonts w:asciiTheme="minorHAnsi" w:hAnsiTheme="minorHAnsi"/>
          <w:color w:val="auto"/>
          <w:sz w:val="40"/>
          <w:szCs w:val="40"/>
        </w:rPr>
        <w:lastRenderedPageBreak/>
        <w:t>Kalkulace daru "Obědy pro děti"</w:t>
      </w:r>
    </w:p>
    <w:p w:rsidR="006B6577" w:rsidRPr="0037434C" w:rsidRDefault="006B6577" w:rsidP="006B6577"/>
    <w:p w:rsidR="006B6577" w:rsidRPr="0037434C" w:rsidRDefault="006B6577" w:rsidP="006B6577">
      <w:pPr>
        <w:rPr>
          <w:rFonts w:asciiTheme="minorHAnsi" w:hAnsiTheme="minorHAnsi"/>
        </w:rPr>
      </w:pPr>
      <w:r w:rsidRPr="0037434C">
        <w:rPr>
          <w:rFonts w:asciiTheme="minorHAnsi" w:hAnsiTheme="minorHAnsi"/>
        </w:rPr>
        <w:t>Název subjektu: Základní škola, Jablonec nad Nisou, Liberecká 31, příspěvková organizace</w:t>
      </w:r>
    </w:p>
    <w:p w:rsidR="006B6577" w:rsidRPr="0037434C" w:rsidRDefault="006B6577" w:rsidP="006B6577">
      <w:pPr>
        <w:rPr>
          <w:rFonts w:asciiTheme="minorHAnsi" w:hAnsiTheme="minorHAnsi"/>
        </w:rPr>
      </w:pPr>
      <w:r w:rsidRPr="0037434C">
        <w:rPr>
          <w:rFonts w:asciiTheme="minorHAnsi" w:hAnsiTheme="minorHAnsi"/>
        </w:rPr>
        <w:t>Období čerpání:</w:t>
      </w:r>
      <w:r w:rsidRPr="0037434C">
        <w:rPr>
          <w:rFonts w:asciiTheme="minorHAnsi" w:hAnsiTheme="minorHAnsi"/>
        </w:rPr>
        <w:tab/>
        <w:t>od: 02. 01. 2018</w:t>
      </w:r>
    </w:p>
    <w:p w:rsidR="006B6577" w:rsidRPr="0037434C" w:rsidRDefault="006B6577" w:rsidP="006B6577">
      <w:pPr>
        <w:rPr>
          <w:rFonts w:asciiTheme="minorHAnsi" w:hAnsiTheme="minorHAnsi"/>
        </w:rPr>
      </w:pPr>
      <w:r w:rsidRPr="0037434C">
        <w:rPr>
          <w:rFonts w:asciiTheme="minorHAnsi" w:hAnsiTheme="minorHAnsi"/>
        </w:rPr>
        <w:tab/>
      </w:r>
      <w:r w:rsidRPr="0037434C">
        <w:rPr>
          <w:rFonts w:asciiTheme="minorHAnsi" w:hAnsiTheme="minorHAnsi"/>
        </w:rPr>
        <w:tab/>
      </w:r>
      <w:r w:rsidRPr="0037434C">
        <w:rPr>
          <w:rFonts w:asciiTheme="minorHAnsi" w:hAnsiTheme="minorHAnsi"/>
        </w:rPr>
        <w:tab/>
        <w:t>do: 29. 06. 2018</w:t>
      </w:r>
    </w:p>
    <w:p w:rsidR="006B6577" w:rsidRPr="0037434C" w:rsidRDefault="006B6577" w:rsidP="006B6577">
      <w:pPr>
        <w:rPr>
          <w:rFonts w:asciiTheme="minorHAnsi" w:hAnsiTheme="minorHAnsi"/>
        </w:rPr>
      </w:pPr>
      <w:r w:rsidRPr="0037434C">
        <w:rPr>
          <w:rFonts w:asciiTheme="minorHAnsi" w:hAnsiTheme="minorHAnsi"/>
        </w:rPr>
        <w:t>Částka dle DS: 42705 Kč</w:t>
      </w:r>
    </w:p>
    <w:tbl>
      <w:tblPr>
        <w:tblStyle w:val="GridTableLight"/>
        <w:tblpPr w:leftFromText="141" w:rightFromText="141" w:vertAnchor="page" w:horzAnchor="margin" w:tblpY="4947"/>
        <w:tblW w:w="6385" w:type="auto"/>
        <w:tblLook w:val="04A0" w:firstRow="1" w:lastRow="0" w:firstColumn="1" w:lastColumn="0" w:noHBand="0" w:noVBand="1"/>
      </w:tblPr>
      <w:tblGrid>
        <w:gridCol w:w="520"/>
        <w:gridCol w:w="2280"/>
        <w:gridCol w:w="1218"/>
        <w:gridCol w:w="900"/>
        <w:gridCol w:w="1111"/>
      </w:tblGrid>
      <w:tr w:rsidR="00D77B7D" w:rsidRPr="0037434C" w:rsidTr="00D77B7D">
        <w:trPr>
          <w:trHeight w:val="300"/>
        </w:trPr>
        <w:tc>
          <w:tcPr>
            <w:tcW w:w="425" w:type="auto"/>
            <w:noWrap/>
            <w:hideMark/>
          </w:tcPr>
          <w:p w:rsidR="00D77B7D" w:rsidRPr="0037434C" w:rsidRDefault="00D77B7D" w:rsidP="00D77B7D">
            <w:pPr>
              <w:rPr>
                <w:rFonts w:eastAsia="Times New Roman" w:cs="Times New Roman"/>
                <w:szCs w:val="20"/>
                <w:lang w:eastAsia="cs-CZ"/>
              </w:rPr>
            </w:pPr>
          </w:p>
        </w:tc>
        <w:tc>
          <w:tcPr>
            <w:tcW w:w="1980" w:type="auto"/>
            <w:noWrap/>
            <w:hideMark/>
          </w:tcPr>
          <w:p w:rsidR="00D77B7D" w:rsidRPr="0037434C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37434C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1285" w:type="auto"/>
            <w:noWrap/>
            <w:hideMark/>
          </w:tcPr>
          <w:p w:rsidR="00D77B7D" w:rsidRPr="0037434C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37434C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Počet dnů</w:t>
            </w:r>
          </w:p>
        </w:tc>
        <w:tc>
          <w:tcPr>
            <w:tcW w:w="1267" w:type="auto"/>
            <w:noWrap/>
            <w:hideMark/>
          </w:tcPr>
          <w:p w:rsidR="00D77B7D" w:rsidRPr="0037434C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37434C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 oběd</w:t>
            </w:r>
          </w:p>
        </w:tc>
        <w:tc>
          <w:tcPr>
            <w:tcW w:w="1428" w:type="auto"/>
            <w:noWrap/>
            <w:hideMark/>
          </w:tcPr>
          <w:p w:rsidR="00D77B7D" w:rsidRPr="0037434C" w:rsidRDefault="00D77B7D" w:rsidP="00D77B7D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37434C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866BE0" w:rsidRPr="0037434C">
        <w:tc>
          <w:tcPr>
            <w:tcW w:w="2310" w:type="auto"/>
          </w:tcPr>
          <w:p w:rsidR="00866BE0" w:rsidRPr="0037434C" w:rsidRDefault="00CA6DAC">
            <w:r w:rsidRPr="0037434C">
              <w:t>1.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Natálie Procházková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117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27 Kč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3159 Kč</w:t>
            </w:r>
          </w:p>
        </w:tc>
      </w:tr>
      <w:tr w:rsidR="00866BE0" w:rsidRPr="0037434C">
        <w:tc>
          <w:tcPr>
            <w:tcW w:w="2310" w:type="auto"/>
          </w:tcPr>
          <w:p w:rsidR="00866BE0" w:rsidRPr="0037434C" w:rsidRDefault="00CA6DAC">
            <w:r w:rsidRPr="0037434C">
              <w:t>2.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Daniel Valenta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117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25 Kč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2925 Kč</w:t>
            </w:r>
          </w:p>
        </w:tc>
      </w:tr>
      <w:tr w:rsidR="00866BE0" w:rsidRPr="0037434C">
        <w:tc>
          <w:tcPr>
            <w:tcW w:w="2310" w:type="auto"/>
          </w:tcPr>
          <w:p w:rsidR="00866BE0" w:rsidRPr="0037434C" w:rsidRDefault="00CA6DAC">
            <w:r w:rsidRPr="0037434C">
              <w:t>3.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Václav Holoubek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117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25 Kč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2925 Kč</w:t>
            </w:r>
          </w:p>
        </w:tc>
      </w:tr>
      <w:tr w:rsidR="00866BE0" w:rsidRPr="0037434C">
        <w:tc>
          <w:tcPr>
            <w:tcW w:w="2310" w:type="auto"/>
          </w:tcPr>
          <w:p w:rsidR="00866BE0" w:rsidRPr="0037434C" w:rsidRDefault="00CA6DAC">
            <w:r w:rsidRPr="0037434C">
              <w:t>4.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Veronika Kotasová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117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25 Kč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2925 Kč</w:t>
            </w:r>
          </w:p>
        </w:tc>
      </w:tr>
      <w:tr w:rsidR="00866BE0" w:rsidRPr="0037434C">
        <w:tc>
          <w:tcPr>
            <w:tcW w:w="2310" w:type="auto"/>
          </w:tcPr>
          <w:p w:rsidR="00866BE0" w:rsidRPr="0037434C" w:rsidRDefault="00CA6DAC">
            <w:r w:rsidRPr="0037434C">
              <w:t>5.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Simona Procházková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117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25 Kč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2925 Kč</w:t>
            </w:r>
          </w:p>
        </w:tc>
      </w:tr>
      <w:tr w:rsidR="00866BE0" w:rsidRPr="0037434C">
        <w:tc>
          <w:tcPr>
            <w:tcW w:w="2310" w:type="auto"/>
          </w:tcPr>
          <w:p w:rsidR="00866BE0" w:rsidRPr="0037434C" w:rsidRDefault="00CA6DAC">
            <w:r w:rsidRPr="0037434C">
              <w:t>6.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Marcos Čárný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117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25 Kč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2925 Kč</w:t>
            </w:r>
          </w:p>
        </w:tc>
      </w:tr>
      <w:tr w:rsidR="00866BE0" w:rsidRPr="0037434C">
        <w:tc>
          <w:tcPr>
            <w:tcW w:w="2310" w:type="auto"/>
          </w:tcPr>
          <w:p w:rsidR="00866BE0" w:rsidRPr="0037434C" w:rsidRDefault="00CA6DAC">
            <w:r w:rsidRPr="0037434C">
              <w:t>7.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Marek Ferko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117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25 Kč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2925 Kč</w:t>
            </w:r>
          </w:p>
        </w:tc>
      </w:tr>
      <w:tr w:rsidR="00866BE0" w:rsidRPr="0037434C">
        <w:tc>
          <w:tcPr>
            <w:tcW w:w="2310" w:type="auto"/>
          </w:tcPr>
          <w:p w:rsidR="00866BE0" w:rsidRPr="0037434C" w:rsidRDefault="00CA6DAC">
            <w:r w:rsidRPr="0037434C">
              <w:t>8.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Olga Lucie Ferencová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117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23 Kč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2691 Kč</w:t>
            </w:r>
          </w:p>
        </w:tc>
      </w:tr>
      <w:tr w:rsidR="00866BE0" w:rsidRPr="0037434C">
        <w:tc>
          <w:tcPr>
            <w:tcW w:w="2310" w:type="auto"/>
          </w:tcPr>
          <w:p w:rsidR="00866BE0" w:rsidRPr="0037434C" w:rsidRDefault="00CA6DAC">
            <w:r w:rsidRPr="0037434C">
              <w:t>9.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Marcela  Rezlerová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117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23 Kč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2691 Kč</w:t>
            </w:r>
          </w:p>
        </w:tc>
      </w:tr>
      <w:tr w:rsidR="00866BE0" w:rsidRPr="0037434C">
        <w:tc>
          <w:tcPr>
            <w:tcW w:w="2310" w:type="auto"/>
          </w:tcPr>
          <w:p w:rsidR="00866BE0" w:rsidRPr="0037434C" w:rsidRDefault="00CA6DAC">
            <w:r w:rsidRPr="0037434C">
              <w:t>10.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David  Ferko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117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23 Kč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2691 Kč</w:t>
            </w:r>
          </w:p>
        </w:tc>
      </w:tr>
      <w:tr w:rsidR="00866BE0" w:rsidRPr="0037434C">
        <w:tc>
          <w:tcPr>
            <w:tcW w:w="2310" w:type="auto"/>
          </w:tcPr>
          <w:p w:rsidR="00866BE0" w:rsidRPr="0037434C" w:rsidRDefault="00CA6DAC">
            <w:r w:rsidRPr="0037434C">
              <w:t>11.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Josef Hoferica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117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25 Kč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2925 Kč</w:t>
            </w:r>
          </w:p>
        </w:tc>
      </w:tr>
      <w:tr w:rsidR="00866BE0" w:rsidRPr="0037434C">
        <w:tc>
          <w:tcPr>
            <w:tcW w:w="2310" w:type="auto"/>
          </w:tcPr>
          <w:p w:rsidR="00866BE0" w:rsidRPr="0037434C" w:rsidRDefault="00CA6DAC">
            <w:r w:rsidRPr="0037434C">
              <w:t>12.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Jan Ferenc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117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23 Kč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2691 Kč</w:t>
            </w:r>
          </w:p>
        </w:tc>
      </w:tr>
      <w:tr w:rsidR="00866BE0" w:rsidRPr="0037434C">
        <w:tc>
          <w:tcPr>
            <w:tcW w:w="2310" w:type="auto"/>
          </w:tcPr>
          <w:p w:rsidR="00866BE0" w:rsidRPr="0037434C" w:rsidRDefault="00CA6DAC">
            <w:r w:rsidRPr="0037434C">
              <w:t>13.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Lukáš  Čárný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117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23 Kč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2691 Kč</w:t>
            </w:r>
          </w:p>
        </w:tc>
      </w:tr>
      <w:tr w:rsidR="00866BE0" w:rsidRPr="0037434C">
        <w:tc>
          <w:tcPr>
            <w:tcW w:w="2310" w:type="auto"/>
          </w:tcPr>
          <w:p w:rsidR="00866BE0" w:rsidRPr="0037434C" w:rsidRDefault="00CA6DAC">
            <w:r w:rsidRPr="0037434C">
              <w:t>14.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Kristína Kiňová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117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25 Kč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2925 Kč</w:t>
            </w:r>
          </w:p>
        </w:tc>
      </w:tr>
      <w:tr w:rsidR="00866BE0" w:rsidRPr="0037434C">
        <w:tc>
          <w:tcPr>
            <w:tcW w:w="2310" w:type="auto"/>
          </w:tcPr>
          <w:p w:rsidR="00866BE0" w:rsidRPr="0037434C" w:rsidRDefault="00CA6DAC">
            <w:r w:rsidRPr="0037434C">
              <w:t>15.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Pavel Rezler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117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23 Kč</w:t>
            </w:r>
          </w:p>
        </w:tc>
        <w:tc>
          <w:tcPr>
            <w:tcW w:w="2310" w:type="auto"/>
          </w:tcPr>
          <w:p w:rsidR="00866BE0" w:rsidRPr="0037434C" w:rsidRDefault="00CA6DAC">
            <w:r w:rsidRPr="0037434C">
              <w:t>2691 Kč</w:t>
            </w:r>
          </w:p>
        </w:tc>
      </w:tr>
      <w:tr w:rsidR="00866BE0">
        <w:tc>
          <w:tcPr>
            <w:tcW w:w="2310" w:type="auto"/>
          </w:tcPr>
          <w:p w:rsidR="00866BE0" w:rsidRPr="0037434C" w:rsidRDefault="00866BE0"/>
        </w:tc>
        <w:tc>
          <w:tcPr>
            <w:tcW w:w="2310" w:type="auto"/>
            <w:gridSpan w:val="3"/>
          </w:tcPr>
          <w:p w:rsidR="00866BE0" w:rsidRPr="0037434C" w:rsidRDefault="00CA6DAC">
            <w:r w:rsidRPr="0037434C">
              <w:rPr>
                <w:b/>
              </w:rPr>
              <w:t>CELKOVÁ ČÁSTKA</w:t>
            </w:r>
          </w:p>
        </w:tc>
        <w:tc>
          <w:tcPr>
            <w:tcW w:w="2310" w:type="auto"/>
          </w:tcPr>
          <w:p w:rsidR="00866BE0" w:rsidRDefault="00CA6DAC">
            <w:r w:rsidRPr="0037434C">
              <w:rPr>
                <w:b/>
              </w:rPr>
              <w:t>42705 Kč</w:t>
            </w:r>
          </w:p>
        </w:tc>
      </w:tr>
    </w:tbl>
    <w:p w:rsidR="008C74BE" w:rsidRDefault="008C74BE" w:rsidP="00D77B7D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  <w:bookmarkStart w:id="0" w:name="_GoBack"/>
      <w:bookmarkEnd w:id="0"/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P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C74BE" w:rsidRDefault="008C74BE" w:rsidP="008C74BE">
      <w:pPr>
        <w:rPr>
          <w:rFonts w:ascii="Franklin Gothic Book" w:hAnsi="Franklin Gothic Book"/>
          <w:sz w:val="22"/>
          <w:szCs w:val="22"/>
        </w:rPr>
      </w:pPr>
    </w:p>
    <w:p w:rsidR="008E6540" w:rsidRPr="008C74BE" w:rsidRDefault="008E6540" w:rsidP="008C74BE">
      <w:pPr>
        <w:jc w:val="center"/>
        <w:rPr>
          <w:rFonts w:ascii="Franklin Gothic Book" w:hAnsi="Franklin Gothic Book"/>
          <w:sz w:val="22"/>
          <w:szCs w:val="22"/>
        </w:rPr>
      </w:pPr>
    </w:p>
    <w:sectPr w:rsidR="008E6540" w:rsidRPr="008C74B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B3A" w:rsidRDefault="000A2B3A">
      <w:r>
        <w:separator/>
      </w:r>
    </w:p>
  </w:endnote>
  <w:endnote w:type="continuationSeparator" w:id="0">
    <w:p w:rsidR="000A2B3A" w:rsidRDefault="000A2B3A">
      <w:r>
        <w:continuationSeparator/>
      </w:r>
    </w:p>
  </w:endnote>
  <w:endnote w:type="continuationNotice" w:id="1">
    <w:p w:rsidR="000A2B3A" w:rsidRDefault="000A2B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03" w:rsidRDefault="00013803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13803" w:rsidRDefault="00013803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03" w:rsidRPr="00F31CE6" w:rsidRDefault="00013803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37434C">
      <w:rPr>
        <w:rStyle w:val="slostrnky"/>
        <w:rFonts w:ascii="Franklin Gothic Book" w:hAnsi="Franklin Gothic Book"/>
        <w:noProof/>
        <w:szCs w:val="20"/>
      </w:rPr>
      <w:t>4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013803" w:rsidRPr="008C7021" w:rsidRDefault="00013803" w:rsidP="006835D5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 xml:space="preserve">DAROVACÍ SMLOUVA, </w:t>
    </w:r>
    <w:r w:rsidR="008C74BE">
      <w:rPr>
        <w:rFonts w:asciiTheme="minorHAnsi" w:hAnsiTheme="minorHAnsi"/>
        <w:sz w:val="24"/>
      </w:rPr>
      <w:t>školní rok 2017</w:t>
    </w:r>
    <w:r>
      <w:rPr>
        <w:rFonts w:asciiTheme="minorHAnsi" w:hAnsiTheme="minorHAnsi"/>
        <w:sz w:val="24"/>
      </w:rPr>
      <w:t>/</w:t>
    </w:r>
    <w:r w:rsidR="008C74BE">
      <w:rPr>
        <w:rFonts w:asciiTheme="minorHAnsi" w:hAnsiTheme="minorHAnsi"/>
        <w:sz w:val="24"/>
      </w:rPr>
      <w:t>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40" w:rsidRPr="00F31CE6" w:rsidRDefault="008E6540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37434C">
      <w:rPr>
        <w:rStyle w:val="slostrnky"/>
        <w:rFonts w:ascii="Franklin Gothic Book" w:hAnsi="Franklin Gothic Book"/>
        <w:noProof/>
        <w:szCs w:val="20"/>
      </w:rPr>
      <w:t>5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8E6540" w:rsidRPr="008C7021" w:rsidRDefault="0078019E" w:rsidP="0078019E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 xml:space="preserve">DAROVACÍ SMLOUVA, </w:t>
    </w:r>
    <w:r w:rsidR="007155D1">
      <w:rPr>
        <w:rFonts w:asciiTheme="minorHAnsi" w:hAnsiTheme="minorHAnsi"/>
        <w:sz w:val="24"/>
      </w:rPr>
      <w:t>školní rok 2017</w:t>
    </w:r>
    <w:r>
      <w:rPr>
        <w:rFonts w:asciiTheme="minorHAnsi" w:hAnsiTheme="minorHAnsi"/>
        <w:sz w:val="24"/>
      </w:rPr>
      <w:t>/</w:t>
    </w:r>
    <w:r w:rsidR="007155D1">
      <w:rPr>
        <w:rFonts w:asciiTheme="minorHAnsi" w:hAnsiTheme="minorHAnsi"/>
        <w:sz w:val="24"/>
      </w:rPr>
      <w:t>2018</w:t>
    </w:r>
    <w:r w:rsidR="008E6540">
      <w:rPr>
        <w:rFonts w:asciiTheme="minorHAnsi" w:hAnsiTheme="minorHAnsi"/>
        <w:sz w:val="24"/>
      </w:rPr>
      <w:br/>
      <w:t>Příloha č.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B3A" w:rsidRDefault="000A2B3A">
      <w:r>
        <w:separator/>
      </w:r>
    </w:p>
  </w:footnote>
  <w:footnote w:type="continuationSeparator" w:id="0">
    <w:p w:rsidR="000A2B3A" w:rsidRDefault="000A2B3A">
      <w:r>
        <w:continuationSeparator/>
      </w:r>
    </w:p>
  </w:footnote>
  <w:footnote w:type="continuationNotice" w:id="1">
    <w:p w:rsidR="000A2B3A" w:rsidRDefault="000A2B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03" w:rsidRDefault="00331836" w:rsidP="00331836">
    <w:pPr>
      <w:pStyle w:val="Zhlav"/>
    </w:pPr>
    <w:r>
      <w:rPr>
        <w:noProof/>
      </w:rPr>
      <w:drawing>
        <wp:inline distT="0" distB="0" distL="0" distR="0" wp14:anchorId="174FDEBD" wp14:editId="6E20A949">
          <wp:extent cx="3373185" cy="847725"/>
          <wp:effectExtent l="0" t="0" r="0" b="0"/>
          <wp:docPr id="7" name="Obrázek 7" descr="C:\Users\Barbora Nejedlá\AppData\Local\Microsoft\Windows\Temporary Internet Files\Content.Word\W4W_logo_2017_web_bez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ora Nejedlá\AppData\Local\Microsoft\Windows\Temporary Internet Files\Content.Word\W4W_logo_2017_web_bezPozad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18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1836" w:rsidRDefault="00331836" w:rsidP="0033183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5FC"/>
    <w:multiLevelType w:val="hybridMultilevel"/>
    <w:tmpl w:val="CAE07366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B0725"/>
    <w:multiLevelType w:val="hybridMultilevel"/>
    <w:tmpl w:val="2326D48A"/>
    <w:lvl w:ilvl="0" w:tplc="351AB6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565B8"/>
    <w:multiLevelType w:val="hybridMultilevel"/>
    <w:tmpl w:val="003C3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A4386"/>
    <w:multiLevelType w:val="hybridMultilevel"/>
    <w:tmpl w:val="7720801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11D30"/>
    <w:multiLevelType w:val="multilevel"/>
    <w:tmpl w:val="F7E6D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D2AF7"/>
    <w:multiLevelType w:val="hybridMultilevel"/>
    <w:tmpl w:val="1B9A5B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3078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D07"/>
    <w:multiLevelType w:val="hybridMultilevel"/>
    <w:tmpl w:val="615C92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01A0DA4">
      <w:start w:val="6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F4B14"/>
    <w:multiLevelType w:val="hybridMultilevel"/>
    <w:tmpl w:val="1F3CB690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AC1557"/>
    <w:multiLevelType w:val="hybridMultilevel"/>
    <w:tmpl w:val="E48C4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4690F"/>
    <w:multiLevelType w:val="hybridMultilevel"/>
    <w:tmpl w:val="7082C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00B64"/>
    <w:multiLevelType w:val="hybridMultilevel"/>
    <w:tmpl w:val="A0DED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47F93"/>
    <w:multiLevelType w:val="singleLevel"/>
    <w:tmpl w:val="F4EEDC1E"/>
    <w:lvl w:ilvl="0">
      <w:start w:val="1"/>
      <w:numFmt w:val="decimal"/>
      <w:lvlText w:val="%1."/>
      <w:legacy w:legacy="1" w:legacySpace="0" w:legacyIndent="331"/>
      <w:lvlJc w:val="left"/>
      <w:rPr>
        <w:rFonts w:ascii="Franklin Gothic Book" w:hAnsi="Franklin Gothic Book" w:cs="Times New Roman" w:hint="default"/>
      </w:rPr>
    </w:lvl>
  </w:abstractNum>
  <w:abstractNum w:abstractNumId="14">
    <w:nsid w:val="389C027A"/>
    <w:multiLevelType w:val="hybridMultilevel"/>
    <w:tmpl w:val="759C6F2E"/>
    <w:lvl w:ilvl="0" w:tplc="247E5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E978D3"/>
    <w:multiLevelType w:val="hybridMultilevel"/>
    <w:tmpl w:val="0D188D6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691DE0"/>
    <w:multiLevelType w:val="hybridMultilevel"/>
    <w:tmpl w:val="7E923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821FA"/>
    <w:multiLevelType w:val="hybridMultilevel"/>
    <w:tmpl w:val="5B2C1B0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9928A9"/>
    <w:multiLevelType w:val="hybridMultilevel"/>
    <w:tmpl w:val="19C29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440B3"/>
    <w:multiLevelType w:val="hybridMultilevel"/>
    <w:tmpl w:val="C3BA6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939F6"/>
    <w:multiLevelType w:val="hybridMultilevel"/>
    <w:tmpl w:val="C83AEAA0"/>
    <w:lvl w:ilvl="0" w:tplc="3C6ED4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AA60F9"/>
    <w:multiLevelType w:val="hybridMultilevel"/>
    <w:tmpl w:val="C2969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2E744A">
      <w:start w:val="2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E2E46"/>
    <w:multiLevelType w:val="hybridMultilevel"/>
    <w:tmpl w:val="EBC45C6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CE599E"/>
    <w:multiLevelType w:val="hybridMultilevel"/>
    <w:tmpl w:val="76BA495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C0056C8"/>
    <w:multiLevelType w:val="hybridMultilevel"/>
    <w:tmpl w:val="235494E8"/>
    <w:lvl w:ilvl="0" w:tplc="E3D0395C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4E776319"/>
    <w:multiLevelType w:val="hybridMultilevel"/>
    <w:tmpl w:val="00AC0216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50E10344"/>
    <w:multiLevelType w:val="hybridMultilevel"/>
    <w:tmpl w:val="56F42918"/>
    <w:lvl w:ilvl="0" w:tplc="52260616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2A880D0E">
      <w:start w:val="2"/>
      <w:numFmt w:val="decimal"/>
      <w:lvlText w:val="%2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09001A"/>
    <w:multiLevelType w:val="hybridMultilevel"/>
    <w:tmpl w:val="2CCACBF0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277346"/>
    <w:multiLevelType w:val="hybridMultilevel"/>
    <w:tmpl w:val="2BA6E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D33E7C"/>
    <w:multiLevelType w:val="hybridMultilevel"/>
    <w:tmpl w:val="D7964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381B2F"/>
    <w:multiLevelType w:val="hybridMultilevel"/>
    <w:tmpl w:val="194837C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6A5F43"/>
    <w:multiLevelType w:val="hybridMultilevel"/>
    <w:tmpl w:val="73D89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D31334"/>
    <w:multiLevelType w:val="hybridMultilevel"/>
    <w:tmpl w:val="ACDC24DC"/>
    <w:lvl w:ilvl="0" w:tplc="040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C95F64"/>
    <w:multiLevelType w:val="hybridMultilevel"/>
    <w:tmpl w:val="A2E017A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0975852"/>
    <w:multiLevelType w:val="hybridMultilevel"/>
    <w:tmpl w:val="FDE866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09C1AE2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711F97"/>
    <w:multiLevelType w:val="hybridMultilevel"/>
    <w:tmpl w:val="3528B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4F5F23"/>
    <w:multiLevelType w:val="hybridMultilevel"/>
    <w:tmpl w:val="8E747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284E38"/>
    <w:multiLevelType w:val="hybridMultilevel"/>
    <w:tmpl w:val="D2163A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B50CF3"/>
    <w:multiLevelType w:val="hybridMultilevel"/>
    <w:tmpl w:val="F62A5B8E"/>
    <w:lvl w:ilvl="0" w:tplc="8028E7AC">
      <w:start w:val="3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3E37E7"/>
    <w:multiLevelType w:val="hybridMultilevel"/>
    <w:tmpl w:val="0B80774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2782E9C"/>
    <w:multiLevelType w:val="hybridMultilevel"/>
    <w:tmpl w:val="BAACE79C"/>
    <w:lvl w:ilvl="0" w:tplc="C568BC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1E6C4D"/>
    <w:multiLevelType w:val="hybridMultilevel"/>
    <w:tmpl w:val="489298D0"/>
    <w:lvl w:ilvl="0" w:tplc="BD30772A">
      <w:start w:val="1"/>
      <w:numFmt w:val="decimal"/>
      <w:lvlText w:val="%1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CA7558"/>
    <w:multiLevelType w:val="hybridMultilevel"/>
    <w:tmpl w:val="7C9A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1B204C"/>
    <w:multiLevelType w:val="hybridMultilevel"/>
    <w:tmpl w:val="061A5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5B2CAB"/>
    <w:multiLevelType w:val="hybridMultilevel"/>
    <w:tmpl w:val="60D2E0C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DEE66BF"/>
    <w:multiLevelType w:val="hybridMultilevel"/>
    <w:tmpl w:val="148A42E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7"/>
  </w:num>
  <w:num w:numId="4">
    <w:abstractNumId w:val="25"/>
  </w:num>
  <w:num w:numId="5">
    <w:abstractNumId w:val="48"/>
  </w:num>
  <w:num w:numId="6">
    <w:abstractNumId w:val="3"/>
  </w:num>
  <w:num w:numId="7">
    <w:abstractNumId w:val="23"/>
  </w:num>
  <w:num w:numId="8">
    <w:abstractNumId w:val="31"/>
  </w:num>
  <w:num w:numId="9">
    <w:abstractNumId w:val="8"/>
  </w:num>
  <w:num w:numId="10">
    <w:abstractNumId w:val="44"/>
  </w:num>
  <w:num w:numId="11">
    <w:abstractNumId w:val="40"/>
  </w:num>
  <w:num w:numId="12">
    <w:abstractNumId w:val="4"/>
  </w:num>
  <w:num w:numId="13">
    <w:abstractNumId w:val="6"/>
  </w:num>
  <w:num w:numId="14">
    <w:abstractNumId w:val="14"/>
  </w:num>
  <w:num w:numId="15">
    <w:abstractNumId w:val="33"/>
  </w:num>
  <w:num w:numId="16">
    <w:abstractNumId w:val="38"/>
  </w:num>
  <w:num w:numId="17">
    <w:abstractNumId w:val="1"/>
  </w:num>
  <w:num w:numId="18">
    <w:abstractNumId w:val="41"/>
  </w:num>
  <w:num w:numId="19">
    <w:abstractNumId w:val="5"/>
  </w:num>
  <w:num w:numId="20">
    <w:abstractNumId w:val="12"/>
  </w:num>
  <w:num w:numId="21">
    <w:abstractNumId w:val="20"/>
  </w:num>
  <w:num w:numId="22">
    <w:abstractNumId w:val="29"/>
  </w:num>
  <w:num w:numId="23">
    <w:abstractNumId w:val="11"/>
  </w:num>
  <w:num w:numId="24">
    <w:abstractNumId w:val="37"/>
  </w:num>
  <w:num w:numId="25">
    <w:abstractNumId w:val="30"/>
  </w:num>
  <w:num w:numId="26">
    <w:abstractNumId w:val="9"/>
  </w:num>
  <w:num w:numId="27">
    <w:abstractNumId w:val="18"/>
  </w:num>
  <w:num w:numId="28">
    <w:abstractNumId w:val="32"/>
  </w:num>
  <w:num w:numId="29">
    <w:abstractNumId w:val="35"/>
  </w:num>
  <w:num w:numId="30">
    <w:abstractNumId w:val="2"/>
  </w:num>
  <w:num w:numId="31">
    <w:abstractNumId w:val="0"/>
  </w:num>
  <w:num w:numId="32">
    <w:abstractNumId w:val="28"/>
  </w:num>
  <w:num w:numId="33">
    <w:abstractNumId w:val="10"/>
  </w:num>
  <w:num w:numId="34">
    <w:abstractNumId w:val="34"/>
  </w:num>
  <w:num w:numId="35">
    <w:abstractNumId w:val="17"/>
  </w:num>
  <w:num w:numId="36">
    <w:abstractNumId w:val="24"/>
  </w:num>
  <w:num w:numId="37">
    <w:abstractNumId w:val="26"/>
  </w:num>
  <w:num w:numId="38">
    <w:abstractNumId w:val="42"/>
  </w:num>
  <w:num w:numId="39">
    <w:abstractNumId w:val="15"/>
  </w:num>
  <w:num w:numId="40">
    <w:abstractNumId w:val="47"/>
  </w:num>
  <w:num w:numId="41">
    <w:abstractNumId w:val="19"/>
  </w:num>
  <w:num w:numId="42">
    <w:abstractNumId w:val="16"/>
  </w:num>
  <w:num w:numId="43">
    <w:abstractNumId w:val="13"/>
  </w:num>
  <w:num w:numId="44">
    <w:abstractNumId w:val="45"/>
  </w:num>
  <w:num w:numId="45">
    <w:abstractNumId w:val="46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43"/>
  </w:num>
  <w:num w:numId="49">
    <w:abstractNumId w:val="36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41"/>
    <w:rsid w:val="0000106D"/>
    <w:rsid w:val="000114B5"/>
    <w:rsid w:val="00013803"/>
    <w:rsid w:val="000233F9"/>
    <w:rsid w:val="0002712D"/>
    <w:rsid w:val="000302F4"/>
    <w:rsid w:val="0003206A"/>
    <w:rsid w:val="00047F86"/>
    <w:rsid w:val="0005789F"/>
    <w:rsid w:val="00066AE2"/>
    <w:rsid w:val="00071472"/>
    <w:rsid w:val="00074EDD"/>
    <w:rsid w:val="00082418"/>
    <w:rsid w:val="000954A3"/>
    <w:rsid w:val="000A2B3A"/>
    <w:rsid w:val="000A3DE7"/>
    <w:rsid w:val="000B2D6D"/>
    <w:rsid w:val="000B3479"/>
    <w:rsid w:val="000B35E7"/>
    <w:rsid w:val="000C39EC"/>
    <w:rsid w:val="000C5F0E"/>
    <w:rsid w:val="000F0522"/>
    <w:rsid w:val="00102FF6"/>
    <w:rsid w:val="00123C3B"/>
    <w:rsid w:val="00181BBD"/>
    <w:rsid w:val="0018430F"/>
    <w:rsid w:val="001B10A9"/>
    <w:rsid w:val="001D51BB"/>
    <w:rsid w:val="001E3DD6"/>
    <w:rsid w:val="001E7654"/>
    <w:rsid w:val="001F029D"/>
    <w:rsid w:val="001F0C39"/>
    <w:rsid w:val="001F7226"/>
    <w:rsid w:val="0020234F"/>
    <w:rsid w:val="00221CC0"/>
    <w:rsid w:val="00244317"/>
    <w:rsid w:val="00250641"/>
    <w:rsid w:val="0025309A"/>
    <w:rsid w:val="00254680"/>
    <w:rsid w:val="00263CC2"/>
    <w:rsid w:val="00267A14"/>
    <w:rsid w:val="002925ED"/>
    <w:rsid w:val="002962B0"/>
    <w:rsid w:val="002B08F7"/>
    <w:rsid w:val="002B2110"/>
    <w:rsid w:val="002B2E4C"/>
    <w:rsid w:val="002C4B07"/>
    <w:rsid w:val="002D0DBA"/>
    <w:rsid w:val="002D69A2"/>
    <w:rsid w:val="002E5BDE"/>
    <w:rsid w:val="00317B69"/>
    <w:rsid w:val="00331836"/>
    <w:rsid w:val="00334ED3"/>
    <w:rsid w:val="00341072"/>
    <w:rsid w:val="0034345C"/>
    <w:rsid w:val="00346559"/>
    <w:rsid w:val="00350898"/>
    <w:rsid w:val="0035180E"/>
    <w:rsid w:val="00362A10"/>
    <w:rsid w:val="00370B11"/>
    <w:rsid w:val="0037434C"/>
    <w:rsid w:val="003747A6"/>
    <w:rsid w:val="00374949"/>
    <w:rsid w:val="00377F29"/>
    <w:rsid w:val="0038320B"/>
    <w:rsid w:val="00387CC5"/>
    <w:rsid w:val="003A09CF"/>
    <w:rsid w:val="003A3744"/>
    <w:rsid w:val="003F12DF"/>
    <w:rsid w:val="003F1CE8"/>
    <w:rsid w:val="00406863"/>
    <w:rsid w:val="00416002"/>
    <w:rsid w:val="00441DC3"/>
    <w:rsid w:val="0046346D"/>
    <w:rsid w:val="004646EA"/>
    <w:rsid w:val="00472028"/>
    <w:rsid w:val="004907B7"/>
    <w:rsid w:val="00495D8C"/>
    <w:rsid w:val="00495D8F"/>
    <w:rsid w:val="00497D1C"/>
    <w:rsid w:val="004A4B2B"/>
    <w:rsid w:val="004A5987"/>
    <w:rsid w:val="004B290A"/>
    <w:rsid w:val="004C36CA"/>
    <w:rsid w:val="004E63D1"/>
    <w:rsid w:val="004F146A"/>
    <w:rsid w:val="004F5D9C"/>
    <w:rsid w:val="004F702B"/>
    <w:rsid w:val="00523288"/>
    <w:rsid w:val="00541A0F"/>
    <w:rsid w:val="005758CB"/>
    <w:rsid w:val="005A20E9"/>
    <w:rsid w:val="005B704B"/>
    <w:rsid w:val="005C61DE"/>
    <w:rsid w:val="005C7BD9"/>
    <w:rsid w:val="005D59ED"/>
    <w:rsid w:val="005D641F"/>
    <w:rsid w:val="0060062E"/>
    <w:rsid w:val="006139D3"/>
    <w:rsid w:val="0061471A"/>
    <w:rsid w:val="006164F2"/>
    <w:rsid w:val="00620552"/>
    <w:rsid w:val="00635C68"/>
    <w:rsid w:val="0064462B"/>
    <w:rsid w:val="006530A9"/>
    <w:rsid w:val="00667D55"/>
    <w:rsid w:val="0067002F"/>
    <w:rsid w:val="006835D5"/>
    <w:rsid w:val="00683981"/>
    <w:rsid w:val="00697DC8"/>
    <w:rsid w:val="006A2368"/>
    <w:rsid w:val="006A5EDB"/>
    <w:rsid w:val="006B28F8"/>
    <w:rsid w:val="006B6577"/>
    <w:rsid w:val="006D2FD0"/>
    <w:rsid w:val="006E03C4"/>
    <w:rsid w:val="006E0825"/>
    <w:rsid w:val="007020F8"/>
    <w:rsid w:val="007140A0"/>
    <w:rsid w:val="007155D1"/>
    <w:rsid w:val="00726664"/>
    <w:rsid w:val="00731C04"/>
    <w:rsid w:val="00735CE1"/>
    <w:rsid w:val="00755F79"/>
    <w:rsid w:val="00762AF5"/>
    <w:rsid w:val="00775F86"/>
    <w:rsid w:val="0078019E"/>
    <w:rsid w:val="007946D5"/>
    <w:rsid w:val="007A548C"/>
    <w:rsid w:val="007A6E0C"/>
    <w:rsid w:val="007D6141"/>
    <w:rsid w:val="007E2634"/>
    <w:rsid w:val="00811AFE"/>
    <w:rsid w:val="008170D3"/>
    <w:rsid w:val="00844A27"/>
    <w:rsid w:val="008520DC"/>
    <w:rsid w:val="00856E53"/>
    <w:rsid w:val="00866BE0"/>
    <w:rsid w:val="00876506"/>
    <w:rsid w:val="00877F1C"/>
    <w:rsid w:val="00892DAF"/>
    <w:rsid w:val="00895411"/>
    <w:rsid w:val="008A63F0"/>
    <w:rsid w:val="008B3FAB"/>
    <w:rsid w:val="008B43F8"/>
    <w:rsid w:val="008C49DA"/>
    <w:rsid w:val="008C7021"/>
    <w:rsid w:val="008C74BE"/>
    <w:rsid w:val="008D597D"/>
    <w:rsid w:val="008D7423"/>
    <w:rsid w:val="008E6540"/>
    <w:rsid w:val="008F2B76"/>
    <w:rsid w:val="008F4601"/>
    <w:rsid w:val="009079AF"/>
    <w:rsid w:val="009216ED"/>
    <w:rsid w:val="00932AA4"/>
    <w:rsid w:val="00933FD0"/>
    <w:rsid w:val="00943B2D"/>
    <w:rsid w:val="00963F76"/>
    <w:rsid w:val="00966446"/>
    <w:rsid w:val="00995288"/>
    <w:rsid w:val="00995FCF"/>
    <w:rsid w:val="009B1CAB"/>
    <w:rsid w:val="009B5150"/>
    <w:rsid w:val="009D54FB"/>
    <w:rsid w:val="009D6482"/>
    <w:rsid w:val="009E02D9"/>
    <w:rsid w:val="009E26F8"/>
    <w:rsid w:val="009E3A9B"/>
    <w:rsid w:val="009F3DD7"/>
    <w:rsid w:val="00A05DD5"/>
    <w:rsid w:val="00A15917"/>
    <w:rsid w:val="00A316A6"/>
    <w:rsid w:val="00A61F9C"/>
    <w:rsid w:val="00A739D2"/>
    <w:rsid w:val="00AA177E"/>
    <w:rsid w:val="00AC2C1E"/>
    <w:rsid w:val="00AC2F88"/>
    <w:rsid w:val="00AC4D26"/>
    <w:rsid w:val="00AD2FDC"/>
    <w:rsid w:val="00AE0267"/>
    <w:rsid w:val="00AE07DE"/>
    <w:rsid w:val="00AE5A42"/>
    <w:rsid w:val="00AF13E0"/>
    <w:rsid w:val="00B50B29"/>
    <w:rsid w:val="00B67DBA"/>
    <w:rsid w:val="00B67E28"/>
    <w:rsid w:val="00B70A8B"/>
    <w:rsid w:val="00B736A9"/>
    <w:rsid w:val="00B76AFD"/>
    <w:rsid w:val="00BC65A3"/>
    <w:rsid w:val="00BD035C"/>
    <w:rsid w:val="00BD0381"/>
    <w:rsid w:val="00BE264D"/>
    <w:rsid w:val="00BE324D"/>
    <w:rsid w:val="00BE3730"/>
    <w:rsid w:val="00BE5F41"/>
    <w:rsid w:val="00BF529F"/>
    <w:rsid w:val="00BF6A19"/>
    <w:rsid w:val="00C17AFD"/>
    <w:rsid w:val="00C64991"/>
    <w:rsid w:val="00C7503E"/>
    <w:rsid w:val="00C77773"/>
    <w:rsid w:val="00C825F9"/>
    <w:rsid w:val="00C86E98"/>
    <w:rsid w:val="00CA5123"/>
    <w:rsid w:val="00CA6DAC"/>
    <w:rsid w:val="00CC23CB"/>
    <w:rsid w:val="00CD7F19"/>
    <w:rsid w:val="00CE1FB5"/>
    <w:rsid w:val="00D0222E"/>
    <w:rsid w:val="00D06C75"/>
    <w:rsid w:val="00D141F0"/>
    <w:rsid w:val="00D315E7"/>
    <w:rsid w:val="00D47CFA"/>
    <w:rsid w:val="00D64877"/>
    <w:rsid w:val="00D729BC"/>
    <w:rsid w:val="00D77B7D"/>
    <w:rsid w:val="00D93F00"/>
    <w:rsid w:val="00DA2D17"/>
    <w:rsid w:val="00DB092C"/>
    <w:rsid w:val="00DB342E"/>
    <w:rsid w:val="00DC3EAC"/>
    <w:rsid w:val="00DD5776"/>
    <w:rsid w:val="00DE11F5"/>
    <w:rsid w:val="00DF443F"/>
    <w:rsid w:val="00DF6070"/>
    <w:rsid w:val="00E269C0"/>
    <w:rsid w:val="00E33594"/>
    <w:rsid w:val="00E36BA4"/>
    <w:rsid w:val="00E42217"/>
    <w:rsid w:val="00E46243"/>
    <w:rsid w:val="00E70542"/>
    <w:rsid w:val="00E73D8A"/>
    <w:rsid w:val="00E81C2C"/>
    <w:rsid w:val="00E91B77"/>
    <w:rsid w:val="00EB5953"/>
    <w:rsid w:val="00EB6034"/>
    <w:rsid w:val="00ED1D28"/>
    <w:rsid w:val="00EE203A"/>
    <w:rsid w:val="00F116C0"/>
    <w:rsid w:val="00F26762"/>
    <w:rsid w:val="00F31CE6"/>
    <w:rsid w:val="00F4594B"/>
    <w:rsid w:val="00F57AA6"/>
    <w:rsid w:val="00F62224"/>
    <w:rsid w:val="00F742EC"/>
    <w:rsid w:val="00FB4966"/>
    <w:rsid w:val="00FD6980"/>
    <w:rsid w:val="00FF629C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657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6835D5"/>
    <w:rPr>
      <w:rFonts w:ascii="Arial" w:hAnsi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B65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GridTableLight">
    <w:name w:val="Grid Table Light"/>
    <w:basedOn w:val="Normlntabulka"/>
    <w:uiPriority w:val="40"/>
    <w:rsid w:val="006B65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657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6835D5"/>
    <w:rPr>
      <w:rFonts w:ascii="Arial" w:hAnsi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B65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GridTableLight">
    <w:name w:val="Grid Table Light"/>
    <w:basedOn w:val="Normlntabulka"/>
    <w:uiPriority w:val="40"/>
    <w:rsid w:val="006B65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obedyprodeti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7940B-F3FA-4541-A430-165CC381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1329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 vlastnického práva k nemovitosti</vt:lpstr>
    </vt:vector>
  </TitlesOfParts>
  <Company>Advokátní kancelář JSP</Company>
  <LinksUpToDate>false</LinksUpToDate>
  <CharactersWithSpaces>9156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Kantor</cp:lastModifiedBy>
  <cp:revision>2</cp:revision>
  <cp:lastPrinted>2016-08-02T09:28:00Z</cp:lastPrinted>
  <dcterms:created xsi:type="dcterms:W3CDTF">2017-06-30T09:31:00Z</dcterms:created>
  <dcterms:modified xsi:type="dcterms:W3CDTF">2017-06-30T09:31:00Z</dcterms:modified>
</cp:coreProperties>
</file>