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FD51" w14:textId="3E86C5D5" w:rsidR="00692ABF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 w:rsidR="00E31F17">
        <w:rPr>
          <w:sz w:val="28"/>
          <w:szCs w:val="28"/>
        </w:rPr>
        <w:t>8</w:t>
      </w:r>
      <w:r w:rsidRPr="00016A23">
        <w:rPr>
          <w:sz w:val="28"/>
          <w:szCs w:val="28"/>
        </w:rPr>
        <w:t>/202</w:t>
      </w:r>
      <w:r w:rsidR="00E31F17">
        <w:rPr>
          <w:sz w:val="28"/>
          <w:szCs w:val="28"/>
        </w:rPr>
        <w:t>4</w:t>
      </w:r>
      <w:r w:rsidRPr="00016A23">
        <w:rPr>
          <w:sz w:val="28"/>
          <w:szCs w:val="28"/>
        </w:rPr>
        <w:t xml:space="preserve"> ze dne </w:t>
      </w:r>
      <w:r w:rsidR="00E31F17">
        <w:rPr>
          <w:sz w:val="28"/>
          <w:szCs w:val="28"/>
        </w:rPr>
        <w:t>2</w:t>
      </w:r>
      <w:r w:rsidR="00E40E7B">
        <w:rPr>
          <w:sz w:val="28"/>
          <w:szCs w:val="28"/>
        </w:rPr>
        <w:t>1</w:t>
      </w:r>
      <w:r w:rsidRPr="00016A23">
        <w:rPr>
          <w:sz w:val="28"/>
          <w:szCs w:val="28"/>
        </w:rPr>
        <w:t>.</w:t>
      </w:r>
      <w:r w:rsidR="00E31F17">
        <w:rPr>
          <w:sz w:val="28"/>
          <w:szCs w:val="28"/>
        </w:rPr>
        <w:t>03</w:t>
      </w:r>
      <w:r w:rsidRPr="00016A23">
        <w:rPr>
          <w:sz w:val="28"/>
          <w:szCs w:val="28"/>
        </w:rPr>
        <w:t>.202</w:t>
      </w:r>
      <w:r w:rsidR="00E31F17">
        <w:rPr>
          <w:sz w:val="28"/>
          <w:szCs w:val="28"/>
        </w:rPr>
        <w:t>4</w:t>
      </w:r>
      <w:r w:rsidRPr="00016A23">
        <w:rPr>
          <w:sz w:val="28"/>
          <w:szCs w:val="28"/>
        </w:rPr>
        <w:t xml:space="preserve"> – </w:t>
      </w:r>
      <w:r w:rsidR="00E31F17">
        <w:rPr>
          <w:sz w:val="28"/>
          <w:szCs w:val="28"/>
        </w:rPr>
        <w:t>výměna osvětlení v budově hudebního oboru, max. cena</w:t>
      </w:r>
      <w:r w:rsidRPr="00016A23">
        <w:rPr>
          <w:sz w:val="28"/>
          <w:szCs w:val="28"/>
        </w:rPr>
        <w:t xml:space="preserve"> </w:t>
      </w:r>
      <w:r w:rsidR="00E31F17">
        <w:rPr>
          <w:sz w:val="28"/>
          <w:szCs w:val="28"/>
        </w:rPr>
        <w:t>70 000</w:t>
      </w:r>
      <w:r w:rsidRPr="00016A23">
        <w:rPr>
          <w:sz w:val="28"/>
          <w:szCs w:val="28"/>
        </w:rPr>
        <w:t xml:space="preserve"> Kč. </w:t>
      </w:r>
    </w:p>
    <w:p w14:paraId="158AC1B6" w14:textId="77777777" w:rsidR="00016A23" w:rsidRPr="00016A23" w:rsidRDefault="00016A23">
      <w:pPr>
        <w:rPr>
          <w:sz w:val="28"/>
          <w:szCs w:val="28"/>
        </w:rPr>
      </w:pPr>
    </w:p>
    <w:p w14:paraId="3FF9A34E" w14:textId="4010DC63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F17">
        <w:rPr>
          <w:sz w:val="28"/>
          <w:szCs w:val="28"/>
        </w:rPr>
        <w:t>PLAVYELEKTRO-Fejfarová Blanka</w:t>
      </w:r>
      <w:r w:rsidRPr="00016A23">
        <w:rPr>
          <w:sz w:val="28"/>
          <w:szCs w:val="28"/>
        </w:rPr>
        <w:t xml:space="preserve"> </w:t>
      </w:r>
    </w:p>
    <w:p w14:paraId="644FB559" w14:textId="40705E1A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F17">
        <w:rPr>
          <w:sz w:val="28"/>
          <w:szCs w:val="28"/>
        </w:rPr>
        <w:t>Plavy 138, 468 46  Plavy</w:t>
      </w:r>
      <w:r w:rsidRPr="00016A23">
        <w:rPr>
          <w:sz w:val="28"/>
          <w:szCs w:val="28"/>
        </w:rPr>
        <w:t xml:space="preserve"> </w:t>
      </w:r>
    </w:p>
    <w:p w14:paraId="376AF6C3" w14:textId="4590F5BD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E7B">
        <w:rPr>
          <w:sz w:val="28"/>
          <w:szCs w:val="28"/>
        </w:rPr>
        <w:t>0</w:t>
      </w:r>
      <w:r w:rsidR="00E31F17">
        <w:rPr>
          <w:sz w:val="28"/>
          <w:szCs w:val="28"/>
        </w:rPr>
        <w:t>9842144</w:t>
      </w:r>
    </w:p>
    <w:p w14:paraId="4C00F605" w14:textId="77777777" w:rsidR="00016A23" w:rsidRPr="00016A23" w:rsidRDefault="00016A23">
      <w:pPr>
        <w:rPr>
          <w:sz w:val="28"/>
          <w:szCs w:val="28"/>
        </w:rPr>
      </w:pPr>
    </w:p>
    <w:sectPr w:rsidR="00016A23" w:rsidRPr="000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3"/>
    <w:rsid w:val="00016A23"/>
    <w:rsid w:val="003A2884"/>
    <w:rsid w:val="004477BF"/>
    <w:rsid w:val="00692ABF"/>
    <w:rsid w:val="00E31F17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4B7"/>
  <w15:chartTrackingRefBased/>
  <w15:docId w15:val="{66933527-AD5A-43F5-B6C0-5E93C0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6</cp:revision>
  <cp:lastPrinted>2023-10-16T14:55:00Z</cp:lastPrinted>
  <dcterms:created xsi:type="dcterms:W3CDTF">2023-04-24T09:18:00Z</dcterms:created>
  <dcterms:modified xsi:type="dcterms:W3CDTF">2024-03-27T13:59:00Z</dcterms:modified>
</cp:coreProperties>
</file>