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AD73E" w14:textId="77777777" w:rsidR="00E90AB0" w:rsidRDefault="00E90AB0" w:rsidP="00AD7965"/>
    <w:p w14:paraId="10F9E2EE" w14:textId="61EC813A" w:rsidR="00F538CF" w:rsidRPr="00F538CF" w:rsidRDefault="00F538CF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538CF">
        <w:rPr>
          <w:rFonts w:ascii="Arial" w:hAnsi="Arial" w:cs="Arial"/>
          <w:b/>
          <w:sz w:val="28"/>
          <w:szCs w:val="28"/>
        </w:rPr>
        <w:t xml:space="preserve">Dodatek č. </w:t>
      </w:r>
      <w:r w:rsidR="000629AA">
        <w:rPr>
          <w:rFonts w:ascii="Arial" w:hAnsi="Arial" w:cs="Arial"/>
          <w:b/>
          <w:sz w:val="28"/>
          <w:szCs w:val="28"/>
        </w:rPr>
        <w:t>7</w:t>
      </w:r>
    </w:p>
    <w:p w14:paraId="21405CF6" w14:textId="7E9AECD2" w:rsidR="008E3236" w:rsidRPr="00F538CF" w:rsidRDefault="008E3236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538CF">
        <w:rPr>
          <w:rFonts w:ascii="Arial" w:hAnsi="Arial" w:cs="Arial"/>
          <w:b/>
          <w:sz w:val="28"/>
          <w:szCs w:val="28"/>
        </w:rPr>
        <w:t>S M L O U V </w:t>
      </w:r>
      <w:proofErr w:type="gramStart"/>
      <w:r w:rsidR="00F538CF">
        <w:rPr>
          <w:rFonts w:ascii="Arial" w:hAnsi="Arial" w:cs="Arial"/>
          <w:b/>
          <w:sz w:val="28"/>
          <w:szCs w:val="28"/>
        </w:rPr>
        <w:t>Y</w:t>
      </w:r>
      <w:r w:rsidRPr="00F538CF">
        <w:rPr>
          <w:rFonts w:ascii="Arial" w:hAnsi="Arial" w:cs="Arial"/>
          <w:b/>
          <w:sz w:val="28"/>
          <w:szCs w:val="28"/>
        </w:rPr>
        <w:t xml:space="preserve">  O</w:t>
      </w:r>
      <w:proofErr w:type="gramEnd"/>
      <w:r w:rsidRPr="00F538CF">
        <w:rPr>
          <w:rFonts w:ascii="Arial" w:hAnsi="Arial" w:cs="Arial"/>
          <w:b/>
          <w:sz w:val="28"/>
          <w:szCs w:val="28"/>
        </w:rPr>
        <w:t xml:space="preserve">   D Í L O </w:t>
      </w:r>
    </w:p>
    <w:p w14:paraId="3D3B1186" w14:textId="77777777" w:rsidR="00595457" w:rsidRDefault="00595457" w:rsidP="00595457">
      <w:pPr>
        <w:ind w:left="1416" w:hanging="1416"/>
        <w:rPr>
          <w:rFonts w:ascii="Arial" w:hAnsi="Arial" w:cs="Arial"/>
          <w:b/>
          <w:sz w:val="22"/>
          <w:szCs w:val="22"/>
        </w:rPr>
      </w:pPr>
    </w:p>
    <w:p w14:paraId="1E1C1873" w14:textId="77777777" w:rsidR="00595457" w:rsidRPr="00595457" w:rsidRDefault="00595457" w:rsidP="00595457">
      <w:pPr>
        <w:rPr>
          <w:rFonts w:ascii="Arial" w:hAnsi="Arial" w:cs="Arial"/>
          <w:sz w:val="22"/>
          <w:szCs w:val="22"/>
        </w:rPr>
      </w:pPr>
      <w:r w:rsidRPr="00595457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14:paraId="36E2B44B" w14:textId="77777777" w:rsidR="00595457" w:rsidRPr="00595457" w:rsidRDefault="00595457" w:rsidP="00595457">
      <w:pPr>
        <w:jc w:val="center"/>
        <w:rPr>
          <w:rFonts w:ascii="Arial" w:hAnsi="Arial" w:cs="Arial"/>
          <w:sz w:val="22"/>
          <w:szCs w:val="22"/>
        </w:rPr>
      </w:pPr>
    </w:p>
    <w:p w14:paraId="322B63C9" w14:textId="192ED837" w:rsidR="00595457" w:rsidRPr="00595457" w:rsidRDefault="00595457" w:rsidP="00595457">
      <w:pPr>
        <w:rPr>
          <w:rFonts w:ascii="Arial CE" w:hAnsi="Arial CE" w:cs="Arial"/>
          <w:b/>
          <w:sz w:val="22"/>
          <w:szCs w:val="22"/>
        </w:rPr>
      </w:pPr>
      <w:r w:rsidRPr="00595457">
        <w:rPr>
          <w:rFonts w:ascii="Arial CE" w:hAnsi="Arial CE" w:cs="Arial"/>
          <w:b/>
          <w:sz w:val="22"/>
          <w:szCs w:val="22"/>
        </w:rPr>
        <w:t>Číslo smlouvy zhotovitele:</w:t>
      </w:r>
      <w:r w:rsidRPr="00595457">
        <w:rPr>
          <w:rFonts w:ascii="Arial CE" w:hAnsi="Arial CE" w:cs="Arial"/>
          <w:b/>
          <w:sz w:val="22"/>
          <w:szCs w:val="22"/>
        </w:rPr>
        <w:tab/>
      </w:r>
      <w:r w:rsidRPr="00595457">
        <w:rPr>
          <w:rFonts w:ascii="Arial CE" w:hAnsi="Arial CE" w:cs="Arial"/>
          <w:b/>
          <w:sz w:val="22"/>
          <w:szCs w:val="22"/>
        </w:rPr>
        <w:tab/>
      </w:r>
      <w:proofErr w:type="gramStart"/>
      <w:r w:rsidR="000629AA">
        <w:rPr>
          <w:rFonts w:ascii="Arial CE" w:hAnsi="Arial CE" w:cs="Arial"/>
          <w:b/>
          <w:sz w:val="22"/>
          <w:szCs w:val="22"/>
        </w:rPr>
        <w:t>06-O</w:t>
      </w:r>
      <w:proofErr w:type="gramEnd"/>
      <w:r w:rsidR="000629AA">
        <w:rPr>
          <w:rFonts w:ascii="Arial CE" w:hAnsi="Arial CE" w:cs="Arial"/>
          <w:b/>
          <w:sz w:val="22"/>
          <w:szCs w:val="22"/>
        </w:rPr>
        <w:t>-4850-107291/21</w:t>
      </w:r>
    </w:p>
    <w:p w14:paraId="459FD4E2" w14:textId="75B96CAF" w:rsidR="00595457" w:rsidRDefault="00595457" w:rsidP="00595457">
      <w:pPr>
        <w:ind w:left="1416" w:hanging="1416"/>
        <w:rPr>
          <w:rFonts w:ascii="Arial" w:hAnsi="Arial" w:cs="Arial"/>
          <w:b/>
          <w:sz w:val="22"/>
          <w:szCs w:val="22"/>
        </w:rPr>
      </w:pPr>
      <w:r w:rsidRPr="00595457">
        <w:rPr>
          <w:rFonts w:ascii="Arial CE" w:hAnsi="Arial CE" w:cs="Arial"/>
          <w:b/>
          <w:sz w:val="22"/>
          <w:szCs w:val="22"/>
        </w:rPr>
        <w:t xml:space="preserve">Číslo smlouvy objednatele: </w:t>
      </w:r>
      <w:r w:rsidRPr="00595457">
        <w:rPr>
          <w:rFonts w:ascii="Arial CE" w:hAnsi="Arial CE" w:cs="Arial"/>
          <w:b/>
          <w:sz w:val="22"/>
          <w:szCs w:val="22"/>
        </w:rPr>
        <w:tab/>
      </w:r>
      <w:r w:rsidR="000E109D">
        <w:rPr>
          <w:rFonts w:ascii="Arial CE" w:hAnsi="Arial CE" w:cs="Arial"/>
          <w:b/>
          <w:sz w:val="22"/>
          <w:szCs w:val="22"/>
        </w:rPr>
        <w:t>231/2021</w:t>
      </w:r>
    </w:p>
    <w:p w14:paraId="1FB6CB27" w14:textId="77777777" w:rsidR="00595457" w:rsidRDefault="00595457" w:rsidP="00595457">
      <w:pPr>
        <w:ind w:left="1416" w:hanging="1416"/>
        <w:rPr>
          <w:rFonts w:ascii="Arial" w:hAnsi="Arial" w:cs="Arial"/>
          <w:b/>
          <w:sz w:val="22"/>
          <w:szCs w:val="22"/>
        </w:rPr>
      </w:pPr>
    </w:p>
    <w:p w14:paraId="429C63F8" w14:textId="77777777" w:rsidR="005530C9" w:rsidRDefault="005530C9" w:rsidP="005530C9">
      <w:pPr>
        <w:pStyle w:val="Export0"/>
        <w:rPr>
          <w:rFonts w:ascii="Arial" w:hAnsi="Arial" w:cs="Arial"/>
          <w:b/>
          <w:sz w:val="22"/>
          <w:szCs w:val="22"/>
          <w:lang w:val="cs-CZ"/>
        </w:rPr>
      </w:pPr>
    </w:p>
    <w:p w14:paraId="04B401E8" w14:textId="77777777" w:rsidR="008E3236" w:rsidRDefault="008E3236" w:rsidP="0009418F">
      <w:pPr>
        <w:pStyle w:val="Export0"/>
        <w:rPr>
          <w:rFonts w:ascii="Arial" w:hAnsi="Arial" w:cs="Arial"/>
          <w:b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09418F">
        <w:rPr>
          <w:rFonts w:ascii="Arial" w:hAnsi="Arial" w:cs="Arial"/>
          <w:b/>
          <w:sz w:val="22"/>
          <w:szCs w:val="22"/>
          <w:lang w:val="cs-CZ"/>
        </w:rPr>
        <w:tab/>
      </w:r>
      <w:r w:rsidR="0009418F">
        <w:rPr>
          <w:rFonts w:ascii="Arial" w:hAnsi="Arial" w:cs="Arial"/>
          <w:b/>
          <w:sz w:val="22"/>
          <w:szCs w:val="22"/>
          <w:lang w:val="cs-CZ"/>
        </w:rPr>
        <w:tab/>
      </w:r>
      <w:proofErr w:type="spellStart"/>
      <w:r w:rsidR="00672D59" w:rsidRPr="00672D59">
        <w:rPr>
          <w:rFonts w:ascii="Arial" w:hAnsi="Arial" w:cs="Arial"/>
          <w:b/>
        </w:rPr>
        <w:t>Bílina</w:t>
      </w:r>
      <w:proofErr w:type="spellEnd"/>
      <w:r w:rsidR="00672D59" w:rsidRPr="00672D59">
        <w:rPr>
          <w:rFonts w:ascii="Arial" w:hAnsi="Arial" w:cs="Arial"/>
          <w:b/>
        </w:rPr>
        <w:t xml:space="preserve"> po </w:t>
      </w:r>
      <w:proofErr w:type="spellStart"/>
      <w:r w:rsidR="00672D59" w:rsidRPr="00672D59">
        <w:rPr>
          <w:rFonts w:ascii="Arial" w:hAnsi="Arial" w:cs="Arial"/>
          <w:b/>
        </w:rPr>
        <w:t>Ervěnickém</w:t>
      </w:r>
      <w:proofErr w:type="spellEnd"/>
      <w:r w:rsidR="00672D59" w:rsidRPr="00672D59">
        <w:rPr>
          <w:rFonts w:ascii="Arial" w:hAnsi="Arial" w:cs="Arial"/>
          <w:b/>
        </w:rPr>
        <w:t xml:space="preserve"> </w:t>
      </w:r>
      <w:proofErr w:type="spellStart"/>
      <w:r w:rsidR="00672D59" w:rsidRPr="00672D59">
        <w:rPr>
          <w:rFonts w:ascii="Arial" w:hAnsi="Arial" w:cs="Arial"/>
          <w:b/>
        </w:rPr>
        <w:t>koridoru</w:t>
      </w:r>
      <w:proofErr w:type="spellEnd"/>
      <w:r w:rsidR="00672D59" w:rsidRPr="00672D59">
        <w:rPr>
          <w:rFonts w:ascii="Arial" w:hAnsi="Arial" w:cs="Arial"/>
          <w:b/>
        </w:rPr>
        <w:t xml:space="preserve"> </w:t>
      </w:r>
      <w:r w:rsidR="00672D59">
        <w:rPr>
          <w:rFonts w:ascii="Arial" w:hAnsi="Arial" w:cs="Arial"/>
          <w:b/>
        </w:rPr>
        <w:t>–</w:t>
      </w:r>
      <w:r w:rsidR="00672D59" w:rsidRPr="00672D59">
        <w:rPr>
          <w:rFonts w:ascii="Arial" w:hAnsi="Arial" w:cs="Arial"/>
          <w:b/>
        </w:rPr>
        <w:t xml:space="preserve"> revitalizace</w:t>
      </w:r>
      <w:r w:rsidR="00672D59">
        <w:rPr>
          <w:rFonts w:ascii="Arial" w:hAnsi="Arial" w:cs="Arial"/>
          <w:b/>
        </w:rPr>
        <w:t xml:space="preserve"> – PD</w:t>
      </w:r>
    </w:p>
    <w:p w14:paraId="08B9C879" w14:textId="77777777" w:rsidR="00672D59" w:rsidRPr="00915416" w:rsidRDefault="00672D59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14:paraId="5A4C7D5B" w14:textId="77777777" w:rsidR="005530C9" w:rsidRPr="005530C9" w:rsidRDefault="005530C9" w:rsidP="005530C9">
      <w:pPr>
        <w:overflowPunct w:val="0"/>
        <w:autoSpaceDE w:val="0"/>
        <w:autoSpaceDN w:val="0"/>
        <w:adjustRightInd w:val="0"/>
        <w:spacing w:before="12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5530C9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5530C9">
        <w:rPr>
          <w:rFonts w:ascii="Arial CE" w:hAnsi="Arial CE" w:cs="Arial"/>
          <w:b/>
          <w:sz w:val="22"/>
          <w:szCs w:val="22"/>
          <w:u w:val="single"/>
        </w:rPr>
        <w:t>Y:</w:t>
      </w:r>
    </w:p>
    <w:p w14:paraId="4371FD20" w14:textId="77777777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14:paraId="07089224" w14:textId="77777777" w:rsidR="008E3236" w:rsidRPr="002B2A58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2B2A58">
        <w:rPr>
          <w:rFonts w:ascii="Arial" w:hAnsi="Arial" w:cs="Arial"/>
          <w:b/>
          <w:sz w:val="22"/>
          <w:szCs w:val="22"/>
        </w:rPr>
        <w:t>Objednatel</w:t>
      </w:r>
      <w:r w:rsidR="009577CF" w:rsidRPr="002B2A58">
        <w:rPr>
          <w:rFonts w:ascii="Arial" w:hAnsi="Arial" w:cs="Arial"/>
          <w:b/>
          <w:sz w:val="22"/>
          <w:szCs w:val="22"/>
        </w:rPr>
        <w:t>:</w:t>
      </w:r>
      <w:r w:rsidRPr="002B2A58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6EDB1690" w14:textId="77777777" w:rsidR="008E3236" w:rsidRPr="002B2A58" w:rsidRDefault="00FE0EDA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530C9" w:rsidRPr="002B2A58">
        <w:rPr>
          <w:rFonts w:ascii="Arial" w:hAnsi="Arial" w:cs="Arial"/>
          <w:sz w:val="22"/>
          <w:szCs w:val="22"/>
        </w:rPr>
        <w:t>ídlo:</w:t>
      </w:r>
      <w:r w:rsidR="0078134D" w:rsidRPr="002B2A58">
        <w:rPr>
          <w:rFonts w:ascii="Arial" w:hAnsi="Arial" w:cs="Arial"/>
          <w:sz w:val="22"/>
          <w:szCs w:val="22"/>
        </w:rPr>
        <w:tab/>
      </w:r>
      <w:r w:rsidR="008E3236" w:rsidRPr="002B2A58">
        <w:rPr>
          <w:rFonts w:ascii="Arial" w:hAnsi="Arial" w:cs="Arial"/>
          <w:sz w:val="22"/>
          <w:szCs w:val="22"/>
        </w:rPr>
        <w:t>Bezručova 4219, 430 03 Chomutov</w:t>
      </w:r>
    </w:p>
    <w:p w14:paraId="65FD87F3" w14:textId="2A31B9D9" w:rsidR="008E3236" w:rsidRPr="002B2A58" w:rsidRDefault="00FE0EDA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E0EDA">
        <w:rPr>
          <w:rFonts w:ascii="Arial" w:hAnsi="Arial" w:cs="Arial"/>
          <w:sz w:val="22"/>
          <w:szCs w:val="22"/>
        </w:rPr>
        <w:t>tatutární orgán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78134D" w:rsidRPr="002B2A58">
        <w:rPr>
          <w:rFonts w:ascii="Arial" w:hAnsi="Arial" w:cs="Arial"/>
          <w:sz w:val="22"/>
          <w:szCs w:val="22"/>
        </w:rPr>
        <w:tab/>
      </w:r>
      <w:r w:rsidR="008E3236" w:rsidRPr="002B2A58">
        <w:rPr>
          <w:rFonts w:ascii="Arial" w:hAnsi="Arial" w:cs="Arial"/>
          <w:sz w:val="22"/>
          <w:szCs w:val="22"/>
        </w:rPr>
        <w:t xml:space="preserve"> </w:t>
      </w:r>
    </w:p>
    <w:p w14:paraId="4A555602" w14:textId="50B38BBA" w:rsidR="00672D59" w:rsidRPr="002B2A58" w:rsidRDefault="008E3236" w:rsidP="000E109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zástupce ve věcech smluvních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78134D" w:rsidRPr="002B2A58">
        <w:rPr>
          <w:rFonts w:ascii="Arial" w:hAnsi="Arial" w:cs="Arial"/>
          <w:sz w:val="22"/>
          <w:szCs w:val="22"/>
        </w:rPr>
        <w:tab/>
      </w:r>
    </w:p>
    <w:p w14:paraId="46D177AC" w14:textId="13044CDE" w:rsidR="008E3236" w:rsidRPr="002B2A58" w:rsidRDefault="00672D59" w:rsidP="00672D5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zástupce ve věcech technických:</w:t>
      </w:r>
      <w:r w:rsidRPr="002B2A58">
        <w:rPr>
          <w:rFonts w:ascii="Arial" w:hAnsi="Arial" w:cs="Arial"/>
          <w:sz w:val="22"/>
          <w:szCs w:val="22"/>
        </w:rPr>
        <w:tab/>
      </w:r>
    </w:p>
    <w:p w14:paraId="6CE8DF5E" w14:textId="77777777" w:rsidR="00672D59" w:rsidRPr="002B2A58" w:rsidRDefault="00672D59" w:rsidP="001013B3">
      <w:pPr>
        <w:tabs>
          <w:tab w:val="left" w:pos="3960"/>
        </w:tabs>
        <w:overflowPunct w:val="0"/>
        <w:autoSpaceDE w:val="0"/>
        <w:autoSpaceDN w:val="0"/>
        <w:adjustRightInd w:val="0"/>
        <w:spacing w:line="3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CFC11CB" w14:textId="2705A283" w:rsidR="001013B3" w:rsidRPr="002B2A58" w:rsidRDefault="001013B3" w:rsidP="00614086">
      <w:pPr>
        <w:tabs>
          <w:tab w:val="left" w:pos="3960"/>
        </w:tabs>
        <w:overflowPunct w:val="0"/>
        <w:autoSpaceDE w:val="0"/>
        <w:autoSpaceDN w:val="0"/>
        <w:adjustRightInd w:val="0"/>
        <w:spacing w:line="300" w:lineRule="atLeast"/>
        <w:textAlignment w:val="baseline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color w:val="000000"/>
          <w:sz w:val="22"/>
          <w:szCs w:val="22"/>
        </w:rPr>
        <w:t>Zástupce objednatele</w:t>
      </w:r>
      <w:r w:rsidR="002B2A58" w:rsidRPr="002B2A58">
        <w:rPr>
          <w:rFonts w:ascii="Arial" w:hAnsi="Arial" w:cs="Arial"/>
          <w:color w:val="000000"/>
          <w:sz w:val="22"/>
          <w:szCs w:val="22"/>
        </w:rPr>
        <w:t>:</w:t>
      </w:r>
      <w:r w:rsidRPr="002B2A58">
        <w:rPr>
          <w:rFonts w:ascii="Arial" w:hAnsi="Arial" w:cs="Arial"/>
          <w:sz w:val="22"/>
          <w:szCs w:val="22"/>
        </w:rPr>
        <w:tab/>
      </w:r>
    </w:p>
    <w:p w14:paraId="0D436BB2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IČO:</w:t>
      </w:r>
      <w:r w:rsidRPr="002B2A58">
        <w:rPr>
          <w:rFonts w:ascii="Arial" w:hAnsi="Arial" w:cs="Arial"/>
          <w:sz w:val="22"/>
          <w:szCs w:val="22"/>
        </w:rPr>
        <w:tab/>
        <w:t>70889988</w:t>
      </w:r>
    </w:p>
    <w:p w14:paraId="6E87420F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DIČ:</w:t>
      </w:r>
      <w:r w:rsidRPr="002B2A58">
        <w:rPr>
          <w:rFonts w:ascii="Arial" w:hAnsi="Arial" w:cs="Arial"/>
          <w:sz w:val="22"/>
          <w:szCs w:val="22"/>
        </w:rPr>
        <w:tab/>
        <w:t>CZ70889988</w:t>
      </w:r>
    </w:p>
    <w:p w14:paraId="55FE34B5" w14:textId="0FC5F7FD" w:rsidR="008E3236" w:rsidRPr="002B2A58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b</w:t>
      </w:r>
      <w:r w:rsidR="008E3236" w:rsidRPr="002B2A58">
        <w:rPr>
          <w:rFonts w:ascii="Arial" w:hAnsi="Arial" w:cs="Arial"/>
          <w:sz w:val="22"/>
          <w:szCs w:val="22"/>
        </w:rPr>
        <w:t>ankovní spojení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78134D" w:rsidRPr="002B2A58">
        <w:rPr>
          <w:rFonts w:ascii="Arial" w:hAnsi="Arial" w:cs="Arial"/>
          <w:sz w:val="22"/>
          <w:szCs w:val="22"/>
        </w:rPr>
        <w:tab/>
      </w:r>
    </w:p>
    <w:p w14:paraId="1438D5F4" w14:textId="38C758B0" w:rsidR="008E3236" w:rsidRPr="002B2A58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číslo účtu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78134D" w:rsidRPr="002B2A58"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  <w:r w:rsidRPr="002B2A58">
        <w:rPr>
          <w:rFonts w:ascii="Arial" w:hAnsi="Arial" w:cs="Arial"/>
          <w:b/>
          <w:sz w:val="22"/>
          <w:szCs w:val="22"/>
        </w:rPr>
        <w:t xml:space="preserve"> </w:t>
      </w:r>
    </w:p>
    <w:p w14:paraId="6374AF14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zápis v obchodním rejstříku:</w:t>
      </w:r>
      <w:r w:rsidRPr="002B2A58">
        <w:rPr>
          <w:rFonts w:ascii="Arial" w:hAnsi="Arial" w:cs="Arial"/>
          <w:sz w:val="22"/>
          <w:szCs w:val="22"/>
        </w:rPr>
        <w:tab/>
        <w:t xml:space="preserve">Krajský soud v Ústí nad Labem, oddíl A, vložka </w:t>
      </w:r>
    </w:p>
    <w:p w14:paraId="0E6D9060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ab/>
        <w:t>13052.</w:t>
      </w:r>
    </w:p>
    <w:p w14:paraId="1C485AE4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 xml:space="preserve">(dále jen „objednatel“) </w:t>
      </w:r>
    </w:p>
    <w:p w14:paraId="1ED39028" w14:textId="47857C47" w:rsid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66FD7C25" w14:textId="77777777" w:rsidR="001B74E6" w:rsidRPr="002B2A58" w:rsidRDefault="001B74E6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354E1244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a</w:t>
      </w:r>
    </w:p>
    <w:p w14:paraId="0F1F9C57" w14:textId="259074CE"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31DDC2C0" w14:textId="77777777" w:rsidR="001B74E6" w:rsidRPr="002B2A58" w:rsidRDefault="001B74E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4ABD5CB8" w14:textId="39C7624D" w:rsidR="008E3236" w:rsidRPr="002B2A58" w:rsidRDefault="00E343DF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2B2A58">
        <w:rPr>
          <w:rFonts w:ascii="Arial" w:hAnsi="Arial" w:cs="Arial"/>
          <w:b/>
          <w:sz w:val="22"/>
          <w:szCs w:val="22"/>
        </w:rPr>
        <w:t>Zhotovitel</w:t>
      </w:r>
      <w:r w:rsidR="009577CF" w:rsidRPr="002B2A58">
        <w:rPr>
          <w:rFonts w:ascii="Arial" w:hAnsi="Arial" w:cs="Arial"/>
          <w:b/>
          <w:sz w:val="22"/>
          <w:szCs w:val="22"/>
        </w:rPr>
        <w:t>:</w:t>
      </w:r>
      <w:r w:rsidR="0040384E">
        <w:rPr>
          <w:rFonts w:ascii="Arial" w:hAnsi="Arial" w:cs="Arial"/>
          <w:b/>
          <w:sz w:val="22"/>
          <w:szCs w:val="22"/>
        </w:rPr>
        <w:tab/>
        <w:t>Vodohospodářský rozvoj a výstavba a.s.</w:t>
      </w:r>
      <w:r w:rsidR="0078134D" w:rsidRPr="002B2A58">
        <w:rPr>
          <w:rFonts w:ascii="Arial" w:hAnsi="Arial" w:cs="Arial"/>
          <w:b/>
          <w:sz w:val="22"/>
          <w:szCs w:val="22"/>
        </w:rPr>
        <w:tab/>
      </w:r>
    </w:p>
    <w:p w14:paraId="5D9AD1A3" w14:textId="20F9F729" w:rsidR="008E3236" w:rsidRPr="002B2A58" w:rsidRDefault="002B2A58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sídlo:</w:t>
      </w:r>
      <w:r w:rsidR="0078134D" w:rsidRPr="002B2A58">
        <w:rPr>
          <w:rFonts w:ascii="Arial" w:hAnsi="Arial" w:cs="Arial"/>
          <w:sz w:val="22"/>
          <w:szCs w:val="22"/>
        </w:rPr>
        <w:tab/>
      </w:r>
      <w:r w:rsidR="0040384E">
        <w:rPr>
          <w:rFonts w:ascii="Arial" w:hAnsi="Arial" w:cs="Arial"/>
          <w:sz w:val="22"/>
          <w:szCs w:val="22"/>
        </w:rPr>
        <w:t>Nábřežní 90/4, 150 56 Praha 5</w:t>
      </w:r>
    </w:p>
    <w:p w14:paraId="472245FB" w14:textId="1E384878" w:rsidR="0040384E" w:rsidRPr="002B2A58" w:rsidRDefault="002B2A58" w:rsidP="0061408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statutární orgán:</w:t>
      </w:r>
      <w:r w:rsidR="0040384E">
        <w:rPr>
          <w:rFonts w:ascii="Arial" w:hAnsi="Arial" w:cs="Arial"/>
          <w:sz w:val="22"/>
          <w:szCs w:val="22"/>
        </w:rPr>
        <w:tab/>
      </w:r>
    </w:p>
    <w:p w14:paraId="229B5E6A" w14:textId="7040E501" w:rsidR="002E1C4A" w:rsidRPr="002B2A58" w:rsidRDefault="002B2A58" w:rsidP="0061408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17C9B">
        <w:rPr>
          <w:rFonts w:ascii="Arial" w:hAnsi="Arial" w:cs="Arial"/>
          <w:sz w:val="22"/>
          <w:szCs w:val="22"/>
        </w:rPr>
        <w:t>zástupce ve věcech smluvních</w:t>
      </w:r>
      <w:r w:rsidRPr="002B2A58">
        <w:rPr>
          <w:rFonts w:ascii="Arial" w:hAnsi="Arial" w:cs="Arial"/>
          <w:sz w:val="22"/>
          <w:szCs w:val="22"/>
        </w:rPr>
        <w:t>:</w:t>
      </w:r>
      <w:r w:rsidR="00E17C9B">
        <w:rPr>
          <w:rFonts w:ascii="Arial" w:hAnsi="Arial" w:cs="Arial"/>
          <w:sz w:val="22"/>
          <w:szCs w:val="22"/>
        </w:rPr>
        <w:tab/>
      </w:r>
    </w:p>
    <w:p w14:paraId="39B3BBF5" w14:textId="049E4729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zástupce ve věcech technických:</w:t>
      </w:r>
      <w:r w:rsidR="00E17C9B">
        <w:rPr>
          <w:rFonts w:ascii="Arial" w:hAnsi="Arial" w:cs="Arial"/>
          <w:sz w:val="22"/>
          <w:szCs w:val="22"/>
        </w:rPr>
        <w:tab/>
      </w:r>
    </w:p>
    <w:p w14:paraId="3F3E89E2" w14:textId="471CA3AB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zhotovitele zastupuje:</w:t>
      </w:r>
      <w:r w:rsidR="00E17C9B">
        <w:rPr>
          <w:rFonts w:ascii="Arial" w:hAnsi="Arial" w:cs="Arial"/>
          <w:sz w:val="22"/>
          <w:szCs w:val="22"/>
        </w:rPr>
        <w:tab/>
      </w:r>
    </w:p>
    <w:p w14:paraId="1F4075FE" w14:textId="30BFC4AB" w:rsidR="002B2A58" w:rsidRPr="002B2A58" w:rsidRDefault="002B2A58" w:rsidP="0061408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ab/>
      </w:r>
    </w:p>
    <w:p w14:paraId="06FB51A4" w14:textId="05C060A0" w:rsidR="008E3236" w:rsidRPr="002B2A58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IČ</w:t>
      </w:r>
      <w:r w:rsidR="001A1BF6" w:rsidRPr="002B2A58">
        <w:rPr>
          <w:rFonts w:ascii="Arial" w:hAnsi="Arial" w:cs="Arial"/>
          <w:sz w:val="22"/>
          <w:szCs w:val="22"/>
        </w:rPr>
        <w:t>O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E17C9B">
        <w:rPr>
          <w:rFonts w:ascii="Arial" w:hAnsi="Arial" w:cs="Arial"/>
          <w:sz w:val="22"/>
          <w:szCs w:val="22"/>
        </w:rPr>
        <w:tab/>
        <w:t>471 16 901</w:t>
      </w:r>
      <w:r w:rsidR="0078134D" w:rsidRPr="002B2A58">
        <w:rPr>
          <w:rFonts w:ascii="Arial" w:hAnsi="Arial" w:cs="Arial"/>
          <w:sz w:val="22"/>
          <w:szCs w:val="22"/>
        </w:rPr>
        <w:tab/>
      </w:r>
    </w:p>
    <w:p w14:paraId="7277B52D" w14:textId="1235AA2B" w:rsidR="002B2A58" w:rsidRPr="002B2A58" w:rsidRDefault="008E3236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DIČ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78134D" w:rsidRPr="002B2A58">
        <w:rPr>
          <w:rFonts w:ascii="Arial" w:hAnsi="Arial" w:cs="Arial"/>
          <w:sz w:val="22"/>
          <w:szCs w:val="22"/>
        </w:rPr>
        <w:tab/>
      </w:r>
      <w:r w:rsidR="00E17C9B">
        <w:rPr>
          <w:rFonts w:ascii="Arial" w:hAnsi="Arial" w:cs="Arial"/>
          <w:sz w:val="22"/>
          <w:szCs w:val="22"/>
        </w:rPr>
        <w:t>CZ47116901</w:t>
      </w:r>
    </w:p>
    <w:p w14:paraId="756E6CD1" w14:textId="47E89D0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bankovní spojení:</w:t>
      </w:r>
      <w:r w:rsidRPr="002B2A58">
        <w:rPr>
          <w:rFonts w:ascii="Arial" w:hAnsi="Arial" w:cs="Arial"/>
          <w:sz w:val="22"/>
          <w:szCs w:val="22"/>
        </w:rPr>
        <w:tab/>
      </w:r>
    </w:p>
    <w:p w14:paraId="2851764D" w14:textId="41DCE544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číslo účtu:</w:t>
      </w:r>
      <w:r w:rsidRPr="002B2A58">
        <w:rPr>
          <w:rFonts w:ascii="Arial" w:hAnsi="Arial" w:cs="Arial"/>
          <w:sz w:val="22"/>
          <w:szCs w:val="22"/>
        </w:rPr>
        <w:tab/>
      </w:r>
    </w:p>
    <w:p w14:paraId="5D7C93A7" w14:textId="79F90B6D" w:rsidR="002B2A58" w:rsidRPr="002B2A58" w:rsidRDefault="002B2A58" w:rsidP="00E17C9B">
      <w:pPr>
        <w:widowControl w:val="0"/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zápis v obchodním rejstříku:</w:t>
      </w:r>
      <w:r w:rsidR="00E17C9B">
        <w:rPr>
          <w:rFonts w:ascii="Arial" w:hAnsi="Arial" w:cs="Arial"/>
          <w:sz w:val="22"/>
          <w:szCs w:val="22"/>
        </w:rPr>
        <w:tab/>
        <w:t>Městský soud v Praze, oddíl B, vložka 1930</w:t>
      </w:r>
      <w:r w:rsidRPr="002B2A58">
        <w:rPr>
          <w:rFonts w:ascii="Arial" w:hAnsi="Arial" w:cs="Arial"/>
          <w:sz w:val="22"/>
          <w:szCs w:val="22"/>
        </w:rPr>
        <w:tab/>
        <w:t xml:space="preserve">       </w:t>
      </w:r>
    </w:p>
    <w:p w14:paraId="284480AE" w14:textId="62384E21" w:rsidR="002B2A58" w:rsidRDefault="002B2A58" w:rsidP="00E17C9B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B2A58">
        <w:rPr>
          <w:rFonts w:ascii="Arial" w:hAnsi="Arial" w:cs="Arial"/>
          <w:color w:val="000000"/>
          <w:sz w:val="22"/>
          <w:szCs w:val="22"/>
        </w:rPr>
        <w:t>(dále jen „zhotovitel“)</w:t>
      </w:r>
    </w:p>
    <w:p w14:paraId="5E8E8F2C" w14:textId="1E176726" w:rsidR="00092076" w:rsidRDefault="00092076" w:rsidP="002B2A58">
      <w:pPr>
        <w:jc w:val="both"/>
        <w:rPr>
          <w:rFonts w:ascii="Arial" w:hAnsi="Arial" w:cs="Arial"/>
          <w:sz w:val="22"/>
          <w:szCs w:val="22"/>
        </w:rPr>
      </w:pPr>
    </w:p>
    <w:p w14:paraId="02DCE052" w14:textId="77777777" w:rsidR="00092076" w:rsidRDefault="00092076" w:rsidP="002B2A58">
      <w:pPr>
        <w:jc w:val="both"/>
        <w:rPr>
          <w:rFonts w:ascii="Arial" w:hAnsi="Arial" w:cs="Arial"/>
          <w:sz w:val="22"/>
          <w:szCs w:val="22"/>
        </w:rPr>
      </w:pPr>
    </w:p>
    <w:p w14:paraId="43DA6B89" w14:textId="260FBFBC" w:rsidR="001B74E6" w:rsidRDefault="00C157F7" w:rsidP="002B2A58">
      <w:pPr>
        <w:jc w:val="both"/>
        <w:rPr>
          <w:rFonts w:ascii="Arial" w:hAnsi="Arial" w:cs="Arial"/>
          <w:sz w:val="22"/>
          <w:szCs w:val="22"/>
        </w:rPr>
      </w:pPr>
      <w:r w:rsidRPr="001240C0">
        <w:rPr>
          <w:rFonts w:ascii="Arial" w:hAnsi="Arial"/>
          <w:sz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14:paraId="11FA62D0" w14:textId="77777777" w:rsidR="00D70DA9" w:rsidRDefault="00D70DA9" w:rsidP="002B2A58">
      <w:pPr>
        <w:jc w:val="both"/>
        <w:rPr>
          <w:rFonts w:ascii="Arial" w:hAnsi="Arial" w:cs="Arial"/>
          <w:sz w:val="22"/>
          <w:szCs w:val="22"/>
        </w:rPr>
      </w:pPr>
    </w:p>
    <w:p w14:paraId="162794F2" w14:textId="7BB363A4" w:rsidR="001B74E6" w:rsidRPr="001B74E6" w:rsidRDefault="001B74E6" w:rsidP="001B74E6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C0F0C">
        <w:rPr>
          <w:rFonts w:ascii="Arial CE" w:hAnsi="Arial CE" w:cs="Arial"/>
          <w:b/>
          <w:sz w:val="22"/>
          <w:szCs w:val="22"/>
        </w:rPr>
        <w:lastRenderedPageBreak/>
        <w:t>Důvodem k uzavření dodatku</w:t>
      </w:r>
      <w:r w:rsidRPr="001B74E6">
        <w:rPr>
          <w:rFonts w:ascii="Arial CE" w:hAnsi="Arial CE" w:cs="Arial"/>
          <w:sz w:val="22"/>
          <w:szCs w:val="22"/>
        </w:rPr>
        <w:t xml:space="preserve"> jsou </w:t>
      </w:r>
      <w:r w:rsidR="000629AA">
        <w:rPr>
          <w:rFonts w:ascii="Arial CE" w:hAnsi="Arial CE" w:cs="Arial"/>
          <w:sz w:val="22"/>
          <w:szCs w:val="22"/>
        </w:rPr>
        <w:t>závěry výrobního výboru ze dne 22.2.2024</w:t>
      </w:r>
      <w:r w:rsidRPr="001B74E6">
        <w:rPr>
          <w:rFonts w:ascii="Arial CE" w:hAnsi="Arial CE" w:cs="Arial"/>
          <w:sz w:val="22"/>
          <w:szCs w:val="22"/>
        </w:rPr>
        <w:t xml:space="preserve"> </w:t>
      </w:r>
      <w:r w:rsidR="00D70DA9">
        <w:rPr>
          <w:rFonts w:ascii="Arial CE" w:hAnsi="Arial CE" w:cs="Arial"/>
          <w:sz w:val="22"/>
          <w:szCs w:val="22"/>
        </w:rPr>
        <w:t xml:space="preserve">k dořešení havarijního a povodňového plánu pro jednotlivé etapy realizace vyřešení geotechnického monitoringu. Dále </w:t>
      </w:r>
      <w:r w:rsidR="00C157F7">
        <w:rPr>
          <w:rFonts w:ascii="Arial CE" w:hAnsi="Arial CE" w:cs="Arial"/>
          <w:sz w:val="22"/>
          <w:szCs w:val="22"/>
        </w:rPr>
        <w:t xml:space="preserve">se řeší smlouva </w:t>
      </w:r>
      <w:r w:rsidRPr="001B74E6">
        <w:rPr>
          <w:rFonts w:ascii="Arial CE" w:hAnsi="Arial CE" w:cs="Arial"/>
          <w:sz w:val="22"/>
          <w:szCs w:val="22"/>
        </w:rPr>
        <w:t>o převodu pozemku mezi Kr</w:t>
      </w:r>
      <w:r>
        <w:rPr>
          <w:rFonts w:ascii="Arial CE" w:hAnsi="Arial CE" w:cs="Arial"/>
          <w:sz w:val="22"/>
          <w:szCs w:val="22"/>
        </w:rPr>
        <w:t>ajským úřadem</w:t>
      </w:r>
      <w:r w:rsidRPr="001B74E6">
        <w:rPr>
          <w:rFonts w:ascii="Arial CE" w:hAnsi="Arial CE" w:cs="Arial"/>
          <w:sz w:val="22"/>
          <w:szCs w:val="22"/>
        </w:rPr>
        <w:t xml:space="preserve"> Ústeckého kraje a Povodím</w:t>
      </w:r>
      <w:r>
        <w:rPr>
          <w:rFonts w:ascii="Arial CE" w:hAnsi="Arial CE" w:cs="Arial"/>
          <w:sz w:val="22"/>
          <w:szCs w:val="22"/>
        </w:rPr>
        <w:t xml:space="preserve"> Ohře, s. p.</w:t>
      </w:r>
      <w:r w:rsidRPr="001B74E6">
        <w:rPr>
          <w:rFonts w:ascii="Arial CE" w:hAnsi="Arial CE" w:cs="Arial"/>
          <w:sz w:val="22"/>
          <w:szCs w:val="22"/>
        </w:rPr>
        <w:t>, která zapříčiní změnu hranic pozemků v katastru nemovitostí. Do termínu uvedeném v aktuálně platném dodatku smlouvy neproběhne dle informací Kr</w:t>
      </w:r>
      <w:r w:rsidR="00EA1380">
        <w:rPr>
          <w:rFonts w:ascii="Arial CE" w:hAnsi="Arial CE" w:cs="Arial"/>
          <w:sz w:val="22"/>
          <w:szCs w:val="22"/>
        </w:rPr>
        <w:t>ajského úřadu</w:t>
      </w:r>
      <w:r w:rsidRPr="001B74E6">
        <w:rPr>
          <w:rFonts w:ascii="Arial CE" w:hAnsi="Arial CE" w:cs="Arial"/>
          <w:sz w:val="22"/>
          <w:szCs w:val="22"/>
        </w:rPr>
        <w:t xml:space="preserve"> zapsání nového stavu do katastru.</w:t>
      </w:r>
    </w:p>
    <w:p w14:paraId="1CFCD3A0" w14:textId="062FDF8A" w:rsidR="003D40CA" w:rsidRDefault="003D40CA" w:rsidP="009D6CCF">
      <w:pPr>
        <w:keepNext/>
        <w:jc w:val="both"/>
        <w:rPr>
          <w:rFonts w:ascii="Arial" w:hAnsi="Arial"/>
          <w:sz w:val="22"/>
        </w:rPr>
      </w:pPr>
    </w:p>
    <w:p w14:paraId="759F6FB2" w14:textId="77777777" w:rsidR="001B74E6" w:rsidRDefault="001B74E6" w:rsidP="009D6CCF">
      <w:pPr>
        <w:keepNext/>
        <w:jc w:val="both"/>
        <w:rPr>
          <w:rFonts w:ascii="Arial" w:hAnsi="Arial"/>
          <w:sz w:val="22"/>
        </w:rPr>
      </w:pPr>
    </w:p>
    <w:p w14:paraId="58EA5019" w14:textId="75EC8AEC" w:rsidR="009D6CCF" w:rsidRDefault="009D6CCF" w:rsidP="009D6CCF">
      <w:pPr>
        <w:keepNext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Dodatkem č.</w:t>
      </w:r>
      <w:r w:rsidR="003D40CA">
        <w:rPr>
          <w:rFonts w:ascii="Arial" w:hAnsi="Arial"/>
          <w:sz w:val="22"/>
        </w:rPr>
        <w:t xml:space="preserve"> </w:t>
      </w:r>
      <w:r w:rsidR="000629AA">
        <w:rPr>
          <w:rFonts w:ascii="Arial" w:hAnsi="Arial"/>
          <w:sz w:val="22"/>
        </w:rPr>
        <w:t>7</w:t>
      </w:r>
      <w:r>
        <w:rPr>
          <w:rFonts w:ascii="Arial" w:hAnsi="Arial"/>
          <w:sz w:val="22"/>
        </w:rPr>
        <w:t xml:space="preserve"> se mění </w:t>
      </w:r>
      <w:r w:rsidR="006451FA">
        <w:rPr>
          <w:rFonts w:ascii="Arial" w:hAnsi="Arial"/>
          <w:sz w:val="22"/>
        </w:rPr>
        <w:t>Čl. III TERMÍNY PLNĚNÍ</w:t>
      </w:r>
    </w:p>
    <w:p w14:paraId="3E1FD535" w14:textId="2D5C4CD3" w:rsidR="009D6CCF" w:rsidRDefault="009D6CCF" w:rsidP="009D6CCF">
      <w:pPr>
        <w:keepNext/>
        <w:jc w:val="both"/>
        <w:rPr>
          <w:rFonts w:ascii="Arial" w:hAnsi="Arial"/>
          <w:sz w:val="22"/>
        </w:rPr>
      </w:pPr>
    </w:p>
    <w:p w14:paraId="48FBFD43" w14:textId="77777777" w:rsidR="001B74E6" w:rsidRDefault="001B74E6" w:rsidP="009D6CCF">
      <w:pPr>
        <w:keepNext/>
        <w:jc w:val="both"/>
        <w:rPr>
          <w:rFonts w:ascii="Arial" w:hAnsi="Arial"/>
          <w:sz w:val="22"/>
        </w:rPr>
      </w:pPr>
    </w:p>
    <w:p w14:paraId="05EDEAFE" w14:textId="4DAD766A" w:rsidR="009D6CCF" w:rsidRPr="00CC0F0C" w:rsidRDefault="003D40CA" w:rsidP="009D6CCF">
      <w:pPr>
        <w:pStyle w:val="Zkladntext"/>
        <w:rPr>
          <w:b/>
          <w:color w:val="000000"/>
        </w:rPr>
      </w:pPr>
      <w:r w:rsidRPr="00CC0F0C">
        <w:rPr>
          <w:b/>
          <w:color w:val="000000"/>
        </w:rPr>
        <w:t>Původní</w:t>
      </w:r>
      <w:r w:rsidR="009D6CCF" w:rsidRPr="00CC0F0C">
        <w:rPr>
          <w:b/>
          <w:color w:val="000000"/>
        </w:rPr>
        <w:t xml:space="preserve"> znění:</w:t>
      </w:r>
    </w:p>
    <w:p w14:paraId="12A4AAD6" w14:textId="77777777" w:rsidR="00D70DA9" w:rsidRPr="003D40CA" w:rsidRDefault="00D70DA9" w:rsidP="009D6CCF">
      <w:pPr>
        <w:pStyle w:val="Zkladntext"/>
        <w:rPr>
          <w:color w:val="000000"/>
        </w:rPr>
      </w:pPr>
    </w:p>
    <w:p w14:paraId="6CDB0DB7" w14:textId="1C7BB46F" w:rsidR="003D40CA" w:rsidRDefault="003D40CA" w:rsidP="003D40CA">
      <w:pPr>
        <w:jc w:val="center"/>
        <w:rPr>
          <w:rFonts w:ascii="Arial" w:eastAsia="Arial CE" w:hAnsi="Arial" w:cs="Arial"/>
          <w:b/>
          <w:color w:val="000000"/>
          <w:sz w:val="22"/>
          <w:szCs w:val="22"/>
          <w:u w:val="single"/>
        </w:rPr>
      </w:pPr>
      <w:r w:rsidRPr="00CC0F0C">
        <w:rPr>
          <w:rFonts w:ascii="Arial" w:eastAsia="Arial CE" w:hAnsi="Arial" w:cs="Arial"/>
          <w:b/>
          <w:color w:val="000000"/>
          <w:sz w:val="22"/>
          <w:szCs w:val="22"/>
          <w:u w:val="single"/>
        </w:rPr>
        <w:t xml:space="preserve">Čl. III. TERMÍNY PLNĚNÍ </w:t>
      </w:r>
    </w:p>
    <w:p w14:paraId="50C5BD79" w14:textId="77777777" w:rsidR="00C157F7" w:rsidRPr="00CC0F0C" w:rsidRDefault="00C157F7" w:rsidP="003D40CA">
      <w:pPr>
        <w:jc w:val="center"/>
        <w:rPr>
          <w:rFonts w:ascii="Arial" w:eastAsia="Arial CE" w:hAnsi="Arial" w:cs="Arial"/>
          <w:b/>
          <w:color w:val="000000"/>
          <w:sz w:val="22"/>
          <w:szCs w:val="22"/>
          <w:u w:val="single"/>
        </w:rPr>
      </w:pPr>
    </w:p>
    <w:p w14:paraId="2AAA0564" w14:textId="77777777" w:rsidR="003D40CA" w:rsidRPr="003D40CA" w:rsidRDefault="003D40CA" w:rsidP="003D40CA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3D40CA">
        <w:rPr>
          <w:rFonts w:ascii="Arial" w:hAnsi="Arial" w:cs="Arial"/>
          <w:color w:val="000000"/>
          <w:sz w:val="22"/>
          <w:szCs w:val="22"/>
        </w:rPr>
        <w:t>Zhotovitel se zavazuje provést části díla v následujících termínech:</w:t>
      </w:r>
    </w:p>
    <w:p w14:paraId="579D93FC" w14:textId="77777777" w:rsidR="003D40CA" w:rsidRPr="003D40CA" w:rsidRDefault="003D40CA" w:rsidP="003D40CA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C24AF6A" w14:textId="77777777" w:rsidR="001B74E6" w:rsidRPr="003D40CA" w:rsidRDefault="001B74E6" w:rsidP="001B74E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73FA7B29" w14:textId="77777777" w:rsidR="001B74E6" w:rsidRPr="003D40CA" w:rsidRDefault="001B74E6" w:rsidP="001B74E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3D40CA">
        <w:rPr>
          <w:rFonts w:ascii="Arial" w:hAnsi="Arial" w:cs="Arial"/>
          <w:color w:val="000000"/>
          <w:sz w:val="22"/>
          <w:szCs w:val="22"/>
        </w:rPr>
        <w:t>Zhotovitel se zavazuje provést části díla v následujících termínech:</w:t>
      </w:r>
    </w:p>
    <w:p w14:paraId="6B53BF90" w14:textId="77777777" w:rsidR="001B74E6" w:rsidRPr="003D40CA" w:rsidRDefault="001B74E6" w:rsidP="001B74E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6E8F845" w14:textId="77777777" w:rsidR="001B74E6" w:rsidRPr="003D40CA" w:rsidRDefault="001B74E6" w:rsidP="001B74E6">
      <w:pPr>
        <w:numPr>
          <w:ilvl w:val="0"/>
          <w:numId w:val="44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D40CA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14:paraId="32891368" w14:textId="77777777" w:rsidR="001B74E6" w:rsidRPr="003D40CA" w:rsidRDefault="001B74E6" w:rsidP="001B74E6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  <w:r w:rsidRPr="003D40CA">
        <w:rPr>
          <w:rFonts w:ascii="Arial" w:hAnsi="Arial" w:cs="Arial"/>
          <w:color w:val="000000"/>
          <w:sz w:val="22"/>
          <w:szCs w:val="22"/>
        </w:rPr>
        <w:t xml:space="preserve">bez zbytečného odkladu po uzavření smlouvy </w:t>
      </w:r>
    </w:p>
    <w:p w14:paraId="4FBA5A4B" w14:textId="77777777" w:rsidR="001B74E6" w:rsidRPr="003D40CA" w:rsidRDefault="001B74E6" w:rsidP="001B74E6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3B26BD19" w14:textId="77777777" w:rsidR="001B74E6" w:rsidRPr="003D40CA" w:rsidRDefault="001B74E6" w:rsidP="001B74E6">
      <w:pPr>
        <w:numPr>
          <w:ilvl w:val="0"/>
          <w:numId w:val="44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D40CA">
        <w:rPr>
          <w:rFonts w:ascii="Arial" w:hAnsi="Arial" w:cs="Arial"/>
          <w:color w:val="000000"/>
          <w:sz w:val="22"/>
          <w:szCs w:val="22"/>
        </w:rPr>
        <w:t xml:space="preserve">dílčí termín – předání geodetického zaměření do 14 týdnů po uzavření smlouvy  </w:t>
      </w:r>
    </w:p>
    <w:p w14:paraId="5831375B" w14:textId="77777777" w:rsidR="001B74E6" w:rsidRPr="003D40CA" w:rsidRDefault="001B74E6" w:rsidP="001B74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3257EA3" w14:textId="77777777" w:rsidR="001B74E6" w:rsidRPr="003D40CA" w:rsidRDefault="001B74E6" w:rsidP="001B74E6">
      <w:pPr>
        <w:numPr>
          <w:ilvl w:val="0"/>
          <w:numId w:val="44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D40CA">
        <w:rPr>
          <w:rFonts w:ascii="Arial" w:hAnsi="Arial" w:cs="Arial"/>
          <w:color w:val="000000"/>
          <w:sz w:val="22"/>
          <w:szCs w:val="22"/>
        </w:rPr>
        <w:t xml:space="preserve">dílčí termín dle bodu 1 čl. I– zpracování variantního řešení a SWOT analýzy </w:t>
      </w:r>
      <w:r w:rsidRPr="003D40CA">
        <w:rPr>
          <w:rFonts w:ascii="Arial" w:hAnsi="Arial" w:cs="Arial"/>
          <w:bCs/>
          <w:color w:val="000000"/>
          <w:sz w:val="22"/>
          <w:szCs w:val="22"/>
        </w:rPr>
        <w:tab/>
      </w:r>
      <w:r w:rsidRPr="003D40CA">
        <w:rPr>
          <w:rFonts w:ascii="Arial" w:hAnsi="Arial" w:cs="Arial"/>
          <w:bCs/>
          <w:color w:val="000000"/>
          <w:sz w:val="22"/>
          <w:szCs w:val="22"/>
        </w:rPr>
        <w:tab/>
      </w:r>
      <w:r w:rsidRPr="003D40CA">
        <w:rPr>
          <w:rFonts w:ascii="Arial" w:hAnsi="Arial" w:cs="Arial"/>
          <w:bCs/>
          <w:color w:val="000000"/>
          <w:sz w:val="22"/>
          <w:szCs w:val="22"/>
        </w:rPr>
        <w:tab/>
      </w:r>
      <w:r w:rsidRPr="003D40CA">
        <w:rPr>
          <w:rFonts w:ascii="Arial" w:hAnsi="Arial" w:cs="Arial"/>
          <w:bCs/>
          <w:color w:val="000000"/>
          <w:sz w:val="22"/>
          <w:szCs w:val="22"/>
        </w:rPr>
        <w:tab/>
      </w:r>
      <w:r w:rsidRPr="003D40CA">
        <w:rPr>
          <w:rFonts w:ascii="Arial" w:hAnsi="Arial" w:cs="Arial"/>
          <w:bCs/>
          <w:color w:val="000000"/>
          <w:sz w:val="22"/>
          <w:szCs w:val="22"/>
        </w:rPr>
        <w:tab/>
      </w:r>
      <w:r w:rsidRPr="003D40CA">
        <w:rPr>
          <w:rFonts w:ascii="Arial" w:hAnsi="Arial" w:cs="Arial"/>
          <w:bCs/>
          <w:color w:val="000000"/>
          <w:sz w:val="22"/>
          <w:szCs w:val="22"/>
        </w:rPr>
        <w:tab/>
      </w:r>
      <w:r w:rsidRPr="003D40CA">
        <w:rPr>
          <w:rFonts w:ascii="Arial" w:hAnsi="Arial" w:cs="Arial"/>
          <w:bCs/>
          <w:color w:val="000000"/>
          <w:sz w:val="22"/>
          <w:szCs w:val="22"/>
        </w:rPr>
        <w:tab/>
      </w:r>
      <w:r w:rsidRPr="003D40CA">
        <w:rPr>
          <w:rFonts w:ascii="Arial" w:hAnsi="Arial" w:cs="Arial"/>
          <w:bCs/>
          <w:color w:val="000000"/>
          <w:sz w:val="22"/>
          <w:szCs w:val="22"/>
        </w:rPr>
        <w:tab/>
        <w:t xml:space="preserve">29.4.2022 </w:t>
      </w:r>
    </w:p>
    <w:p w14:paraId="00783897" w14:textId="77777777" w:rsidR="001B74E6" w:rsidRPr="003D40CA" w:rsidRDefault="001B74E6" w:rsidP="001B74E6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1F1FB89F" w14:textId="77777777" w:rsidR="001B74E6" w:rsidRPr="003D40CA" w:rsidRDefault="001B74E6" w:rsidP="001B74E6">
      <w:pPr>
        <w:numPr>
          <w:ilvl w:val="0"/>
          <w:numId w:val="44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D40CA">
        <w:rPr>
          <w:rFonts w:ascii="Arial" w:hAnsi="Arial" w:cs="Arial"/>
          <w:color w:val="000000"/>
          <w:sz w:val="22"/>
          <w:szCs w:val="22"/>
        </w:rPr>
        <w:t xml:space="preserve">dílčí termín dle bodu 2 čl. I– zajištění podkladů pro zajištění stability silničního tělesa </w:t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bCs/>
          <w:color w:val="000000"/>
          <w:sz w:val="22"/>
          <w:szCs w:val="22"/>
        </w:rPr>
        <w:tab/>
      </w:r>
      <w:r w:rsidRPr="003D40CA">
        <w:rPr>
          <w:rFonts w:ascii="Arial" w:hAnsi="Arial" w:cs="Arial"/>
          <w:bCs/>
          <w:color w:val="000000"/>
          <w:sz w:val="22"/>
          <w:szCs w:val="22"/>
        </w:rPr>
        <w:tab/>
      </w:r>
      <w:r w:rsidRPr="003D40CA">
        <w:rPr>
          <w:rFonts w:ascii="Arial" w:hAnsi="Arial" w:cs="Arial"/>
          <w:bCs/>
          <w:color w:val="000000"/>
          <w:sz w:val="22"/>
          <w:szCs w:val="22"/>
        </w:rPr>
        <w:tab/>
      </w:r>
      <w:r w:rsidRPr="003D40CA">
        <w:rPr>
          <w:rFonts w:ascii="Arial" w:hAnsi="Arial" w:cs="Arial"/>
          <w:bCs/>
          <w:color w:val="000000"/>
          <w:sz w:val="22"/>
          <w:szCs w:val="22"/>
        </w:rPr>
        <w:tab/>
      </w:r>
      <w:r w:rsidRPr="003D40CA">
        <w:rPr>
          <w:rFonts w:ascii="Arial" w:hAnsi="Arial" w:cs="Arial"/>
          <w:bCs/>
          <w:color w:val="000000"/>
          <w:sz w:val="22"/>
          <w:szCs w:val="22"/>
        </w:rPr>
        <w:tab/>
      </w:r>
      <w:r w:rsidRPr="003D40CA">
        <w:rPr>
          <w:rFonts w:ascii="Arial" w:hAnsi="Arial" w:cs="Arial"/>
          <w:bCs/>
          <w:color w:val="000000"/>
          <w:sz w:val="22"/>
          <w:szCs w:val="22"/>
        </w:rPr>
        <w:tab/>
      </w:r>
      <w:r w:rsidRPr="003D40CA">
        <w:rPr>
          <w:rFonts w:ascii="Arial" w:hAnsi="Arial" w:cs="Arial"/>
          <w:bCs/>
          <w:color w:val="000000"/>
          <w:sz w:val="22"/>
          <w:szCs w:val="22"/>
        </w:rPr>
        <w:tab/>
        <w:t>29.8.2022</w:t>
      </w:r>
      <w:r w:rsidRPr="003D40C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EFA7558" w14:textId="77777777" w:rsidR="001B74E6" w:rsidRPr="003D40CA" w:rsidRDefault="001B74E6" w:rsidP="001B74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D40CA">
        <w:rPr>
          <w:rFonts w:ascii="Arial" w:hAnsi="Arial" w:cs="Arial"/>
          <w:color w:val="000000"/>
          <w:sz w:val="22"/>
          <w:szCs w:val="22"/>
        </w:rPr>
        <w:t xml:space="preserve">e) </w:t>
      </w:r>
      <w:r w:rsidRPr="003D40CA">
        <w:rPr>
          <w:rFonts w:ascii="Arial" w:hAnsi="Arial" w:cs="Arial"/>
          <w:color w:val="000000"/>
          <w:sz w:val="22"/>
          <w:szCs w:val="22"/>
        </w:rPr>
        <w:tab/>
        <w:t xml:space="preserve">dílčí termín – předání PD k projednání (1 x elektronicky): </w:t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bCs/>
          <w:color w:val="000000"/>
          <w:sz w:val="22"/>
          <w:szCs w:val="22"/>
        </w:rPr>
        <w:t>30.09.2022</w:t>
      </w:r>
      <w:r w:rsidRPr="003D40C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9747E30" w14:textId="77777777" w:rsidR="001B74E6" w:rsidRPr="003D40CA" w:rsidRDefault="001B74E6" w:rsidP="001B74E6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1AB690B3" w14:textId="77777777" w:rsidR="002C0A9B" w:rsidRPr="002C0A9B" w:rsidRDefault="002C0A9B" w:rsidP="002C0A9B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C0A9B">
        <w:rPr>
          <w:rFonts w:ascii="Arial" w:hAnsi="Arial" w:cs="Arial"/>
          <w:color w:val="000000"/>
          <w:sz w:val="22"/>
          <w:szCs w:val="22"/>
        </w:rPr>
        <w:t xml:space="preserve">f) </w:t>
      </w:r>
      <w:r w:rsidRPr="002C0A9B">
        <w:rPr>
          <w:rFonts w:ascii="Arial" w:hAnsi="Arial" w:cs="Arial"/>
          <w:color w:val="000000"/>
          <w:sz w:val="22"/>
          <w:szCs w:val="22"/>
        </w:rPr>
        <w:tab/>
        <w:t xml:space="preserve">dílčí termín – předání kompletní PD (2 x tištěné + 1 x elektronicky) po projednání na ZVV: </w:t>
      </w:r>
      <w:r w:rsidRPr="002C0A9B">
        <w:rPr>
          <w:rFonts w:ascii="Arial" w:hAnsi="Arial" w:cs="Arial"/>
          <w:color w:val="000000"/>
          <w:sz w:val="22"/>
          <w:szCs w:val="22"/>
        </w:rPr>
        <w:tab/>
      </w:r>
      <w:r w:rsidRPr="002C0A9B">
        <w:rPr>
          <w:rFonts w:ascii="Arial" w:hAnsi="Arial" w:cs="Arial"/>
          <w:color w:val="000000"/>
          <w:sz w:val="22"/>
          <w:szCs w:val="22"/>
        </w:rPr>
        <w:tab/>
      </w:r>
      <w:r w:rsidRPr="002C0A9B">
        <w:rPr>
          <w:rFonts w:ascii="Arial" w:hAnsi="Arial" w:cs="Arial"/>
          <w:color w:val="000000"/>
          <w:sz w:val="22"/>
          <w:szCs w:val="22"/>
        </w:rPr>
        <w:tab/>
      </w:r>
      <w:r w:rsidRPr="002C0A9B">
        <w:rPr>
          <w:rFonts w:ascii="Arial" w:hAnsi="Arial" w:cs="Arial"/>
          <w:color w:val="000000"/>
          <w:sz w:val="22"/>
          <w:szCs w:val="22"/>
        </w:rPr>
        <w:tab/>
      </w:r>
      <w:r w:rsidRPr="002C0A9B">
        <w:rPr>
          <w:rFonts w:ascii="Arial" w:hAnsi="Arial" w:cs="Arial"/>
          <w:color w:val="000000"/>
          <w:sz w:val="22"/>
          <w:szCs w:val="22"/>
        </w:rPr>
        <w:tab/>
      </w:r>
      <w:r w:rsidRPr="002C0A9B">
        <w:rPr>
          <w:rFonts w:ascii="Arial" w:hAnsi="Arial" w:cs="Arial"/>
          <w:color w:val="000000"/>
          <w:sz w:val="22"/>
          <w:szCs w:val="22"/>
        </w:rPr>
        <w:tab/>
      </w:r>
      <w:r w:rsidRPr="002C0A9B">
        <w:rPr>
          <w:rFonts w:ascii="Arial" w:hAnsi="Arial" w:cs="Arial"/>
          <w:color w:val="000000"/>
          <w:sz w:val="22"/>
          <w:szCs w:val="22"/>
        </w:rPr>
        <w:tab/>
        <w:t>29.02.2024</w:t>
      </w:r>
    </w:p>
    <w:p w14:paraId="68D9D142" w14:textId="77777777" w:rsidR="002C0A9B" w:rsidRPr="002C0A9B" w:rsidRDefault="002C0A9B" w:rsidP="002C0A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3DAD97" w14:textId="77777777" w:rsidR="002C0A9B" w:rsidRPr="002C0A9B" w:rsidRDefault="002C0A9B" w:rsidP="002C0A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C0A9B">
        <w:rPr>
          <w:rFonts w:ascii="Arial" w:hAnsi="Arial" w:cs="Arial"/>
          <w:color w:val="000000"/>
          <w:sz w:val="22"/>
          <w:szCs w:val="22"/>
        </w:rPr>
        <w:t xml:space="preserve">g) </w:t>
      </w:r>
      <w:r w:rsidRPr="002C0A9B">
        <w:rPr>
          <w:rFonts w:ascii="Arial" w:hAnsi="Arial" w:cs="Arial"/>
          <w:color w:val="000000"/>
          <w:sz w:val="22"/>
          <w:szCs w:val="22"/>
        </w:rPr>
        <w:tab/>
        <w:t>předání a převzetí kompletní PD (6 x tištěné + 2 x elektronicky):</w:t>
      </w:r>
    </w:p>
    <w:p w14:paraId="643940D0" w14:textId="77777777" w:rsidR="002C0A9B" w:rsidRPr="002C0A9B" w:rsidRDefault="002C0A9B" w:rsidP="002C0A9B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color w:val="000000"/>
          <w:sz w:val="22"/>
          <w:szCs w:val="22"/>
        </w:rPr>
      </w:pPr>
      <w:r w:rsidRPr="002C0A9B">
        <w:rPr>
          <w:rFonts w:ascii="Arial" w:hAnsi="Arial" w:cs="Arial"/>
          <w:color w:val="000000"/>
          <w:sz w:val="22"/>
          <w:szCs w:val="22"/>
        </w:rPr>
        <w:t xml:space="preserve">po schválení v dokumentační komisi (dále jen DK): </w:t>
      </w:r>
      <w:r w:rsidRPr="002C0A9B">
        <w:rPr>
          <w:rFonts w:ascii="Arial" w:hAnsi="Arial" w:cs="Arial"/>
          <w:color w:val="000000"/>
          <w:sz w:val="22"/>
          <w:szCs w:val="22"/>
        </w:rPr>
        <w:tab/>
      </w:r>
    </w:p>
    <w:p w14:paraId="037845EE" w14:textId="77777777" w:rsidR="002C0A9B" w:rsidRPr="002C0A9B" w:rsidRDefault="002C0A9B" w:rsidP="002C0A9B">
      <w:pPr>
        <w:autoSpaceDE w:val="0"/>
        <w:autoSpaceDN w:val="0"/>
        <w:adjustRightInd w:val="0"/>
        <w:ind w:left="4269" w:firstLine="687"/>
        <w:jc w:val="both"/>
        <w:rPr>
          <w:rFonts w:ascii="Arial" w:hAnsi="Arial" w:cs="Arial"/>
          <w:color w:val="000000"/>
          <w:sz w:val="22"/>
          <w:szCs w:val="22"/>
        </w:rPr>
      </w:pPr>
      <w:r w:rsidRPr="002C0A9B">
        <w:rPr>
          <w:rFonts w:ascii="Arial" w:hAnsi="Arial" w:cs="Arial"/>
          <w:color w:val="000000"/>
          <w:sz w:val="22"/>
          <w:szCs w:val="22"/>
        </w:rPr>
        <w:tab/>
        <w:t>30.03.2024</w:t>
      </w:r>
    </w:p>
    <w:p w14:paraId="28EF71B3" w14:textId="77777777" w:rsidR="00D70DA9" w:rsidRDefault="00D70DA9" w:rsidP="001B74E6">
      <w:pPr>
        <w:pStyle w:val="Zkladntext"/>
        <w:rPr>
          <w:b/>
          <w:color w:val="000000"/>
        </w:rPr>
      </w:pPr>
    </w:p>
    <w:p w14:paraId="14A9358A" w14:textId="77777777" w:rsidR="00D70DA9" w:rsidRDefault="00D70DA9" w:rsidP="001B74E6">
      <w:pPr>
        <w:pStyle w:val="Zkladntext"/>
        <w:rPr>
          <w:b/>
          <w:color w:val="000000"/>
        </w:rPr>
      </w:pPr>
    </w:p>
    <w:p w14:paraId="1D608CEC" w14:textId="77777777" w:rsidR="00D70DA9" w:rsidRDefault="00D70DA9" w:rsidP="001B74E6">
      <w:pPr>
        <w:pStyle w:val="Zkladntext"/>
        <w:rPr>
          <w:b/>
          <w:color w:val="000000"/>
        </w:rPr>
      </w:pPr>
    </w:p>
    <w:p w14:paraId="699169EB" w14:textId="77777777" w:rsidR="00D70DA9" w:rsidRDefault="00D70DA9" w:rsidP="001B74E6">
      <w:pPr>
        <w:pStyle w:val="Zkladntext"/>
        <w:rPr>
          <w:b/>
          <w:color w:val="000000"/>
        </w:rPr>
      </w:pPr>
    </w:p>
    <w:p w14:paraId="1905748A" w14:textId="1C0AE8CB" w:rsidR="001B74E6" w:rsidRPr="002C0A9B" w:rsidRDefault="002C0A9B" w:rsidP="001B74E6">
      <w:pPr>
        <w:pStyle w:val="Zkladntext"/>
        <w:rPr>
          <w:b/>
          <w:color w:val="000000"/>
        </w:rPr>
      </w:pPr>
      <w:r w:rsidRPr="002C0A9B">
        <w:rPr>
          <w:b/>
          <w:color w:val="000000"/>
        </w:rPr>
        <w:t>Nové znění:</w:t>
      </w:r>
    </w:p>
    <w:p w14:paraId="1557A3B1" w14:textId="1496562A" w:rsidR="003D40CA" w:rsidRPr="00CC0F0C" w:rsidRDefault="003D40CA" w:rsidP="003D40CA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F517FD6" w14:textId="53395456" w:rsidR="002C0A9B" w:rsidRDefault="002C0A9B" w:rsidP="002C0A9B">
      <w:pPr>
        <w:jc w:val="center"/>
        <w:rPr>
          <w:rFonts w:ascii="Arial" w:eastAsia="Arial CE" w:hAnsi="Arial" w:cs="Arial"/>
          <w:b/>
          <w:color w:val="000000"/>
          <w:sz w:val="22"/>
          <w:szCs w:val="22"/>
          <w:u w:val="single"/>
        </w:rPr>
      </w:pPr>
      <w:r w:rsidRPr="00CC0F0C">
        <w:rPr>
          <w:rFonts w:ascii="Arial" w:eastAsia="Arial CE" w:hAnsi="Arial" w:cs="Arial"/>
          <w:b/>
          <w:color w:val="000000"/>
          <w:sz w:val="22"/>
          <w:szCs w:val="22"/>
          <w:u w:val="single"/>
        </w:rPr>
        <w:t xml:space="preserve">Čl. III. TERMÍNY PLNĚNÍ </w:t>
      </w:r>
    </w:p>
    <w:p w14:paraId="59654101" w14:textId="77777777" w:rsidR="00C157F7" w:rsidRPr="00CC0F0C" w:rsidRDefault="00C157F7" w:rsidP="002C0A9B">
      <w:pPr>
        <w:jc w:val="center"/>
        <w:rPr>
          <w:rFonts w:ascii="Arial" w:eastAsia="Arial CE" w:hAnsi="Arial" w:cs="Arial"/>
          <w:b/>
          <w:color w:val="000000"/>
          <w:sz w:val="22"/>
          <w:szCs w:val="22"/>
          <w:u w:val="single"/>
        </w:rPr>
      </w:pPr>
    </w:p>
    <w:p w14:paraId="44A1E718" w14:textId="77777777" w:rsidR="002C0A9B" w:rsidRPr="003D40CA" w:rsidRDefault="002C0A9B" w:rsidP="002C0A9B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3D40CA">
        <w:rPr>
          <w:rFonts w:ascii="Arial" w:hAnsi="Arial" w:cs="Arial"/>
          <w:color w:val="000000"/>
          <w:sz w:val="22"/>
          <w:szCs w:val="22"/>
        </w:rPr>
        <w:t>Zhotovitel se zavazuje provést části díla v následujících termínech:</w:t>
      </w:r>
    </w:p>
    <w:p w14:paraId="122B5FF5" w14:textId="77777777" w:rsidR="002C0A9B" w:rsidRPr="003D40CA" w:rsidRDefault="002C0A9B" w:rsidP="002C0A9B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250D047C" w14:textId="77777777" w:rsidR="002C0A9B" w:rsidRPr="003D40CA" w:rsidRDefault="002C0A9B" w:rsidP="002C0A9B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1DDB2541" w14:textId="77777777" w:rsidR="002C0A9B" w:rsidRPr="003D40CA" w:rsidRDefault="002C0A9B" w:rsidP="002C0A9B">
      <w:pPr>
        <w:numPr>
          <w:ilvl w:val="0"/>
          <w:numId w:val="46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0CA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14:paraId="7B30F365" w14:textId="77777777" w:rsidR="002C0A9B" w:rsidRPr="003D40CA" w:rsidRDefault="002C0A9B" w:rsidP="002C0A9B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  <w:r w:rsidRPr="003D40CA">
        <w:rPr>
          <w:rFonts w:ascii="Arial" w:hAnsi="Arial" w:cs="Arial"/>
          <w:color w:val="000000"/>
          <w:sz w:val="22"/>
          <w:szCs w:val="22"/>
        </w:rPr>
        <w:t xml:space="preserve">bez zbytečného odkladu po uzavření smlouvy </w:t>
      </w:r>
    </w:p>
    <w:p w14:paraId="1FF66028" w14:textId="77777777" w:rsidR="002C0A9B" w:rsidRPr="003D40CA" w:rsidRDefault="002C0A9B" w:rsidP="002C0A9B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49D398C0" w14:textId="77777777" w:rsidR="002C0A9B" w:rsidRPr="003D40CA" w:rsidRDefault="002C0A9B" w:rsidP="002C0A9B">
      <w:pPr>
        <w:numPr>
          <w:ilvl w:val="0"/>
          <w:numId w:val="46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D40CA">
        <w:rPr>
          <w:rFonts w:ascii="Arial" w:hAnsi="Arial" w:cs="Arial"/>
          <w:color w:val="000000"/>
          <w:sz w:val="22"/>
          <w:szCs w:val="22"/>
        </w:rPr>
        <w:t xml:space="preserve">dílčí termín – předání geodetického zaměření do 14 týdnů po uzavření smlouvy  </w:t>
      </w:r>
    </w:p>
    <w:p w14:paraId="5597DCC2" w14:textId="77777777" w:rsidR="002C0A9B" w:rsidRPr="003D40CA" w:rsidRDefault="002C0A9B" w:rsidP="002C0A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DFCE49B" w14:textId="0E9A6D95" w:rsidR="002C0A9B" w:rsidRPr="003D40CA" w:rsidRDefault="002C0A9B" w:rsidP="002C0A9B">
      <w:pPr>
        <w:numPr>
          <w:ilvl w:val="0"/>
          <w:numId w:val="46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D40CA">
        <w:rPr>
          <w:rFonts w:ascii="Arial" w:hAnsi="Arial" w:cs="Arial"/>
          <w:color w:val="000000"/>
          <w:sz w:val="22"/>
          <w:szCs w:val="22"/>
        </w:rPr>
        <w:lastRenderedPageBreak/>
        <w:t xml:space="preserve">dílčí termín dle bodu 1 čl. I– zpracování variantního řešení a SWOT analýzy </w:t>
      </w:r>
      <w:r w:rsidRPr="003D40CA">
        <w:rPr>
          <w:rFonts w:ascii="Arial" w:hAnsi="Arial" w:cs="Arial"/>
          <w:bCs/>
          <w:color w:val="000000"/>
          <w:sz w:val="22"/>
          <w:szCs w:val="22"/>
        </w:rPr>
        <w:tab/>
      </w:r>
      <w:r w:rsidRPr="003D40CA">
        <w:rPr>
          <w:rFonts w:ascii="Arial" w:hAnsi="Arial" w:cs="Arial"/>
          <w:bCs/>
          <w:color w:val="000000"/>
          <w:sz w:val="22"/>
          <w:szCs w:val="22"/>
        </w:rPr>
        <w:tab/>
      </w:r>
      <w:r w:rsidRPr="003D40CA">
        <w:rPr>
          <w:rFonts w:ascii="Arial" w:hAnsi="Arial" w:cs="Arial"/>
          <w:bCs/>
          <w:color w:val="000000"/>
          <w:sz w:val="22"/>
          <w:szCs w:val="22"/>
        </w:rPr>
        <w:tab/>
      </w:r>
      <w:r w:rsidRPr="003D40CA">
        <w:rPr>
          <w:rFonts w:ascii="Arial" w:hAnsi="Arial" w:cs="Arial"/>
          <w:bCs/>
          <w:color w:val="000000"/>
          <w:sz w:val="22"/>
          <w:szCs w:val="22"/>
        </w:rPr>
        <w:tab/>
      </w:r>
      <w:r w:rsidRPr="003D40CA">
        <w:rPr>
          <w:rFonts w:ascii="Arial" w:hAnsi="Arial" w:cs="Arial"/>
          <w:bCs/>
          <w:color w:val="000000"/>
          <w:sz w:val="22"/>
          <w:szCs w:val="22"/>
        </w:rPr>
        <w:tab/>
      </w:r>
      <w:r w:rsidRPr="003D40CA">
        <w:rPr>
          <w:rFonts w:ascii="Arial" w:hAnsi="Arial" w:cs="Arial"/>
          <w:bCs/>
          <w:color w:val="000000"/>
          <w:sz w:val="22"/>
          <w:szCs w:val="22"/>
        </w:rPr>
        <w:tab/>
      </w:r>
      <w:r w:rsidRPr="003D40CA">
        <w:rPr>
          <w:rFonts w:ascii="Arial" w:hAnsi="Arial" w:cs="Arial"/>
          <w:bCs/>
          <w:color w:val="000000"/>
          <w:sz w:val="22"/>
          <w:szCs w:val="22"/>
        </w:rPr>
        <w:tab/>
      </w:r>
      <w:r w:rsidR="006451FA">
        <w:rPr>
          <w:rFonts w:ascii="Arial" w:hAnsi="Arial" w:cs="Arial"/>
          <w:bCs/>
          <w:color w:val="000000"/>
          <w:sz w:val="22"/>
          <w:szCs w:val="22"/>
        </w:rPr>
        <w:tab/>
        <w:t xml:space="preserve">nejpozději do </w:t>
      </w:r>
      <w:r w:rsidRPr="00CC0F0C">
        <w:rPr>
          <w:rFonts w:ascii="Arial" w:hAnsi="Arial" w:cs="Arial"/>
          <w:b/>
          <w:bCs/>
          <w:color w:val="000000"/>
          <w:sz w:val="22"/>
          <w:szCs w:val="22"/>
        </w:rPr>
        <w:t>29.4.2022</w:t>
      </w:r>
      <w:r w:rsidRPr="003D40CA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29DAD7E4" w14:textId="77777777" w:rsidR="002C0A9B" w:rsidRPr="003D40CA" w:rsidRDefault="002C0A9B" w:rsidP="002C0A9B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4B99078A" w14:textId="784998D6" w:rsidR="002C0A9B" w:rsidRDefault="002C0A9B" w:rsidP="002C0A9B">
      <w:pPr>
        <w:numPr>
          <w:ilvl w:val="0"/>
          <w:numId w:val="46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D40CA">
        <w:rPr>
          <w:rFonts w:ascii="Arial" w:hAnsi="Arial" w:cs="Arial"/>
          <w:color w:val="000000"/>
          <w:sz w:val="22"/>
          <w:szCs w:val="22"/>
        </w:rPr>
        <w:t xml:space="preserve">dílčí termín dle bodu 2 čl. I– zajištění podkladů pro zajištění stability silničního tělesa </w:t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="006451FA">
        <w:rPr>
          <w:rFonts w:ascii="Arial" w:hAnsi="Arial" w:cs="Arial"/>
          <w:bCs/>
          <w:color w:val="000000"/>
          <w:sz w:val="22"/>
          <w:szCs w:val="22"/>
        </w:rPr>
        <w:t xml:space="preserve">nejpozději do </w:t>
      </w:r>
      <w:r w:rsidRPr="00CC0F0C">
        <w:rPr>
          <w:rFonts w:ascii="Arial" w:hAnsi="Arial" w:cs="Arial"/>
          <w:b/>
          <w:bCs/>
          <w:color w:val="000000"/>
          <w:sz w:val="22"/>
          <w:szCs w:val="22"/>
        </w:rPr>
        <w:t>29.8.2022</w:t>
      </w:r>
      <w:r w:rsidRPr="003D40C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F9592AF" w14:textId="77777777" w:rsidR="006451FA" w:rsidRPr="003D40CA" w:rsidRDefault="006451FA" w:rsidP="00CC0F0C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48C31E70" w14:textId="3A794D64" w:rsidR="002C0A9B" w:rsidRPr="003D40CA" w:rsidRDefault="002C0A9B" w:rsidP="002C0A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D40CA">
        <w:rPr>
          <w:rFonts w:ascii="Arial" w:hAnsi="Arial" w:cs="Arial"/>
          <w:color w:val="000000"/>
          <w:sz w:val="22"/>
          <w:szCs w:val="22"/>
        </w:rPr>
        <w:t xml:space="preserve">e) </w:t>
      </w:r>
      <w:r w:rsidRPr="003D40CA">
        <w:rPr>
          <w:rFonts w:ascii="Arial" w:hAnsi="Arial" w:cs="Arial"/>
          <w:color w:val="000000"/>
          <w:sz w:val="22"/>
          <w:szCs w:val="22"/>
        </w:rPr>
        <w:tab/>
        <w:t xml:space="preserve">dílčí termín – předání PD k projednání (1 x elektronicky): </w:t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Pr="003D40CA">
        <w:rPr>
          <w:rFonts w:ascii="Arial" w:hAnsi="Arial" w:cs="Arial"/>
          <w:color w:val="000000"/>
          <w:sz w:val="22"/>
          <w:szCs w:val="22"/>
        </w:rPr>
        <w:tab/>
      </w:r>
      <w:r w:rsidR="006451FA">
        <w:rPr>
          <w:rFonts w:ascii="Arial" w:hAnsi="Arial" w:cs="Arial"/>
          <w:color w:val="000000"/>
          <w:sz w:val="22"/>
          <w:szCs w:val="22"/>
        </w:rPr>
        <w:tab/>
        <w:t xml:space="preserve">nejpozději do </w:t>
      </w:r>
      <w:r w:rsidRPr="00CC0F0C">
        <w:rPr>
          <w:rFonts w:ascii="Arial" w:hAnsi="Arial" w:cs="Arial"/>
          <w:b/>
          <w:bCs/>
          <w:color w:val="000000"/>
          <w:sz w:val="22"/>
          <w:szCs w:val="22"/>
        </w:rPr>
        <w:t>30.09.2022</w:t>
      </w:r>
      <w:r w:rsidRPr="003D40C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0737859" w14:textId="77777777" w:rsidR="002C0A9B" w:rsidRPr="003D40CA" w:rsidRDefault="002C0A9B" w:rsidP="002C0A9B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68DC90A6" w14:textId="5A9AD4B6" w:rsidR="002C0A9B" w:rsidRPr="002F70BF" w:rsidRDefault="002C0A9B" w:rsidP="002C0A9B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F70BF">
        <w:rPr>
          <w:rFonts w:ascii="Arial" w:hAnsi="Arial" w:cs="Arial"/>
          <w:color w:val="000000"/>
          <w:sz w:val="22"/>
          <w:szCs w:val="22"/>
        </w:rPr>
        <w:t xml:space="preserve">f) </w:t>
      </w:r>
      <w:r w:rsidRPr="002F70BF">
        <w:rPr>
          <w:rFonts w:ascii="Arial" w:hAnsi="Arial" w:cs="Arial"/>
          <w:color w:val="000000"/>
          <w:sz w:val="22"/>
          <w:szCs w:val="22"/>
        </w:rPr>
        <w:tab/>
        <w:t xml:space="preserve">dílčí termín – předání kompletní PD (2 x tištěné + 1 x elektronicky) po projednání na ZVV: </w:t>
      </w:r>
      <w:r w:rsidRPr="002F70BF">
        <w:rPr>
          <w:rFonts w:ascii="Arial" w:hAnsi="Arial" w:cs="Arial"/>
          <w:color w:val="000000"/>
          <w:sz w:val="22"/>
          <w:szCs w:val="22"/>
        </w:rPr>
        <w:tab/>
      </w:r>
      <w:r w:rsidRPr="002F70BF">
        <w:rPr>
          <w:rFonts w:ascii="Arial" w:hAnsi="Arial" w:cs="Arial"/>
          <w:color w:val="000000"/>
          <w:sz w:val="22"/>
          <w:szCs w:val="22"/>
        </w:rPr>
        <w:tab/>
      </w:r>
      <w:r w:rsidRPr="002F70BF">
        <w:rPr>
          <w:rFonts w:ascii="Arial" w:hAnsi="Arial" w:cs="Arial"/>
          <w:color w:val="000000"/>
          <w:sz w:val="22"/>
          <w:szCs w:val="22"/>
        </w:rPr>
        <w:tab/>
      </w:r>
      <w:r w:rsidRPr="002F70BF">
        <w:rPr>
          <w:rFonts w:ascii="Arial" w:hAnsi="Arial" w:cs="Arial"/>
          <w:color w:val="000000"/>
          <w:sz w:val="22"/>
          <w:szCs w:val="22"/>
        </w:rPr>
        <w:tab/>
      </w:r>
      <w:r w:rsidRPr="002F70BF">
        <w:rPr>
          <w:rFonts w:ascii="Arial" w:hAnsi="Arial" w:cs="Arial"/>
          <w:color w:val="000000"/>
          <w:sz w:val="22"/>
          <w:szCs w:val="22"/>
        </w:rPr>
        <w:tab/>
      </w:r>
      <w:r w:rsidR="006451FA">
        <w:rPr>
          <w:rFonts w:ascii="Arial" w:hAnsi="Arial" w:cs="Arial"/>
          <w:color w:val="000000"/>
          <w:sz w:val="22"/>
          <w:szCs w:val="22"/>
        </w:rPr>
        <w:tab/>
      </w:r>
      <w:r w:rsidR="006451FA">
        <w:rPr>
          <w:rFonts w:ascii="Arial" w:hAnsi="Arial" w:cs="Arial"/>
          <w:color w:val="000000"/>
          <w:sz w:val="22"/>
          <w:szCs w:val="22"/>
        </w:rPr>
        <w:tab/>
        <w:t xml:space="preserve">nejpozději do </w:t>
      </w:r>
      <w:r w:rsidRPr="001B74E6"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color w:val="000000"/>
          <w:sz w:val="22"/>
          <w:szCs w:val="22"/>
        </w:rPr>
        <w:t>8</w:t>
      </w:r>
      <w:r w:rsidRPr="001B74E6">
        <w:rPr>
          <w:rFonts w:ascii="Arial" w:hAnsi="Arial" w:cs="Arial"/>
          <w:b/>
          <w:color w:val="000000"/>
          <w:sz w:val="22"/>
          <w:szCs w:val="22"/>
        </w:rPr>
        <w:t>.0</w:t>
      </w:r>
      <w:r>
        <w:rPr>
          <w:rFonts w:ascii="Arial" w:hAnsi="Arial" w:cs="Arial"/>
          <w:b/>
          <w:color w:val="000000"/>
          <w:sz w:val="22"/>
          <w:szCs w:val="22"/>
        </w:rPr>
        <w:t>3</w:t>
      </w:r>
      <w:r w:rsidRPr="001B74E6">
        <w:rPr>
          <w:rFonts w:ascii="Arial" w:hAnsi="Arial" w:cs="Arial"/>
          <w:b/>
          <w:color w:val="000000"/>
          <w:sz w:val="22"/>
          <w:szCs w:val="22"/>
        </w:rPr>
        <w:t>.2024</w:t>
      </w:r>
    </w:p>
    <w:p w14:paraId="70A6117C" w14:textId="77777777" w:rsidR="002C0A9B" w:rsidRPr="002F70BF" w:rsidRDefault="002C0A9B" w:rsidP="002C0A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F9BDE8" w14:textId="77777777" w:rsidR="002C0A9B" w:rsidRPr="002F70BF" w:rsidRDefault="002C0A9B" w:rsidP="002C0A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F70BF">
        <w:rPr>
          <w:rFonts w:ascii="Arial" w:hAnsi="Arial" w:cs="Arial"/>
          <w:color w:val="000000"/>
          <w:sz w:val="22"/>
          <w:szCs w:val="22"/>
        </w:rPr>
        <w:t xml:space="preserve">g) </w:t>
      </w:r>
      <w:r w:rsidRPr="002F70BF">
        <w:rPr>
          <w:rFonts w:ascii="Arial" w:hAnsi="Arial" w:cs="Arial"/>
          <w:color w:val="000000"/>
          <w:sz w:val="22"/>
          <w:szCs w:val="22"/>
        </w:rPr>
        <w:tab/>
        <w:t>předání a převzetí kompletní PD (6 x tištěné + 2 x elektronicky):</w:t>
      </w:r>
    </w:p>
    <w:p w14:paraId="60F72A7F" w14:textId="77777777" w:rsidR="002C0A9B" w:rsidRPr="002F70BF" w:rsidRDefault="002C0A9B" w:rsidP="002C0A9B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color w:val="000000"/>
          <w:sz w:val="22"/>
          <w:szCs w:val="22"/>
        </w:rPr>
      </w:pPr>
      <w:r w:rsidRPr="002F70BF">
        <w:rPr>
          <w:rFonts w:ascii="Arial" w:hAnsi="Arial" w:cs="Arial"/>
          <w:color w:val="000000"/>
          <w:sz w:val="22"/>
          <w:szCs w:val="22"/>
        </w:rPr>
        <w:t xml:space="preserve">po schválení v dokumentační komisi (dále jen DK): </w:t>
      </w:r>
      <w:r w:rsidRPr="002F70BF">
        <w:rPr>
          <w:rFonts w:ascii="Arial" w:hAnsi="Arial" w:cs="Arial"/>
          <w:color w:val="000000"/>
          <w:sz w:val="22"/>
          <w:szCs w:val="22"/>
        </w:rPr>
        <w:tab/>
      </w:r>
    </w:p>
    <w:p w14:paraId="05263357" w14:textId="28E6F5DB" w:rsidR="002C0A9B" w:rsidRPr="002F70BF" w:rsidRDefault="002C0A9B" w:rsidP="002C0A9B">
      <w:pPr>
        <w:autoSpaceDE w:val="0"/>
        <w:autoSpaceDN w:val="0"/>
        <w:adjustRightInd w:val="0"/>
        <w:ind w:left="4269" w:firstLine="68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F70BF">
        <w:rPr>
          <w:rFonts w:ascii="Arial" w:hAnsi="Arial" w:cs="Arial"/>
          <w:color w:val="000000"/>
          <w:sz w:val="22"/>
          <w:szCs w:val="22"/>
        </w:rPr>
        <w:tab/>
      </w:r>
      <w:r w:rsidR="006451FA">
        <w:rPr>
          <w:rFonts w:ascii="Arial" w:hAnsi="Arial" w:cs="Arial"/>
          <w:color w:val="000000"/>
          <w:sz w:val="22"/>
          <w:szCs w:val="22"/>
        </w:rPr>
        <w:t xml:space="preserve">nejpozději do </w:t>
      </w:r>
      <w:r w:rsidRPr="002F70BF">
        <w:rPr>
          <w:rFonts w:ascii="Arial" w:hAnsi="Arial" w:cs="Arial"/>
          <w:b/>
          <w:color w:val="000000"/>
          <w:sz w:val="22"/>
          <w:szCs w:val="22"/>
        </w:rPr>
        <w:t>30.0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Pr="002F70BF">
        <w:rPr>
          <w:rFonts w:ascii="Arial" w:hAnsi="Arial" w:cs="Arial"/>
          <w:b/>
          <w:color w:val="000000"/>
          <w:sz w:val="22"/>
          <w:szCs w:val="22"/>
        </w:rPr>
        <w:t>.2024</w:t>
      </w:r>
    </w:p>
    <w:p w14:paraId="258C44FB" w14:textId="77777777" w:rsidR="002C0A9B" w:rsidRDefault="002C0A9B" w:rsidP="002C0A9B">
      <w:pPr>
        <w:pStyle w:val="Zkladntext"/>
        <w:rPr>
          <w:color w:val="000000"/>
        </w:rPr>
      </w:pPr>
    </w:p>
    <w:p w14:paraId="1D36A92E" w14:textId="77777777" w:rsidR="009D6CCF" w:rsidRDefault="009D6CCF" w:rsidP="009D6CCF">
      <w:pPr>
        <w:pStyle w:val="Zkladntext"/>
        <w:rPr>
          <w:b/>
          <w:color w:val="000000"/>
        </w:rPr>
      </w:pPr>
    </w:p>
    <w:p w14:paraId="37FDE156" w14:textId="28832B93" w:rsidR="00F538CF" w:rsidRDefault="00F538CF" w:rsidP="00F538CF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 xml:space="preserve">ZÁVĚREČNÁ USTANOVENÍ DODATKU Č. </w:t>
      </w:r>
      <w:r w:rsidR="000629AA">
        <w:rPr>
          <w:rFonts w:ascii="Arial CE" w:hAnsi="Arial CE"/>
          <w:b/>
          <w:color w:val="000000"/>
          <w:u w:val="single"/>
        </w:rPr>
        <w:t>7</w:t>
      </w:r>
    </w:p>
    <w:p w14:paraId="21BA670D" w14:textId="77777777" w:rsidR="00F538CF" w:rsidRPr="00F538CF" w:rsidRDefault="00F538CF" w:rsidP="00F538CF">
      <w:pPr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</w:p>
    <w:p w14:paraId="07102A27" w14:textId="77777777" w:rsidR="00F538CF" w:rsidRPr="00F538CF" w:rsidRDefault="00F538CF" w:rsidP="00F538C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538CF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14:paraId="122DD823" w14:textId="77777777" w:rsidR="00F538CF" w:rsidRPr="00F538CF" w:rsidRDefault="00F538CF" w:rsidP="00F538CF">
      <w:pPr>
        <w:ind w:left="426" w:hanging="426"/>
        <w:rPr>
          <w:rFonts w:ascii="Arial" w:hAnsi="Arial" w:cs="Arial"/>
          <w:sz w:val="22"/>
          <w:szCs w:val="22"/>
        </w:rPr>
      </w:pPr>
    </w:p>
    <w:p w14:paraId="03C97283" w14:textId="5CFDD20D" w:rsidR="00F538CF" w:rsidRPr="00F538CF" w:rsidRDefault="00F538CF" w:rsidP="00F538C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538CF">
        <w:rPr>
          <w:rFonts w:ascii="Arial" w:hAnsi="Arial" w:cs="Arial"/>
          <w:sz w:val="22"/>
          <w:szCs w:val="22"/>
        </w:rPr>
        <w:t xml:space="preserve">Smluvní strany prohlašují, že se s obsahem dodatku č. </w:t>
      </w:r>
      <w:r w:rsidR="000629AA">
        <w:rPr>
          <w:rFonts w:ascii="Arial" w:hAnsi="Arial" w:cs="Arial"/>
          <w:sz w:val="22"/>
          <w:szCs w:val="22"/>
        </w:rPr>
        <w:t>7</w:t>
      </w:r>
      <w:r w:rsidRPr="00F538CF">
        <w:rPr>
          <w:rFonts w:ascii="Arial" w:hAnsi="Arial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14:paraId="623ABD1E" w14:textId="77777777" w:rsidR="00F538CF" w:rsidRPr="00F538CF" w:rsidRDefault="00F538CF" w:rsidP="00F538CF">
      <w:pPr>
        <w:ind w:left="426" w:hanging="426"/>
        <w:rPr>
          <w:rFonts w:ascii="Arial" w:hAnsi="Arial" w:cs="Arial"/>
          <w:sz w:val="22"/>
          <w:szCs w:val="22"/>
        </w:rPr>
      </w:pPr>
    </w:p>
    <w:p w14:paraId="02760437" w14:textId="6D24855D" w:rsidR="00F538CF" w:rsidRPr="00F538CF" w:rsidRDefault="00F538CF" w:rsidP="00F538C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538CF">
        <w:rPr>
          <w:rFonts w:ascii="Arial" w:hAnsi="Arial" w:cs="Arial"/>
          <w:sz w:val="22"/>
          <w:szCs w:val="22"/>
        </w:rPr>
        <w:t xml:space="preserve">Na svědectví tohoto smluvní strany tímto podepisují dodatek č. </w:t>
      </w:r>
      <w:r w:rsidR="00857926">
        <w:rPr>
          <w:rFonts w:ascii="Arial" w:hAnsi="Arial" w:cs="Arial"/>
          <w:sz w:val="22"/>
          <w:szCs w:val="22"/>
        </w:rPr>
        <w:t>7</w:t>
      </w:r>
      <w:r w:rsidRPr="00F538CF">
        <w:rPr>
          <w:rFonts w:ascii="Arial" w:hAnsi="Arial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14:paraId="048C5D11" w14:textId="77777777" w:rsidR="00F538CF" w:rsidRPr="00F538CF" w:rsidRDefault="00F538CF" w:rsidP="00F538C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17DB19AA" w14:textId="77777777" w:rsidR="00F538CF" w:rsidRPr="00F538CF" w:rsidRDefault="00F538CF" w:rsidP="00F538C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538CF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14:paraId="4B7459FA" w14:textId="77777777" w:rsidR="00F538CF" w:rsidRPr="00F538CF" w:rsidRDefault="00F538CF" w:rsidP="00F538C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49ACA47F" w14:textId="77777777" w:rsidR="00F538CF" w:rsidRPr="00F538CF" w:rsidRDefault="00F538CF" w:rsidP="00F538C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538CF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7" w:history="1">
        <w:r w:rsidRPr="00F538CF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14:paraId="7F2F8808" w14:textId="77777777" w:rsidR="00F538CF" w:rsidRPr="00F538CF" w:rsidRDefault="00F538CF" w:rsidP="00F538C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D828A53" w14:textId="77777777" w:rsidR="00F538CF" w:rsidRPr="00F538CF" w:rsidRDefault="00F538CF" w:rsidP="00F538C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8CF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F538CF">
        <w:rPr>
          <w:rFonts w:ascii="Arial" w:hAnsi="Arial" w:cs="Arial"/>
          <w:sz w:val="22"/>
          <w:szCs w:val="22"/>
        </w:rPr>
        <w:t>metadat</w:t>
      </w:r>
      <w:proofErr w:type="spellEnd"/>
      <w:r w:rsidRPr="00F538CF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F538CF">
        <w:rPr>
          <w:rFonts w:ascii="Arial" w:hAnsi="Arial" w:cs="Arial"/>
          <w:sz w:val="22"/>
          <w:szCs w:val="22"/>
        </w:rPr>
        <w:t>metadat</w:t>
      </w:r>
      <w:proofErr w:type="spellEnd"/>
      <w:r w:rsidRPr="00F538CF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74016FE3" w14:textId="77777777" w:rsidR="00F538CF" w:rsidRPr="00F538CF" w:rsidRDefault="00F538CF" w:rsidP="00F538C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762E3A38" w14:textId="37F03A8B" w:rsidR="00F538CF" w:rsidRPr="00F538CF" w:rsidRDefault="00F538CF" w:rsidP="00F538C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538CF">
        <w:rPr>
          <w:rFonts w:ascii="Arial" w:hAnsi="Arial" w:cs="Arial"/>
          <w:sz w:val="22"/>
          <w:szCs w:val="22"/>
        </w:rPr>
        <w:t xml:space="preserve">Dodatek č. </w:t>
      </w:r>
      <w:r w:rsidR="000629AA">
        <w:rPr>
          <w:rFonts w:ascii="Arial" w:hAnsi="Arial" w:cs="Arial"/>
          <w:sz w:val="22"/>
          <w:szCs w:val="22"/>
        </w:rPr>
        <w:t>7</w:t>
      </w:r>
      <w:r w:rsidRPr="00F538CF">
        <w:rPr>
          <w:rFonts w:ascii="Arial" w:hAnsi="Arial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14:paraId="4C72D1EC" w14:textId="77777777" w:rsidR="00F538CF" w:rsidRPr="001137AB" w:rsidRDefault="00F538CF" w:rsidP="00F538CF">
      <w:pPr>
        <w:autoSpaceDE w:val="0"/>
        <w:autoSpaceDN w:val="0"/>
        <w:adjustRightInd w:val="0"/>
        <w:rPr>
          <w:rFonts w:cs="Arial"/>
          <w:bCs/>
          <w:iCs/>
          <w:color w:val="000000"/>
        </w:rPr>
      </w:pPr>
    </w:p>
    <w:p w14:paraId="28E5D016" w14:textId="77777777" w:rsidR="007E28E6" w:rsidRDefault="007E28E6" w:rsidP="007E28E6">
      <w:pPr>
        <w:pStyle w:val="Odstavecseseznamem"/>
        <w:rPr>
          <w:rFonts w:cs="Arial"/>
          <w:sz w:val="22"/>
          <w:szCs w:val="22"/>
        </w:rPr>
      </w:pPr>
    </w:p>
    <w:p w14:paraId="60899384" w14:textId="66DBA8D0" w:rsidR="001013B3" w:rsidRDefault="001013B3" w:rsidP="001013B3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lastRenderedPageBreak/>
        <w:t>Chomutov</w:t>
      </w:r>
      <w:r>
        <w:rPr>
          <w:rFonts w:ascii="Arial" w:hAnsi="Arial" w:cs="Arial"/>
          <w:sz w:val="22"/>
          <w:szCs w:val="22"/>
        </w:rPr>
        <w:t>,</w:t>
      </w:r>
      <w:r w:rsidRPr="00386410">
        <w:rPr>
          <w:rFonts w:ascii="Arial" w:hAnsi="Arial" w:cs="Arial"/>
          <w:sz w:val="22"/>
          <w:szCs w:val="22"/>
        </w:rPr>
        <w:t xml:space="preserve"> dne ……………</w:t>
      </w:r>
      <w:r>
        <w:rPr>
          <w:rFonts w:ascii="Arial" w:hAnsi="Arial" w:cs="Arial"/>
          <w:sz w:val="22"/>
          <w:szCs w:val="22"/>
        </w:rPr>
        <w:t>……</w:t>
      </w:r>
      <w:r w:rsidRPr="003864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</w:t>
      </w:r>
      <w:r w:rsidR="00820BBD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 xml:space="preserve">, </w:t>
      </w:r>
      <w:r w:rsidRPr="00386410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………………......</w:t>
      </w:r>
    </w:p>
    <w:p w14:paraId="18ED20FF" w14:textId="77777777" w:rsidR="001013B3" w:rsidRDefault="001013B3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10BAEDF3" w14:textId="0032700B" w:rsidR="00E45EC4" w:rsidRDefault="00E45EC4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307B9256" w14:textId="77777777" w:rsidR="003D40CA" w:rsidRDefault="003D40CA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62AAE1D9" w14:textId="50A72FAD" w:rsidR="00F538CF" w:rsidRDefault="00F538CF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38DCE4A1" w14:textId="77777777" w:rsidR="00F538CF" w:rsidRPr="00386410" w:rsidRDefault="00F538CF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6E47310E" w14:textId="77777777" w:rsidR="00E45EC4" w:rsidRPr="00E45EC4" w:rsidRDefault="00E45EC4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E45EC4">
        <w:rPr>
          <w:rFonts w:ascii="Arial" w:hAnsi="Arial"/>
          <w:sz w:val="22"/>
          <w:szCs w:val="22"/>
        </w:rPr>
        <w:t>……………………………………</w:t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  <w:t>…………………………………….</w:t>
      </w:r>
    </w:p>
    <w:p w14:paraId="614297DE" w14:textId="077C52E9" w:rsidR="00E45EC4" w:rsidRPr="00E45EC4" w:rsidRDefault="001B74E6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investiční</w:t>
      </w:r>
      <w:r w:rsidR="00E45EC4" w:rsidRPr="00E45EC4">
        <w:rPr>
          <w:rFonts w:ascii="Arial" w:hAnsi="Arial"/>
          <w:sz w:val="22"/>
          <w:szCs w:val="22"/>
        </w:rPr>
        <w:t xml:space="preserve"> ředitel</w:t>
      </w:r>
      <w:r w:rsidR="00E45EC4" w:rsidRPr="00E45EC4">
        <w:rPr>
          <w:rFonts w:ascii="Arial" w:hAnsi="Arial"/>
          <w:sz w:val="22"/>
          <w:szCs w:val="22"/>
        </w:rPr>
        <w:tab/>
      </w:r>
      <w:r w:rsidR="00E45EC4" w:rsidRPr="00E45EC4">
        <w:rPr>
          <w:rFonts w:ascii="Arial" w:hAnsi="Arial"/>
          <w:sz w:val="22"/>
          <w:szCs w:val="22"/>
        </w:rPr>
        <w:tab/>
      </w:r>
      <w:r w:rsidR="00E45EC4" w:rsidRPr="00E45EC4">
        <w:rPr>
          <w:rFonts w:ascii="Arial" w:hAnsi="Arial"/>
          <w:sz w:val="22"/>
          <w:szCs w:val="22"/>
        </w:rPr>
        <w:tab/>
      </w:r>
      <w:r w:rsidR="00E45EC4" w:rsidRPr="00E45EC4">
        <w:rPr>
          <w:rFonts w:ascii="Arial" w:hAnsi="Arial"/>
          <w:sz w:val="22"/>
          <w:szCs w:val="22"/>
        </w:rPr>
        <w:tab/>
      </w:r>
      <w:r w:rsidR="00E45EC4" w:rsidRPr="00E45EC4">
        <w:rPr>
          <w:rFonts w:ascii="Arial" w:hAnsi="Arial"/>
          <w:sz w:val="22"/>
          <w:szCs w:val="22"/>
        </w:rPr>
        <w:tab/>
      </w:r>
      <w:r w:rsidR="002E1C4A">
        <w:rPr>
          <w:rFonts w:ascii="Arial" w:hAnsi="Arial"/>
          <w:sz w:val="22"/>
          <w:szCs w:val="22"/>
        </w:rPr>
        <w:t>místopředseda představenstva</w:t>
      </w:r>
    </w:p>
    <w:p w14:paraId="52C905B3" w14:textId="00FCF0F6" w:rsidR="00E45EC4" w:rsidRPr="00820BBD" w:rsidRDefault="00E45EC4" w:rsidP="00E45EC4">
      <w:pPr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22"/>
        </w:rPr>
      </w:pPr>
      <w:r w:rsidRPr="00E45EC4">
        <w:rPr>
          <w:rFonts w:ascii="Arial" w:hAnsi="Arial"/>
          <w:sz w:val="22"/>
          <w:szCs w:val="22"/>
        </w:rPr>
        <w:t>Povodí Ohře, státní podnik</w:t>
      </w:r>
      <w:r w:rsidRPr="00E45EC4">
        <w:rPr>
          <w:rFonts w:ascii="Arial" w:hAnsi="Arial"/>
          <w:sz w:val="22"/>
          <w:szCs w:val="22"/>
        </w:rPr>
        <w:tab/>
        <w:t xml:space="preserve"> </w:t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="00820BBD" w:rsidRPr="00820BBD">
        <w:rPr>
          <w:rFonts w:ascii="Arial" w:hAnsi="Arial" w:cs="Arial"/>
          <w:bCs/>
          <w:sz w:val="22"/>
          <w:szCs w:val="22"/>
        </w:rPr>
        <w:t>Vodohospodářský rozvoj a výstavba a.s.</w:t>
      </w:r>
    </w:p>
    <w:p w14:paraId="04EC8D01" w14:textId="3D23A16C" w:rsidR="00E45EC4" w:rsidRDefault="00E45EC4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E45EC4">
        <w:rPr>
          <w:rFonts w:ascii="Arial" w:hAnsi="Arial"/>
          <w:sz w:val="22"/>
          <w:szCs w:val="22"/>
        </w:rPr>
        <w:t xml:space="preserve">objednatel (podpis, razítko) </w:t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  <w:t>zhotovitel (podpis, razítko)</w:t>
      </w:r>
    </w:p>
    <w:p w14:paraId="1AF48088" w14:textId="30F3A225" w:rsidR="002E1C4A" w:rsidRDefault="002E1C4A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0DA03CE3" w14:textId="0FA9CC55" w:rsidR="002E1C4A" w:rsidRDefault="002E1C4A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71E721AA" w14:textId="4B035ADD" w:rsidR="003D40CA" w:rsidRDefault="003D40CA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5AC19D89" w14:textId="77777777" w:rsidR="003D40CA" w:rsidRDefault="003D40CA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2D4927E8" w14:textId="6A8CB184" w:rsidR="002E1C4A" w:rsidRDefault="002E1C4A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6CBFA69A" w14:textId="58E1C0D6" w:rsidR="002E1C4A" w:rsidRPr="00E45EC4" w:rsidRDefault="002E1C4A" w:rsidP="002E1C4A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  <w:t>…………………………………….</w:t>
      </w:r>
    </w:p>
    <w:p w14:paraId="0A83B0B2" w14:textId="07DA6401" w:rsidR="002E1C4A" w:rsidRPr="00E45EC4" w:rsidRDefault="002E1C4A" w:rsidP="002E1C4A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člen představenstva</w:t>
      </w:r>
    </w:p>
    <w:p w14:paraId="791E52C2" w14:textId="7A3A2B6F" w:rsidR="002E1C4A" w:rsidRPr="00820BBD" w:rsidRDefault="002E1C4A" w:rsidP="002E1C4A">
      <w:pPr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  <w:t xml:space="preserve"> </w:t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820BBD">
        <w:rPr>
          <w:rFonts w:ascii="Arial" w:hAnsi="Arial" w:cs="Arial"/>
          <w:bCs/>
          <w:sz w:val="22"/>
          <w:szCs w:val="22"/>
        </w:rPr>
        <w:t>Vodohospodářský rozvoj a výstavba a.s.</w:t>
      </w:r>
    </w:p>
    <w:p w14:paraId="11B3B156" w14:textId="2C3C110B" w:rsidR="002E1C4A" w:rsidRPr="00E45EC4" w:rsidRDefault="002E1C4A" w:rsidP="002E1C4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</w:r>
      <w:r w:rsidRPr="00E45EC4">
        <w:rPr>
          <w:rFonts w:ascii="Arial" w:hAnsi="Arial"/>
          <w:sz w:val="22"/>
          <w:szCs w:val="22"/>
        </w:rPr>
        <w:tab/>
        <w:t>zhotovitel (podpis, razítko)</w:t>
      </w:r>
    </w:p>
    <w:sectPr w:rsidR="002E1C4A" w:rsidRPr="00E45EC4" w:rsidSect="00210884">
      <w:headerReference w:type="default" r:id="rId8"/>
      <w:footerReference w:type="default" r:id="rId9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5C7BE" w14:textId="77777777" w:rsidR="00B46ADC" w:rsidRDefault="00B46ADC">
      <w:r>
        <w:separator/>
      </w:r>
    </w:p>
  </w:endnote>
  <w:endnote w:type="continuationSeparator" w:id="0">
    <w:p w14:paraId="0205EFB5" w14:textId="77777777" w:rsidR="00B46ADC" w:rsidRDefault="00B4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A8BD1" w14:textId="77777777" w:rsidR="00F860CB" w:rsidRPr="008D51A5" w:rsidRDefault="00E90AB0">
    <w:pPr>
      <w:pStyle w:val="Zpa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Smlouva o dílo                                                                                                                                      </w:t>
    </w:r>
    <w:r w:rsidR="00F860CB" w:rsidRPr="008D51A5">
      <w:rPr>
        <w:rFonts w:ascii="Arial" w:hAnsi="Arial" w:cs="Arial"/>
        <w:sz w:val="18"/>
        <w:szCs w:val="18"/>
      </w:rPr>
      <w:t xml:space="preserve">Stránka </w:t>
    </w:r>
    <w:r w:rsidR="00F860CB" w:rsidRPr="008D51A5">
      <w:rPr>
        <w:rFonts w:ascii="Arial" w:hAnsi="Arial" w:cs="Arial"/>
        <w:b/>
        <w:sz w:val="18"/>
        <w:szCs w:val="18"/>
      </w:rPr>
      <w:fldChar w:fldCharType="begin"/>
    </w:r>
    <w:r w:rsidR="00F860CB" w:rsidRPr="008D51A5">
      <w:rPr>
        <w:rFonts w:ascii="Arial" w:hAnsi="Arial" w:cs="Arial"/>
        <w:b/>
        <w:sz w:val="18"/>
        <w:szCs w:val="18"/>
      </w:rPr>
      <w:instrText>PAGE</w:instrText>
    </w:r>
    <w:r w:rsidR="00F860CB" w:rsidRPr="008D51A5">
      <w:rPr>
        <w:rFonts w:ascii="Arial" w:hAnsi="Arial" w:cs="Arial"/>
        <w:b/>
        <w:sz w:val="18"/>
        <w:szCs w:val="18"/>
      </w:rPr>
      <w:fldChar w:fldCharType="separate"/>
    </w:r>
    <w:r w:rsidR="0027304E">
      <w:rPr>
        <w:rFonts w:ascii="Arial" w:hAnsi="Arial" w:cs="Arial"/>
        <w:b/>
        <w:noProof/>
        <w:sz w:val="18"/>
        <w:szCs w:val="18"/>
      </w:rPr>
      <w:t>4</w:t>
    </w:r>
    <w:r w:rsidR="00F860CB" w:rsidRPr="008D51A5">
      <w:rPr>
        <w:rFonts w:ascii="Arial" w:hAnsi="Arial" w:cs="Arial"/>
        <w:b/>
        <w:sz w:val="18"/>
        <w:szCs w:val="18"/>
      </w:rPr>
      <w:fldChar w:fldCharType="end"/>
    </w:r>
    <w:r w:rsidR="00F860CB" w:rsidRPr="008D51A5">
      <w:rPr>
        <w:rFonts w:ascii="Arial" w:hAnsi="Arial" w:cs="Arial"/>
        <w:sz w:val="18"/>
        <w:szCs w:val="18"/>
      </w:rPr>
      <w:t xml:space="preserve"> z </w:t>
    </w:r>
    <w:r w:rsidR="00F860CB" w:rsidRPr="008D51A5">
      <w:rPr>
        <w:rFonts w:ascii="Arial" w:hAnsi="Arial" w:cs="Arial"/>
        <w:b/>
        <w:sz w:val="18"/>
        <w:szCs w:val="18"/>
      </w:rPr>
      <w:fldChar w:fldCharType="begin"/>
    </w:r>
    <w:r w:rsidR="00F860CB" w:rsidRPr="008D51A5">
      <w:rPr>
        <w:rFonts w:ascii="Arial" w:hAnsi="Arial" w:cs="Arial"/>
        <w:b/>
        <w:sz w:val="18"/>
        <w:szCs w:val="18"/>
      </w:rPr>
      <w:instrText>NUMPAGES</w:instrText>
    </w:r>
    <w:r w:rsidR="00F860CB" w:rsidRPr="008D51A5">
      <w:rPr>
        <w:rFonts w:ascii="Arial" w:hAnsi="Arial" w:cs="Arial"/>
        <w:b/>
        <w:sz w:val="18"/>
        <w:szCs w:val="18"/>
      </w:rPr>
      <w:fldChar w:fldCharType="separate"/>
    </w:r>
    <w:r w:rsidR="0027304E">
      <w:rPr>
        <w:rFonts w:ascii="Arial" w:hAnsi="Arial" w:cs="Arial"/>
        <w:b/>
        <w:noProof/>
        <w:sz w:val="18"/>
        <w:szCs w:val="18"/>
      </w:rPr>
      <w:t>5</w:t>
    </w:r>
    <w:r w:rsidR="00F860CB" w:rsidRPr="008D51A5">
      <w:rPr>
        <w:rFonts w:ascii="Arial" w:hAnsi="Arial" w:cs="Arial"/>
        <w:b/>
        <w:sz w:val="18"/>
        <w:szCs w:val="18"/>
      </w:rPr>
      <w:fldChar w:fldCharType="end"/>
    </w:r>
  </w:p>
  <w:p w14:paraId="7952D0AD" w14:textId="77777777" w:rsidR="00F860CB" w:rsidRPr="008D51A5" w:rsidRDefault="00F860CB" w:rsidP="00E90AB0">
    <w:pPr>
      <w:pStyle w:val="Zpat"/>
      <w:jc w:val="center"/>
      <w:rPr>
        <w:rFonts w:ascii="Arial" w:hAnsi="Arial" w:cs="Arial"/>
        <w:sz w:val="18"/>
        <w:szCs w:val="18"/>
      </w:rPr>
    </w:pPr>
  </w:p>
  <w:p w14:paraId="791C7182" w14:textId="77777777"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FAE38" w14:textId="77777777" w:rsidR="00B46ADC" w:rsidRDefault="00B46ADC">
      <w:r>
        <w:separator/>
      </w:r>
    </w:p>
  </w:footnote>
  <w:footnote w:type="continuationSeparator" w:id="0">
    <w:p w14:paraId="74DF76EA" w14:textId="77777777" w:rsidR="00B46ADC" w:rsidRDefault="00B46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5FB0F" w14:textId="4F00C390" w:rsidR="00C157F7" w:rsidRDefault="00C157F7" w:rsidP="00C157F7">
    <w:pPr>
      <w:pStyle w:val="Zhlav"/>
      <w:jc w:val="right"/>
      <w:rPr>
        <w:rFonts w:cs="Arial"/>
        <w:szCs w:val="22"/>
      </w:rPr>
    </w:pPr>
    <w:r>
      <w:rPr>
        <w:rFonts w:cs="Arial"/>
        <w:szCs w:val="22"/>
      </w:rPr>
      <w:t xml:space="preserve">Dodatek č. 7 k </w:t>
    </w:r>
    <w:proofErr w:type="spellStart"/>
    <w:r>
      <w:rPr>
        <w:rFonts w:cs="Arial"/>
        <w:szCs w:val="22"/>
      </w:rPr>
      <w:t>SoD</w:t>
    </w:r>
    <w:proofErr w:type="spellEnd"/>
    <w:r>
      <w:rPr>
        <w:rFonts w:cs="Arial"/>
        <w:szCs w:val="22"/>
      </w:rPr>
      <w:t xml:space="preserve"> č. 231/2021</w:t>
    </w:r>
  </w:p>
  <w:p w14:paraId="3101EE33" w14:textId="77777777" w:rsidR="006C5F61" w:rsidRDefault="006C5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045088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EC00C4"/>
    <w:multiLevelType w:val="hybridMultilevel"/>
    <w:tmpl w:val="6882A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A51B2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0044F2D"/>
    <w:multiLevelType w:val="multilevel"/>
    <w:tmpl w:val="CA0A82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3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5" w15:restartNumberingAfterBreak="0">
    <w:nsid w:val="3BAB4370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E846B3D"/>
    <w:multiLevelType w:val="hybridMultilevel"/>
    <w:tmpl w:val="4F26BC7C"/>
    <w:lvl w:ilvl="0" w:tplc="B4048A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139B4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1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4333BFC"/>
    <w:multiLevelType w:val="multilevel"/>
    <w:tmpl w:val="42E0F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A1A464A"/>
    <w:multiLevelType w:val="hybridMultilevel"/>
    <w:tmpl w:val="92566E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51328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2672A4E"/>
    <w:multiLevelType w:val="hybridMultilevel"/>
    <w:tmpl w:val="64323B90"/>
    <w:lvl w:ilvl="0" w:tplc="163ECC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4" w15:restartNumberingAfterBreak="0">
    <w:nsid w:val="79713AFA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6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5C5F06"/>
    <w:multiLevelType w:val="hybridMultilevel"/>
    <w:tmpl w:val="DEBA093E"/>
    <w:lvl w:ilvl="0" w:tplc="E6608E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0"/>
  </w:num>
  <w:num w:numId="4">
    <w:abstractNumId w:val="26"/>
  </w:num>
  <w:num w:numId="5">
    <w:abstractNumId w:val="6"/>
  </w:num>
  <w:num w:numId="6">
    <w:abstractNumId w:val="31"/>
  </w:num>
  <w:num w:numId="7">
    <w:abstractNumId w:val="33"/>
  </w:num>
  <w:num w:numId="8">
    <w:abstractNumId w:val="2"/>
  </w:num>
  <w:num w:numId="9">
    <w:abstractNumId w:val="1"/>
  </w:num>
  <w:num w:numId="10">
    <w:abstractNumId w:val="39"/>
  </w:num>
  <w:num w:numId="11">
    <w:abstractNumId w:val="29"/>
  </w:num>
  <w:num w:numId="12">
    <w:abstractNumId w:val="35"/>
  </w:num>
  <w:num w:numId="13">
    <w:abstractNumId w:val="12"/>
  </w:num>
  <w:num w:numId="14">
    <w:abstractNumId w:val="30"/>
  </w:num>
  <w:num w:numId="15">
    <w:abstractNumId w:val="2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2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9"/>
  </w:num>
  <w:num w:numId="25">
    <w:abstractNumId w:val="16"/>
  </w:num>
  <w:num w:numId="26">
    <w:abstractNumId w:val="40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32"/>
  </w:num>
  <w:num w:numId="30">
    <w:abstractNumId w:val="17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38"/>
  </w:num>
  <w:num w:numId="34">
    <w:abstractNumId w:val="5"/>
  </w:num>
  <w:num w:numId="35">
    <w:abstractNumId w:val="3"/>
  </w:num>
  <w:num w:numId="36">
    <w:abstractNumId w:val="36"/>
  </w:num>
  <w:num w:numId="37">
    <w:abstractNumId w:val="21"/>
  </w:num>
  <w:num w:numId="38">
    <w:abstractNumId w:val="7"/>
  </w:num>
  <w:num w:numId="39">
    <w:abstractNumId w:val="27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15"/>
  </w:num>
  <w:num w:numId="43">
    <w:abstractNumId w:val="4"/>
  </w:num>
  <w:num w:numId="44">
    <w:abstractNumId w:val="10"/>
  </w:num>
  <w:num w:numId="45">
    <w:abstractNumId w:val="28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99B"/>
    <w:rsid w:val="00001CE6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1B9E"/>
    <w:rsid w:val="00056330"/>
    <w:rsid w:val="00056FE6"/>
    <w:rsid w:val="000629AA"/>
    <w:rsid w:val="000768C5"/>
    <w:rsid w:val="000828FB"/>
    <w:rsid w:val="00083E5A"/>
    <w:rsid w:val="00092076"/>
    <w:rsid w:val="0009418F"/>
    <w:rsid w:val="000A4A01"/>
    <w:rsid w:val="000B0F04"/>
    <w:rsid w:val="000C512F"/>
    <w:rsid w:val="000D1260"/>
    <w:rsid w:val="000D2A9F"/>
    <w:rsid w:val="000D49D8"/>
    <w:rsid w:val="000E109D"/>
    <w:rsid w:val="000E7031"/>
    <w:rsid w:val="00100B1F"/>
    <w:rsid w:val="001013B3"/>
    <w:rsid w:val="00102735"/>
    <w:rsid w:val="00103840"/>
    <w:rsid w:val="001059B3"/>
    <w:rsid w:val="00106A6D"/>
    <w:rsid w:val="00131488"/>
    <w:rsid w:val="0014618D"/>
    <w:rsid w:val="00147D39"/>
    <w:rsid w:val="0015732F"/>
    <w:rsid w:val="00160643"/>
    <w:rsid w:val="001613AB"/>
    <w:rsid w:val="00161E22"/>
    <w:rsid w:val="00163376"/>
    <w:rsid w:val="001647B6"/>
    <w:rsid w:val="00166045"/>
    <w:rsid w:val="001749C3"/>
    <w:rsid w:val="00176C49"/>
    <w:rsid w:val="00185265"/>
    <w:rsid w:val="00193BB3"/>
    <w:rsid w:val="001A1BF6"/>
    <w:rsid w:val="001A47CD"/>
    <w:rsid w:val="001B20E9"/>
    <w:rsid w:val="001B402B"/>
    <w:rsid w:val="001B74E6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28D7"/>
    <w:rsid w:val="00235203"/>
    <w:rsid w:val="00237E3C"/>
    <w:rsid w:val="00240920"/>
    <w:rsid w:val="00240D9F"/>
    <w:rsid w:val="00240DC4"/>
    <w:rsid w:val="00247501"/>
    <w:rsid w:val="0025308F"/>
    <w:rsid w:val="00254EF8"/>
    <w:rsid w:val="0025777F"/>
    <w:rsid w:val="00257ED8"/>
    <w:rsid w:val="00267C15"/>
    <w:rsid w:val="00270120"/>
    <w:rsid w:val="0027304E"/>
    <w:rsid w:val="002778D4"/>
    <w:rsid w:val="00283F7E"/>
    <w:rsid w:val="002859B9"/>
    <w:rsid w:val="0029217B"/>
    <w:rsid w:val="002A0E31"/>
    <w:rsid w:val="002A798A"/>
    <w:rsid w:val="002B2A58"/>
    <w:rsid w:val="002B3146"/>
    <w:rsid w:val="002C0A9B"/>
    <w:rsid w:val="002C21D2"/>
    <w:rsid w:val="002C22E1"/>
    <w:rsid w:val="002C4574"/>
    <w:rsid w:val="002C56BE"/>
    <w:rsid w:val="002D0328"/>
    <w:rsid w:val="002D192B"/>
    <w:rsid w:val="002E1C4A"/>
    <w:rsid w:val="002E66D4"/>
    <w:rsid w:val="002E7B0A"/>
    <w:rsid w:val="002F1369"/>
    <w:rsid w:val="002F6AB0"/>
    <w:rsid w:val="002F77ED"/>
    <w:rsid w:val="00300D6D"/>
    <w:rsid w:val="0030624A"/>
    <w:rsid w:val="0030654F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61484"/>
    <w:rsid w:val="00365A53"/>
    <w:rsid w:val="003713BC"/>
    <w:rsid w:val="00371DBD"/>
    <w:rsid w:val="00377BDD"/>
    <w:rsid w:val="0038043F"/>
    <w:rsid w:val="0038646C"/>
    <w:rsid w:val="00387502"/>
    <w:rsid w:val="00391ACF"/>
    <w:rsid w:val="0039506D"/>
    <w:rsid w:val="00397E76"/>
    <w:rsid w:val="00397FFA"/>
    <w:rsid w:val="003A0395"/>
    <w:rsid w:val="003A3232"/>
    <w:rsid w:val="003A3337"/>
    <w:rsid w:val="003B1341"/>
    <w:rsid w:val="003B32D0"/>
    <w:rsid w:val="003B4C1E"/>
    <w:rsid w:val="003B5B69"/>
    <w:rsid w:val="003B5F73"/>
    <w:rsid w:val="003C56D1"/>
    <w:rsid w:val="003D40CA"/>
    <w:rsid w:val="003D6285"/>
    <w:rsid w:val="003D75A6"/>
    <w:rsid w:val="0040384E"/>
    <w:rsid w:val="004100F6"/>
    <w:rsid w:val="00411E9C"/>
    <w:rsid w:val="0042126F"/>
    <w:rsid w:val="0042506F"/>
    <w:rsid w:val="004252EB"/>
    <w:rsid w:val="00425797"/>
    <w:rsid w:val="004313FB"/>
    <w:rsid w:val="004479F4"/>
    <w:rsid w:val="00454738"/>
    <w:rsid w:val="00454954"/>
    <w:rsid w:val="00463CB8"/>
    <w:rsid w:val="00476A4A"/>
    <w:rsid w:val="004779E6"/>
    <w:rsid w:val="00480F73"/>
    <w:rsid w:val="00481A45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D29F2"/>
    <w:rsid w:val="004D3F48"/>
    <w:rsid w:val="004E4E40"/>
    <w:rsid w:val="004E69FF"/>
    <w:rsid w:val="004F076C"/>
    <w:rsid w:val="004F576E"/>
    <w:rsid w:val="00501673"/>
    <w:rsid w:val="0050601E"/>
    <w:rsid w:val="005066D7"/>
    <w:rsid w:val="0052371F"/>
    <w:rsid w:val="005257D4"/>
    <w:rsid w:val="005368F8"/>
    <w:rsid w:val="005419C0"/>
    <w:rsid w:val="005530C9"/>
    <w:rsid w:val="0058265B"/>
    <w:rsid w:val="0058552C"/>
    <w:rsid w:val="00590B52"/>
    <w:rsid w:val="00590FCA"/>
    <w:rsid w:val="00594B1E"/>
    <w:rsid w:val="00595457"/>
    <w:rsid w:val="005A6E12"/>
    <w:rsid w:val="005C3E55"/>
    <w:rsid w:val="005D5110"/>
    <w:rsid w:val="005E2FD1"/>
    <w:rsid w:val="005F18F6"/>
    <w:rsid w:val="005F2ADE"/>
    <w:rsid w:val="006015A9"/>
    <w:rsid w:val="00610BB5"/>
    <w:rsid w:val="0061213B"/>
    <w:rsid w:val="00614086"/>
    <w:rsid w:val="00617CEC"/>
    <w:rsid w:val="00625B22"/>
    <w:rsid w:val="00625D84"/>
    <w:rsid w:val="0062654F"/>
    <w:rsid w:val="006324A3"/>
    <w:rsid w:val="0063291C"/>
    <w:rsid w:val="00635211"/>
    <w:rsid w:val="006451FA"/>
    <w:rsid w:val="00655BBC"/>
    <w:rsid w:val="00665EC1"/>
    <w:rsid w:val="006710D1"/>
    <w:rsid w:val="00671A7E"/>
    <w:rsid w:val="00672340"/>
    <w:rsid w:val="00672D59"/>
    <w:rsid w:val="00673B11"/>
    <w:rsid w:val="00675100"/>
    <w:rsid w:val="006835A9"/>
    <w:rsid w:val="00694B5A"/>
    <w:rsid w:val="00696CFE"/>
    <w:rsid w:val="00696F34"/>
    <w:rsid w:val="006977B4"/>
    <w:rsid w:val="00697A3F"/>
    <w:rsid w:val="006A0BD5"/>
    <w:rsid w:val="006C08B5"/>
    <w:rsid w:val="006C1640"/>
    <w:rsid w:val="006C239C"/>
    <w:rsid w:val="006C2E78"/>
    <w:rsid w:val="006C5A7A"/>
    <w:rsid w:val="006C5F61"/>
    <w:rsid w:val="006D07CC"/>
    <w:rsid w:val="006D0F7D"/>
    <w:rsid w:val="006D3B3C"/>
    <w:rsid w:val="006D3D75"/>
    <w:rsid w:val="006E0D2A"/>
    <w:rsid w:val="006F55ED"/>
    <w:rsid w:val="006F73E2"/>
    <w:rsid w:val="006F77BF"/>
    <w:rsid w:val="00704C92"/>
    <w:rsid w:val="007068EF"/>
    <w:rsid w:val="00712314"/>
    <w:rsid w:val="00717462"/>
    <w:rsid w:val="00724D18"/>
    <w:rsid w:val="0072521F"/>
    <w:rsid w:val="00725DD1"/>
    <w:rsid w:val="00741B01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25ED"/>
    <w:rsid w:val="007D6484"/>
    <w:rsid w:val="007E1E43"/>
    <w:rsid w:val="007E28E6"/>
    <w:rsid w:val="007E2B0A"/>
    <w:rsid w:val="007E2EA8"/>
    <w:rsid w:val="00800E6D"/>
    <w:rsid w:val="00804D67"/>
    <w:rsid w:val="00815B2B"/>
    <w:rsid w:val="0081639D"/>
    <w:rsid w:val="00820BBD"/>
    <w:rsid w:val="00822F3C"/>
    <w:rsid w:val="00824A92"/>
    <w:rsid w:val="0082518C"/>
    <w:rsid w:val="008338EB"/>
    <w:rsid w:val="00840DA5"/>
    <w:rsid w:val="00841258"/>
    <w:rsid w:val="008432CA"/>
    <w:rsid w:val="008432E7"/>
    <w:rsid w:val="00857926"/>
    <w:rsid w:val="0086206B"/>
    <w:rsid w:val="00863422"/>
    <w:rsid w:val="0086619E"/>
    <w:rsid w:val="00867A07"/>
    <w:rsid w:val="008771EF"/>
    <w:rsid w:val="008845BB"/>
    <w:rsid w:val="00886472"/>
    <w:rsid w:val="00886E65"/>
    <w:rsid w:val="00887DDF"/>
    <w:rsid w:val="008A0E5D"/>
    <w:rsid w:val="008A1B04"/>
    <w:rsid w:val="008A3C21"/>
    <w:rsid w:val="008A4465"/>
    <w:rsid w:val="008B0740"/>
    <w:rsid w:val="008B1973"/>
    <w:rsid w:val="008B1BF9"/>
    <w:rsid w:val="008B4073"/>
    <w:rsid w:val="008B53AF"/>
    <w:rsid w:val="008C2689"/>
    <w:rsid w:val="008C4F45"/>
    <w:rsid w:val="008D51A5"/>
    <w:rsid w:val="008D57EF"/>
    <w:rsid w:val="008D78CB"/>
    <w:rsid w:val="008D79EB"/>
    <w:rsid w:val="008E004D"/>
    <w:rsid w:val="008E3236"/>
    <w:rsid w:val="008E4D6E"/>
    <w:rsid w:val="008F1600"/>
    <w:rsid w:val="008F596E"/>
    <w:rsid w:val="009068C5"/>
    <w:rsid w:val="00907AEB"/>
    <w:rsid w:val="00914903"/>
    <w:rsid w:val="00915416"/>
    <w:rsid w:val="009577CF"/>
    <w:rsid w:val="00967069"/>
    <w:rsid w:val="009673EF"/>
    <w:rsid w:val="00967830"/>
    <w:rsid w:val="00976732"/>
    <w:rsid w:val="00976896"/>
    <w:rsid w:val="009819FA"/>
    <w:rsid w:val="00982625"/>
    <w:rsid w:val="009832DA"/>
    <w:rsid w:val="009843D6"/>
    <w:rsid w:val="0098649E"/>
    <w:rsid w:val="00991331"/>
    <w:rsid w:val="009949E2"/>
    <w:rsid w:val="00996803"/>
    <w:rsid w:val="009972A4"/>
    <w:rsid w:val="009A110F"/>
    <w:rsid w:val="009A11EF"/>
    <w:rsid w:val="009A4EEC"/>
    <w:rsid w:val="009B01FE"/>
    <w:rsid w:val="009B5E91"/>
    <w:rsid w:val="009C1AAA"/>
    <w:rsid w:val="009C22A0"/>
    <w:rsid w:val="009C4477"/>
    <w:rsid w:val="009C75FC"/>
    <w:rsid w:val="009D0921"/>
    <w:rsid w:val="009D3592"/>
    <w:rsid w:val="009D6CCF"/>
    <w:rsid w:val="009F42F0"/>
    <w:rsid w:val="009F4727"/>
    <w:rsid w:val="009F6C26"/>
    <w:rsid w:val="009F6E2C"/>
    <w:rsid w:val="00A0137D"/>
    <w:rsid w:val="00A0281B"/>
    <w:rsid w:val="00A03488"/>
    <w:rsid w:val="00A057BF"/>
    <w:rsid w:val="00A058DF"/>
    <w:rsid w:val="00A075C1"/>
    <w:rsid w:val="00A15CF4"/>
    <w:rsid w:val="00A16062"/>
    <w:rsid w:val="00A1615F"/>
    <w:rsid w:val="00A17BE4"/>
    <w:rsid w:val="00A208DC"/>
    <w:rsid w:val="00A304FA"/>
    <w:rsid w:val="00A31015"/>
    <w:rsid w:val="00A411F0"/>
    <w:rsid w:val="00A55FD5"/>
    <w:rsid w:val="00A626B7"/>
    <w:rsid w:val="00A662F3"/>
    <w:rsid w:val="00A66516"/>
    <w:rsid w:val="00A7057B"/>
    <w:rsid w:val="00A71BE1"/>
    <w:rsid w:val="00A74BEE"/>
    <w:rsid w:val="00A77330"/>
    <w:rsid w:val="00A776FD"/>
    <w:rsid w:val="00AC1924"/>
    <w:rsid w:val="00AC2456"/>
    <w:rsid w:val="00AC51A4"/>
    <w:rsid w:val="00AC7C31"/>
    <w:rsid w:val="00AD70F8"/>
    <w:rsid w:val="00AD7965"/>
    <w:rsid w:val="00AE192E"/>
    <w:rsid w:val="00AF3C6E"/>
    <w:rsid w:val="00AF46C9"/>
    <w:rsid w:val="00AF6F90"/>
    <w:rsid w:val="00AF7E28"/>
    <w:rsid w:val="00B0046E"/>
    <w:rsid w:val="00B03D13"/>
    <w:rsid w:val="00B049E2"/>
    <w:rsid w:val="00B06961"/>
    <w:rsid w:val="00B114C4"/>
    <w:rsid w:val="00B116D9"/>
    <w:rsid w:val="00B123C4"/>
    <w:rsid w:val="00B16667"/>
    <w:rsid w:val="00B23798"/>
    <w:rsid w:val="00B33F1C"/>
    <w:rsid w:val="00B34E3F"/>
    <w:rsid w:val="00B4120D"/>
    <w:rsid w:val="00B43746"/>
    <w:rsid w:val="00B459F0"/>
    <w:rsid w:val="00B46ADC"/>
    <w:rsid w:val="00B472F9"/>
    <w:rsid w:val="00B51285"/>
    <w:rsid w:val="00B535AE"/>
    <w:rsid w:val="00B5360D"/>
    <w:rsid w:val="00B56AAB"/>
    <w:rsid w:val="00B658CE"/>
    <w:rsid w:val="00B739FD"/>
    <w:rsid w:val="00B840BD"/>
    <w:rsid w:val="00B86729"/>
    <w:rsid w:val="00B92C56"/>
    <w:rsid w:val="00B94105"/>
    <w:rsid w:val="00B950FD"/>
    <w:rsid w:val="00BA5122"/>
    <w:rsid w:val="00BB2DAF"/>
    <w:rsid w:val="00BB4447"/>
    <w:rsid w:val="00BB4CC3"/>
    <w:rsid w:val="00BC0F72"/>
    <w:rsid w:val="00BC142C"/>
    <w:rsid w:val="00BC3C71"/>
    <w:rsid w:val="00BC436D"/>
    <w:rsid w:val="00BD0A51"/>
    <w:rsid w:val="00BD2496"/>
    <w:rsid w:val="00BE42F1"/>
    <w:rsid w:val="00BE6ACC"/>
    <w:rsid w:val="00BF4A4D"/>
    <w:rsid w:val="00BF5B97"/>
    <w:rsid w:val="00BF7072"/>
    <w:rsid w:val="00C05C03"/>
    <w:rsid w:val="00C062C7"/>
    <w:rsid w:val="00C071B2"/>
    <w:rsid w:val="00C07F00"/>
    <w:rsid w:val="00C14216"/>
    <w:rsid w:val="00C157F7"/>
    <w:rsid w:val="00C20688"/>
    <w:rsid w:val="00C22427"/>
    <w:rsid w:val="00C36351"/>
    <w:rsid w:val="00C422B1"/>
    <w:rsid w:val="00C5362D"/>
    <w:rsid w:val="00C575A4"/>
    <w:rsid w:val="00C63F88"/>
    <w:rsid w:val="00C67CCA"/>
    <w:rsid w:val="00C70D33"/>
    <w:rsid w:val="00C728AB"/>
    <w:rsid w:val="00C75B84"/>
    <w:rsid w:val="00C829D1"/>
    <w:rsid w:val="00C85932"/>
    <w:rsid w:val="00C90695"/>
    <w:rsid w:val="00C92369"/>
    <w:rsid w:val="00C942E3"/>
    <w:rsid w:val="00C94387"/>
    <w:rsid w:val="00C9450E"/>
    <w:rsid w:val="00C95FD0"/>
    <w:rsid w:val="00C96652"/>
    <w:rsid w:val="00C97F02"/>
    <w:rsid w:val="00CA4BDC"/>
    <w:rsid w:val="00CA565C"/>
    <w:rsid w:val="00CA694A"/>
    <w:rsid w:val="00CA7D17"/>
    <w:rsid w:val="00CB17D3"/>
    <w:rsid w:val="00CB77AD"/>
    <w:rsid w:val="00CC0F0C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5673"/>
    <w:rsid w:val="00CF7512"/>
    <w:rsid w:val="00D15860"/>
    <w:rsid w:val="00D201C6"/>
    <w:rsid w:val="00D2260A"/>
    <w:rsid w:val="00D23CAD"/>
    <w:rsid w:val="00D32AFE"/>
    <w:rsid w:val="00D33DED"/>
    <w:rsid w:val="00D36857"/>
    <w:rsid w:val="00D5749B"/>
    <w:rsid w:val="00D671C0"/>
    <w:rsid w:val="00D67E51"/>
    <w:rsid w:val="00D70DA9"/>
    <w:rsid w:val="00D74A50"/>
    <w:rsid w:val="00D76881"/>
    <w:rsid w:val="00DA2C04"/>
    <w:rsid w:val="00DA2CAA"/>
    <w:rsid w:val="00DA3527"/>
    <w:rsid w:val="00DA46ED"/>
    <w:rsid w:val="00DA4F77"/>
    <w:rsid w:val="00DA517C"/>
    <w:rsid w:val="00DA6DA1"/>
    <w:rsid w:val="00DA7DA1"/>
    <w:rsid w:val="00DB3F13"/>
    <w:rsid w:val="00DC0D56"/>
    <w:rsid w:val="00DC238C"/>
    <w:rsid w:val="00DD0AB0"/>
    <w:rsid w:val="00DD58BD"/>
    <w:rsid w:val="00DD59C6"/>
    <w:rsid w:val="00DE140B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1F02"/>
    <w:rsid w:val="00E0313A"/>
    <w:rsid w:val="00E03226"/>
    <w:rsid w:val="00E062C8"/>
    <w:rsid w:val="00E0681E"/>
    <w:rsid w:val="00E06C6E"/>
    <w:rsid w:val="00E10400"/>
    <w:rsid w:val="00E13110"/>
    <w:rsid w:val="00E1398F"/>
    <w:rsid w:val="00E16E40"/>
    <w:rsid w:val="00E17C9B"/>
    <w:rsid w:val="00E26428"/>
    <w:rsid w:val="00E27560"/>
    <w:rsid w:val="00E343DF"/>
    <w:rsid w:val="00E45EC4"/>
    <w:rsid w:val="00E55D9E"/>
    <w:rsid w:val="00E57A6B"/>
    <w:rsid w:val="00E57C8B"/>
    <w:rsid w:val="00E57D22"/>
    <w:rsid w:val="00E6189E"/>
    <w:rsid w:val="00E623BD"/>
    <w:rsid w:val="00E648D5"/>
    <w:rsid w:val="00E72992"/>
    <w:rsid w:val="00E754C9"/>
    <w:rsid w:val="00E7626D"/>
    <w:rsid w:val="00E81751"/>
    <w:rsid w:val="00E83007"/>
    <w:rsid w:val="00E90AB0"/>
    <w:rsid w:val="00EA1380"/>
    <w:rsid w:val="00EA2209"/>
    <w:rsid w:val="00EA36D5"/>
    <w:rsid w:val="00EA48DF"/>
    <w:rsid w:val="00EB40B6"/>
    <w:rsid w:val="00EB40F3"/>
    <w:rsid w:val="00EC5B72"/>
    <w:rsid w:val="00EC62BB"/>
    <w:rsid w:val="00ED1B27"/>
    <w:rsid w:val="00EE6040"/>
    <w:rsid w:val="00EE679B"/>
    <w:rsid w:val="00EF19A2"/>
    <w:rsid w:val="00EF1F31"/>
    <w:rsid w:val="00EF387B"/>
    <w:rsid w:val="00F0200F"/>
    <w:rsid w:val="00F030AF"/>
    <w:rsid w:val="00F114E7"/>
    <w:rsid w:val="00F24A3C"/>
    <w:rsid w:val="00F26B1A"/>
    <w:rsid w:val="00F27C41"/>
    <w:rsid w:val="00F445B7"/>
    <w:rsid w:val="00F4556D"/>
    <w:rsid w:val="00F53267"/>
    <w:rsid w:val="00F538CF"/>
    <w:rsid w:val="00F746C6"/>
    <w:rsid w:val="00F755FC"/>
    <w:rsid w:val="00F757DA"/>
    <w:rsid w:val="00F82AB1"/>
    <w:rsid w:val="00F83D34"/>
    <w:rsid w:val="00F860CB"/>
    <w:rsid w:val="00F92EAC"/>
    <w:rsid w:val="00F9382A"/>
    <w:rsid w:val="00F93FDB"/>
    <w:rsid w:val="00FA145F"/>
    <w:rsid w:val="00FA2FB8"/>
    <w:rsid w:val="00FA5661"/>
    <w:rsid w:val="00FB6921"/>
    <w:rsid w:val="00FC53AE"/>
    <w:rsid w:val="00FD5E7D"/>
    <w:rsid w:val="00FE0EDA"/>
    <w:rsid w:val="00FE1C85"/>
    <w:rsid w:val="00FE2343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7CC94"/>
  <w15:docId w15:val="{06C546CA-ED56-43BF-8353-ABB7151B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paragraph" w:customStyle="1" w:styleId="A-odstavecodsazensodrkami">
    <w:name w:val="A-odstavec odsazený s odrážkami"/>
    <w:basedOn w:val="Normln"/>
    <w:rsid w:val="001013B3"/>
    <w:pPr>
      <w:numPr>
        <w:numId w:val="24"/>
      </w:numPr>
      <w:tabs>
        <w:tab w:val="clear" w:pos="1004"/>
      </w:tabs>
      <w:ind w:left="1080" w:hanging="360"/>
      <w:jc w:val="both"/>
    </w:pPr>
    <w:rPr>
      <w:rFonts w:ascii="Arial" w:hAnsi="Arial" w:cs="Arial"/>
      <w:sz w:val="22"/>
      <w:szCs w:val="22"/>
    </w:rPr>
  </w:style>
  <w:style w:type="paragraph" w:customStyle="1" w:styleId="Standard1">
    <w:name w:val="Standard1"/>
    <w:basedOn w:val="Normln"/>
    <w:link w:val="Standard1Char"/>
    <w:rsid w:val="001013B3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character" w:customStyle="1" w:styleId="Standard1Char">
    <w:name w:val="Standard1 Char"/>
    <w:link w:val="Standard1"/>
    <w:rsid w:val="001013B3"/>
    <w:rPr>
      <w:sz w:val="24"/>
      <w:szCs w:val="24"/>
    </w:rPr>
  </w:style>
  <w:style w:type="character" w:customStyle="1" w:styleId="Export0Char">
    <w:name w:val="Export 0 Char"/>
    <w:link w:val="Export0"/>
    <w:rsid w:val="001013B3"/>
    <w:rPr>
      <w:rFonts w:ascii="Courier New" w:hAnsi="Courier New"/>
      <w:sz w:val="24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480F73"/>
    <w:rPr>
      <w:color w:val="605E5C"/>
      <w:shd w:val="clear" w:color="auto" w:fill="E1DFDD"/>
    </w:rPr>
  </w:style>
  <w:style w:type="paragraph" w:customStyle="1" w:styleId="A-odstavecodsazen">
    <w:name w:val="A-odstavec odsazený"/>
    <w:basedOn w:val="Export0"/>
    <w:link w:val="A-odstavecodsazenChar"/>
    <w:rsid w:val="00CA7D17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CA7D17"/>
    <w:rPr>
      <w:rFonts w:ascii="Arial" w:hAnsi="Arial" w:cs="Arial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472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72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72F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72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72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h.cz/informace-o-zpracovani-osobnich-udaju/d-1369/p1=14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Samková Kamila</cp:lastModifiedBy>
  <cp:revision>6</cp:revision>
  <cp:lastPrinted>2020-01-09T07:54:00Z</cp:lastPrinted>
  <dcterms:created xsi:type="dcterms:W3CDTF">2024-03-27T08:09:00Z</dcterms:created>
  <dcterms:modified xsi:type="dcterms:W3CDTF">2024-03-27T12:42:00Z</dcterms:modified>
</cp:coreProperties>
</file>