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380"/>
        <w:gridCol w:w="40"/>
        <w:gridCol w:w="80"/>
        <w:gridCol w:w="320"/>
        <w:gridCol w:w="40"/>
        <w:gridCol w:w="840"/>
        <w:gridCol w:w="100"/>
        <w:gridCol w:w="920"/>
        <w:gridCol w:w="580"/>
        <w:gridCol w:w="40"/>
        <w:gridCol w:w="40"/>
        <w:gridCol w:w="40"/>
        <w:gridCol w:w="1140"/>
      </w:tblGrid>
      <w:tr w:rsidR="004547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Order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No.: 0016920292</w:t>
                  </w:r>
                </w:p>
              </w:tc>
              <w:tc>
                <w:tcPr>
                  <w:tcW w:w="20" w:type="dxa"/>
                </w:tcPr>
                <w:p w:rsidR="0045479D" w:rsidRDefault="0045479D">
                  <w:pPr>
                    <w:pStyle w:val="EMPTYCELLSTYLE"/>
                  </w:pPr>
                </w:p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roofErr w:type="spellStart"/>
            <w:r>
              <w:rPr>
                <w:sz w:val="24"/>
              </w:rPr>
              <w:t>Customer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2C2D04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</w:r>
            <w:r>
              <w:rPr>
                <w:b/>
              </w:rPr>
              <w:t>182 21 PRAHA 8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ind w:right="40"/>
              <w:jc w:val="right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2C2D0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653077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3077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ind w:right="40"/>
              <w:jc w:val="right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ind w:right="40"/>
              <w:jc w:val="right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jc w:val="right"/>
            </w:pPr>
            <w:r>
              <w:t>Bank: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ind w:right="40"/>
              <w:jc w:val="right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bookmarkStart w:id="0" w:name="JR_PAGE_ANCHOR_0_1"/>
            <w:bookmarkEnd w:id="0"/>
          </w:p>
          <w:p w:rsidR="0045479D" w:rsidRDefault="002C2D04">
            <w:r>
              <w:br w:type="page"/>
            </w:r>
          </w:p>
          <w:p w:rsidR="0045479D" w:rsidRDefault="0045479D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2C2D04">
            <w:pPr>
              <w:ind w:left="60"/>
            </w:pPr>
            <w:proofErr w:type="spellStart"/>
            <w:r>
              <w:rPr>
                <w:sz w:val="24"/>
              </w:rPr>
              <w:t>Supplier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r>
              <w:t>ID No.: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r>
              <w:rPr>
                <w:b/>
              </w:rPr>
              <w:t>26793075</w:t>
            </w:r>
          </w:p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r>
              <w:t>VAT No.: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479D" w:rsidRDefault="0045479D">
                  <w:pPr>
                    <w:pStyle w:val="EMPTYCELLSTYLE"/>
                  </w:pPr>
                </w:p>
              </w:tc>
            </w:tr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79D" w:rsidRDefault="002C2D04">
                  <w:pPr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CZECH REPUBLIC</w:t>
                  </w:r>
                </w:p>
              </w:tc>
              <w:tc>
                <w:tcPr>
                  <w:tcW w:w="20" w:type="dxa"/>
                </w:tcPr>
                <w:p w:rsidR="0045479D" w:rsidRDefault="0045479D">
                  <w:pPr>
                    <w:pStyle w:val="EMPTYCELLSTYLE"/>
                  </w:pPr>
                </w:p>
              </w:tc>
            </w:tr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79D" w:rsidRDefault="0045479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5479D" w:rsidRDefault="0045479D">
                  <w:pPr>
                    <w:pStyle w:val="EMPTYCELLSTYLE"/>
                  </w:pPr>
                </w:p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/>
            </w:pPr>
            <w:proofErr w:type="spellStart"/>
            <w:r>
              <w:rPr>
                <w:sz w:val="24"/>
              </w:rPr>
              <w:t>Shipping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5479D" w:rsidRDefault="0045479D">
                  <w:pPr>
                    <w:pStyle w:val="EMPTYCELLSTYLE"/>
                  </w:pPr>
                </w:p>
              </w:tc>
            </w:tr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79D" w:rsidRDefault="002C2D04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79D" w:rsidRDefault="0045479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5479D" w:rsidRDefault="0045479D">
                  <w:pPr>
                    <w:pStyle w:val="EMPTYCELLSTYLE"/>
                  </w:pPr>
                </w:p>
              </w:tc>
            </w:tr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79D" w:rsidRDefault="002C2D0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Svobodová Hana</w:t>
                  </w:r>
                </w:p>
              </w:tc>
            </w:tr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79D" w:rsidRDefault="002C2D0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Mail: svobodha@fzu.cz</w:t>
                  </w:r>
                </w:p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 w:right="40"/>
              <w:jc w:val="right"/>
            </w:pPr>
            <w:r>
              <w:rPr>
                <w:b/>
              </w:rPr>
              <w:t xml:space="preserve">Validity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/>
              <w:jc w:val="center"/>
            </w:pPr>
            <w:proofErr w:type="gramStart"/>
            <w:r>
              <w:rPr>
                <w:b/>
              </w:rPr>
              <w:t>21.11.2016</w:t>
            </w:r>
            <w:proofErr w:type="gramEnd"/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2C2D04">
            <w:pPr>
              <w:ind w:left="40"/>
              <w:jc w:val="center"/>
            </w:pPr>
            <w:proofErr w:type="spellStart"/>
            <w:r>
              <w:rPr>
                <w:b/>
              </w:rPr>
              <w:t>Wire</w:t>
            </w:r>
            <w:proofErr w:type="spellEnd"/>
            <w:r>
              <w:rPr>
                <w:b/>
              </w:rPr>
              <w:t xml:space="preserve"> Transfer</w:t>
            </w: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6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r>
                    <w:t xml:space="preserve">Place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destination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r>
                    <w:t>:</w:t>
                  </w:r>
                </w:p>
              </w:tc>
              <w:tc>
                <w:tcPr>
                  <w:tcW w:w="47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r>
                    <w:rPr>
                      <w:b/>
                    </w:rPr>
                    <w:t xml:space="preserve">Dariusz </w:t>
                  </w:r>
                  <w:proofErr w:type="spellStart"/>
                  <w:r>
                    <w:rPr>
                      <w:b/>
                    </w:rPr>
                    <w:t>Kocon</w:t>
                  </w:r>
                  <w:proofErr w:type="spellEnd"/>
                  <w:r>
                    <w:rPr>
                      <w:b/>
                    </w:rPr>
                    <w:br/>
                    <w:t>ELI Beamlines</w:t>
                  </w:r>
                  <w:r>
                    <w:rPr>
                      <w:b/>
                    </w:rPr>
                    <w:br/>
                    <w:t>Za Radnicí 835</w:t>
                  </w:r>
                  <w:r>
                    <w:rPr>
                      <w:b/>
                    </w:rPr>
                    <w:br/>
                    <w:t>252 41 Dolní Břežany</w:t>
                  </w:r>
                  <w:r>
                    <w:rPr>
                      <w:b/>
                    </w:rPr>
                    <w:br/>
                    <w:t>Czech Republic</w:t>
                  </w:r>
                </w:p>
              </w:tc>
            </w:tr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47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45479D">
                  <w:pPr>
                    <w:pStyle w:val="EMPTYCELLSTYLE"/>
                  </w:pPr>
                </w:p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ind w:left="40"/>
              <w:jc w:val="center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6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6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roofErr w:type="spellStart"/>
                  <w:r>
                    <w:t>Delivery</w:t>
                  </w:r>
                  <w:proofErr w:type="spellEnd"/>
                  <w:r>
                    <w:t xml:space="preserve"> transport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r>
                    <w:rPr>
                      <w:b/>
                    </w:rPr>
                    <w:t>včetně dopravy</w:t>
                  </w:r>
                </w:p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6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76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roofErr w:type="spellStart"/>
                  <w:r>
                    <w:t>Terms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delivery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45479D"/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79D" w:rsidRDefault="0045479D">
                  <w:pPr>
                    <w:pStyle w:val="EMPTYCELLSTYLE"/>
                  </w:pPr>
                </w:p>
              </w:tc>
            </w:tr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479D" w:rsidRDefault="0045479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5479D" w:rsidRDefault="0045479D">
                  <w:pPr>
                    <w:pStyle w:val="EMPTYCELLSTYLE"/>
                  </w:pPr>
                </w:p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2C2D04">
            <w:r>
              <w:rPr>
                <w:b/>
                <w:sz w:val="22"/>
              </w:rPr>
              <w:t>Dodejte:</w:t>
            </w: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2C2D04">
            <w:r>
              <w:t>Z důvodu uznatelnosti nákladů musí být na faktuře uvedeno číslo objednávky, číslo projektu CZ.02.1.01/0.0/0.0/15_008/0000162 a název projektu ELI - EXTREME LIGHT INFRASTRUCTURE - fáze 2, v opačném případě bude faktura vrácena.</w:t>
            </w: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/>
            </w:pPr>
            <w:proofErr w:type="spellStart"/>
            <w:r>
              <w:rPr>
                <w:sz w:val="24"/>
              </w:rPr>
              <w:t>Goods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marking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 w:right="40"/>
            </w:pPr>
            <w:proofErr w:type="spellStart"/>
            <w:r>
              <w:rPr>
                <w:b/>
                <w:sz w:val="18"/>
              </w:rPr>
              <w:t>Item</w:t>
            </w:r>
            <w:proofErr w:type="spellEnd"/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Quantity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 w:right="40"/>
              <w:jc w:val="right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right="40"/>
              <w:jc w:val="right"/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price</w:t>
            </w:r>
            <w:proofErr w:type="spellEnd"/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Amount</w:t>
            </w:r>
            <w:proofErr w:type="spellEnd"/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2C2D04">
            <w:pPr>
              <w:spacing w:after="280"/>
              <w:ind w:left="40" w:right="40"/>
            </w:pPr>
            <w:r>
              <w:rPr>
                <w:sz w:val="18"/>
              </w:rPr>
              <w:t xml:space="preserve">(26428-KA01-0001) HV </w:t>
            </w:r>
            <w:proofErr w:type="spellStart"/>
            <w:r>
              <w:rPr>
                <w:sz w:val="18"/>
              </w:rPr>
              <w:t>angle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z w:val="18"/>
              </w:rPr>
              <w:t xml:space="preserve"> 264, DN 25 ISO-KF, </w:t>
            </w:r>
            <w:proofErr w:type="spellStart"/>
            <w:r>
              <w:rPr>
                <w:sz w:val="18"/>
              </w:rPr>
              <w:t>manual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actuator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removable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handwheel</w:t>
            </w:r>
            <w:proofErr w:type="spellEnd"/>
            <w:r>
              <w:rPr>
                <w:sz w:val="18"/>
              </w:rPr>
              <w:t>, body: aluminium</w:t>
            </w: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2C2D04">
            <w:pPr>
              <w:spacing w:after="280"/>
              <w:ind w:left="40" w:right="40"/>
            </w:pPr>
            <w:r>
              <w:rPr>
                <w:sz w:val="18"/>
              </w:rPr>
              <w:t xml:space="preserve">(10836-CE01-0004) UHV </w:t>
            </w:r>
            <w:proofErr w:type="spellStart"/>
            <w:r>
              <w:rPr>
                <w:sz w:val="18"/>
              </w:rPr>
              <w:t>gate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series</w:t>
            </w:r>
            <w:proofErr w:type="spellEnd"/>
            <w:r>
              <w:rPr>
                <w:sz w:val="18"/>
              </w:rPr>
              <w:t xml:space="preserve"> 108, DN 63 CF-F, </w:t>
            </w:r>
            <w:proofErr w:type="spellStart"/>
            <w:r>
              <w:rPr>
                <w:sz w:val="18"/>
              </w:rPr>
              <w:t>manual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actuator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crank</w:t>
            </w:r>
            <w:proofErr w:type="spellEnd"/>
            <w:r>
              <w:rPr>
                <w:sz w:val="18"/>
              </w:rPr>
              <w:t xml:space="preserve"> handle, body: </w:t>
            </w:r>
            <w:proofErr w:type="spellStart"/>
            <w:r>
              <w:rPr>
                <w:sz w:val="18"/>
              </w:rPr>
              <w:t>stainless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steel</w:t>
            </w:r>
            <w:proofErr w:type="spellEnd"/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2C2D04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 w:right="40"/>
            </w:pPr>
            <w:proofErr w:type="spellStart"/>
            <w:r>
              <w:rPr>
                <w:b/>
              </w:rPr>
              <w:t>Total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price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 w:right="40"/>
              <w:jc w:val="right"/>
            </w:pPr>
            <w:r>
              <w:rPr>
                <w:b/>
                <w:sz w:val="24"/>
              </w:rPr>
              <w:t>2 540.00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spacing w:before="20" w:after="20"/>
            </w:pPr>
            <w:proofErr w:type="spellStart"/>
            <w:r>
              <w:rPr>
                <w:b/>
                <w:i/>
                <w:sz w:val="24"/>
              </w:rPr>
              <w:t>Estimated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total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price</w:t>
            </w:r>
            <w:proofErr w:type="spellEnd"/>
            <w:r>
              <w:rPr>
                <w:b/>
                <w:i/>
                <w:sz w:val="24"/>
              </w:rPr>
              <w:t xml:space="preserve"> (ex</w:t>
            </w:r>
            <w:bookmarkStart w:id="1" w:name="_GoBack"/>
            <w:bookmarkEnd w:id="1"/>
            <w:r>
              <w:rPr>
                <w:b/>
                <w:i/>
                <w:sz w:val="24"/>
              </w:rPr>
              <w:t>cl. VAT):</w:t>
            </w: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547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2 540.00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479D" w:rsidRDefault="002C2D0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45479D" w:rsidRDefault="0045479D">
                  <w:pPr>
                    <w:pStyle w:val="EMPTYCELLSTYLE"/>
                  </w:pPr>
                </w:p>
              </w:tc>
            </w:tr>
          </w:tbl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issue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/>
            </w:pPr>
            <w:proofErr w:type="gramStart"/>
            <w:r>
              <w:rPr>
                <w:sz w:val="24"/>
              </w:rPr>
              <w:t>09.11.2016</w:t>
            </w:r>
            <w:proofErr w:type="gramEnd"/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roofErr w:type="spellStart"/>
            <w:r>
              <w:rPr>
                <w:b/>
                <w:sz w:val="24"/>
              </w:rPr>
              <w:t>Issued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spacing w:before="20" w:after="20"/>
              <w:ind w:right="40"/>
            </w:pPr>
            <w:r>
              <w:t>Ing. Svobodová Hana</w:t>
            </w: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320" w:type="dxa"/>
            <w:gridSpan w:val="10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ind w:left="40"/>
              <w:jc w:val="center"/>
            </w:pPr>
            <w:proofErr w:type="spellStart"/>
            <w:r>
              <w:rPr>
                <w:sz w:val="24"/>
              </w:rPr>
              <w:t>Stamp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signature</w:t>
            </w:r>
            <w:proofErr w:type="spellEnd"/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9D" w:rsidRDefault="002C2D04">
            <w:pPr>
              <w:spacing w:before="20" w:after="20"/>
              <w:ind w:right="40"/>
            </w:pPr>
            <w:r>
              <w:t>E-mail: svobodha@fzu.cz</w:t>
            </w: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212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7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6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3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8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9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58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4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  <w:tr w:rsidR="0045479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5479D" w:rsidRDefault="0045479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79D" w:rsidRDefault="0045479D"/>
        </w:tc>
        <w:tc>
          <w:tcPr>
            <w:tcW w:w="1140" w:type="dxa"/>
          </w:tcPr>
          <w:p w:rsidR="0045479D" w:rsidRDefault="0045479D">
            <w:pPr>
              <w:pStyle w:val="EMPTYCELLSTYLE"/>
            </w:pPr>
          </w:p>
        </w:tc>
      </w:tr>
    </w:tbl>
    <w:p w:rsidR="00000000" w:rsidRDefault="002C2D0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5479D"/>
    <w:rsid w:val="002C2D04"/>
    <w:rsid w:val="0045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2017-02-07T13:29:00Z</dcterms:created>
  <dcterms:modified xsi:type="dcterms:W3CDTF">2017-02-07T13:30:00Z</dcterms:modified>
</cp:coreProperties>
</file>