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49F6" w14:textId="591E22CC" w:rsidR="004F542A" w:rsidRPr="006B11D0" w:rsidRDefault="00F66EB6" w:rsidP="006B11D0">
      <w:pPr>
        <w:jc w:val="center"/>
        <w:rPr>
          <w:b/>
          <w:bCs/>
          <w:sz w:val="24"/>
          <w:szCs w:val="24"/>
        </w:rPr>
      </w:pPr>
      <w:r w:rsidRPr="006B11D0">
        <w:rPr>
          <w:b/>
          <w:bCs/>
          <w:sz w:val="24"/>
          <w:szCs w:val="24"/>
        </w:rPr>
        <w:t>Dodatek č. 2</w:t>
      </w:r>
    </w:p>
    <w:p w14:paraId="016AEF27" w14:textId="11E1E794" w:rsidR="00F66EB6" w:rsidRDefault="006B11D0" w:rsidP="006B11D0">
      <w:pPr>
        <w:jc w:val="center"/>
      </w:pPr>
      <w:r>
        <w:t>k</w:t>
      </w:r>
      <w:r w:rsidR="00F66EB6">
        <w:t xml:space="preserve">e </w:t>
      </w:r>
      <w:r>
        <w:t>S</w:t>
      </w:r>
      <w:r w:rsidR="00F66EB6">
        <w:t>mlouvě o zajištění praktického vyučování žáků č. 066/2023</w:t>
      </w:r>
    </w:p>
    <w:p w14:paraId="17DA1A0E" w14:textId="7A5B8AEB" w:rsidR="00F66EB6" w:rsidRDefault="006B11D0" w:rsidP="006B11D0">
      <w:pPr>
        <w:jc w:val="center"/>
      </w:pPr>
      <w:r>
        <w:t>u</w:t>
      </w:r>
      <w:r w:rsidR="00F66EB6">
        <w:t>zavřený mezi smluvními stranami:</w:t>
      </w:r>
    </w:p>
    <w:p w14:paraId="3EE6CE54" w14:textId="7250E9A3" w:rsidR="00F66EB6" w:rsidRPr="00F66EB6" w:rsidRDefault="00F66EB6" w:rsidP="00F66EB6">
      <w:pPr>
        <w:pStyle w:val="Odstavecseseznamem"/>
        <w:numPr>
          <w:ilvl w:val="0"/>
          <w:numId w:val="1"/>
        </w:numPr>
      </w:pPr>
      <w:r>
        <w:rPr>
          <w:rFonts w:cs="Arial"/>
        </w:rPr>
        <w:t>Střední odborná škola energetická a stavební, Obchodní akademie a Střední zdravotnická škola, Chomutov, příspěvková organizace</w:t>
      </w:r>
    </w:p>
    <w:p w14:paraId="2F578B07" w14:textId="57CC54C8" w:rsidR="00F66EB6" w:rsidRPr="00F66EB6" w:rsidRDefault="00F66EB6" w:rsidP="00F66EB6">
      <w:pPr>
        <w:pStyle w:val="Odstavecseseznamem"/>
      </w:pPr>
      <w:r>
        <w:rPr>
          <w:rFonts w:cs="Arial"/>
        </w:rPr>
        <w:t>Na Průhoně 4800</w:t>
      </w:r>
    </w:p>
    <w:p w14:paraId="4C294257" w14:textId="57AE371C" w:rsidR="00F66EB6" w:rsidRPr="00F66EB6" w:rsidRDefault="00F66EB6" w:rsidP="00F66EB6">
      <w:pPr>
        <w:pStyle w:val="Odstavecseseznamem"/>
      </w:pPr>
      <w:r>
        <w:rPr>
          <w:rFonts w:cs="Arial"/>
        </w:rPr>
        <w:t>430 03 Chomutov</w:t>
      </w:r>
    </w:p>
    <w:p w14:paraId="780BC884" w14:textId="6E474219" w:rsidR="00F66EB6" w:rsidRPr="00F66EB6" w:rsidRDefault="00F66EB6" w:rsidP="00F66EB6">
      <w:pPr>
        <w:pStyle w:val="Odstavecseseznamem"/>
      </w:pPr>
      <w:r>
        <w:rPr>
          <w:rFonts w:cs="Arial"/>
        </w:rPr>
        <w:t xml:space="preserve">Zastoupená ředitelkou: </w:t>
      </w:r>
      <w:r w:rsidRPr="00DA4FCF">
        <w:rPr>
          <w:rFonts w:cs="Arial"/>
          <w:highlight w:val="black"/>
        </w:rPr>
        <w:t>Ing. Lenkou Demjanovou</w:t>
      </w:r>
      <w:r>
        <w:rPr>
          <w:rFonts w:cs="Arial"/>
        </w:rPr>
        <w:t>, ve věcech smluvních</w:t>
      </w:r>
    </w:p>
    <w:p w14:paraId="5C08D921" w14:textId="38AE1362" w:rsidR="00F66EB6" w:rsidRPr="00F66EB6" w:rsidRDefault="00F66EB6" w:rsidP="00F66EB6">
      <w:pPr>
        <w:pStyle w:val="Odstavecseseznamem"/>
        <w:ind w:left="2136" w:firstLine="696"/>
      </w:pPr>
      <w:r w:rsidRPr="00DA4FCF">
        <w:rPr>
          <w:rFonts w:cs="Arial"/>
          <w:highlight w:val="black"/>
        </w:rPr>
        <w:t xml:space="preserve">Mgr. Josef Lancoš, VUOV </w:t>
      </w:r>
      <w:r>
        <w:rPr>
          <w:rFonts w:cs="Arial"/>
        </w:rPr>
        <w:t>ve věcech organizačních</w:t>
      </w:r>
    </w:p>
    <w:p w14:paraId="398D8EBA" w14:textId="55B7232C" w:rsidR="00F66EB6" w:rsidRPr="00F66EB6" w:rsidRDefault="00F66EB6" w:rsidP="00F66EB6">
      <w:pPr>
        <w:pStyle w:val="Odstavecseseznamem"/>
      </w:pPr>
      <w:r>
        <w:rPr>
          <w:rFonts w:cs="Arial"/>
        </w:rPr>
        <w:t>IČ: 41324641</w:t>
      </w:r>
    </w:p>
    <w:p w14:paraId="728179E0" w14:textId="0C066B1E" w:rsidR="00F66EB6" w:rsidRPr="00F66EB6" w:rsidRDefault="00F66EB6" w:rsidP="00F66EB6">
      <w:pPr>
        <w:pStyle w:val="Odstavecseseznamem"/>
      </w:pPr>
      <w:r>
        <w:rPr>
          <w:rFonts w:cs="Arial"/>
        </w:rPr>
        <w:t>DIČ: CZ41324641</w:t>
      </w:r>
    </w:p>
    <w:p w14:paraId="030887F2" w14:textId="77485210" w:rsidR="00F66EB6" w:rsidRDefault="00F66EB6" w:rsidP="00F66EB6">
      <w:pPr>
        <w:pStyle w:val="Odstavecseseznamem"/>
        <w:rPr>
          <w:rFonts w:cs="Arial"/>
        </w:rPr>
      </w:pPr>
      <w:r>
        <w:rPr>
          <w:rFonts w:cs="Arial"/>
        </w:rPr>
        <w:t xml:space="preserve">(dále jen „škola“) </w:t>
      </w:r>
    </w:p>
    <w:p w14:paraId="46DB7EE5" w14:textId="77777777" w:rsidR="00F66EB6" w:rsidRDefault="00F66EB6" w:rsidP="00F66EB6">
      <w:pPr>
        <w:pStyle w:val="Odstavecseseznamem"/>
        <w:rPr>
          <w:rFonts w:cs="Arial"/>
        </w:rPr>
      </w:pPr>
    </w:p>
    <w:p w14:paraId="2D056509" w14:textId="21A38CEF" w:rsidR="00F66EB6" w:rsidRPr="00F66EB6" w:rsidRDefault="00F66EB6" w:rsidP="00F66EB6">
      <w:pPr>
        <w:pStyle w:val="Odstavecseseznamem"/>
        <w:numPr>
          <w:ilvl w:val="0"/>
          <w:numId w:val="1"/>
        </w:numPr>
      </w:pPr>
      <w:r>
        <w:rPr>
          <w:rFonts w:cs="Arial"/>
        </w:rPr>
        <w:t>Fyzická nebo právnická osoba, která má oprávnění k činnosti v daném oboru:</w:t>
      </w:r>
    </w:p>
    <w:p w14:paraId="4F67E9DA" w14:textId="4C8A5037" w:rsidR="00F66EB6" w:rsidRDefault="00F66EB6" w:rsidP="00F66EB6">
      <w:pPr>
        <w:pStyle w:val="Odstavecseseznamem"/>
        <w:ind w:left="360"/>
        <w:rPr>
          <w:rFonts w:cs="Arial"/>
        </w:rPr>
      </w:pPr>
      <w:r>
        <w:rPr>
          <w:rFonts w:cs="Arial"/>
        </w:rPr>
        <w:t>MARTIA a.s.</w:t>
      </w:r>
    </w:p>
    <w:p w14:paraId="797B0E5D" w14:textId="504D419E" w:rsidR="00F66EB6" w:rsidRDefault="00F66EB6" w:rsidP="00F66EB6">
      <w:pPr>
        <w:pStyle w:val="Odstavecseseznamem"/>
        <w:ind w:left="360" w:firstLine="348"/>
        <w:rPr>
          <w:rFonts w:cs="Arial"/>
        </w:rPr>
      </w:pPr>
      <w:r>
        <w:rPr>
          <w:rFonts w:cs="Arial"/>
        </w:rPr>
        <w:t>Mezní 2854/4, Ústí nad Labem 40011</w:t>
      </w:r>
    </w:p>
    <w:p w14:paraId="7AF84813" w14:textId="534336DA" w:rsidR="00F66EB6" w:rsidRDefault="00F66EB6" w:rsidP="00F66EB6">
      <w:pPr>
        <w:pStyle w:val="Odstavecseseznamem"/>
        <w:ind w:left="360" w:firstLine="348"/>
        <w:rPr>
          <w:rFonts w:cs="Arial"/>
        </w:rPr>
      </w:pPr>
      <w:r>
        <w:rPr>
          <w:rFonts w:cs="Arial"/>
        </w:rPr>
        <w:t>25006754</w:t>
      </w:r>
    </w:p>
    <w:p w14:paraId="059CBA93" w14:textId="732A567E" w:rsidR="00F66EB6" w:rsidRDefault="00F66EB6" w:rsidP="00F66EB6">
      <w:pPr>
        <w:pStyle w:val="Odstavecseseznamem"/>
        <w:ind w:left="360" w:firstLine="348"/>
        <w:rPr>
          <w:rFonts w:cs="Arial"/>
        </w:rPr>
      </w:pPr>
      <w:r>
        <w:rPr>
          <w:rFonts w:cs="Arial"/>
        </w:rPr>
        <w:t>CZ25006754</w:t>
      </w:r>
    </w:p>
    <w:p w14:paraId="08F12B42" w14:textId="61392B11" w:rsidR="00F66EB6" w:rsidRDefault="00F66EB6" w:rsidP="00F66EB6">
      <w:pPr>
        <w:pStyle w:val="Odstavecseseznamem"/>
        <w:ind w:left="360" w:firstLine="348"/>
        <w:rPr>
          <w:rFonts w:cs="Arial"/>
        </w:rPr>
      </w:pPr>
      <w:r>
        <w:rPr>
          <w:rFonts w:cs="Arial"/>
        </w:rPr>
        <w:t xml:space="preserve">Zastoupená: </w:t>
      </w:r>
      <w:r w:rsidRPr="00DA4FCF">
        <w:rPr>
          <w:rFonts w:cs="Arial"/>
          <w:highlight w:val="black"/>
        </w:rPr>
        <w:t>Ing. Vítězslavem Chmelařem a Ing. Martinou Kubáčovou</w:t>
      </w:r>
    </w:p>
    <w:p w14:paraId="588ADAB4" w14:textId="27A2FD18" w:rsidR="00F66EB6" w:rsidRDefault="00F66EB6" w:rsidP="00F66EB6">
      <w:pPr>
        <w:pStyle w:val="Odstavecseseznamem"/>
        <w:ind w:left="360" w:firstLine="348"/>
        <w:rPr>
          <w:rFonts w:cs="Arial"/>
        </w:rPr>
      </w:pPr>
      <w:r>
        <w:rPr>
          <w:rFonts w:cs="Arial"/>
        </w:rPr>
        <w:t>(dále jen „firma“)</w:t>
      </w:r>
    </w:p>
    <w:p w14:paraId="60D997FF" w14:textId="77777777" w:rsidR="00F66EB6" w:rsidRDefault="00F66EB6" w:rsidP="00F66EB6">
      <w:pPr>
        <w:rPr>
          <w:rFonts w:cs="Arial"/>
        </w:rPr>
      </w:pPr>
    </w:p>
    <w:p w14:paraId="2798CA4C" w14:textId="0B56615A" w:rsidR="00F66EB6" w:rsidRPr="006B11D0" w:rsidRDefault="00F66EB6" w:rsidP="006B11D0">
      <w:pPr>
        <w:pStyle w:val="Odstavecseseznamem"/>
        <w:numPr>
          <w:ilvl w:val="0"/>
          <w:numId w:val="7"/>
        </w:numPr>
        <w:jc w:val="center"/>
        <w:rPr>
          <w:b/>
          <w:bCs/>
        </w:rPr>
      </w:pPr>
      <w:r w:rsidRPr="006B11D0">
        <w:rPr>
          <w:rFonts w:cs="Arial"/>
          <w:b/>
          <w:bCs/>
        </w:rPr>
        <w:t>Předmět dodatku</w:t>
      </w:r>
    </w:p>
    <w:p w14:paraId="5E41BC32" w14:textId="04A316EA" w:rsidR="006B11D0" w:rsidRPr="006B11D0" w:rsidRDefault="00F66EB6" w:rsidP="006756C2">
      <w:pPr>
        <w:pStyle w:val="Odstavecseseznamem"/>
        <w:numPr>
          <w:ilvl w:val="0"/>
          <w:numId w:val="9"/>
        </w:numPr>
      </w:pPr>
      <w:r w:rsidRPr="00026981">
        <w:rPr>
          <w:rFonts w:cs="Arial"/>
        </w:rPr>
        <w:t xml:space="preserve">Předmětem tohoto dodatku je úprava </w:t>
      </w:r>
      <w:r w:rsidR="006B11D0" w:rsidRPr="00026981">
        <w:rPr>
          <w:rFonts w:cs="Arial"/>
        </w:rPr>
        <w:t xml:space="preserve">odst. 1. </w:t>
      </w:r>
      <w:r w:rsidRPr="00026981">
        <w:rPr>
          <w:rFonts w:cs="Arial"/>
        </w:rPr>
        <w:t>Čl. 5 smlouvy.</w:t>
      </w:r>
      <w:r w:rsidR="006B11D0" w:rsidRPr="00026981">
        <w:rPr>
          <w:rFonts w:cs="Arial"/>
        </w:rPr>
        <w:t xml:space="preserve"> Žákům náleží za produktivní činnost prováděnou v průběhu praktického vyučování finanční odměna ve výši 1</w:t>
      </w:r>
      <w:r w:rsidR="00E14DCB" w:rsidRPr="00026981">
        <w:rPr>
          <w:rFonts w:cs="Arial"/>
        </w:rPr>
        <w:t>50</w:t>
      </w:r>
      <w:r w:rsidR="006B11D0" w:rsidRPr="00026981">
        <w:rPr>
          <w:rFonts w:cs="Arial"/>
        </w:rPr>
        <w:t>,-Kč</w:t>
      </w:r>
      <w:r w:rsidR="00E14DCB" w:rsidRPr="00026981">
        <w:rPr>
          <w:rFonts w:cs="Arial"/>
        </w:rPr>
        <w:t>, kterou hradí firma žákovi.</w:t>
      </w:r>
      <w:r w:rsidR="00026981">
        <w:rPr>
          <w:rFonts w:cs="Arial"/>
        </w:rPr>
        <w:t xml:space="preserve"> </w:t>
      </w:r>
      <w:r w:rsidR="0049637C" w:rsidRPr="00026981">
        <w:rPr>
          <w:rFonts w:cs="Arial"/>
        </w:rPr>
        <w:t xml:space="preserve">Žákům také </w:t>
      </w:r>
      <w:r w:rsidR="00026981" w:rsidRPr="00026981">
        <w:rPr>
          <w:rFonts w:cs="Arial"/>
        </w:rPr>
        <w:t>vzniká nárok na výplatu stravenkového paušálu po odpracování alespoň 4hodinové směny.</w:t>
      </w:r>
    </w:p>
    <w:p w14:paraId="3DDD7520" w14:textId="77777777" w:rsidR="006B11D0" w:rsidRPr="00F66EB6" w:rsidRDefault="006B11D0" w:rsidP="006B11D0">
      <w:pPr>
        <w:pStyle w:val="Odstavecseseznamem"/>
      </w:pPr>
    </w:p>
    <w:p w14:paraId="6C60D655" w14:textId="2B9F78EB" w:rsidR="00F66EB6" w:rsidRPr="006B11D0" w:rsidRDefault="00F66EB6" w:rsidP="006B11D0">
      <w:pPr>
        <w:pStyle w:val="Odstavecseseznamem"/>
        <w:numPr>
          <w:ilvl w:val="0"/>
          <w:numId w:val="7"/>
        </w:numPr>
        <w:jc w:val="center"/>
        <w:rPr>
          <w:b/>
          <w:bCs/>
        </w:rPr>
      </w:pPr>
      <w:r w:rsidRPr="006B11D0">
        <w:rPr>
          <w:b/>
          <w:bCs/>
        </w:rPr>
        <w:t>Závěrečná ustanovení</w:t>
      </w:r>
    </w:p>
    <w:p w14:paraId="533318ED" w14:textId="6076E5EE" w:rsidR="00F66EB6" w:rsidRDefault="00F66EB6" w:rsidP="006B11D0">
      <w:pPr>
        <w:pStyle w:val="Odstavecseseznamem"/>
        <w:numPr>
          <w:ilvl w:val="0"/>
          <w:numId w:val="8"/>
        </w:numPr>
      </w:pPr>
      <w:r>
        <w:t>Tento dodatek nabývá účinnosti dnem 1.</w:t>
      </w:r>
      <w:r w:rsidR="0049637C">
        <w:t>3</w:t>
      </w:r>
      <w:r>
        <w:t>.202</w:t>
      </w:r>
      <w:r w:rsidR="0049637C">
        <w:t>4</w:t>
      </w:r>
      <w:r w:rsidR="00026981">
        <w:t>.</w:t>
      </w:r>
    </w:p>
    <w:p w14:paraId="6432EC22" w14:textId="763BE023" w:rsidR="00F66EB6" w:rsidRDefault="00F66EB6" w:rsidP="006B11D0">
      <w:pPr>
        <w:pStyle w:val="Odstavecseseznamem"/>
        <w:numPr>
          <w:ilvl w:val="0"/>
          <w:numId w:val="8"/>
        </w:numPr>
      </w:pPr>
      <w:r>
        <w:t>Ostatní ujednání původní smlouvy zůstávají nezměněna.</w:t>
      </w:r>
    </w:p>
    <w:p w14:paraId="431BAF6E" w14:textId="119CFBAF" w:rsidR="00F66EB6" w:rsidRDefault="006B11D0" w:rsidP="006B11D0">
      <w:pPr>
        <w:pStyle w:val="Odstavecseseznamem"/>
        <w:numPr>
          <w:ilvl w:val="0"/>
          <w:numId w:val="8"/>
        </w:numPr>
      </w:pPr>
      <w:r>
        <w:t>Dodatek je vyhotoven ve 2 stejnopisech, z nichž každá strana obdrží po jednom.</w:t>
      </w:r>
    </w:p>
    <w:p w14:paraId="0A14A864" w14:textId="77777777" w:rsidR="006B11D0" w:rsidRDefault="006B11D0" w:rsidP="006B11D0"/>
    <w:p w14:paraId="4CE9F1B5" w14:textId="2744A2BC" w:rsidR="006B11D0" w:rsidRDefault="006B11D0" w:rsidP="006B11D0">
      <w:r>
        <w:t>V</w:t>
      </w:r>
      <w:r w:rsidR="00E14DCB">
        <w:t> </w:t>
      </w:r>
      <w:r w:rsidR="00026981">
        <w:t>Chmutově</w:t>
      </w:r>
      <w:r w:rsidR="00E14DCB">
        <w:t xml:space="preserve"> dne 2</w:t>
      </w:r>
      <w:r w:rsidR="00026981">
        <w:t>2</w:t>
      </w:r>
      <w:r w:rsidR="00E14DCB">
        <w:t>.2.2024</w:t>
      </w:r>
    </w:p>
    <w:p w14:paraId="318867AF" w14:textId="77777777" w:rsidR="006B11D0" w:rsidRDefault="006B11D0" w:rsidP="006B11D0"/>
    <w:p w14:paraId="16359568" w14:textId="0D78EE8C" w:rsidR="006B11D0" w:rsidRDefault="006B11D0" w:rsidP="006B11D0">
      <w:r>
        <w:t>Zástupce školy:</w:t>
      </w:r>
    </w:p>
    <w:p w14:paraId="627F982C" w14:textId="77777777" w:rsidR="006B11D0" w:rsidRDefault="006B11D0" w:rsidP="006B11D0"/>
    <w:p w14:paraId="493A295A" w14:textId="77777777" w:rsidR="006B11D0" w:rsidRDefault="006B11D0" w:rsidP="006B11D0"/>
    <w:p w14:paraId="6511E9A9" w14:textId="4148B02C" w:rsidR="006B11D0" w:rsidRPr="00F66EB6" w:rsidRDefault="006B11D0" w:rsidP="006B11D0">
      <w:r>
        <w:t>Zástupce firmy:</w:t>
      </w:r>
      <w:r w:rsidR="00844211">
        <w:t xml:space="preserve"> 21.3.2024</w:t>
      </w:r>
    </w:p>
    <w:sectPr w:rsidR="006B11D0" w:rsidRPr="00F66E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168C" w14:textId="77777777" w:rsidR="00322475" w:rsidRDefault="00322475" w:rsidP="00322475">
      <w:pPr>
        <w:spacing w:after="0" w:line="240" w:lineRule="auto"/>
      </w:pPr>
      <w:r>
        <w:separator/>
      </w:r>
    </w:p>
  </w:endnote>
  <w:endnote w:type="continuationSeparator" w:id="0">
    <w:p w14:paraId="7304ADD0" w14:textId="77777777" w:rsidR="00322475" w:rsidRDefault="00322475" w:rsidP="0032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5A5A" w14:textId="77777777" w:rsidR="00322475" w:rsidRDefault="00322475" w:rsidP="00322475">
      <w:pPr>
        <w:spacing w:after="0" w:line="240" w:lineRule="auto"/>
      </w:pPr>
      <w:r>
        <w:separator/>
      </w:r>
    </w:p>
  </w:footnote>
  <w:footnote w:type="continuationSeparator" w:id="0">
    <w:p w14:paraId="7D8BFD61" w14:textId="77777777" w:rsidR="00322475" w:rsidRDefault="00322475" w:rsidP="0032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8" w:type="dxa"/>
      <w:tblInd w:w="-851" w:type="dxa"/>
      <w:tblLook w:val="04A0" w:firstRow="1" w:lastRow="0" w:firstColumn="1" w:lastColumn="0" w:noHBand="0" w:noVBand="1"/>
    </w:tblPr>
    <w:tblGrid>
      <w:gridCol w:w="4253"/>
      <w:gridCol w:w="6015"/>
    </w:tblGrid>
    <w:tr w:rsidR="00322475" w:rsidRPr="00A95DC2" w14:paraId="5509170A" w14:textId="77777777" w:rsidTr="00322475">
      <w:trPr>
        <w:trHeight w:val="1197"/>
      </w:trPr>
      <w:tc>
        <w:tcPr>
          <w:tcW w:w="4253" w:type="dxa"/>
          <w:shd w:val="clear" w:color="auto" w:fill="auto"/>
          <w:vAlign w:val="center"/>
        </w:tcPr>
        <w:p w14:paraId="4BBE4553" w14:textId="4C850330" w:rsidR="00322475" w:rsidRPr="00A95DC2" w:rsidRDefault="00322475" w:rsidP="0032247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</w:rPr>
          </w:pPr>
          <w:bookmarkStart w:id="0" w:name="_Hlk136554042"/>
          <w:bookmarkStart w:id="1" w:name="_Hlk136554043"/>
          <w:bookmarkStart w:id="2" w:name="_Hlk136554047"/>
          <w:bookmarkStart w:id="3" w:name="_Hlk136554048"/>
          <w:bookmarkStart w:id="4" w:name="_Hlk136554049"/>
          <w:bookmarkStart w:id="5" w:name="_Hlk136554050"/>
          <w:bookmarkStart w:id="6" w:name="_Hlk136554087"/>
          <w:bookmarkStart w:id="7" w:name="_Hlk136554088"/>
          <w:bookmarkStart w:id="8" w:name="_Hlk136554091"/>
          <w:bookmarkStart w:id="9" w:name="_Hlk136554092"/>
          <w:bookmarkStart w:id="10" w:name="_Hlk136554093"/>
          <w:bookmarkStart w:id="11" w:name="_Hlk136554094"/>
          <w:r>
            <w:rPr>
              <w:noProof/>
            </w:rPr>
            <w:drawing>
              <wp:inline distT="0" distB="0" distL="0" distR="0" wp14:anchorId="6DF56992" wp14:editId="509E73DA">
                <wp:extent cx="2381250" cy="447675"/>
                <wp:effectExtent l="0" t="0" r="0" b="9525"/>
                <wp:docPr id="191647456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5" w:type="dxa"/>
          <w:shd w:val="clear" w:color="auto" w:fill="auto"/>
          <w:vAlign w:val="center"/>
        </w:tcPr>
        <w:p w14:paraId="21AFE6E3" w14:textId="630DCBA0" w:rsidR="00322475" w:rsidRPr="00A95DC2" w:rsidRDefault="00322475" w:rsidP="0032247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b/>
              <w:bCs/>
              <w:sz w:val="20"/>
              <w:szCs w:val="20"/>
            </w:rPr>
          </w:pPr>
          <w:r w:rsidRPr="00A95DC2">
            <w:rPr>
              <w:rFonts w:ascii="Calibri" w:eastAsia="Calibri" w:hAnsi="Calibri"/>
              <w:b/>
              <w:bCs/>
              <w:sz w:val="20"/>
              <w:szCs w:val="20"/>
            </w:rPr>
            <w:t>Střední odborná škola energetická a stavební, Obchodní akademie</w:t>
          </w:r>
          <w:r>
            <w:rPr>
              <w:rFonts w:ascii="Calibri" w:eastAsia="Calibri" w:hAnsi="Calibri"/>
              <w:b/>
              <w:bCs/>
              <w:sz w:val="20"/>
              <w:szCs w:val="20"/>
            </w:rPr>
            <w:t xml:space="preserve"> </w:t>
          </w:r>
          <w:r w:rsidRPr="00A95DC2">
            <w:rPr>
              <w:rFonts w:ascii="Calibri" w:eastAsia="Calibri" w:hAnsi="Calibri"/>
              <w:b/>
              <w:bCs/>
              <w:sz w:val="20"/>
              <w:szCs w:val="20"/>
            </w:rPr>
            <w:t>a Střední zdravotnická škola, Chomutov, příspěvková organizace</w:t>
          </w:r>
        </w:p>
        <w:p w14:paraId="74394B42" w14:textId="77777777" w:rsidR="00322475" w:rsidRPr="00A95DC2" w:rsidRDefault="00322475" w:rsidP="0032247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</w:rPr>
          </w:pPr>
          <w:r w:rsidRPr="00A95DC2">
            <w:rPr>
              <w:rFonts w:ascii="Calibri" w:eastAsia="Calibri" w:hAnsi="Calibri"/>
              <w:sz w:val="20"/>
              <w:szCs w:val="20"/>
            </w:rPr>
            <w:t>Na Průhoně 4800, 430 03 Chomutov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5F42945C" w14:textId="77777777" w:rsidR="00322475" w:rsidRDefault="00322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B0B7C"/>
    <w:multiLevelType w:val="hybridMultilevel"/>
    <w:tmpl w:val="4ED26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62D"/>
    <w:multiLevelType w:val="hybridMultilevel"/>
    <w:tmpl w:val="61A2EB84"/>
    <w:lvl w:ilvl="0" w:tplc="E8A81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270"/>
    <w:multiLevelType w:val="hybridMultilevel"/>
    <w:tmpl w:val="81229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1938"/>
    <w:multiLevelType w:val="hybridMultilevel"/>
    <w:tmpl w:val="BC58F902"/>
    <w:lvl w:ilvl="0" w:tplc="D432F99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010E91"/>
    <w:multiLevelType w:val="hybridMultilevel"/>
    <w:tmpl w:val="42146768"/>
    <w:lvl w:ilvl="0" w:tplc="71A8DEDC">
      <w:start w:val="1"/>
      <w:numFmt w:val="upperRoman"/>
      <w:lvlText w:val="%1."/>
      <w:lvlJc w:val="left"/>
      <w:pPr>
        <w:ind w:left="1428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3E1236"/>
    <w:multiLevelType w:val="hybridMultilevel"/>
    <w:tmpl w:val="A16E91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82B13"/>
    <w:multiLevelType w:val="hybridMultilevel"/>
    <w:tmpl w:val="2138DB94"/>
    <w:lvl w:ilvl="0" w:tplc="93386820">
      <w:start w:val="1"/>
      <w:numFmt w:val="upperRoman"/>
      <w:lvlText w:val="%1."/>
      <w:lvlJc w:val="left"/>
      <w:pPr>
        <w:ind w:left="4260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643B7EAA"/>
    <w:multiLevelType w:val="hybridMultilevel"/>
    <w:tmpl w:val="02DAB36C"/>
    <w:lvl w:ilvl="0" w:tplc="A6126B40">
      <w:start w:val="1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D1A82"/>
    <w:multiLevelType w:val="hybridMultilevel"/>
    <w:tmpl w:val="1E78232E"/>
    <w:lvl w:ilvl="0" w:tplc="030AE32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6063">
    <w:abstractNumId w:val="5"/>
  </w:num>
  <w:num w:numId="2" w16cid:durableId="1150366994">
    <w:abstractNumId w:val="4"/>
  </w:num>
  <w:num w:numId="3" w16cid:durableId="1200707004">
    <w:abstractNumId w:val="7"/>
  </w:num>
  <w:num w:numId="4" w16cid:durableId="1558279618">
    <w:abstractNumId w:val="3"/>
  </w:num>
  <w:num w:numId="5" w16cid:durableId="855577559">
    <w:abstractNumId w:val="6"/>
  </w:num>
  <w:num w:numId="6" w16cid:durableId="708720578">
    <w:abstractNumId w:val="2"/>
  </w:num>
  <w:num w:numId="7" w16cid:durableId="1620527470">
    <w:abstractNumId w:val="8"/>
  </w:num>
  <w:num w:numId="8" w16cid:durableId="651107954">
    <w:abstractNumId w:val="0"/>
  </w:num>
  <w:num w:numId="9" w16cid:durableId="15449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B6"/>
    <w:rsid w:val="00026981"/>
    <w:rsid w:val="001E322A"/>
    <w:rsid w:val="00322475"/>
    <w:rsid w:val="0049637C"/>
    <w:rsid w:val="004F542A"/>
    <w:rsid w:val="006B11D0"/>
    <w:rsid w:val="00844211"/>
    <w:rsid w:val="008944C1"/>
    <w:rsid w:val="0094683E"/>
    <w:rsid w:val="00DA4FCF"/>
    <w:rsid w:val="00E14DCB"/>
    <w:rsid w:val="00E32BD6"/>
    <w:rsid w:val="00E61576"/>
    <w:rsid w:val="00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0F62"/>
  <w15:chartTrackingRefBased/>
  <w15:docId w15:val="{D22D7FD9-B929-4490-A7F8-C25F8AB0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E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475"/>
  </w:style>
  <w:style w:type="paragraph" w:styleId="Zpat">
    <w:name w:val="footer"/>
    <w:basedOn w:val="Normln"/>
    <w:link w:val="ZpatChar"/>
    <w:uiPriority w:val="99"/>
    <w:unhideWhenUsed/>
    <w:rsid w:val="0032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Ondrejičková</dc:creator>
  <cp:keywords/>
  <dc:description/>
  <cp:lastModifiedBy>Petra Kouřilová</cp:lastModifiedBy>
  <cp:revision>4</cp:revision>
  <cp:lastPrinted>2024-03-27T13:02:00Z</cp:lastPrinted>
  <dcterms:created xsi:type="dcterms:W3CDTF">2024-03-27T13:01:00Z</dcterms:created>
  <dcterms:modified xsi:type="dcterms:W3CDTF">2024-03-27T13:07:00Z</dcterms:modified>
</cp:coreProperties>
</file>