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167CE" w14:textId="77777777" w:rsidR="00B150A0" w:rsidRPr="00DA7E4F" w:rsidRDefault="00B150A0" w:rsidP="007835B6">
      <w:pPr>
        <w:pStyle w:val="Zkladntext"/>
        <w:suppressAutoHyphens/>
        <w:spacing w:line="240" w:lineRule="atLeast"/>
        <w:jc w:val="center"/>
        <w:rPr>
          <w:rFonts w:cs="Arial"/>
          <w:b/>
          <w:bCs/>
          <w:spacing w:val="20"/>
          <w:sz w:val="8"/>
          <w:szCs w:val="8"/>
        </w:rPr>
      </w:pPr>
    </w:p>
    <w:p w14:paraId="4E2812AA" w14:textId="77777777" w:rsidR="00B150A0" w:rsidRPr="006F6BBE" w:rsidRDefault="00B150A0" w:rsidP="007835B6">
      <w:pPr>
        <w:pStyle w:val="Zkladntext"/>
        <w:suppressAutoHyphens/>
        <w:spacing w:line="240" w:lineRule="atLeast"/>
        <w:jc w:val="center"/>
        <w:rPr>
          <w:rFonts w:cs="Arial"/>
          <w:b/>
          <w:bCs/>
          <w:smallCaps/>
          <w:spacing w:val="40"/>
          <w:sz w:val="28"/>
          <w:szCs w:val="28"/>
        </w:rPr>
      </w:pPr>
      <w:r>
        <w:rPr>
          <w:rFonts w:cs="Arial"/>
          <w:b/>
          <w:bCs/>
          <w:smallCaps/>
          <w:spacing w:val="40"/>
          <w:sz w:val="28"/>
          <w:szCs w:val="28"/>
        </w:rPr>
        <w:t>Smlouva o dílo</w:t>
      </w:r>
    </w:p>
    <w:p w14:paraId="7260F2E0" w14:textId="60CC00F6" w:rsidR="00B150A0" w:rsidRPr="009E69A8" w:rsidRDefault="00216663" w:rsidP="00F574F1">
      <w:pPr>
        <w:pStyle w:val="Zkladntext"/>
        <w:suppressAutoHyphens/>
        <w:spacing w:line="240" w:lineRule="atLeast"/>
        <w:ind w:left="0" w:firstLine="0"/>
        <w:jc w:val="center"/>
        <w:rPr>
          <w:rFonts w:cs="Arial"/>
          <w:b/>
          <w:bCs/>
          <w:smallCaps/>
          <w:spacing w:val="40"/>
          <w:sz w:val="28"/>
          <w:szCs w:val="28"/>
        </w:rPr>
      </w:pPr>
      <w:r>
        <w:rPr>
          <w:rFonts w:cs="Arial"/>
          <w:b/>
          <w:bCs/>
          <w:smallCaps/>
          <w:spacing w:val="40"/>
          <w:sz w:val="28"/>
          <w:szCs w:val="28"/>
        </w:rPr>
        <w:t>R</w:t>
      </w:r>
      <w:r w:rsidR="009A095A">
        <w:rPr>
          <w:rFonts w:cs="Arial"/>
          <w:b/>
          <w:bCs/>
          <w:smallCaps/>
          <w:spacing w:val="40"/>
          <w:sz w:val="28"/>
          <w:szCs w:val="28"/>
        </w:rPr>
        <w:t>evize m</w:t>
      </w:r>
      <w:r w:rsidR="003605E4">
        <w:rPr>
          <w:rFonts w:cs="Arial"/>
          <w:b/>
          <w:bCs/>
          <w:smallCaps/>
          <w:spacing w:val="40"/>
          <w:sz w:val="28"/>
          <w:szCs w:val="28"/>
        </w:rPr>
        <w:t>ěřících</w:t>
      </w:r>
      <w:r w:rsidR="009A095A">
        <w:rPr>
          <w:rFonts w:cs="Arial"/>
          <w:b/>
          <w:bCs/>
          <w:smallCaps/>
          <w:spacing w:val="40"/>
          <w:sz w:val="28"/>
          <w:szCs w:val="28"/>
        </w:rPr>
        <w:t xml:space="preserve"> stanic 202</w:t>
      </w:r>
      <w:r w:rsidR="00CA4995">
        <w:rPr>
          <w:rFonts w:cs="Arial"/>
          <w:b/>
          <w:bCs/>
          <w:smallCaps/>
          <w:spacing w:val="40"/>
          <w:sz w:val="28"/>
          <w:szCs w:val="28"/>
        </w:rPr>
        <w:t>4</w:t>
      </w:r>
    </w:p>
    <w:p w14:paraId="0C526387" w14:textId="77777777" w:rsidR="00B150A0" w:rsidRPr="00DA7E4F" w:rsidRDefault="00B150A0" w:rsidP="007835B6">
      <w:pPr>
        <w:pStyle w:val="Zhlav"/>
        <w:rPr>
          <w:b/>
          <w:bCs/>
          <w:color w:val="86B918"/>
        </w:rPr>
      </w:pPr>
      <w:r w:rsidRPr="00DA7E4F">
        <w:rPr>
          <w:b/>
          <w:bCs/>
          <w:color w:val="86B918"/>
        </w:rPr>
        <w:t>__________________________________________________________________________</w:t>
      </w:r>
    </w:p>
    <w:p w14:paraId="4FC0F81A" w14:textId="77777777" w:rsidR="00B150A0" w:rsidRPr="006F6BBE" w:rsidRDefault="00B150A0" w:rsidP="00E837B7">
      <w:pPr>
        <w:rPr>
          <w:sz w:val="21"/>
          <w:szCs w:val="21"/>
        </w:rPr>
      </w:pPr>
    </w:p>
    <w:p w14:paraId="38FAD0EB" w14:textId="77777777" w:rsidR="00B150A0" w:rsidRPr="006F6BBE" w:rsidRDefault="00B150A0" w:rsidP="007835B6">
      <w:pPr>
        <w:pStyle w:val="Zkladntext"/>
        <w:suppressAutoHyphens/>
        <w:spacing w:line="240" w:lineRule="atLeast"/>
        <w:jc w:val="left"/>
        <w:rPr>
          <w:rFonts w:cs="Arial"/>
          <w:b/>
          <w:bCs/>
          <w:smallCaps/>
          <w:spacing w:val="40"/>
          <w:sz w:val="21"/>
          <w:szCs w:val="21"/>
        </w:rPr>
      </w:pPr>
      <w:r>
        <w:rPr>
          <w:rFonts w:cs="Arial"/>
          <w:b/>
          <w:bCs/>
          <w:smallCaps/>
          <w:spacing w:val="40"/>
          <w:sz w:val="21"/>
          <w:szCs w:val="21"/>
        </w:rPr>
        <w:t>Zhotovitel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0"/>
        <w:gridCol w:w="1280"/>
        <w:gridCol w:w="947"/>
        <w:gridCol w:w="649"/>
        <w:gridCol w:w="578"/>
        <w:gridCol w:w="1372"/>
        <w:gridCol w:w="704"/>
        <w:gridCol w:w="419"/>
        <w:gridCol w:w="846"/>
        <w:gridCol w:w="917"/>
      </w:tblGrid>
      <w:tr w:rsidR="00DF721D" w:rsidRPr="006F6BBE" w14:paraId="4F4A7FD2" w14:textId="77777777" w:rsidTr="00FE4868">
        <w:trPr>
          <w:trHeight w:val="434"/>
        </w:trPr>
        <w:tc>
          <w:tcPr>
            <w:tcW w:w="1384" w:type="dxa"/>
            <w:vAlign w:val="center"/>
          </w:tcPr>
          <w:p w14:paraId="38A02F78" w14:textId="77777777" w:rsidR="00DF721D" w:rsidRPr="006F6BBE" w:rsidRDefault="00DF721D" w:rsidP="00FE4868">
            <w:pPr>
              <w:pStyle w:val="Zkladntext"/>
              <w:suppressAutoHyphens/>
              <w:spacing w:after="12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Jméno</w:t>
            </w:r>
          </w:p>
        </w:tc>
        <w:tc>
          <w:tcPr>
            <w:tcW w:w="7904" w:type="dxa"/>
            <w:gridSpan w:val="9"/>
            <w:vAlign w:val="center"/>
          </w:tcPr>
          <w:p w14:paraId="7449D3AD" w14:textId="29A182BC" w:rsidR="00DF721D" w:rsidRPr="006F6BBE" w:rsidRDefault="009E69A8" w:rsidP="00FE4868">
            <w:pPr>
              <w:pStyle w:val="Zkladntext"/>
              <w:suppressAutoHyphens/>
              <w:spacing w:after="120" w:line="240" w:lineRule="atLeast"/>
              <w:rPr>
                <w:rFonts w:ascii="Arial" w:hAnsi="Arial" w:cs="Arial"/>
                <w:b/>
                <w:sz w:val="21"/>
                <w:szCs w:val="21"/>
              </w:rPr>
            </w:pPr>
            <w:proofErr w:type="gramStart"/>
            <w:r w:rsidRPr="009E69A8">
              <w:rPr>
                <w:rFonts w:ascii="Arial" w:hAnsi="Arial" w:cs="Arial"/>
                <w:b/>
                <w:sz w:val="21"/>
                <w:szCs w:val="21"/>
              </w:rPr>
              <w:t>IFER - Monitoring</w:t>
            </w:r>
            <w:proofErr w:type="gramEnd"/>
            <w:r w:rsidRPr="009E69A8">
              <w:rPr>
                <w:rFonts w:ascii="Arial" w:hAnsi="Arial" w:cs="Arial"/>
                <w:b/>
                <w:sz w:val="21"/>
                <w:szCs w:val="21"/>
              </w:rPr>
              <w:t xml:space="preserve"> and </w:t>
            </w:r>
            <w:proofErr w:type="spellStart"/>
            <w:r w:rsidRPr="009E69A8">
              <w:rPr>
                <w:rFonts w:ascii="Arial" w:hAnsi="Arial" w:cs="Arial"/>
                <w:b/>
                <w:sz w:val="21"/>
                <w:szCs w:val="21"/>
              </w:rPr>
              <w:t>Mapping</w:t>
            </w:r>
            <w:proofErr w:type="spellEnd"/>
            <w:r w:rsidRPr="009E69A8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Pr="009E69A8">
              <w:rPr>
                <w:rFonts w:ascii="Arial" w:hAnsi="Arial" w:cs="Arial"/>
                <w:b/>
                <w:sz w:val="21"/>
                <w:szCs w:val="21"/>
              </w:rPr>
              <w:t>Solutions</w:t>
            </w:r>
            <w:proofErr w:type="spellEnd"/>
            <w:r w:rsidRPr="009E69A8">
              <w:rPr>
                <w:rFonts w:ascii="Arial" w:hAnsi="Arial" w:cs="Arial"/>
                <w:b/>
                <w:sz w:val="21"/>
                <w:szCs w:val="21"/>
              </w:rPr>
              <w:t>, s.r.o.</w:t>
            </w:r>
          </w:p>
        </w:tc>
      </w:tr>
      <w:tr w:rsidR="00DF721D" w:rsidRPr="006F6BBE" w14:paraId="3CCD1B00" w14:textId="77777777" w:rsidTr="00FE4868">
        <w:tc>
          <w:tcPr>
            <w:tcW w:w="1384" w:type="dxa"/>
            <w:vAlign w:val="center"/>
          </w:tcPr>
          <w:p w14:paraId="78166B62" w14:textId="77777777" w:rsidR="00DF721D" w:rsidRPr="006F6BBE" w:rsidRDefault="00DF721D" w:rsidP="00FE4868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Sídlem</w:t>
            </w:r>
          </w:p>
        </w:tc>
        <w:tc>
          <w:tcPr>
            <w:tcW w:w="7904" w:type="dxa"/>
            <w:gridSpan w:val="9"/>
            <w:vAlign w:val="center"/>
          </w:tcPr>
          <w:p w14:paraId="0F22957A" w14:textId="72FB6EAA" w:rsidR="00DF721D" w:rsidRPr="006F6BBE" w:rsidRDefault="00A92B17" w:rsidP="00DF721D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Čs. Armády 655, </w:t>
            </w:r>
            <w:proofErr w:type="gramStart"/>
            <w:r>
              <w:rPr>
                <w:rFonts w:ascii="Arial" w:hAnsi="Arial" w:cs="Arial"/>
                <w:sz w:val="21"/>
                <w:szCs w:val="21"/>
              </w:rPr>
              <w:t>254  01</w:t>
            </w:r>
            <w:proofErr w:type="gramEnd"/>
            <w:r>
              <w:rPr>
                <w:rFonts w:ascii="Arial" w:hAnsi="Arial" w:cs="Arial"/>
                <w:sz w:val="21"/>
                <w:szCs w:val="21"/>
              </w:rPr>
              <w:t xml:space="preserve"> Jílové u Prahy</w:t>
            </w:r>
          </w:p>
        </w:tc>
      </w:tr>
      <w:tr w:rsidR="00DF721D" w:rsidRPr="006F6BBE" w14:paraId="5D77281C" w14:textId="77777777" w:rsidTr="00FE4868">
        <w:tc>
          <w:tcPr>
            <w:tcW w:w="1384" w:type="dxa"/>
            <w:vAlign w:val="center"/>
          </w:tcPr>
          <w:p w14:paraId="239192E3" w14:textId="77777777" w:rsidR="00DF721D" w:rsidRPr="006F6BBE" w:rsidRDefault="00DF721D" w:rsidP="00FE4868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IČO</w:t>
            </w:r>
          </w:p>
        </w:tc>
        <w:tc>
          <w:tcPr>
            <w:tcW w:w="2981" w:type="dxa"/>
            <w:gridSpan w:val="3"/>
            <w:vAlign w:val="center"/>
          </w:tcPr>
          <w:p w14:paraId="22BCD7AC" w14:textId="4FC244B5" w:rsidR="00DF721D" w:rsidRPr="006F6BBE" w:rsidRDefault="009E69A8" w:rsidP="00FE4868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26391040</w:t>
            </w:r>
          </w:p>
        </w:tc>
        <w:tc>
          <w:tcPr>
            <w:tcW w:w="578" w:type="dxa"/>
            <w:vAlign w:val="center"/>
          </w:tcPr>
          <w:p w14:paraId="41AAA6B8" w14:textId="77777777" w:rsidR="00DF721D" w:rsidRPr="006F6BBE" w:rsidRDefault="00DF721D" w:rsidP="00FE4868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DIČ</w:t>
            </w:r>
          </w:p>
        </w:tc>
        <w:tc>
          <w:tcPr>
            <w:tcW w:w="4345" w:type="dxa"/>
            <w:gridSpan w:val="5"/>
            <w:vAlign w:val="center"/>
          </w:tcPr>
          <w:p w14:paraId="4ACAB463" w14:textId="28AF03F5" w:rsidR="00DF721D" w:rsidRPr="006F6BBE" w:rsidRDefault="00DF721D" w:rsidP="00A92B17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CZ</w:t>
            </w:r>
            <w:r w:rsidR="009E69A8">
              <w:rPr>
                <w:rFonts w:ascii="Arial" w:hAnsi="Arial" w:cs="Arial"/>
                <w:sz w:val="21"/>
                <w:szCs w:val="21"/>
              </w:rPr>
              <w:t>26391040</w:t>
            </w:r>
          </w:p>
        </w:tc>
      </w:tr>
      <w:tr w:rsidR="00DF721D" w:rsidRPr="006F6BBE" w14:paraId="0D0CC51A" w14:textId="77777777" w:rsidTr="00FE4868">
        <w:tc>
          <w:tcPr>
            <w:tcW w:w="1384" w:type="dxa"/>
            <w:vAlign w:val="center"/>
          </w:tcPr>
          <w:p w14:paraId="3F4A9476" w14:textId="77777777" w:rsidR="00DF721D" w:rsidRPr="006F6BBE" w:rsidRDefault="00DF721D" w:rsidP="00FE4868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zapsaná u</w:t>
            </w:r>
          </w:p>
        </w:tc>
        <w:tc>
          <w:tcPr>
            <w:tcW w:w="1286" w:type="dxa"/>
            <w:vAlign w:val="center"/>
          </w:tcPr>
          <w:p w14:paraId="2B2E47FD" w14:textId="77777777" w:rsidR="00DF721D" w:rsidRPr="006F6BBE" w:rsidRDefault="00DF721D" w:rsidP="00FE4868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Městského</w:t>
            </w:r>
          </w:p>
        </w:tc>
        <w:tc>
          <w:tcPr>
            <w:tcW w:w="969" w:type="dxa"/>
            <w:vAlign w:val="center"/>
          </w:tcPr>
          <w:p w14:paraId="298C7593" w14:textId="77777777" w:rsidR="00DF721D" w:rsidRPr="006F6BBE" w:rsidRDefault="00DF721D" w:rsidP="00FE4868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 xml:space="preserve">soudu v </w:t>
            </w:r>
          </w:p>
        </w:tc>
        <w:tc>
          <w:tcPr>
            <w:tcW w:w="2848" w:type="dxa"/>
            <w:gridSpan w:val="3"/>
            <w:vAlign w:val="center"/>
          </w:tcPr>
          <w:p w14:paraId="0C8758E1" w14:textId="77777777" w:rsidR="00DF721D" w:rsidRPr="006F6BBE" w:rsidRDefault="00DF721D" w:rsidP="00FE4868">
            <w:pPr>
              <w:pStyle w:val="Zkladntext"/>
              <w:suppressAutoHyphens/>
              <w:spacing w:before="0" w:after="0" w:line="24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Praze</w:t>
            </w:r>
          </w:p>
        </w:tc>
        <w:tc>
          <w:tcPr>
            <w:tcW w:w="708" w:type="dxa"/>
            <w:vAlign w:val="center"/>
          </w:tcPr>
          <w:p w14:paraId="3F69665D" w14:textId="77777777" w:rsidR="00DF721D" w:rsidRPr="006F6BBE" w:rsidRDefault="00DF721D" w:rsidP="00FE4868">
            <w:pPr>
              <w:pStyle w:val="Zkladntext"/>
              <w:suppressAutoHyphens/>
              <w:spacing w:before="0" w:after="0" w:line="24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oddíl</w:t>
            </w:r>
          </w:p>
        </w:tc>
        <w:tc>
          <w:tcPr>
            <w:tcW w:w="426" w:type="dxa"/>
            <w:vAlign w:val="center"/>
          </w:tcPr>
          <w:p w14:paraId="4988C138" w14:textId="77777777" w:rsidR="00DF721D" w:rsidRPr="006F6BBE" w:rsidRDefault="00DF721D" w:rsidP="00FE4868">
            <w:pPr>
              <w:pStyle w:val="Zkladntext"/>
              <w:suppressAutoHyphens/>
              <w:spacing w:before="0" w:after="0" w:line="24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</w:t>
            </w:r>
          </w:p>
        </w:tc>
        <w:tc>
          <w:tcPr>
            <w:tcW w:w="851" w:type="dxa"/>
            <w:vAlign w:val="center"/>
          </w:tcPr>
          <w:p w14:paraId="1E696D78" w14:textId="77777777" w:rsidR="00DF721D" w:rsidRPr="006F6BBE" w:rsidRDefault="00DF721D" w:rsidP="00FE4868">
            <w:pPr>
              <w:pStyle w:val="Zkladntext"/>
              <w:suppressAutoHyphens/>
              <w:spacing w:before="0" w:after="0" w:line="24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vložka</w:t>
            </w:r>
          </w:p>
        </w:tc>
        <w:tc>
          <w:tcPr>
            <w:tcW w:w="816" w:type="dxa"/>
            <w:vAlign w:val="center"/>
          </w:tcPr>
          <w:p w14:paraId="4D994C31" w14:textId="0F7232CE" w:rsidR="00DF721D" w:rsidRPr="006F6BBE" w:rsidRDefault="009E69A8" w:rsidP="00FE4868">
            <w:pPr>
              <w:pStyle w:val="Zkladntext"/>
              <w:suppressAutoHyphens/>
              <w:spacing w:before="0" w:after="0" w:line="240" w:lineRule="atLeast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248377</w:t>
            </w:r>
          </w:p>
        </w:tc>
      </w:tr>
      <w:tr w:rsidR="00DF721D" w:rsidRPr="006F6BBE" w14:paraId="4E45A8B0" w14:textId="77777777" w:rsidTr="00FE4868">
        <w:tc>
          <w:tcPr>
            <w:tcW w:w="1384" w:type="dxa"/>
            <w:vAlign w:val="center"/>
          </w:tcPr>
          <w:p w14:paraId="3DF22CFE" w14:textId="77777777" w:rsidR="00DF721D" w:rsidRPr="006F6BBE" w:rsidRDefault="00DF721D" w:rsidP="00FE4868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 xml:space="preserve">zastoupen </w:t>
            </w:r>
          </w:p>
        </w:tc>
        <w:tc>
          <w:tcPr>
            <w:tcW w:w="7904" w:type="dxa"/>
            <w:gridSpan w:val="9"/>
            <w:vAlign w:val="center"/>
          </w:tcPr>
          <w:p w14:paraId="0EB4EF1B" w14:textId="09D20026" w:rsidR="00DF721D" w:rsidRPr="006F6BBE" w:rsidRDefault="00DF721D" w:rsidP="00A92B17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Ing. </w:t>
            </w:r>
            <w:r w:rsidR="00A92B17">
              <w:rPr>
                <w:rFonts w:ascii="Arial" w:hAnsi="Arial" w:cs="Arial"/>
                <w:sz w:val="21"/>
                <w:szCs w:val="21"/>
              </w:rPr>
              <w:t>Martinem Černým, CSc.</w:t>
            </w:r>
            <w:r>
              <w:rPr>
                <w:rFonts w:ascii="Arial" w:hAnsi="Arial" w:cs="Arial"/>
                <w:sz w:val="21"/>
                <w:szCs w:val="21"/>
              </w:rPr>
              <w:t>, jednatelem</w:t>
            </w:r>
          </w:p>
        </w:tc>
      </w:tr>
    </w:tbl>
    <w:p w14:paraId="58120526" w14:textId="77777777" w:rsidR="00B150A0" w:rsidRDefault="00B150A0" w:rsidP="00E837B7">
      <w:pPr>
        <w:rPr>
          <w:sz w:val="21"/>
          <w:szCs w:val="21"/>
        </w:rPr>
      </w:pPr>
    </w:p>
    <w:p w14:paraId="465C72D3" w14:textId="77777777" w:rsidR="00B150A0" w:rsidRPr="006F6BBE" w:rsidRDefault="00B150A0" w:rsidP="007835B6">
      <w:pPr>
        <w:pStyle w:val="Zkladntext"/>
        <w:suppressAutoHyphens/>
        <w:spacing w:line="240" w:lineRule="atLeast"/>
        <w:rPr>
          <w:rFonts w:cs="Arial"/>
          <w:b/>
          <w:bCs/>
          <w:smallCaps/>
          <w:spacing w:val="40"/>
          <w:sz w:val="21"/>
          <w:szCs w:val="21"/>
        </w:rPr>
      </w:pPr>
      <w:r w:rsidRPr="006F6BBE">
        <w:rPr>
          <w:rFonts w:cs="Arial"/>
          <w:b/>
          <w:bCs/>
          <w:smallCaps/>
          <w:spacing w:val="40"/>
          <w:sz w:val="21"/>
          <w:szCs w:val="21"/>
        </w:rPr>
        <w:t>a</w:t>
      </w:r>
    </w:p>
    <w:p w14:paraId="63ADD155" w14:textId="77777777" w:rsidR="00B61BCA" w:rsidRDefault="00B61BCA" w:rsidP="007835B6">
      <w:pPr>
        <w:pStyle w:val="Zkladntext"/>
        <w:suppressAutoHyphens/>
        <w:spacing w:line="240" w:lineRule="atLeast"/>
        <w:rPr>
          <w:rFonts w:cs="Arial"/>
          <w:b/>
          <w:bCs/>
          <w:smallCaps/>
          <w:spacing w:val="40"/>
          <w:sz w:val="21"/>
          <w:szCs w:val="21"/>
        </w:rPr>
      </w:pPr>
    </w:p>
    <w:p w14:paraId="1E448B10" w14:textId="77777777" w:rsidR="00B150A0" w:rsidRPr="006F6BBE" w:rsidRDefault="00B150A0" w:rsidP="007835B6">
      <w:pPr>
        <w:pStyle w:val="Zkladntext"/>
        <w:suppressAutoHyphens/>
        <w:spacing w:line="240" w:lineRule="atLeast"/>
        <w:rPr>
          <w:rFonts w:cs="Arial"/>
          <w:b/>
          <w:bCs/>
          <w:smallCaps/>
          <w:spacing w:val="40"/>
          <w:sz w:val="21"/>
          <w:szCs w:val="21"/>
        </w:rPr>
      </w:pPr>
      <w:r>
        <w:rPr>
          <w:rFonts w:cs="Arial"/>
          <w:b/>
          <w:bCs/>
          <w:smallCaps/>
          <w:spacing w:val="40"/>
          <w:sz w:val="21"/>
          <w:szCs w:val="21"/>
        </w:rPr>
        <w:t>Objednatel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1379"/>
        <w:gridCol w:w="2960"/>
        <w:gridCol w:w="687"/>
        <w:gridCol w:w="4152"/>
      </w:tblGrid>
      <w:tr w:rsidR="00B150A0" w:rsidRPr="00744F63" w14:paraId="684A4210" w14:textId="77777777">
        <w:trPr>
          <w:trHeight w:val="434"/>
        </w:trPr>
        <w:tc>
          <w:tcPr>
            <w:tcW w:w="1384" w:type="dxa"/>
            <w:vAlign w:val="center"/>
          </w:tcPr>
          <w:p w14:paraId="4697AED7" w14:textId="77777777" w:rsidR="00B150A0" w:rsidRPr="004A4DA1" w:rsidRDefault="005A3EB1" w:rsidP="00744F63">
            <w:pPr>
              <w:pStyle w:val="Zkladntext"/>
              <w:suppressAutoHyphens/>
              <w:spacing w:after="120" w:line="240" w:lineRule="atLeast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Název</w:t>
            </w:r>
          </w:p>
        </w:tc>
        <w:tc>
          <w:tcPr>
            <w:tcW w:w="7904" w:type="dxa"/>
            <w:gridSpan w:val="3"/>
            <w:vAlign w:val="center"/>
          </w:tcPr>
          <w:p w14:paraId="441B59A1" w14:textId="77777777" w:rsidR="00B150A0" w:rsidRPr="004A4DA1" w:rsidRDefault="005A3EB1" w:rsidP="00744F63">
            <w:pPr>
              <w:pStyle w:val="Zkladntext"/>
              <w:suppressAutoHyphens/>
              <w:spacing w:after="120" w:line="240" w:lineRule="atLeast"/>
              <w:rPr>
                <w:rFonts w:cs="Arial"/>
                <w:b/>
                <w:bCs/>
                <w:sz w:val="21"/>
                <w:szCs w:val="21"/>
              </w:rPr>
            </w:pPr>
            <w:r>
              <w:rPr>
                <w:rFonts w:cs="Arial"/>
                <w:b/>
                <w:bCs/>
                <w:sz w:val="21"/>
                <w:szCs w:val="21"/>
              </w:rPr>
              <w:t>Ústav</w:t>
            </w:r>
            <w:r w:rsidR="00B150A0" w:rsidRPr="004A4DA1">
              <w:rPr>
                <w:rFonts w:cs="Arial"/>
                <w:b/>
                <w:bCs/>
                <w:sz w:val="21"/>
                <w:szCs w:val="21"/>
              </w:rPr>
              <w:t xml:space="preserve"> výzkumu globální změny AV ČR, v. v. i.</w:t>
            </w:r>
          </w:p>
        </w:tc>
      </w:tr>
      <w:tr w:rsidR="00B150A0" w:rsidRPr="00744F63" w14:paraId="7812F459" w14:textId="77777777">
        <w:tc>
          <w:tcPr>
            <w:tcW w:w="1384" w:type="dxa"/>
            <w:vAlign w:val="center"/>
          </w:tcPr>
          <w:p w14:paraId="03D55215" w14:textId="77777777" w:rsidR="00B150A0" w:rsidRPr="004A4DA1" w:rsidRDefault="00B150A0" w:rsidP="00744F63">
            <w:pPr>
              <w:pStyle w:val="Zkladntext"/>
              <w:suppressAutoHyphens/>
              <w:spacing w:before="0" w:after="0" w:line="240" w:lineRule="atLeast"/>
              <w:rPr>
                <w:rFonts w:cs="Arial"/>
                <w:sz w:val="21"/>
                <w:szCs w:val="21"/>
              </w:rPr>
            </w:pPr>
            <w:r w:rsidRPr="004A4DA1">
              <w:rPr>
                <w:rFonts w:cs="Arial"/>
                <w:sz w:val="21"/>
                <w:szCs w:val="21"/>
              </w:rPr>
              <w:t>Sídlem</w:t>
            </w:r>
          </w:p>
        </w:tc>
        <w:tc>
          <w:tcPr>
            <w:tcW w:w="7904" w:type="dxa"/>
            <w:gridSpan w:val="3"/>
            <w:vAlign w:val="center"/>
          </w:tcPr>
          <w:p w14:paraId="29BAA32E" w14:textId="77777777" w:rsidR="00B150A0" w:rsidRPr="004A4DA1" w:rsidRDefault="005A3EB1" w:rsidP="00744F63">
            <w:pPr>
              <w:pStyle w:val="Zkladntext"/>
              <w:suppressAutoHyphens/>
              <w:spacing w:before="0" w:after="0" w:line="240" w:lineRule="atLeast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Bělidla 986/4a, </w:t>
            </w:r>
            <w:proofErr w:type="gramStart"/>
            <w:r>
              <w:rPr>
                <w:rFonts w:cs="Arial"/>
                <w:sz w:val="21"/>
                <w:szCs w:val="21"/>
              </w:rPr>
              <w:t>603  00</w:t>
            </w:r>
            <w:proofErr w:type="gramEnd"/>
            <w:r>
              <w:rPr>
                <w:rFonts w:cs="Arial"/>
                <w:sz w:val="21"/>
                <w:szCs w:val="21"/>
              </w:rPr>
              <w:t xml:space="preserve"> Brno</w:t>
            </w:r>
          </w:p>
        </w:tc>
      </w:tr>
      <w:tr w:rsidR="00B150A0" w:rsidRPr="00744F63" w14:paraId="26474672" w14:textId="77777777">
        <w:tc>
          <w:tcPr>
            <w:tcW w:w="1384" w:type="dxa"/>
            <w:vAlign w:val="center"/>
          </w:tcPr>
          <w:p w14:paraId="0A34F5F8" w14:textId="77777777" w:rsidR="00B150A0" w:rsidRPr="004A4DA1" w:rsidRDefault="00B150A0" w:rsidP="00744F63">
            <w:pPr>
              <w:pStyle w:val="Zkladntext"/>
              <w:suppressAutoHyphens/>
              <w:spacing w:before="0" w:after="0" w:line="240" w:lineRule="atLeast"/>
              <w:rPr>
                <w:rFonts w:cs="Arial"/>
                <w:sz w:val="21"/>
                <w:szCs w:val="21"/>
              </w:rPr>
            </w:pPr>
            <w:r w:rsidRPr="004A4DA1">
              <w:rPr>
                <w:rFonts w:cs="Arial"/>
                <w:sz w:val="21"/>
                <w:szCs w:val="21"/>
              </w:rPr>
              <w:t>IČO</w:t>
            </w:r>
          </w:p>
        </w:tc>
        <w:tc>
          <w:tcPr>
            <w:tcW w:w="3001" w:type="dxa"/>
            <w:vAlign w:val="center"/>
          </w:tcPr>
          <w:p w14:paraId="2CCCD37B" w14:textId="77777777" w:rsidR="00B150A0" w:rsidRPr="004A4DA1" w:rsidRDefault="005A3EB1" w:rsidP="00744F63">
            <w:pPr>
              <w:pStyle w:val="Zkladntext"/>
              <w:suppressAutoHyphens/>
              <w:spacing w:before="0" w:after="0" w:line="240" w:lineRule="atLeast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86652079</w:t>
            </w:r>
          </w:p>
        </w:tc>
        <w:tc>
          <w:tcPr>
            <w:tcW w:w="689" w:type="dxa"/>
            <w:vAlign w:val="center"/>
          </w:tcPr>
          <w:p w14:paraId="48D9EBDA" w14:textId="77777777" w:rsidR="00B150A0" w:rsidRPr="004A4DA1" w:rsidRDefault="00B150A0" w:rsidP="00744F63">
            <w:pPr>
              <w:pStyle w:val="Zkladntext"/>
              <w:suppressAutoHyphens/>
              <w:spacing w:before="0" w:after="0" w:line="240" w:lineRule="atLeast"/>
              <w:rPr>
                <w:rFonts w:cs="Arial"/>
                <w:sz w:val="21"/>
                <w:szCs w:val="21"/>
              </w:rPr>
            </w:pPr>
            <w:r w:rsidRPr="004A4DA1">
              <w:rPr>
                <w:rFonts w:cs="Arial"/>
                <w:sz w:val="21"/>
                <w:szCs w:val="21"/>
              </w:rPr>
              <w:t>DIČ</w:t>
            </w:r>
          </w:p>
        </w:tc>
        <w:tc>
          <w:tcPr>
            <w:tcW w:w="4214" w:type="dxa"/>
            <w:vAlign w:val="center"/>
          </w:tcPr>
          <w:p w14:paraId="6B39DFB0" w14:textId="77777777" w:rsidR="00B150A0" w:rsidRPr="004A4DA1" w:rsidRDefault="00B150A0" w:rsidP="005A3EB1">
            <w:pPr>
              <w:pStyle w:val="Zkladntext"/>
              <w:suppressAutoHyphens/>
              <w:spacing w:before="0" w:after="0" w:line="240" w:lineRule="atLeast"/>
              <w:rPr>
                <w:rFonts w:cs="Arial"/>
                <w:sz w:val="21"/>
                <w:szCs w:val="21"/>
              </w:rPr>
            </w:pPr>
            <w:r w:rsidRPr="004A4DA1">
              <w:rPr>
                <w:rFonts w:cs="Arial"/>
                <w:sz w:val="21"/>
                <w:szCs w:val="21"/>
              </w:rPr>
              <w:t>CZ</w:t>
            </w:r>
            <w:r w:rsidR="005A3EB1">
              <w:rPr>
                <w:rFonts w:cs="Arial"/>
                <w:sz w:val="21"/>
                <w:szCs w:val="21"/>
              </w:rPr>
              <w:t>86652079</w:t>
            </w:r>
          </w:p>
        </w:tc>
      </w:tr>
      <w:tr w:rsidR="00B150A0" w:rsidRPr="00744F63" w14:paraId="52864DA5" w14:textId="77777777">
        <w:tc>
          <w:tcPr>
            <w:tcW w:w="1384" w:type="dxa"/>
            <w:vAlign w:val="center"/>
          </w:tcPr>
          <w:p w14:paraId="17663F49" w14:textId="77777777" w:rsidR="00B150A0" w:rsidRPr="004A4DA1" w:rsidRDefault="00B150A0" w:rsidP="00744F63">
            <w:pPr>
              <w:pStyle w:val="Zkladntext"/>
              <w:suppressAutoHyphens/>
              <w:spacing w:before="0" w:after="0" w:line="240" w:lineRule="atLeast"/>
              <w:rPr>
                <w:rFonts w:cs="Arial"/>
                <w:sz w:val="21"/>
                <w:szCs w:val="21"/>
              </w:rPr>
            </w:pPr>
            <w:r w:rsidRPr="004A4DA1">
              <w:rPr>
                <w:rFonts w:cs="Arial"/>
                <w:sz w:val="21"/>
                <w:szCs w:val="21"/>
              </w:rPr>
              <w:t xml:space="preserve">zapsaná v </w:t>
            </w:r>
          </w:p>
        </w:tc>
        <w:tc>
          <w:tcPr>
            <w:tcW w:w="7904" w:type="dxa"/>
            <w:gridSpan w:val="3"/>
            <w:vAlign w:val="center"/>
          </w:tcPr>
          <w:p w14:paraId="48968C04" w14:textId="77777777" w:rsidR="00B150A0" w:rsidRPr="004A4DA1" w:rsidRDefault="00B150A0" w:rsidP="00744F63">
            <w:pPr>
              <w:pStyle w:val="Zkladntext"/>
              <w:suppressAutoHyphens/>
              <w:spacing w:before="0" w:after="0" w:line="240" w:lineRule="atLeast"/>
              <w:rPr>
                <w:rFonts w:cs="Arial"/>
                <w:sz w:val="21"/>
                <w:szCs w:val="21"/>
              </w:rPr>
            </w:pPr>
            <w:r w:rsidRPr="004A4DA1">
              <w:rPr>
                <w:rFonts w:cs="Arial"/>
                <w:sz w:val="21"/>
                <w:szCs w:val="21"/>
              </w:rPr>
              <w:t>Rejstříku veřejných výzkumných institucí</w:t>
            </w:r>
          </w:p>
        </w:tc>
      </w:tr>
      <w:tr w:rsidR="00B150A0" w:rsidRPr="00744F63" w14:paraId="77017B9A" w14:textId="77777777">
        <w:tc>
          <w:tcPr>
            <w:tcW w:w="1384" w:type="dxa"/>
            <w:vAlign w:val="center"/>
          </w:tcPr>
          <w:p w14:paraId="055D84C4" w14:textId="77777777" w:rsidR="00B150A0" w:rsidRPr="004A4DA1" w:rsidRDefault="00B150A0" w:rsidP="00744F63">
            <w:pPr>
              <w:pStyle w:val="Zkladntext"/>
              <w:suppressAutoHyphens/>
              <w:spacing w:before="0" w:after="0" w:line="240" w:lineRule="atLeast"/>
              <w:rPr>
                <w:rFonts w:cs="Arial"/>
                <w:sz w:val="21"/>
                <w:szCs w:val="21"/>
              </w:rPr>
            </w:pPr>
            <w:r w:rsidRPr="004A4DA1">
              <w:rPr>
                <w:rFonts w:cs="Arial"/>
                <w:sz w:val="21"/>
                <w:szCs w:val="21"/>
              </w:rPr>
              <w:t xml:space="preserve">zastoupen </w:t>
            </w:r>
          </w:p>
        </w:tc>
        <w:tc>
          <w:tcPr>
            <w:tcW w:w="7904" w:type="dxa"/>
            <w:gridSpan w:val="3"/>
            <w:vAlign w:val="center"/>
          </w:tcPr>
          <w:p w14:paraId="6FBB142A" w14:textId="77777777" w:rsidR="00B150A0" w:rsidRPr="004A4DA1" w:rsidRDefault="00B150A0" w:rsidP="00744F63">
            <w:pPr>
              <w:pStyle w:val="Zkladntext"/>
              <w:suppressAutoHyphens/>
              <w:spacing w:before="0" w:after="0" w:line="240" w:lineRule="atLeast"/>
              <w:rPr>
                <w:rFonts w:cs="Arial"/>
                <w:sz w:val="21"/>
                <w:szCs w:val="21"/>
              </w:rPr>
            </w:pPr>
            <w:r w:rsidRPr="004A4DA1">
              <w:rPr>
                <w:rFonts w:cs="Arial"/>
                <w:sz w:val="21"/>
                <w:szCs w:val="21"/>
              </w:rPr>
              <w:t>prof. RNDr. Ing. Michalem V. Markem, DrSc., dr. h. c.</w:t>
            </w:r>
            <w:r w:rsidR="005A3EB1">
              <w:rPr>
                <w:rFonts w:cs="Arial"/>
                <w:sz w:val="21"/>
                <w:szCs w:val="21"/>
              </w:rPr>
              <w:t>, ředitelem</w:t>
            </w:r>
          </w:p>
        </w:tc>
      </w:tr>
    </w:tbl>
    <w:p w14:paraId="0EEFB5F7" w14:textId="77777777" w:rsidR="00B150A0" w:rsidRPr="006F6BBE" w:rsidRDefault="00B150A0" w:rsidP="00E837B7">
      <w:pPr>
        <w:rPr>
          <w:sz w:val="21"/>
          <w:szCs w:val="21"/>
        </w:rPr>
      </w:pPr>
      <w:r w:rsidRPr="006F6BBE">
        <w:rPr>
          <w:sz w:val="21"/>
          <w:szCs w:val="21"/>
        </w:rPr>
        <w:t xml:space="preserve">uzavírají podle § </w:t>
      </w:r>
      <w:r>
        <w:rPr>
          <w:sz w:val="21"/>
          <w:szCs w:val="21"/>
        </w:rPr>
        <w:t>2586</w:t>
      </w:r>
      <w:r w:rsidRPr="006F6BBE">
        <w:rPr>
          <w:sz w:val="21"/>
          <w:szCs w:val="21"/>
        </w:rPr>
        <w:t xml:space="preserve"> občanského zákoníku smlouvu následujícího znění:</w:t>
      </w:r>
    </w:p>
    <w:p w14:paraId="1D247151" w14:textId="77777777" w:rsidR="00B150A0" w:rsidRDefault="00B150A0" w:rsidP="00E837B7">
      <w:pPr>
        <w:rPr>
          <w:sz w:val="21"/>
          <w:szCs w:val="21"/>
        </w:rPr>
      </w:pPr>
    </w:p>
    <w:p w14:paraId="1A1BE6D4" w14:textId="77777777" w:rsidR="00B150A0" w:rsidRPr="006F6BBE" w:rsidRDefault="00B150A0" w:rsidP="00E837B7">
      <w:pPr>
        <w:rPr>
          <w:sz w:val="21"/>
          <w:szCs w:val="21"/>
        </w:rPr>
      </w:pPr>
    </w:p>
    <w:p w14:paraId="3B73018C" w14:textId="77777777" w:rsidR="00B150A0" w:rsidRPr="006F6BBE" w:rsidRDefault="00B150A0" w:rsidP="00DE5A99">
      <w:pPr>
        <w:pStyle w:val="ListParagraph1"/>
        <w:numPr>
          <w:ilvl w:val="0"/>
          <w:numId w:val="11"/>
        </w:numPr>
        <w:rPr>
          <w:b/>
          <w:bCs/>
          <w:smallCaps/>
          <w:spacing w:val="32"/>
          <w:sz w:val="21"/>
          <w:szCs w:val="21"/>
        </w:rPr>
      </w:pPr>
      <w:r w:rsidRPr="006F6BBE">
        <w:rPr>
          <w:b/>
          <w:bCs/>
          <w:smallCaps/>
          <w:spacing w:val="32"/>
          <w:sz w:val="21"/>
          <w:szCs w:val="21"/>
        </w:rPr>
        <w:t xml:space="preserve">Předmět smlouvy </w:t>
      </w:r>
    </w:p>
    <w:p w14:paraId="460F29FB" w14:textId="77777777" w:rsidR="00B150A0" w:rsidRDefault="00B150A0" w:rsidP="00864591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864591">
        <w:rPr>
          <w:sz w:val="21"/>
          <w:szCs w:val="21"/>
        </w:rPr>
        <w:t>Zhotovitel se zavazuje provést na svůj náklad a nebezpečí pro objednatele dílo a objednatel se zavazuje dílo převzít a zaplatit cenu.</w:t>
      </w:r>
    </w:p>
    <w:p w14:paraId="4ECA5F05" w14:textId="4C4B1A27" w:rsidR="00567986" w:rsidRPr="00CF40F0" w:rsidRDefault="00B150A0" w:rsidP="006B09BA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CF40F0">
        <w:rPr>
          <w:sz w:val="21"/>
          <w:szCs w:val="21"/>
        </w:rPr>
        <w:t>Dílem je</w:t>
      </w:r>
      <w:r w:rsidR="0052502C" w:rsidRPr="00CF40F0">
        <w:rPr>
          <w:sz w:val="21"/>
          <w:szCs w:val="21"/>
        </w:rPr>
        <w:t xml:space="preserve"> </w:t>
      </w:r>
      <w:r w:rsidR="00A92B17" w:rsidRPr="00CF40F0">
        <w:rPr>
          <w:sz w:val="21"/>
          <w:szCs w:val="21"/>
        </w:rPr>
        <w:t xml:space="preserve">provedení </w:t>
      </w:r>
      <w:r w:rsidR="00216663" w:rsidRPr="00CF40F0">
        <w:rPr>
          <w:sz w:val="21"/>
          <w:szCs w:val="21"/>
        </w:rPr>
        <w:t>revize</w:t>
      </w:r>
      <w:r w:rsidR="009A095A">
        <w:rPr>
          <w:sz w:val="21"/>
          <w:szCs w:val="21"/>
        </w:rPr>
        <w:t xml:space="preserve"> a oprava</w:t>
      </w:r>
      <w:r w:rsidR="00780726" w:rsidRPr="00CF40F0">
        <w:rPr>
          <w:sz w:val="21"/>
          <w:szCs w:val="21"/>
        </w:rPr>
        <w:t xml:space="preserve"> m</w:t>
      </w:r>
      <w:r w:rsidR="00BC1D44">
        <w:rPr>
          <w:sz w:val="21"/>
          <w:szCs w:val="21"/>
        </w:rPr>
        <w:t>onitorovacích</w:t>
      </w:r>
      <w:r w:rsidR="00780726" w:rsidRPr="00CF40F0">
        <w:rPr>
          <w:sz w:val="21"/>
          <w:szCs w:val="21"/>
        </w:rPr>
        <w:t xml:space="preserve"> </w:t>
      </w:r>
      <w:r w:rsidR="009C46EB" w:rsidRPr="00CF40F0">
        <w:rPr>
          <w:sz w:val="21"/>
          <w:szCs w:val="21"/>
        </w:rPr>
        <w:t xml:space="preserve">zařízení </w:t>
      </w:r>
      <w:r w:rsidR="00216663" w:rsidRPr="00CF40F0">
        <w:rPr>
          <w:sz w:val="21"/>
          <w:szCs w:val="21"/>
        </w:rPr>
        <w:t xml:space="preserve">na </w:t>
      </w:r>
      <w:r w:rsidR="00151533">
        <w:rPr>
          <w:sz w:val="21"/>
          <w:szCs w:val="21"/>
        </w:rPr>
        <w:t>84</w:t>
      </w:r>
      <w:r w:rsidR="009C46EB" w:rsidRPr="00CF40F0">
        <w:rPr>
          <w:sz w:val="21"/>
          <w:szCs w:val="21"/>
        </w:rPr>
        <w:t> </w:t>
      </w:r>
      <w:r w:rsidR="00151533">
        <w:rPr>
          <w:sz w:val="21"/>
          <w:szCs w:val="21"/>
        </w:rPr>
        <w:t>měřících stanicích</w:t>
      </w:r>
      <w:r w:rsidR="009C46EB" w:rsidRPr="00CF40F0">
        <w:rPr>
          <w:sz w:val="21"/>
          <w:szCs w:val="21"/>
        </w:rPr>
        <w:t xml:space="preserve"> po České republice</w:t>
      </w:r>
      <w:r w:rsidR="00F574F1" w:rsidRPr="00CF40F0">
        <w:rPr>
          <w:sz w:val="21"/>
          <w:szCs w:val="21"/>
        </w:rPr>
        <w:t>.</w:t>
      </w:r>
    </w:p>
    <w:p w14:paraId="04893A52" w14:textId="03650F71" w:rsidR="00D4353A" w:rsidRPr="00231465" w:rsidRDefault="00E4322F" w:rsidP="00D4353A">
      <w:pPr>
        <w:pStyle w:val="ListParagraph1"/>
        <w:numPr>
          <w:ilvl w:val="1"/>
          <w:numId w:val="11"/>
        </w:numPr>
        <w:rPr>
          <w:rFonts w:cs="Calibri"/>
        </w:rPr>
      </w:pPr>
      <w:r>
        <w:rPr>
          <w:sz w:val="21"/>
          <w:szCs w:val="21"/>
        </w:rPr>
        <w:t>Zhotovitel prohlašuje, že se s rozsahem prací seznámil.</w:t>
      </w:r>
    </w:p>
    <w:p w14:paraId="1A21C737" w14:textId="6926E60D" w:rsidR="0046780A" w:rsidRPr="00231465" w:rsidRDefault="00D8195E" w:rsidP="00D4353A">
      <w:pPr>
        <w:pStyle w:val="ListParagraph1"/>
        <w:numPr>
          <w:ilvl w:val="1"/>
          <w:numId w:val="11"/>
        </w:numPr>
        <w:rPr>
          <w:rFonts w:cs="Calibri"/>
        </w:rPr>
      </w:pPr>
      <w:r>
        <w:rPr>
          <w:sz w:val="21"/>
          <w:szCs w:val="21"/>
        </w:rPr>
        <w:t>Objednatel je povinen poskytnout z</w:t>
      </w:r>
      <w:r w:rsidR="00ED026C">
        <w:rPr>
          <w:sz w:val="21"/>
          <w:szCs w:val="21"/>
        </w:rPr>
        <w:t>hotoviteli nezbytnou součinnost</w:t>
      </w:r>
      <w:r w:rsidR="00D4353A">
        <w:rPr>
          <w:sz w:val="21"/>
          <w:szCs w:val="21"/>
        </w:rPr>
        <w:t xml:space="preserve"> a zajistit </w:t>
      </w:r>
      <w:r w:rsidR="00D4353A">
        <w:t xml:space="preserve">na vlastní náklady všechny náhradní díly, které bude potřebovat zhotovitel pro </w:t>
      </w:r>
      <w:r w:rsidR="00566C25">
        <w:t>provedení</w:t>
      </w:r>
      <w:r w:rsidR="00D4353A">
        <w:t xml:space="preserve"> díla. </w:t>
      </w:r>
    </w:p>
    <w:p w14:paraId="4C5602D1" w14:textId="118A777C" w:rsidR="0042502E" w:rsidRPr="00E4322F" w:rsidRDefault="0042502E" w:rsidP="00B1584E">
      <w:pPr>
        <w:pStyle w:val="ListParagraph1"/>
        <w:ind w:left="0" w:firstLine="0"/>
        <w:rPr>
          <w:sz w:val="21"/>
          <w:szCs w:val="21"/>
        </w:rPr>
      </w:pPr>
    </w:p>
    <w:p w14:paraId="1AB6EB2A" w14:textId="1DE99CC8" w:rsidR="00B150A0" w:rsidRPr="002958C1" w:rsidRDefault="00B150A0" w:rsidP="004555CD">
      <w:pPr>
        <w:pStyle w:val="ListParagraph1"/>
        <w:numPr>
          <w:ilvl w:val="0"/>
          <w:numId w:val="11"/>
        </w:numPr>
        <w:rPr>
          <w:b/>
          <w:bCs/>
          <w:smallCaps/>
          <w:spacing w:val="32"/>
          <w:sz w:val="21"/>
          <w:szCs w:val="21"/>
        </w:rPr>
      </w:pPr>
      <w:r w:rsidRPr="002958C1">
        <w:rPr>
          <w:b/>
          <w:bCs/>
          <w:smallCaps/>
          <w:spacing w:val="32"/>
          <w:sz w:val="21"/>
          <w:szCs w:val="21"/>
        </w:rPr>
        <w:t>P</w:t>
      </w:r>
      <w:r w:rsidR="00C653A0" w:rsidRPr="002958C1">
        <w:rPr>
          <w:b/>
          <w:bCs/>
          <w:smallCaps/>
          <w:spacing w:val="32"/>
          <w:sz w:val="21"/>
          <w:szCs w:val="21"/>
        </w:rPr>
        <w:t xml:space="preserve">rovedení </w:t>
      </w:r>
      <w:r w:rsidR="00A92B17" w:rsidRPr="002958C1">
        <w:rPr>
          <w:b/>
          <w:bCs/>
          <w:smallCaps/>
          <w:spacing w:val="32"/>
          <w:sz w:val="21"/>
          <w:szCs w:val="21"/>
        </w:rPr>
        <w:t>díla</w:t>
      </w:r>
    </w:p>
    <w:p w14:paraId="7668588F" w14:textId="0DB1B9C7" w:rsidR="002442AD" w:rsidRPr="002958C1" w:rsidRDefault="002442AD" w:rsidP="004555CD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2958C1">
        <w:rPr>
          <w:sz w:val="21"/>
          <w:szCs w:val="21"/>
        </w:rPr>
        <w:t xml:space="preserve">Zhotovitel se zavazuje provést </w:t>
      </w:r>
      <w:r w:rsidR="008D0ECD" w:rsidRPr="002958C1">
        <w:rPr>
          <w:sz w:val="21"/>
          <w:szCs w:val="21"/>
        </w:rPr>
        <w:t>dílo</w:t>
      </w:r>
      <w:r w:rsidRPr="002958C1">
        <w:rPr>
          <w:sz w:val="21"/>
          <w:szCs w:val="21"/>
        </w:rPr>
        <w:t xml:space="preserve"> řádně, včas</w:t>
      </w:r>
      <w:r w:rsidR="008D0ECD" w:rsidRPr="002958C1">
        <w:rPr>
          <w:sz w:val="21"/>
          <w:szCs w:val="21"/>
        </w:rPr>
        <w:t>, a to v takovém rozsahu, aby jej</w:t>
      </w:r>
      <w:r w:rsidRPr="002958C1">
        <w:rPr>
          <w:sz w:val="21"/>
          <w:szCs w:val="21"/>
        </w:rPr>
        <w:t xml:space="preserve"> by</w:t>
      </w:r>
      <w:r w:rsidR="00A92B17" w:rsidRPr="002958C1">
        <w:rPr>
          <w:sz w:val="21"/>
          <w:szCs w:val="21"/>
        </w:rPr>
        <w:t>lo možné považovat za kompletní</w:t>
      </w:r>
      <w:r w:rsidRPr="002958C1">
        <w:rPr>
          <w:sz w:val="21"/>
          <w:szCs w:val="21"/>
        </w:rPr>
        <w:t>.</w:t>
      </w:r>
    </w:p>
    <w:p w14:paraId="1F88F4E5" w14:textId="0A2C6D85" w:rsidR="009C46EB" w:rsidRDefault="003605E4" w:rsidP="009C46EB">
      <w:pPr>
        <w:pStyle w:val="ListParagraph1"/>
        <w:numPr>
          <w:ilvl w:val="1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>Revize měřících stanic spočívá zejména v</w:t>
      </w:r>
      <w:r w:rsidR="00EE1C8B">
        <w:rPr>
          <w:sz w:val="21"/>
          <w:szCs w:val="21"/>
        </w:rPr>
        <w:t> to, že zhotovitel</w:t>
      </w:r>
      <w:r w:rsidR="002958C1">
        <w:rPr>
          <w:sz w:val="21"/>
          <w:szCs w:val="21"/>
        </w:rPr>
        <w:t>:</w:t>
      </w:r>
    </w:p>
    <w:p w14:paraId="59C60E8F" w14:textId="4DDDD646" w:rsidR="00151533" w:rsidRPr="00151533" w:rsidRDefault="00151533" w:rsidP="00151533">
      <w:pPr>
        <w:pStyle w:val="ListParagraph1"/>
        <w:numPr>
          <w:ilvl w:val="3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>Poskytne technickou podporu</w:t>
      </w:r>
      <w:r w:rsidRPr="00151533">
        <w:rPr>
          <w:sz w:val="21"/>
          <w:szCs w:val="21"/>
        </w:rPr>
        <w:t xml:space="preserve"> centrální databáze stanic na bázi technologie FM  </w:t>
      </w:r>
    </w:p>
    <w:p w14:paraId="11440CAA" w14:textId="77777777" w:rsidR="00151533" w:rsidRDefault="00151533" w:rsidP="00151533">
      <w:pPr>
        <w:pStyle w:val="ListParagraph1"/>
        <w:numPr>
          <w:ilvl w:val="3"/>
          <w:numId w:val="11"/>
        </w:numPr>
        <w:rPr>
          <w:sz w:val="21"/>
          <w:szCs w:val="21"/>
        </w:rPr>
      </w:pPr>
      <w:r>
        <w:rPr>
          <w:sz w:val="21"/>
          <w:szCs w:val="21"/>
        </w:rPr>
        <w:lastRenderedPageBreak/>
        <w:t>Provede průběžnou kontrolu</w:t>
      </w:r>
      <w:r w:rsidRPr="00151533">
        <w:rPr>
          <w:sz w:val="21"/>
          <w:szCs w:val="21"/>
        </w:rPr>
        <w:t xml:space="preserve"> funkčnosti stanic a zaji</w:t>
      </w:r>
      <w:r>
        <w:rPr>
          <w:sz w:val="21"/>
          <w:szCs w:val="21"/>
        </w:rPr>
        <w:t>stí logistiku jejich dalšího fungování.</w:t>
      </w:r>
    </w:p>
    <w:p w14:paraId="19FD5A35" w14:textId="6C73E8DA" w:rsidR="00151533" w:rsidRDefault="00151533" w:rsidP="00151533">
      <w:pPr>
        <w:pStyle w:val="ListParagraph1"/>
        <w:numPr>
          <w:ilvl w:val="3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>Zajistí komunikaci se správci daného území, kde se měřící stanice nachází.</w:t>
      </w:r>
    </w:p>
    <w:p w14:paraId="0EABC3C1" w14:textId="77777777" w:rsidR="00151533" w:rsidRDefault="00151533" w:rsidP="00151533">
      <w:pPr>
        <w:pStyle w:val="ListParagraph1"/>
        <w:numPr>
          <w:ilvl w:val="3"/>
          <w:numId w:val="11"/>
        </w:numPr>
        <w:rPr>
          <w:sz w:val="21"/>
          <w:szCs w:val="21"/>
        </w:rPr>
      </w:pPr>
      <w:r w:rsidRPr="00151533">
        <w:rPr>
          <w:sz w:val="21"/>
          <w:szCs w:val="21"/>
        </w:rPr>
        <w:t xml:space="preserve">Provede </w:t>
      </w:r>
      <w:r>
        <w:rPr>
          <w:sz w:val="21"/>
          <w:szCs w:val="21"/>
        </w:rPr>
        <w:t>výměnu vadných komponent, výměnu</w:t>
      </w:r>
      <w:r w:rsidRPr="00151533">
        <w:rPr>
          <w:sz w:val="21"/>
          <w:szCs w:val="21"/>
        </w:rPr>
        <w:t xml:space="preserve"> baterií</w:t>
      </w:r>
      <w:r>
        <w:rPr>
          <w:sz w:val="21"/>
          <w:szCs w:val="21"/>
        </w:rPr>
        <w:t xml:space="preserve"> a čidel podle předpisu výrobce.</w:t>
      </w:r>
    </w:p>
    <w:p w14:paraId="37DC1FD9" w14:textId="0853B429" w:rsidR="00EA7E63" w:rsidRPr="00151533" w:rsidRDefault="00151533" w:rsidP="00151533">
      <w:pPr>
        <w:pStyle w:val="ListParagraph1"/>
        <w:numPr>
          <w:ilvl w:val="3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>P</w:t>
      </w:r>
      <w:r w:rsidRPr="00151533">
        <w:rPr>
          <w:sz w:val="21"/>
          <w:szCs w:val="21"/>
        </w:rPr>
        <w:t>řemís</w:t>
      </w:r>
      <w:r>
        <w:rPr>
          <w:sz w:val="21"/>
          <w:szCs w:val="21"/>
        </w:rPr>
        <w:t>tí měřící</w:t>
      </w:r>
      <w:r w:rsidRPr="00151533">
        <w:rPr>
          <w:sz w:val="21"/>
          <w:szCs w:val="21"/>
        </w:rPr>
        <w:t xml:space="preserve"> stanic</w:t>
      </w:r>
      <w:r>
        <w:rPr>
          <w:sz w:val="21"/>
          <w:szCs w:val="21"/>
        </w:rPr>
        <w:t>e</w:t>
      </w:r>
      <w:r w:rsidRPr="00151533">
        <w:rPr>
          <w:sz w:val="21"/>
          <w:szCs w:val="21"/>
        </w:rPr>
        <w:t xml:space="preserve"> na základě žádosti </w:t>
      </w:r>
      <w:r>
        <w:rPr>
          <w:sz w:val="21"/>
          <w:szCs w:val="21"/>
        </w:rPr>
        <w:t>objednatele</w:t>
      </w:r>
      <w:r w:rsidR="003605E4">
        <w:rPr>
          <w:sz w:val="21"/>
          <w:szCs w:val="21"/>
        </w:rPr>
        <w:t xml:space="preserve"> nebo správce území</w:t>
      </w:r>
      <w:r w:rsidR="009E69A8" w:rsidRPr="00151533">
        <w:rPr>
          <w:sz w:val="21"/>
          <w:szCs w:val="21"/>
        </w:rPr>
        <w:t>.</w:t>
      </w:r>
    </w:p>
    <w:p w14:paraId="3D43671A" w14:textId="77777777" w:rsidR="00B150A0" w:rsidRPr="00FF0E9B" w:rsidRDefault="00B150A0" w:rsidP="00FF0E9B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FF0E9B">
        <w:rPr>
          <w:sz w:val="21"/>
          <w:szCs w:val="21"/>
        </w:rPr>
        <w:t>Dílo bude provedeno v souladu s následujícími po</w:t>
      </w:r>
      <w:r>
        <w:rPr>
          <w:sz w:val="21"/>
          <w:szCs w:val="21"/>
        </w:rPr>
        <w:t>d</w:t>
      </w:r>
      <w:r w:rsidRPr="00FF0E9B">
        <w:rPr>
          <w:sz w:val="21"/>
          <w:szCs w:val="21"/>
        </w:rPr>
        <w:t>klady (řazeny dle závaznosti):</w:t>
      </w:r>
    </w:p>
    <w:p w14:paraId="5DD73226" w14:textId="77777777" w:rsidR="00B150A0" w:rsidRPr="00FF0E9B" w:rsidRDefault="00B150A0" w:rsidP="00200E68">
      <w:pPr>
        <w:pStyle w:val="ListParagraph1"/>
        <w:numPr>
          <w:ilvl w:val="3"/>
          <w:numId w:val="11"/>
        </w:numPr>
        <w:rPr>
          <w:sz w:val="21"/>
          <w:szCs w:val="21"/>
        </w:rPr>
      </w:pPr>
      <w:r w:rsidRPr="00FF0E9B">
        <w:rPr>
          <w:sz w:val="21"/>
          <w:szCs w:val="21"/>
        </w:rPr>
        <w:t>Touto smlouvou.</w:t>
      </w:r>
    </w:p>
    <w:p w14:paraId="125513B7" w14:textId="77777777" w:rsidR="00B150A0" w:rsidRPr="00FF0E9B" w:rsidRDefault="00B150A0" w:rsidP="00200E68">
      <w:pPr>
        <w:pStyle w:val="ListParagraph1"/>
        <w:numPr>
          <w:ilvl w:val="3"/>
          <w:numId w:val="11"/>
        </w:numPr>
        <w:rPr>
          <w:sz w:val="21"/>
          <w:szCs w:val="21"/>
        </w:rPr>
      </w:pPr>
      <w:r w:rsidRPr="00FF0E9B">
        <w:rPr>
          <w:sz w:val="21"/>
          <w:szCs w:val="21"/>
        </w:rPr>
        <w:t>Písemnými pokyny objednatele.</w:t>
      </w:r>
    </w:p>
    <w:p w14:paraId="64E1FC51" w14:textId="77777777" w:rsidR="00B150A0" w:rsidRPr="00BD7AD1" w:rsidRDefault="00B150A0" w:rsidP="00BD7AD1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D55759">
        <w:rPr>
          <w:sz w:val="21"/>
          <w:szCs w:val="21"/>
        </w:rPr>
        <w:t>Zhotovitel naplňuje tuto smlouvu s vynaložení</w:t>
      </w:r>
      <w:r w:rsidR="00096C6A">
        <w:rPr>
          <w:sz w:val="21"/>
          <w:szCs w:val="21"/>
        </w:rPr>
        <w:t>m</w:t>
      </w:r>
      <w:r w:rsidRPr="00D55759">
        <w:rPr>
          <w:sz w:val="21"/>
          <w:szCs w:val="21"/>
        </w:rPr>
        <w:t xml:space="preserve"> odborné péče, přičemž šetří práva třetích osob a veřejné zdroje. Zhotovitel naplňuje tuto smlouvu prostřednictvím náležitě kvalifikovaných a odborně způsobilých osob.</w:t>
      </w:r>
    </w:p>
    <w:p w14:paraId="4C99890A" w14:textId="77777777" w:rsidR="00B150A0" w:rsidRPr="00EC32AB" w:rsidRDefault="00B150A0" w:rsidP="00EC32AB">
      <w:pPr>
        <w:pStyle w:val="ListParagraph1"/>
        <w:ind w:left="425" w:firstLine="0"/>
        <w:rPr>
          <w:sz w:val="21"/>
          <w:szCs w:val="21"/>
        </w:rPr>
      </w:pPr>
    </w:p>
    <w:p w14:paraId="392B27C4" w14:textId="77777777" w:rsidR="00B150A0" w:rsidRDefault="00B150A0" w:rsidP="00EC32AB">
      <w:pPr>
        <w:pStyle w:val="ListParagraph1"/>
        <w:numPr>
          <w:ilvl w:val="0"/>
          <w:numId w:val="11"/>
        </w:numPr>
        <w:rPr>
          <w:sz w:val="21"/>
          <w:szCs w:val="21"/>
        </w:rPr>
      </w:pPr>
      <w:r w:rsidRPr="00EC32AB">
        <w:rPr>
          <w:b/>
          <w:bCs/>
          <w:smallCaps/>
          <w:spacing w:val="32"/>
          <w:sz w:val="21"/>
          <w:szCs w:val="21"/>
        </w:rPr>
        <w:t>Lhůt</w:t>
      </w:r>
      <w:r>
        <w:rPr>
          <w:b/>
          <w:bCs/>
          <w:smallCaps/>
          <w:spacing w:val="32"/>
          <w:sz w:val="21"/>
          <w:szCs w:val="21"/>
        </w:rPr>
        <w:t>y</w:t>
      </w:r>
      <w:r w:rsidRPr="00EC32AB">
        <w:rPr>
          <w:b/>
          <w:bCs/>
          <w:smallCaps/>
          <w:spacing w:val="32"/>
          <w:sz w:val="21"/>
          <w:szCs w:val="21"/>
        </w:rPr>
        <w:t xml:space="preserve"> a místo pln</w:t>
      </w:r>
      <w:r>
        <w:rPr>
          <w:b/>
          <w:bCs/>
          <w:smallCaps/>
          <w:spacing w:val="32"/>
          <w:sz w:val="21"/>
          <w:szCs w:val="21"/>
        </w:rPr>
        <w:t xml:space="preserve">ění </w:t>
      </w:r>
    </w:p>
    <w:p w14:paraId="47A14998" w14:textId="17EFB02A" w:rsidR="00B150A0" w:rsidRPr="00BD7AD1" w:rsidRDefault="00B150A0" w:rsidP="00BD7AD1">
      <w:pPr>
        <w:pStyle w:val="ListParagraph1"/>
        <w:numPr>
          <w:ilvl w:val="1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>Úplné a b</w:t>
      </w:r>
      <w:r w:rsidR="009E69A8">
        <w:rPr>
          <w:sz w:val="21"/>
          <w:szCs w:val="21"/>
        </w:rPr>
        <w:t xml:space="preserve">ezvadné dílo bude provedeno </w:t>
      </w:r>
      <w:r w:rsidR="00CF5283" w:rsidRPr="00976FDA">
        <w:rPr>
          <w:b/>
          <w:sz w:val="21"/>
          <w:szCs w:val="21"/>
        </w:rPr>
        <w:t xml:space="preserve">do </w:t>
      </w:r>
      <w:r w:rsidR="003605E4">
        <w:rPr>
          <w:b/>
          <w:sz w:val="21"/>
          <w:szCs w:val="21"/>
        </w:rPr>
        <w:t>30. 10. 2024</w:t>
      </w:r>
      <w:r w:rsidRPr="00503DBA">
        <w:rPr>
          <w:b/>
          <w:sz w:val="21"/>
          <w:szCs w:val="21"/>
        </w:rPr>
        <w:t>.</w:t>
      </w:r>
    </w:p>
    <w:p w14:paraId="11911953" w14:textId="6F866628" w:rsidR="00B150A0" w:rsidRDefault="00B150A0" w:rsidP="00BD7AD1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EC32AB">
        <w:rPr>
          <w:sz w:val="21"/>
          <w:szCs w:val="21"/>
        </w:rPr>
        <w:t>Dřívější plnění je možné.</w:t>
      </w:r>
    </w:p>
    <w:p w14:paraId="0685351C" w14:textId="69DFA816" w:rsidR="00B150A0" w:rsidRPr="003F153C" w:rsidRDefault="00B150A0" w:rsidP="00D751C4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3F153C">
        <w:rPr>
          <w:sz w:val="21"/>
          <w:szCs w:val="21"/>
        </w:rPr>
        <w:t xml:space="preserve">Místem plnění je </w:t>
      </w:r>
      <w:r w:rsidR="00F574F1">
        <w:rPr>
          <w:sz w:val="21"/>
          <w:szCs w:val="21"/>
        </w:rPr>
        <w:t>sídlo</w:t>
      </w:r>
      <w:r w:rsidR="000A79C5">
        <w:rPr>
          <w:sz w:val="21"/>
          <w:szCs w:val="21"/>
        </w:rPr>
        <w:t xml:space="preserve"> objednatele</w:t>
      </w:r>
      <w:r w:rsidR="00E4322F" w:rsidRPr="003F153C">
        <w:rPr>
          <w:sz w:val="21"/>
          <w:szCs w:val="21"/>
        </w:rPr>
        <w:t>.</w:t>
      </w:r>
    </w:p>
    <w:p w14:paraId="3F53303D" w14:textId="77777777" w:rsidR="00B150A0" w:rsidRPr="00D05B15" w:rsidRDefault="00B150A0" w:rsidP="00D05B15">
      <w:pPr>
        <w:pStyle w:val="ListParagraph1"/>
        <w:ind w:left="425" w:firstLine="0"/>
        <w:rPr>
          <w:sz w:val="21"/>
          <w:szCs w:val="21"/>
        </w:rPr>
      </w:pPr>
    </w:p>
    <w:p w14:paraId="756E6F6B" w14:textId="77777777" w:rsidR="00B150A0" w:rsidRPr="00DA36AF" w:rsidRDefault="00B150A0" w:rsidP="00DA36AF">
      <w:pPr>
        <w:pStyle w:val="ListParagraph1"/>
        <w:numPr>
          <w:ilvl w:val="0"/>
          <w:numId w:val="11"/>
        </w:numPr>
        <w:rPr>
          <w:sz w:val="21"/>
          <w:szCs w:val="21"/>
        </w:rPr>
      </w:pPr>
      <w:r>
        <w:rPr>
          <w:b/>
          <w:bCs/>
          <w:smallCaps/>
          <w:spacing w:val="32"/>
          <w:sz w:val="21"/>
          <w:szCs w:val="21"/>
        </w:rPr>
        <w:t>Cena díla a platební podmínky</w:t>
      </w:r>
    </w:p>
    <w:p w14:paraId="5BE80247" w14:textId="700C2310" w:rsidR="00CF40F0" w:rsidRDefault="00CF40F0" w:rsidP="00CF40F0">
      <w:pPr>
        <w:pStyle w:val="Odstavecseseznamem"/>
        <w:numPr>
          <w:ilvl w:val="1"/>
          <w:numId w:val="11"/>
        </w:numPr>
        <w:contextualSpacing w:val="0"/>
        <w:jc w:val="left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Byla ujednána cena za plnění této smlouvy:</w:t>
      </w:r>
      <w:r w:rsidR="003605E4">
        <w:rPr>
          <w:rFonts w:cs="Arial"/>
          <w:sz w:val="21"/>
          <w:szCs w:val="21"/>
        </w:rPr>
        <w:t xml:space="preserve"> </w:t>
      </w:r>
      <w:r w:rsidR="003605E4" w:rsidRPr="003605E4">
        <w:rPr>
          <w:rFonts w:cs="Arial"/>
          <w:b/>
          <w:sz w:val="21"/>
          <w:szCs w:val="21"/>
        </w:rPr>
        <w:t>859.000 Kč bez DPH</w:t>
      </w:r>
    </w:p>
    <w:p w14:paraId="0865C934" w14:textId="3FFA0D6D" w:rsidR="008D0ECD" w:rsidRDefault="008D0ECD" w:rsidP="001105B2">
      <w:pPr>
        <w:pStyle w:val="ListParagraph1"/>
        <w:numPr>
          <w:ilvl w:val="1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>Cena je sjednána jako nejvyšší přípustná, zahrnující veškeré náklady nutné na plnění této smlouvy.</w:t>
      </w:r>
    </w:p>
    <w:p w14:paraId="7ABCBA18" w14:textId="77796D5F" w:rsidR="00C96089" w:rsidRPr="006F6BBE" w:rsidRDefault="0008355E" w:rsidP="001105B2">
      <w:pPr>
        <w:pStyle w:val="ListParagraph1"/>
        <w:numPr>
          <w:ilvl w:val="1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>K ceně bez DPH bude připočteno DPH v zákonné sazbě.</w:t>
      </w:r>
    </w:p>
    <w:p w14:paraId="353C29F3" w14:textId="77777777" w:rsidR="00B150A0" w:rsidRDefault="00B150A0" w:rsidP="00F665B1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6F6BBE">
        <w:rPr>
          <w:sz w:val="21"/>
          <w:szCs w:val="21"/>
        </w:rPr>
        <w:t xml:space="preserve">Cena </w:t>
      </w:r>
      <w:r>
        <w:rPr>
          <w:sz w:val="21"/>
          <w:szCs w:val="21"/>
        </w:rPr>
        <w:t xml:space="preserve">díla </w:t>
      </w:r>
      <w:r w:rsidRPr="006F6BBE">
        <w:rPr>
          <w:sz w:val="21"/>
          <w:szCs w:val="21"/>
        </w:rPr>
        <w:t xml:space="preserve">bude uhrazena na základě jediné faktury. Přílohou faktury bude </w:t>
      </w:r>
      <w:r w:rsidRPr="00AD6C1C">
        <w:rPr>
          <w:sz w:val="21"/>
          <w:szCs w:val="21"/>
        </w:rPr>
        <w:t>kopie</w:t>
      </w:r>
      <w:r w:rsidR="009813B9">
        <w:rPr>
          <w:sz w:val="21"/>
          <w:szCs w:val="21"/>
        </w:rPr>
        <w:t xml:space="preserve"> protokolu o </w:t>
      </w:r>
      <w:r w:rsidR="00C653A0">
        <w:rPr>
          <w:sz w:val="21"/>
          <w:szCs w:val="21"/>
        </w:rPr>
        <w:t>předání díla</w:t>
      </w:r>
      <w:r w:rsidR="009813B9">
        <w:rPr>
          <w:sz w:val="21"/>
          <w:szCs w:val="21"/>
        </w:rPr>
        <w:t>.</w:t>
      </w:r>
    </w:p>
    <w:p w14:paraId="6022133C" w14:textId="77777777" w:rsidR="00404857" w:rsidRDefault="00404857" w:rsidP="00404857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0F1C0D">
        <w:rPr>
          <w:rFonts w:cs="Arial"/>
          <w:sz w:val="21"/>
          <w:szCs w:val="21"/>
        </w:rPr>
        <w:t xml:space="preserve">Cena díla bude na základě faktury s náležitostmi daňového dokladu. Přílohou bude protokol o předání díla. Zhotovitel je povinen vystavit a doručit fakturu objednateli do </w:t>
      </w:r>
      <w:r>
        <w:rPr>
          <w:rFonts w:cs="Arial"/>
          <w:sz w:val="21"/>
          <w:szCs w:val="21"/>
        </w:rPr>
        <w:t xml:space="preserve">3 pracovních </w:t>
      </w:r>
      <w:r w:rsidRPr="000F1C0D">
        <w:rPr>
          <w:rFonts w:cs="Arial"/>
          <w:sz w:val="21"/>
          <w:szCs w:val="21"/>
        </w:rPr>
        <w:t xml:space="preserve">dnů od </w:t>
      </w:r>
      <w:r>
        <w:rPr>
          <w:rFonts w:cs="Arial"/>
          <w:sz w:val="21"/>
          <w:szCs w:val="21"/>
        </w:rPr>
        <w:t>předání a převzetí díla</w:t>
      </w:r>
      <w:r w:rsidRPr="000F1C0D">
        <w:rPr>
          <w:rFonts w:cs="Arial"/>
          <w:sz w:val="21"/>
          <w:szCs w:val="21"/>
        </w:rPr>
        <w:t>.</w:t>
      </w:r>
    </w:p>
    <w:p w14:paraId="1648DB56" w14:textId="54FD0F0B" w:rsidR="00780D2C" w:rsidRDefault="00780D2C" w:rsidP="00780D2C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S</w:t>
      </w:r>
      <w:r w:rsidRPr="006659ED">
        <w:rPr>
          <w:rFonts w:cs="Arial"/>
          <w:sz w:val="21"/>
          <w:szCs w:val="21"/>
        </w:rPr>
        <w:t xml:space="preserve">tane-li se </w:t>
      </w:r>
      <w:r>
        <w:rPr>
          <w:rFonts w:cs="Arial"/>
          <w:sz w:val="21"/>
          <w:szCs w:val="21"/>
        </w:rPr>
        <w:t>zhotovitel</w:t>
      </w:r>
      <w:r w:rsidRPr="006659ED">
        <w:rPr>
          <w:rFonts w:cs="Arial"/>
          <w:sz w:val="21"/>
          <w:szCs w:val="21"/>
        </w:rPr>
        <w:t xml:space="preserve"> nespolehlivým plátcem </w:t>
      </w:r>
      <w:r>
        <w:rPr>
          <w:rFonts w:cs="Arial"/>
          <w:sz w:val="21"/>
          <w:szCs w:val="21"/>
        </w:rPr>
        <w:t xml:space="preserve">DPH dle § </w:t>
      </w:r>
      <w:proofErr w:type="gramStart"/>
      <w:r>
        <w:rPr>
          <w:rFonts w:cs="Arial"/>
          <w:sz w:val="21"/>
          <w:szCs w:val="21"/>
        </w:rPr>
        <w:t>160a</w:t>
      </w:r>
      <w:proofErr w:type="gramEnd"/>
      <w:r>
        <w:rPr>
          <w:rFonts w:cs="Arial"/>
          <w:sz w:val="21"/>
          <w:szCs w:val="21"/>
        </w:rPr>
        <w:t xml:space="preserve"> zákona o DPH</w:t>
      </w:r>
      <w:r w:rsidRPr="006659ED">
        <w:rPr>
          <w:rFonts w:cs="Arial"/>
          <w:sz w:val="21"/>
          <w:szCs w:val="21"/>
        </w:rPr>
        <w:t xml:space="preserve">, je </w:t>
      </w:r>
      <w:r>
        <w:rPr>
          <w:rFonts w:cs="Arial"/>
          <w:sz w:val="21"/>
          <w:szCs w:val="21"/>
        </w:rPr>
        <w:t xml:space="preserve">o této skutečnosti </w:t>
      </w:r>
      <w:r w:rsidRPr="006659ED">
        <w:rPr>
          <w:rFonts w:cs="Arial"/>
          <w:sz w:val="21"/>
          <w:szCs w:val="21"/>
        </w:rPr>
        <w:t xml:space="preserve">povinen neprodleně, nejpozději </w:t>
      </w:r>
      <w:r w:rsidR="00B1584E">
        <w:rPr>
          <w:rFonts w:cs="Arial"/>
          <w:sz w:val="21"/>
          <w:szCs w:val="21"/>
        </w:rPr>
        <w:t>nás</w:t>
      </w:r>
      <w:r>
        <w:rPr>
          <w:rFonts w:cs="Arial"/>
          <w:sz w:val="21"/>
          <w:szCs w:val="21"/>
        </w:rPr>
        <w:t>ledující pracovní d</w:t>
      </w:r>
      <w:r w:rsidRPr="006659ED">
        <w:rPr>
          <w:rFonts w:cs="Arial"/>
          <w:sz w:val="21"/>
          <w:szCs w:val="21"/>
        </w:rPr>
        <w:t>e</w:t>
      </w:r>
      <w:r>
        <w:rPr>
          <w:rFonts w:cs="Arial"/>
          <w:sz w:val="21"/>
          <w:szCs w:val="21"/>
        </w:rPr>
        <w:t>n</w:t>
      </w:r>
      <w:r w:rsidRPr="006659ED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 xml:space="preserve">po dni </w:t>
      </w:r>
      <w:r w:rsidRPr="006659ED">
        <w:rPr>
          <w:rFonts w:cs="Arial"/>
          <w:sz w:val="21"/>
          <w:szCs w:val="21"/>
        </w:rPr>
        <w:t>nabytí právní moci rozhodnutí</w:t>
      </w:r>
      <w:r>
        <w:rPr>
          <w:rFonts w:cs="Arial"/>
          <w:sz w:val="21"/>
          <w:szCs w:val="21"/>
        </w:rPr>
        <w:t xml:space="preserve"> o této skutečnosti</w:t>
      </w:r>
      <w:r w:rsidRPr="006659ED">
        <w:rPr>
          <w:rFonts w:cs="Arial"/>
          <w:sz w:val="21"/>
          <w:szCs w:val="21"/>
        </w:rPr>
        <w:t xml:space="preserve">, písemně informovat </w:t>
      </w:r>
      <w:r>
        <w:rPr>
          <w:rFonts w:cs="Arial"/>
          <w:sz w:val="21"/>
          <w:szCs w:val="21"/>
        </w:rPr>
        <w:t>objednatele</w:t>
      </w:r>
      <w:r w:rsidRPr="006659ED">
        <w:rPr>
          <w:rFonts w:cs="Arial"/>
          <w:sz w:val="21"/>
          <w:szCs w:val="21"/>
        </w:rPr>
        <w:t xml:space="preserve">. </w:t>
      </w:r>
      <w:r>
        <w:rPr>
          <w:rFonts w:cs="Arial"/>
          <w:sz w:val="21"/>
          <w:szCs w:val="21"/>
        </w:rPr>
        <w:t xml:space="preserve">Zhotovitel je stejným způsobem </w:t>
      </w:r>
      <w:r w:rsidRPr="006659ED">
        <w:rPr>
          <w:rFonts w:cs="Arial"/>
          <w:sz w:val="21"/>
          <w:szCs w:val="21"/>
        </w:rPr>
        <w:t xml:space="preserve">povinen informovat </w:t>
      </w:r>
      <w:r>
        <w:rPr>
          <w:rFonts w:cs="Arial"/>
          <w:sz w:val="21"/>
          <w:szCs w:val="21"/>
        </w:rPr>
        <w:t xml:space="preserve">objednatele </w:t>
      </w:r>
      <w:r w:rsidRPr="006659ED">
        <w:rPr>
          <w:rFonts w:cs="Arial"/>
          <w:sz w:val="21"/>
          <w:szCs w:val="21"/>
        </w:rPr>
        <w:t xml:space="preserve">o tom, že bylo proti němu zahájeno řízení podle § </w:t>
      </w:r>
      <w:proofErr w:type="gramStart"/>
      <w:r w:rsidRPr="006659ED">
        <w:rPr>
          <w:rFonts w:cs="Arial"/>
          <w:sz w:val="21"/>
          <w:szCs w:val="21"/>
        </w:rPr>
        <w:t>106a</w:t>
      </w:r>
      <w:proofErr w:type="gramEnd"/>
      <w:r w:rsidRPr="006659ED">
        <w:rPr>
          <w:rFonts w:cs="Arial"/>
          <w:sz w:val="21"/>
          <w:szCs w:val="21"/>
        </w:rPr>
        <w:t xml:space="preserve"> zákona o DPH.</w:t>
      </w:r>
    </w:p>
    <w:p w14:paraId="0413335C" w14:textId="77777777" w:rsidR="00780D2C" w:rsidRDefault="00780D2C" w:rsidP="00780D2C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Objednatel uhradí DPH na účet příslušného správce daně v následujících případech: </w:t>
      </w:r>
    </w:p>
    <w:p w14:paraId="6FA5FDFA" w14:textId="77777777" w:rsidR="00780D2C" w:rsidRDefault="00780D2C" w:rsidP="00780D2C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659ED">
        <w:rPr>
          <w:rFonts w:cs="Arial"/>
          <w:sz w:val="21"/>
          <w:szCs w:val="21"/>
        </w:rPr>
        <w:t xml:space="preserve">Je-li </w:t>
      </w:r>
      <w:r>
        <w:rPr>
          <w:rFonts w:cs="Arial"/>
          <w:sz w:val="21"/>
          <w:szCs w:val="21"/>
        </w:rPr>
        <w:t xml:space="preserve">o zhotoviteli </w:t>
      </w:r>
      <w:r w:rsidRPr="006659ED">
        <w:rPr>
          <w:rFonts w:cs="Arial"/>
          <w:sz w:val="21"/>
          <w:szCs w:val="21"/>
        </w:rPr>
        <w:t xml:space="preserve">ke dni poskytnutí zdanitelného plnění </w:t>
      </w:r>
      <w:r>
        <w:rPr>
          <w:rFonts w:cs="Arial"/>
          <w:sz w:val="21"/>
          <w:szCs w:val="21"/>
        </w:rPr>
        <w:t xml:space="preserve">zveřejněna informace o tom, že je nespolehlivý plátce, </w:t>
      </w:r>
      <w:r w:rsidRPr="006659ED">
        <w:rPr>
          <w:rFonts w:cs="Arial"/>
          <w:sz w:val="21"/>
          <w:szCs w:val="21"/>
        </w:rPr>
        <w:t xml:space="preserve">nebo </w:t>
      </w:r>
    </w:p>
    <w:p w14:paraId="4E0D4A71" w14:textId="77777777" w:rsidR="00780D2C" w:rsidRDefault="00780D2C" w:rsidP="00780D2C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659ED">
        <w:rPr>
          <w:rFonts w:cs="Arial"/>
          <w:sz w:val="21"/>
          <w:szCs w:val="21"/>
        </w:rPr>
        <w:t xml:space="preserve">stane-li se </w:t>
      </w:r>
      <w:r>
        <w:rPr>
          <w:rFonts w:cs="Arial"/>
          <w:sz w:val="21"/>
          <w:szCs w:val="21"/>
        </w:rPr>
        <w:t xml:space="preserve">zhotovitel </w:t>
      </w:r>
      <w:r w:rsidRPr="006659ED">
        <w:rPr>
          <w:rFonts w:cs="Arial"/>
          <w:sz w:val="21"/>
          <w:szCs w:val="21"/>
        </w:rPr>
        <w:t xml:space="preserve">nespolehlivým plátcem před </w:t>
      </w:r>
      <w:r>
        <w:rPr>
          <w:rFonts w:cs="Arial"/>
          <w:sz w:val="21"/>
          <w:szCs w:val="21"/>
        </w:rPr>
        <w:t>zaplacením ceny</w:t>
      </w:r>
      <w:r w:rsidRPr="006659ED">
        <w:rPr>
          <w:rFonts w:cs="Arial"/>
          <w:sz w:val="21"/>
          <w:szCs w:val="21"/>
        </w:rPr>
        <w:t xml:space="preserve">, </w:t>
      </w:r>
      <w:r>
        <w:rPr>
          <w:rFonts w:cs="Arial"/>
          <w:sz w:val="21"/>
          <w:szCs w:val="21"/>
        </w:rPr>
        <w:t>anebo</w:t>
      </w:r>
    </w:p>
    <w:p w14:paraId="6EEDBD2B" w14:textId="77777777" w:rsidR="00780D2C" w:rsidRPr="00780D2C" w:rsidRDefault="00096C6A" w:rsidP="00780D2C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v případě jakékoliv pochybnosti</w:t>
      </w:r>
      <w:r w:rsidR="00780D2C" w:rsidRPr="00C465DA">
        <w:rPr>
          <w:rFonts w:cs="Arial"/>
          <w:sz w:val="21"/>
          <w:szCs w:val="21"/>
        </w:rPr>
        <w:t xml:space="preserve"> </w:t>
      </w:r>
      <w:r w:rsidR="00780D2C">
        <w:rPr>
          <w:rFonts w:cs="Arial"/>
          <w:sz w:val="21"/>
          <w:szCs w:val="21"/>
        </w:rPr>
        <w:t>objednatele</w:t>
      </w:r>
      <w:r w:rsidR="00780D2C" w:rsidRPr="00C465DA">
        <w:rPr>
          <w:rFonts w:cs="Arial"/>
          <w:sz w:val="21"/>
          <w:szCs w:val="21"/>
        </w:rPr>
        <w:t xml:space="preserve"> o tom, zda </w:t>
      </w:r>
      <w:r w:rsidR="00780D2C">
        <w:rPr>
          <w:rFonts w:cs="Arial"/>
          <w:sz w:val="21"/>
          <w:szCs w:val="21"/>
        </w:rPr>
        <w:t>zhotovitel</w:t>
      </w:r>
      <w:r w:rsidR="00780D2C" w:rsidRPr="00C465DA">
        <w:rPr>
          <w:rFonts w:cs="Arial"/>
          <w:sz w:val="21"/>
          <w:szCs w:val="21"/>
        </w:rPr>
        <w:t xml:space="preserve"> nespolehlivým plátcem DPH je či nikoliv.</w:t>
      </w:r>
    </w:p>
    <w:p w14:paraId="317F1EF2" w14:textId="77777777" w:rsidR="00B150A0" w:rsidRPr="006F6BBE" w:rsidRDefault="00B150A0" w:rsidP="00F665B1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6F6BBE">
        <w:rPr>
          <w:sz w:val="21"/>
          <w:szCs w:val="21"/>
        </w:rPr>
        <w:t xml:space="preserve">Lhůta splatnosti všech faktur je 25 dní ode dne vystavení faktury. </w:t>
      </w:r>
    </w:p>
    <w:p w14:paraId="74D2FB5C" w14:textId="77777777" w:rsidR="00B150A0" w:rsidRPr="006F6BBE" w:rsidRDefault="00B150A0" w:rsidP="00F665B1">
      <w:pPr>
        <w:pStyle w:val="ListParagraph1"/>
        <w:numPr>
          <w:ilvl w:val="1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 xml:space="preserve">Objednatel </w:t>
      </w:r>
      <w:r w:rsidRPr="006F6BBE">
        <w:rPr>
          <w:sz w:val="21"/>
          <w:szCs w:val="21"/>
        </w:rPr>
        <w:t xml:space="preserve">je ve lhůtě splatnosti oprávněn vrátit fakturu vykazující vady. </w:t>
      </w:r>
      <w:r>
        <w:rPr>
          <w:sz w:val="21"/>
          <w:szCs w:val="21"/>
        </w:rPr>
        <w:t>Zhotovitel</w:t>
      </w:r>
      <w:r w:rsidRPr="006F6BBE">
        <w:rPr>
          <w:sz w:val="21"/>
          <w:szCs w:val="21"/>
        </w:rPr>
        <w:t xml:space="preserve"> je povinen předložit fakturu novou či opravenou s novou lhůtou splatnosti. </w:t>
      </w:r>
    </w:p>
    <w:p w14:paraId="5D01E345" w14:textId="77777777" w:rsidR="00B150A0" w:rsidRPr="00DA36AF" w:rsidRDefault="00B150A0" w:rsidP="00DA36AF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DA36AF">
        <w:rPr>
          <w:sz w:val="21"/>
          <w:szCs w:val="21"/>
        </w:rPr>
        <w:t>Faktura je uhrazena dnem odepsání příslušné částky z účtu objednatele.</w:t>
      </w:r>
    </w:p>
    <w:p w14:paraId="355697D5" w14:textId="77777777" w:rsidR="00BC1D44" w:rsidRDefault="00B150A0" w:rsidP="004F663A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DA36AF">
        <w:rPr>
          <w:sz w:val="21"/>
          <w:szCs w:val="21"/>
        </w:rPr>
        <w:t xml:space="preserve">Zhotovitel </w:t>
      </w:r>
      <w:r w:rsidR="00BC1D44">
        <w:rPr>
          <w:sz w:val="21"/>
          <w:szCs w:val="21"/>
        </w:rPr>
        <w:t>je oprávněn požadovat 2 zálohové platby:</w:t>
      </w:r>
    </w:p>
    <w:p w14:paraId="76339821" w14:textId="360E9DAB" w:rsidR="00BC1D44" w:rsidRDefault="00BC1D44" w:rsidP="00BC1D44">
      <w:pPr>
        <w:pStyle w:val="ListParagraph1"/>
        <w:numPr>
          <w:ilvl w:val="3"/>
          <w:numId w:val="11"/>
        </w:numPr>
        <w:rPr>
          <w:sz w:val="21"/>
          <w:szCs w:val="21"/>
        </w:rPr>
      </w:pPr>
      <w:r>
        <w:rPr>
          <w:sz w:val="21"/>
          <w:szCs w:val="21"/>
        </w:rPr>
        <w:lastRenderedPageBreak/>
        <w:t>1. Zálohová faktura bude vystavena do 3 měsíců od podpisu této smlouvy na částku ve výši maximálně 300.000 Kč.</w:t>
      </w:r>
    </w:p>
    <w:p w14:paraId="2C78A8CE" w14:textId="117BFA79" w:rsidR="00B150A0" w:rsidRPr="004F663A" w:rsidRDefault="00BC1D44" w:rsidP="00BC1D44">
      <w:pPr>
        <w:pStyle w:val="ListParagraph1"/>
        <w:numPr>
          <w:ilvl w:val="3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 xml:space="preserve">2. Zálohová faktura bude vystavena v rozmezí 4 až 6 měsíců od podpisu této smlouvy na částku ve výši maximálně 300.000 Kč.   </w:t>
      </w:r>
    </w:p>
    <w:p w14:paraId="2BF0BF67" w14:textId="77777777" w:rsidR="00B150A0" w:rsidRDefault="00B150A0" w:rsidP="005B6773">
      <w:pPr>
        <w:pStyle w:val="ListParagraph1"/>
        <w:ind w:left="425" w:firstLine="0"/>
        <w:rPr>
          <w:sz w:val="21"/>
          <w:szCs w:val="21"/>
        </w:rPr>
      </w:pPr>
    </w:p>
    <w:p w14:paraId="4DEBA0B8" w14:textId="77777777" w:rsidR="00494127" w:rsidRPr="006F6BBE" w:rsidRDefault="00494127" w:rsidP="00494127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Záruka za jakost a reklamace vad</w:t>
      </w:r>
    </w:p>
    <w:p w14:paraId="63818590" w14:textId="77777777" w:rsidR="00494127" w:rsidRPr="006F6BBE" w:rsidRDefault="00494127" w:rsidP="00494127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Zhotovitel</w:t>
      </w:r>
      <w:r w:rsidRPr="006F6BBE">
        <w:rPr>
          <w:rFonts w:cs="Arial"/>
          <w:sz w:val="21"/>
          <w:szCs w:val="21"/>
        </w:rPr>
        <w:t xml:space="preserve"> poskytuje záruku za jakost </w:t>
      </w:r>
      <w:r>
        <w:rPr>
          <w:rFonts w:cs="Arial"/>
          <w:sz w:val="21"/>
          <w:szCs w:val="21"/>
        </w:rPr>
        <w:t>díla</w:t>
      </w:r>
      <w:r w:rsidRPr="006F6BBE">
        <w:rPr>
          <w:rFonts w:cs="Arial"/>
          <w:sz w:val="21"/>
          <w:szCs w:val="21"/>
        </w:rPr>
        <w:t xml:space="preserve">; po celou dobu trvání záruční doby </w:t>
      </w:r>
      <w:r>
        <w:rPr>
          <w:rFonts w:cs="Arial"/>
          <w:sz w:val="21"/>
          <w:szCs w:val="21"/>
        </w:rPr>
        <w:t>dílo</w:t>
      </w:r>
      <w:r w:rsidRPr="006F6BBE">
        <w:rPr>
          <w:rFonts w:cs="Arial"/>
          <w:sz w:val="21"/>
          <w:szCs w:val="21"/>
        </w:rPr>
        <w:t>:</w:t>
      </w:r>
    </w:p>
    <w:p w14:paraId="7AEDD387" w14:textId="77777777" w:rsidR="00494127" w:rsidRPr="006F6BBE" w:rsidRDefault="00494127" w:rsidP="00494127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Bude způsobilé</w:t>
      </w:r>
      <w:r w:rsidRPr="006F6BBE">
        <w:rPr>
          <w:rFonts w:cs="Arial"/>
          <w:sz w:val="21"/>
          <w:szCs w:val="21"/>
        </w:rPr>
        <w:t xml:space="preserve"> k použití pro účel patrný z této smlouvy.</w:t>
      </w:r>
    </w:p>
    <w:p w14:paraId="10D8E9AB" w14:textId="77777777" w:rsidR="00494127" w:rsidRPr="006F6BBE" w:rsidRDefault="00494127" w:rsidP="00494127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Bude </w:t>
      </w:r>
      <w:r>
        <w:rPr>
          <w:rFonts w:cs="Arial"/>
          <w:sz w:val="21"/>
          <w:szCs w:val="21"/>
        </w:rPr>
        <w:t>způsobilé</w:t>
      </w:r>
      <w:r w:rsidRPr="006F6BBE">
        <w:rPr>
          <w:rFonts w:cs="Arial"/>
          <w:sz w:val="21"/>
          <w:szCs w:val="21"/>
        </w:rPr>
        <w:t xml:space="preserve"> k použití pro obvyklý účel. </w:t>
      </w:r>
    </w:p>
    <w:p w14:paraId="6C88EFE7" w14:textId="77777777" w:rsidR="00494127" w:rsidRPr="006F6BBE" w:rsidRDefault="00494127" w:rsidP="00494127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Zachová si obvyklé vlastnosti.</w:t>
      </w:r>
    </w:p>
    <w:p w14:paraId="5C686641" w14:textId="5D616EB5" w:rsidR="00494127" w:rsidRPr="00C16FC5" w:rsidRDefault="00494127" w:rsidP="00494127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C16FC5">
        <w:rPr>
          <w:rFonts w:cs="Arial"/>
          <w:sz w:val="21"/>
          <w:szCs w:val="21"/>
        </w:rPr>
        <w:t xml:space="preserve">Zhotovitel poskytuje </w:t>
      </w:r>
      <w:r w:rsidRPr="00C16FC5">
        <w:rPr>
          <w:rFonts w:cs="Arial"/>
          <w:b/>
          <w:sz w:val="21"/>
          <w:szCs w:val="21"/>
        </w:rPr>
        <w:t>záruku za jakost</w:t>
      </w:r>
      <w:r w:rsidRPr="00C16FC5">
        <w:rPr>
          <w:rFonts w:cs="Arial"/>
          <w:sz w:val="21"/>
          <w:szCs w:val="21"/>
        </w:rPr>
        <w:t xml:space="preserve"> na dobu </w:t>
      </w:r>
      <w:r w:rsidR="008D0ECD">
        <w:rPr>
          <w:rFonts w:cs="Arial"/>
          <w:b/>
          <w:sz w:val="21"/>
          <w:szCs w:val="21"/>
        </w:rPr>
        <w:t>6</w:t>
      </w:r>
      <w:r w:rsidRPr="00C16FC5">
        <w:rPr>
          <w:rFonts w:cs="Arial"/>
          <w:b/>
          <w:sz w:val="21"/>
          <w:szCs w:val="21"/>
        </w:rPr>
        <w:t xml:space="preserve"> měsíců</w:t>
      </w:r>
      <w:r w:rsidRPr="00C16FC5">
        <w:rPr>
          <w:rFonts w:cs="Arial"/>
          <w:sz w:val="21"/>
          <w:szCs w:val="21"/>
        </w:rPr>
        <w:t>.</w:t>
      </w:r>
    </w:p>
    <w:p w14:paraId="0A9E06D0" w14:textId="77777777" w:rsidR="00494127" w:rsidRPr="006F6BBE" w:rsidRDefault="00494127" w:rsidP="00494127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Záruční doba začne běžet dnem potvrzení převzetí </w:t>
      </w:r>
      <w:r>
        <w:rPr>
          <w:rFonts w:cs="Arial"/>
          <w:sz w:val="21"/>
          <w:szCs w:val="21"/>
        </w:rPr>
        <w:t>díla</w:t>
      </w:r>
      <w:r w:rsidRPr="006F6BBE">
        <w:rPr>
          <w:rFonts w:cs="Arial"/>
          <w:sz w:val="21"/>
          <w:szCs w:val="21"/>
        </w:rPr>
        <w:t xml:space="preserve">. Záruční doba se prodlužuje o dobu počínající dnem uplatnění reklamace a končící dnem odevzdání odstranění vady. </w:t>
      </w:r>
    </w:p>
    <w:p w14:paraId="6B780F95" w14:textId="77777777" w:rsidR="00494127" w:rsidRPr="006F6BBE" w:rsidRDefault="00494127" w:rsidP="00494127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Objednatel</w:t>
      </w:r>
      <w:r w:rsidRPr="006F6BBE">
        <w:rPr>
          <w:rFonts w:cs="Arial"/>
          <w:sz w:val="21"/>
          <w:szCs w:val="21"/>
        </w:rPr>
        <w:t xml:space="preserve"> není v prodlení s vytknutím vady, pokud právo z vady, kterou má </w:t>
      </w:r>
      <w:r>
        <w:rPr>
          <w:rFonts w:cs="Arial"/>
          <w:sz w:val="21"/>
          <w:szCs w:val="21"/>
        </w:rPr>
        <w:t>dílo</w:t>
      </w:r>
      <w:r w:rsidRPr="006F6BBE">
        <w:rPr>
          <w:rFonts w:cs="Arial"/>
          <w:sz w:val="21"/>
          <w:szCs w:val="21"/>
        </w:rPr>
        <w:t xml:space="preserve"> v době odevzdání, a ze záruční vady vytkne písemně do 30 dnů ode dne, kdy se o vadě </w:t>
      </w:r>
      <w:r>
        <w:rPr>
          <w:rFonts w:cs="Arial"/>
          <w:sz w:val="21"/>
          <w:szCs w:val="21"/>
        </w:rPr>
        <w:t>objednatel</w:t>
      </w:r>
      <w:r w:rsidRPr="006F6BBE">
        <w:rPr>
          <w:rFonts w:cs="Arial"/>
          <w:sz w:val="21"/>
          <w:szCs w:val="21"/>
        </w:rPr>
        <w:t xml:space="preserve"> doví. </w:t>
      </w:r>
    </w:p>
    <w:p w14:paraId="77FAC5E8" w14:textId="3CE81C1E" w:rsidR="00494127" w:rsidRPr="006F6BBE" w:rsidRDefault="00494127" w:rsidP="00494127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Zhotovitel</w:t>
      </w:r>
      <w:r w:rsidRPr="006F6BBE">
        <w:rPr>
          <w:rFonts w:cs="Arial"/>
          <w:sz w:val="21"/>
          <w:szCs w:val="21"/>
        </w:rPr>
        <w:t xml:space="preserve"> není v prodlení s odstraněním vady, pokud bez zbytečného odkladu od vytknutí vady začne vyvíjet činnost směřující k odstranění vady; řádně v takové činnosti pokračuje a </w:t>
      </w:r>
      <w:r w:rsidRPr="006F6BBE">
        <w:rPr>
          <w:rFonts w:cs="Arial"/>
          <w:b/>
          <w:sz w:val="21"/>
          <w:szCs w:val="21"/>
        </w:rPr>
        <w:t>nejpozději</w:t>
      </w:r>
      <w:r w:rsidRPr="006F6BBE">
        <w:rPr>
          <w:rFonts w:cs="Arial"/>
          <w:sz w:val="21"/>
          <w:szCs w:val="21"/>
        </w:rPr>
        <w:t xml:space="preserve"> </w:t>
      </w:r>
      <w:r w:rsidRPr="00734F9B">
        <w:rPr>
          <w:rFonts w:cs="Arial"/>
          <w:b/>
          <w:sz w:val="21"/>
          <w:szCs w:val="21"/>
        </w:rPr>
        <w:t xml:space="preserve">do </w:t>
      </w:r>
      <w:r w:rsidR="00C16FC5">
        <w:rPr>
          <w:rFonts w:cs="Arial"/>
          <w:b/>
          <w:sz w:val="21"/>
          <w:szCs w:val="21"/>
        </w:rPr>
        <w:t>10</w:t>
      </w:r>
      <w:r w:rsidRPr="00734F9B">
        <w:rPr>
          <w:rFonts w:cs="Arial"/>
          <w:b/>
          <w:sz w:val="21"/>
          <w:szCs w:val="21"/>
        </w:rPr>
        <w:t xml:space="preserve"> </w:t>
      </w:r>
      <w:r>
        <w:rPr>
          <w:rFonts w:cs="Arial"/>
          <w:b/>
          <w:sz w:val="21"/>
          <w:szCs w:val="21"/>
        </w:rPr>
        <w:t>pracovních</w:t>
      </w:r>
      <w:r w:rsidRPr="00734F9B">
        <w:rPr>
          <w:rFonts w:cs="Arial"/>
          <w:b/>
          <w:sz w:val="21"/>
          <w:szCs w:val="21"/>
        </w:rPr>
        <w:t xml:space="preserve"> </w:t>
      </w:r>
      <w:r>
        <w:rPr>
          <w:rFonts w:cs="Arial"/>
          <w:b/>
          <w:sz w:val="21"/>
          <w:szCs w:val="21"/>
        </w:rPr>
        <w:t>dnů</w:t>
      </w:r>
      <w:r w:rsidRPr="006F6BBE">
        <w:rPr>
          <w:rFonts w:cs="Arial"/>
          <w:b/>
          <w:sz w:val="21"/>
          <w:szCs w:val="21"/>
        </w:rPr>
        <w:t xml:space="preserve"> od vytknutí vady</w:t>
      </w:r>
      <w:r>
        <w:rPr>
          <w:rFonts w:cs="Arial"/>
          <w:b/>
          <w:sz w:val="21"/>
          <w:szCs w:val="21"/>
        </w:rPr>
        <w:t>,</w:t>
      </w:r>
      <w:r w:rsidRPr="006F6BBE">
        <w:rPr>
          <w:rFonts w:cs="Arial"/>
          <w:sz w:val="21"/>
          <w:szCs w:val="21"/>
        </w:rPr>
        <w:t xml:space="preserve"> vadu odstraní</w:t>
      </w:r>
      <w:r>
        <w:rPr>
          <w:rFonts w:cs="Arial"/>
          <w:sz w:val="21"/>
          <w:szCs w:val="21"/>
        </w:rPr>
        <w:t>.</w:t>
      </w:r>
    </w:p>
    <w:p w14:paraId="6A873C01" w14:textId="77777777" w:rsidR="00494127" w:rsidRDefault="00494127" w:rsidP="005B6773">
      <w:pPr>
        <w:pStyle w:val="ListParagraph1"/>
        <w:ind w:left="425" w:firstLine="0"/>
        <w:rPr>
          <w:sz w:val="21"/>
          <w:szCs w:val="21"/>
        </w:rPr>
      </w:pPr>
    </w:p>
    <w:p w14:paraId="6115F3C3" w14:textId="77777777" w:rsidR="00B150A0" w:rsidRPr="006F6BBE" w:rsidRDefault="00B150A0" w:rsidP="00E972E7">
      <w:pPr>
        <w:pStyle w:val="ListParagraph1"/>
        <w:numPr>
          <w:ilvl w:val="0"/>
          <w:numId w:val="11"/>
        </w:numPr>
        <w:rPr>
          <w:sz w:val="21"/>
          <w:szCs w:val="21"/>
        </w:rPr>
      </w:pPr>
      <w:r>
        <w:rPr>
          <w:b/>
          <w:bCs/>
          <w:smallCaps/>
          <w:spacing w:val="32"/>
          <w:sz w:val="21"/>
          <w:szCs w:val="21"/>
        </w:rPr>
        <w:t>Zástupci smluvních stran</w:t>
      </w:r>
    </w:p>
    <w:p w14:paraId="22357448" w14:textId="526A43B8" w:rsidR="00B150A0" w:rsidRDefault="00B150A0" w:rsidP="00E4322F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6F6BBE">
        <w:rPr>
          <w:sz w:val="21"/>
          <w:szCs w:val="21"/>
        </w:rPr>
        <w:t xml:space="preserve">Zástupcem </w:t>
      </w:r>
      <w:r>
        <w:rPr>
          <w:sz w:val="21"/>
          <w:szCs w:val="21"/>
        </w:rPr>
        <w:t>objednatel</w:t>
      </w:r>
      <w:r w:rsidRPr="00CF40F0">
        <w:rPr>
          <w:sz w:val="21"/>
          <w:szCs w:val="21"/>
        </w:rPr>
        <w:t xml:space="preserve">e je </w:t>
      </w:r>
      <w:proofErr w:type="spellStart"/>
      <w:r w:rsidR="002E0FA7">
        <w:rPr>
          <w:sz w:val="21"/>
          <w:szCs w:val="21"/>
        </w:rPr>
        <w:t>xxxxxxxxxxxxxxxx</w:t>
      </w:r>
      <w:proofErr w:type="spellEnd"/>
      <w:r w:rsidR="0042502E" w:rsidRPr="00CF40F0">
        <w:rPr>
          <w:sz w:val="21"/>
          <w:szCs w:val="21"/>
        </w:rPr>
        <w:t>.</w:t>
      </w:r>
      <w:r w:rsidR="000F28F5" w:rsidRPr="00CF40F0">
        <w:rPr>
          <w:sz w:val="21"/>
          <w:szCs w:val="21"/>
        </w:rPr>
        <w:t xml:space="preserve"> </w:t>
      </w:r>
      <w:r w:rsidRPr="00CF40F0">
        <w:rPr>
          <w:sz w:val="21"/>
          <w:szCs w:val="21"/>
        </w:rPr>
        <w:t>Tento</w:t>
      </w:r>
      <w:r w:rsidRPr="006F6BBE">
        <w:rPr>
          <w:sz w:val="21"/>
          <w:szCs w:val="21"/>
        </w:rPr>
        <w:t xml:space="preserve"> zástupce </w:t>
      </w:r>
      <w:r>
        <w:rPr>
          <w:sz w:val="21"/>
          <w:szCs w:val="21"/>
        </w:rPr>
        <w:t xml:space="preserve">objednatele </w:t>
      </w:r>
      <w:r w:rsidRPr="006F6BBE">
        <w:rPr>
          <w:sz w:val="21"/>
          <w:szCs w:val="21"/>
        </w:rPr>
        <w:t xml:space="preserve">může za </w:t>
      </w:r>
      <w:r>
        <w:rPr>
          <w:sz w:val="21"/>
          <w:szCs w:val="21"/>
        </w:rPr>
        <w:t xml:space="preserve">objednatele </w:t>
      </w:r>
      <w:r w:rsidRPr="006F6BBE">
        <w:rPr>
          <w:sz w:val="21"/>
          <w:szCs w:val="21"/>
        </w:rPr>
        <w:t xml:space="preserve">v souvislosti s touto </w:t>
      </w:r>
      <w:proofErr w:type="gramStart"/>
      <w:r w:rsidRPr="006F6BBE">
        <w:rPr>
          <w:sz w:val="21"/>
          <w:szCs w:val="21"/>
        </w:rPr>
        <w:t>smlouvou</w:t>
      </w:r>
      <w:proofErr w:type="gramEnd"/>
      <w:r w:rsidRPr="006F6BBE">
        <w:rPr>
          <w:sz w:val="21"/>
          <w:szCs w:val="21"/>
        </w:rPr>
        <w:t xml:space="preserve"> jakkoliv jednat, nemůže však smlouvu ani měnit</w:t>
      </w:r>
      <w:r>
        <w:rPr>
          <w:sz w:val="21"/>
          <w:szCs w:val="21"/>
        </w:rPr>
        <w:t>,</w:t>
      </w:r>
      <w:r w:rsidRPr="006F6BBE">
        <w:rPr>
          <w:sz w:val="21"/>
          <w:szCs w:val="21"/>
        </w:rPr>
        <w:t xml:space="preserve"> ani ukončit.</w:t>
      </w:r>
    </w:p>
    <w:p w14:paraId="4F6443AD" w14:textId="3E0B6CE5" w:rsidR="00F91FBF" w:rsidRPr="00976FDA" w:rsidRDefault="00780D2C" w:rsidP="00976FDA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6F6BBE">
        <w:rPr>
          <w:sz w:val="21"/>
          <w:szCs w:val="21"/>
        </w:rPr>
        <w:t xml:space="preserve">Zástupcem </w:t>
      </w:r>
      <w:r w:rsidRPr="00976FDA">
        <w:rPr>
          <w:sz w:val="21"/>
          <w:szCs w:val="21"/>
        </w:rPr>
        <w:t>zhotovitele je</w:t>
      </w:r>
      <w:r w:rsidR="00B26CF8">
        <w:rPr>
          <w:sz w:val="21"/>
          <w:szCs w:val="21"/>
        </w:rPr>
        <w:t xml:space="preserve"> </w:t>
      </w:r>
      <w:r w:rsidR="002E0FA7">
        <w:rPr>
          <w:sz w:val="21"/>
          <w:szCs w:val="21"/>
        </w:rPr>
        <w:t>xxxxxxxxxxxxxxx</w:t>
      </w:r>
      <w:bookmarkStart w:id="0" w:name="_GoBack"/>
      <w:bookmarkEnd w:id="0"/>
      <w:r w:rsidR="009B0E80" w:rsidRPr="00976FDA">
        <w:rPr>
          <w:sz w:val="21"/>
          <w:szCs w:val="21"/>
        </w:rPr>
        <w:t>.</w:t>
      </w:r>
      <w:r w:rsidR="009B0E80">
        <w:rPr>
          <w:sz w:val="21"/>
          <w:szCs w:val="21"/>
        </w:rPr>
        <w:t xml:space="preserve"> </w:t>
      </w:r>
      <w:r w:rsidRPr="006F6BBE">
        <w:rPr>
          <w:sz w:val="21"/>
          <w:szCs w:val="21"/>
        </w:rPr>
        <w:t xml:space="preserve">Tento zástupce </w:t>
      </w:r>
      <w:r>
        <w:rPr>
          <w:sz w:val="21"/>
          <w:szCs w:val="21"/>
        </w:rPr>
        <w:t xml:space="preserve">zhotovitele </w:t>
      </w:r>
      <w:r w:rsidRPr="006F6BBE">
        <w:rPr>
          <w:sz w:val="21"/>
          <w:szCs w:val="21"/>
        </w:rPr>
        <w:t xml:space="preserve">může za </w:t>
      </w:r>
      <w:r>
        <w:rPr>
          <w:sz w:val="21"/>
          <w:szCs w:val="21"/>
        </w:rPr>
        <w:t xml:space="preserve">zhotovitele </w:t>
      </w:r>
      <w:r w:rsidRPr="006F6BBE">
        <w:rPr>
          <w:sz w:val="21"/>
          <w:szCs w:val="21"/>
        </w:rPr>
        <w:t xml:space="preserve">v souvislosti s touto </w:t>
      </w:r>
      <w:proofErr w:type="gramStart"/>
      <w:r w:rsidRPr="006F6BBE">
        <w:rPr>
          <w:sz w:val="21"/>
          <w:szCs w:val="21"/>
        </w:rPr>
        <w:t>smlouvou</w:t>
      </w:r>
      <w:proofErr w:type="gramEnd"/>
      <w:r w:rsidRPr="006F6BBE">
        <w:rPr>
          <w:sz w:val="21"/>
          <w:szCs w:val="21"/>
        </w:rPr>
        <w:t xml:space="preserve"> jakkoliv jednat, nemůže však smlouvu ani měnit</w:t>
      </w:r>
      <w:r>
        <w:rPr>
          <w:sz w:val="21"/>
          <w:szCs w:val="21"/>
        </w:rPr>
        <w:t>,</w:t>
      </w:r>
      <w:r w:rsidRPr="006F6BBE">
        <w:rPr>
          <w:sz w:val="21"/>
          <w:szCs w:val="21"/>
        </w:rPr>
        <w:t xml:space="preserve"> ani ukončit.</w:t>
      </w:r>
    </w:p>
    <w:p w14:paraId="548523FB" w14:textId="77777777" w:rsidR="0042502E" w:rsidRDefault="0042502E" w:rsidP="005B6773">
      <w:pPr>
        <w:pStyle w:val="ListParagraph1"/>
        <w:ind w:left="425" w:firstLine="0"/>
        <w:rPr>
          <w:sz w:val="21"/>
          <w:szCs w:val="21"/>
        </w:rPr>
      </w:pPr>
    </w:p>
    <w:p w14:paraId="12C22FC0" w14:textId="77777777" w:rsidR="00B150A0" w:rsidRPr="006F6BBE" w:rsidRDefault="00B150A0" w:rsidP="00D55759">
      <w:pPr>
        <w:pStyle w:val="ListParagraph1"/>
        <w:numPr>
          <w:ilvl w:val="0"/>
          <w:numId w:val="11"/>
        </w:numPr>
        <w:rPr>
          <w:sz w:val="21"/>
          <w:szCs w:val="21"/>
        </w:rPr>
      </w:pPr>
      <w:r w:rsidRPr="006F6BBE">
        <w:rPr>
          <w:b/>
          <w:bCs/>
          <w:smallCaps/>
          <w:spacing w:val="32"/>
          <w:sz w:val="21"/>
          <w:szCs w:val="21"/>
        </w:rPr>
        <w:t>Úroky z prodlení a smluvní pokuty</w:t>
      </w:r>
    </w:p>
    <w:p w14:paraId="3EAE8AE1" w14:textId="77777777" w:rsidR="00B150A0" w:rsidRPr="0043636B" w:rsidRDefault="00B150A0" w:rsidP="00D55759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6F6BBE">
        <w:rPr>
          <w:sz w:val="21"/>
          <w:szCs w:val="21"/>
        </w:rPr>
        <w:t xml:space="preserve">Smluvní straně, která je v prodlení se splácením peněžitého dluhu, může druhá smluvní strana, pokud řádně plní své smluvní a zákonné povinnosti, požadovat zaplacení úroku z prodlení, ledaže smluvní strana, která je v prodlení, není za prodlení odpovědná. Smluvní strany </w:t>
      </w:r>
      <w:r w:rsidRPr="0043636B">
        <w:rPr>
          <w:sz w:val="21"/>
          <w:szCs w:val="21"/>
        </w:rPr>
        <w:t>si ujednávají úrok z prodlení ve výši 0,025 % z dlužné částky denně.</w:t>
      </w:r>
    </w:p>
    <w:p w14:paraId="4912A112" w14:textId="0787ABE2" w:rsidR="0052502C" w:rsidRPr="006F6BBE" w:rsidRDefault="0057459D" w:rsidP="0052502C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Objednatel</w:t>
      </w:r>
      <w:r w:rsidR="0052502C" w:rsidRPr="006F6BBE">
        <w:rPr>
          <w:rFonts w:cs="Arial"/>
          <w:sz w:val="21"/>
          <w:szCs w:val="21"/>
        </w:rPr>
        <w:t xml:space="preserve"> uplatní </w:t>
      </w:r>
      <w:r w:rsidR="0052502C" w:rsidRPr="006F6BBE">
        <w:rPr>
          <w:rFonts w:cs="Arial"/>
          <w:b/>
          <w:sz w:val="21"/>
          <w:szCs w:val="21"/>
        </w:rPr>
        <w:t>smluvní pokutu</w:t>
      </w:r>
      <w:r w:rsidR="0052502C" w:rsidRPr="006F6BBE">
        <w:rPr>
          <w:rFonts w:cs="Arial"/>
          <w:sz w:val="21"/>
          <w:szCs w:val="21"/>
        </w:rPr>
        <w:t xml:space="preserve"> ve výši </w:t>
      </w:r>
      <w:r w:rsidR="007A7062">
        <w:rPr>
          <w:rFonts w:cs="Arial"/>
          <w:b/>
          <w:sz w:val="21"/>
          <w:szCs w:val="21"/>
        </w:rPr>
        <w:t>1</w:t>
      </w:r>
      <w:r w:rsidR="00BC1D44">
        <w:rPr>
          <w:rFonts w:cs="Arial"/>
          <w:b/>
          <w:sz w:val="21"/>
          <w:szCs w:val="21"/>
        </w:rPr>
        <w:t>.60</w:t>
      </w:r>
      <w:r w:rsidR="0052502C" w:rsidRPr="00A651EF">
        <w:rPr>
          <w:rFonts w:cs="Arial"/>
          <w:b/>
          <w:sz w:val="21"/>
          <w:szCs w:val="21"/>
        </w:rPr>
        <w:t>0</w:t>
      </w:r>
      <w:r w:rsidR="0052502C" w:rsidRPr="006F6BBE">
        <w:rPr>
          <w:rFonts w:cs="Arial"/>
          <w:b/>
          <w:sz w:val="21"/>
          <w:szCs w:val="21"/>
        </w:rPr>
        <w:t xml:space="preserve"> Kč</w:t>
      </w:r>
      <w:r w:rsidR="0052502C" w:rsidRPr="006F6BBE">
        <w:rPr>
          <w:rFonts w:cs="Arial"/>
          <w:sz w:val="21"/>
          <w:szCs w:val="21"/>
        </w:rPr>
        <w:t xml:space="preserve"> </w:t>
      </w:r>
      <w:r w:rsidR="0052502C" w:rsidRPr="006F6BBE">
        <w:rPr>
          <w:rFonts w:cs="Arial"/>
          <w:b/>
          <w:sz w:val="21"/>
          <w:szCs w:val="21"/>
        </w:rPr>
        <w:t>denně</w:t>
      </w:r>
      <w:r w:rsidR="0052502C" w:rsidRPr="006F6BBE">
        <w:rPr>
          <w:rFonts w:cs="Arial"/>
          <w:sz w:val="21"/>
          <w:szCs w:val="21"/>
        </w:rPr>
        <w:t xml:space="preserve"> v následujících případech:</w:t>
      </w:r>
    </w:p>
    <w:p w14:paraId="6ABA0661" w14:textId="77777777" w:rsidR="0052502C" w:rsidRPr="006F6BBE" w:rsidRDefault="0052502C" w:rsidP="0052502C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Prodlení </w:t>
      </w:r>
      <w:r w:rsidR="0057459D">
        <w:rPr>
          <w:rFonts w:cs="Arial"/>
          <w:sz w:val="21"/>
          <w:szCs w:val="21"/>
        </w:rPr>
        <w:t>zhotovitele</w:t>
      </w:r>
      <w:r w:rsidRPr="006F6BBE">
        <w:rPr>
          <w:rFonts w:cs="Arial"/>
          <w:sz w:val="21"/>
          <w:szCs w:val="21"/>
        </w:rPr>
        <w:t xml:space="preserve"> s odevzdáním </w:t>
      </w:r>
      <w:r w:rsidR="00494127">
        <w:rPr>
          <w:rFonts w:cs="Arial"/>
          <w:sz w:val="21"/>
          <w:szCs w:val="21"/>
        </w:rPr>
        <w:t>díla</w:t>
      </w:r>
      <w:r w:rsidRPr="006F6BBE">
        <w:rPr>
          <w:rFonts w:cs="Arial"/>
          <w:sz w:val="21"/>
          <w:szCs w:val="21"/>
        </w:rPr>
        <w:t>.</w:t>
      </w:r>
    </w:p>
    <w:p w14:paraId="7D93A514" w14:textId="33A58DE2" w:rsidR="0052502C" w:rsidRPr="006F6BBE" w:rsidRDefault="0052502C" w:rsidP="0052502C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C16FC5">
        <w:rPr>
          <w:rFonts w:cs="Arial"/>
          <w:sz w:val="21"/>
          <w:szCs w:val="21"/>
        </w:rPr>
        <w:t>Prodlením s</w:t>
      </w:r>
      <w:r w:rsidR="00DA6AFF" w:rsidRPr="00C16FC5">
        <w:rPr>
          <w:rFonts w:cs="Arial"/>
          <w:sz w:val="21"/>
          <w:szCs w:val="21"/>
        </w:rPr>
        <w:t> preventivní prohlídkou a údržbou</w:t>
      </w:r>
      <w:r w:rsidRPr="00C16FC5">
        <w:rPr>
          <w:rFonts w:cs="Arial"/>
          <w:sz w:val="21"/>
          <w:szCs w:val="21"/>
        </w:rPr>
        <w:t>, kter</w:t>
      </w:r>
      <w:r w:rsidRPr="006F6BBE">
        <w:rPr>
          <w:rFonts w:cs="Arial"/>
          <w:sz w:val="21"/>
          <w:szCs w:val="21"/>
        </w:rPr>
        <w:t xml:space="preserve">ou má předání </w:t>
      </w:r>
      <w:r w:rsidR="00494127">
        <w:rPr>
          <w:rFonts w:cs="Arial"/>
          <w:sz w:val="21"/>
          <w:szCs w:val="21"/>
        </w:rPr>
        <w:t>díla</w:t>
      </w:r>
      <w:r w:rsidRPr="006F6BBE">
        <w:rPr>
          <w:rFonts w:cs="Arial"/>
          <w:sz w:val="21"/>
          <w:szCs w:val="21"/>
        </w:rPr>
        <w:t xml:space="preserve"> v době odevzdání.</w:t>
      </w:r>
    </w:p>
    <w:p w14:paraId="2430FB69" w14:textId="77777777" w:rsidR="0052502C" w:rsidRPr="00C16FC5" w:rsidRDefault="0052502C" w:rsidP="0052502C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C16FC5">
        <w:rPr>
          <w:rFonts w:cs="Arial"/>
          <w:sz w:val="21"/>
          <w:szCs w:val="21"/>
        </w:rPr>
        <w:t>Prodlením s odstranění záruční vady.</w:t>
      </w:r>
    </w:p>
    <w:p w14:paraId="0629AA76" w14:textId="77777777" w:rsidR="00780D2C" w:rsidRPr="00780D2C" w:rsidRDefault="00780D2C" w:rsidP="00780D2C">
      <w:pPr>
        <w:pStyle w:val="ListParagraph1"/>
        <w:numPr>
          <w:ilvl w:val="1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>Objednatel uplatní smluvní pokutu ve výši 50.000</w:t>
      </w:r>
      <w:r w:rsidRPr="008F2721">
        <w:rPr>
          <w:sz w:val="21"/>
          <w:szCs w:val="21"/>
        </w:rPr>
        <w:t xml:space="preserve"> Kč</w:t>
      </w:r>
      <w:r>
        <w:rPr>
          <w:sz w:val="21"/>
          <w:szCs w:val="21"/>
        </w:rPr>
        <w:t xml:space="preserve"> v případě, že zhotovitel nesdělí, že se stal nespolehlivým plátcem DPH nebo že </w:t>
      </w:r>
      <w:r w:rsidRPr="00806BB0">
        <w:rPr>
          <w:sz w:val="21"/>
          <w:szCs w:val="21"/>
        </w:rPr>
        <w:t xml:space="preserve">bylo proti němu zahájeno řízení podle § </w:t>
      </w:r>
      <w:proofErr w:type="gramStart"/>
      <w:r w:rsidRPr="00806BB0">
        <w:rPr>
          <w:sz w:val="21"/>
          <w:szCs w:val="21"/>
        </w:rPr>
        <w:t>106a</w:t>
      </w:r>
      <w:proofErr w:type="gramEnd"/>
      <w:r w:rsidRPr="00806BB0">
        <w:rPr>
          <w:sz w:val="21"/>
          <w:szCs w:val="21"/>
        </w:rPr>
        <w:t xml:space="preserve"> zákona o DPH</w:t>
      </w:r>
      <w:r>
        <w:rPr>
          <w:sz w:val="21"/>
          <w:szCs w:val="21"/>
        </w:rPr>
        <w:t xml:space="preserve">. </w:t>
      </w:r>
      <w:r w:rsidRPr="006F6BBE">
        <w:rPr>
          <w:sz w:val="21"/>
          <w:szCs w:val="21"/>
        </w:rPr>
        <w:t xml:space="preserve">Ke smluvní pokutě bude vystavena samostatná faktura se lhůtou splatnosti 30 dnů; za den uskutečnění zdanitelného plnění bude považován den vystavení faktury. </w:t>
      </w:r>
    </w:p>
    <w:p w14:paraId="077D3701" w14:textId="77777777" w:rsidR="00B150A0" w:rsidRPr="006F6BBE" w:rsidRDefault="00B150A0" w:rsidP="00D55759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6F6BBE">
        <w:rPr>
          <w:sz w:val="21"/>
          <w:szCs w:val="21"/>
        </w:rPr>
        <w:t xml:space="preserve">Strany se dohodly, že závazek zaplatit smluvní pokutu nevylučuje právo na náhradu škody ve výši, v jaké převyšuje smluvní pokutu. Bude-li smluvní pokuta snížená soudem, zůstává zachováno právo na náhradu škody ve výši, v jaké škoda převyšuje částku určenou soudem jako </w:t>
      </w:r>
      <w:proofErr w:type="gramStart"/>
      <w:r w:rsidRPr="006F6BBE">
        <w:rPr>
          <w:sz w:val="21"/>
          <w:szCs w:val="21"/>
        </w:rPr>
        <w:t>přiměřenou</w:t>
      </w:r>
      <w:proofErr w:type="gramEnd"/>
      <w:r w:rsidRPr="006F6BBE">
        <w:rPr>
          <w:sz w:val="21"/>
          <w:szCs w:val="21"/>
        </w:rPr>
        <w:t xml:space="preserve"> a to bez jakéhokoliv dalšího omezení.</w:t>
      </w:r>
    </w:p>
    <w:p w14:paraId="69B3D570" w14:textId="77777777" w:rsidR="00B150A0" w:rsidRDefault="00B150A0" w:rsidP="00E972E7">
      <w:pPr>
        <w:ind w:left="0" w:firstLine="0"/>
        <w:rPr>
          <w:sz w:val="21"/>
          <w:szCs w:val="21"/>
        </w:rPr>
      </w:pPr>
    </w:p>
    <w:p w14:paraId="33100CBE" w14:textId="77777777" w:rsidR="00B150A0" w:rsidRPr="006F6BBE" w:rsidRDefault="00B150A0" w:rsidP="00E972E7">
      <w:pPr>
        <w:pStyle w:val="ListParagraph1"/>
        <w:numPr>
          <w:ilvl w:val="0"/>
          <w:numId w:val="11"/>
        </w:numPr>
        <w:rPr>
          <w:sz w:val="21"/>
          <w:szCs w:val="21"/>
        </w:rPr>
      </w:pPr>
      <w:r>
        <w:rPr>
          <w:b/>
          <w:bCs/>
          <w:smallCaps/>
          <w:spacing w:val="32"/>
          <w:sz w:val="21"/>
          <w:szCs w:val="21"/>
        </w:rPr>
        <w:t>Ukončení smlouvy</w:t>
      </w:r>
    </w:p>
    <w:p w14:paraId="09C5B3D0" w14:textId="77777777" w:rsidR="00B150A0" w:rsidRPr="00E972E7" w:rsidRDefault="00B150A0" w:rsidP="00E972E7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E972E7">
        <w:rPr>
          <w:sz w:val="21"/>
          <w:szCs w:val="21"/>
        </w:rPr>
        <w:t>Smlouvu lze ukončit písemnou dohodou.</w:t>
      </w:r>
    </w:p>
    <w:p w14:paraId="008FDD6D" w14:textId="77777777" w:rsidR="00B150A0" w:rsidRPr="00E972E7" w:rsidRDefault="00B150A0" w:rsidP="00E972E7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E972E7">
        <w:rPr>
          <w:sz w:val="21"/>
          <w:szCs w:val="21"/>
        </w:rPr>
        <w:t xml:space="preserve">Smlouvu lze ukončit odstoupením od smlouvy. Odstoupení musí být učiněno písemně. </w:t>
      </w:r>
    </w:p>
    <w:p w14:paraId="2A2E4E2E" w14:textId="77777777" w:rsidR="00B150A0" w:rsidRPr="00E972E7" w:rsidRDefault="00B150A0" w:rsidP="00E972E7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E972E7">
        <w:rPr>
          <w:sz w:val="21"/>
          <w:szCs w:val="21"/>
        </w:rPr>
        <w:t xml:space="preserve">Objednatel může od smlouvy odstoupit v případech stanovených zákonem a dále v případě: </w:t>
      </w:r>
    </w:p>
    <w:p w14:paraId="4D79FB4D" w14:textId="77777777" w:rsidR="00B150A0" w:rsidRPr="00E972E7" w:rsidRDefault="00B150A0" w:rsidP="00E972E7">
      <w:pPr>
        <w:pStyle w:val="ListParagraph1"/>
        <w:numPr>
          <w:ilvl w:val="2"/>
          <w:numId w:val="11"/>
        </w:numPr>
        <w:rPr>
          <w:sz w:val="21"/>
          <w:szCs w:val="21"/>
        </w:rPr>
      </w:pPr>
      <w:r w:rsidRPr="00E972E7">
        <w:rPr>
          <w:sz w:val="21"/>
          <w:szCs w:val="21"/>
        </w:rPr>
        <w:t>Prodlení s předáním díla o více než 45 dní.</w:t>
      </w:r>
    </w:p>
    <w:p w14:paraId="5BAA8DFA" w14:textId="77777777" w:rsidR="00B150A0" w:rsidRPr="00E972E7" w:rsidRDefault="00B150A0" w:rsidP="00E972E7">
      <w:pPr>
        <w:pStyle w:val="ListParagraph1"/>
        <w:numPr>
          <w:ilvl w:val="2"/>
          <w:numId w:val="11"/>
        </w:numPr>
        <w:rPr>
          <w:sz w:val="21"/>
          <w:szCs w:val="21"/>
        </w:rPr>
      </w:pPr>
      <w:r w:rsidRPr="00E972E7">
        <w:rPr>
          <w:sz w:val="21"/>
          <w:szCs w:val="21"/>
        </w:rPr>
        <w:t>Provádění díla osobami, které nejsou náležitě kvalifikované a odborně způsobilé.</w:t>
      </w:r>
    </w:p>
    <w:p w14:paraId="39159F9D" w14:textId="77777777" w:rsidR="00B150A0" w:rsidRPr="00E972E7" w:rsidRDefault="00B150A0" w:rsidP="00E972E7">
      <w:pPr>
        <w:pStyle w:val="ListParagraph1"/>
        <w:numPr>
          <w:ilvl w:val="2"/>
          <w:numId w:val="11"/>
        </w:numPr>
        <w:rPr>
          <w:sz w:val="21"/>
          <w:szCs w:val="21"/>
        </w:rPr>
      </w:pPr>
      <w:r w:rsidRPr="00E972E7">
        <w:rPr>
          <w:sz w:val="21"/>
          <w:szCs w:val="21"/>
        </w:rPr>
        <w:t>Zahájení insolvenčního řízení, ve kterém je zhotovitel v postavení dlužníka.</w:t>
      </w:r>
    </w:p>
    <w:p w14:paraId="0D99242D" w14:textId="77777777" w:rsidR="00B150A0" w:rsidRPr="00E972E7" w:rsidRDefault="00B150A0" w:rsidP="00E972E7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E972E7">
        <w:rPr>
          <w:sz w:val="21"/>
          <w:szCs w:val="21"/>
        </w:rPr>
        <w:t>Zhotovitel může od smlouvy odstoupit v případech stanovených zákonem a dále v případě:</w:t>
      </w:r>
    </w:p>
    <w:p w14:paraId="470D9988" w14:textId="77777777" w:rsidR="00B150A0" w:rsidRPr="00E972E7" w:rsidRDefault="00B150A0" w:rsidP="00E972E7">
      <w:pPr>
        <w:pStyle w:val="ListParagraph1"/>
        <w:numPr>
          <w:ilvl w:val="2"/>
          <w:numId w:val="11"/>
        </w:numPr>
        <w:rPr>
          <w:sz w:val="21"/>
          <w:szCs w:val="21"/>
        </w:rPr>
      </w:pPr>
      <w:r w:rsidRPr="00E972E7">
        <w:rPr>
          <w:sz w:val="21"/>
          <w:szCs w:val="21"/>
        </w:rPr>
        <w:t>Zahájení insolvenčního řízení, ve kterém je objednatel v postavení dlužníka.</w:t>
      </w:r>
    </w:p>
    <w:p w14:paraId="6FC7BF4F" w14:textId="77777777" w:rsidR="00B150A0" w:rsidRPr="00E972E7" w:rsidRDefault="00B150A0" w:rsidP="00E972E7">
      <w:pPr>
        <w:pStyle w:val="ListParagraph1"/>
        <w:numPr>
          <w:ilvl w:val="2"/>
          <w:numId w:val="11"/>
        </w:numPr>
        <w:rPr>
          <w:sz w:val="21"/>
          <w:szCs w:val="21"/>
        </w:rPr>
      </w:pPr>
      <w:r w:rsidRPr="00E972E7">
        <w:rPr>
          <w:sz w:val="21"/>
          <w:szCs w:val="21"/>
        </w:rPr>
        <w:t>Prodlení objednatele s úhradou faktur o více než 45 dní.</w:t>
      </w:r>
    </w:p>
    <w:p w14:paraId="5D032FC9" w14:textId="77777777" w:rsidR="00B150A0" w:rsidRPr="00E972E7" w:rsidRDefault="00B150A0" w:rsidP="00E972E7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E972E7">
        <w:rPr>
          <w:sz w:val="21"/>
          <w:szCs w:val="21"/>
        </w:rPr>
        <w:t>Zhotovitel však nemůže od smlouvy odstoupit, pokud objednatel trvá na provedení díla podle určitého příkazu nebo s použitím určité věci nebo zjistí-li zhotovitel skryté překážky prostoru staveniště.</w:t>
      </w:r>
    </w:p>
    <w:p w14:paraId="5E4D160C" w14:textId="77777777" w:rsidR="00B150A0" w:rsidRDefault="00B150A0" w:rsidP="00E972E7">
      <w:pPr>
        <w:ind w:left="0" w:firstLine="0"/>
        <w:rPr>
          <w:sz w:val="21"/>
          <w:szCs w:val="21"/>
        </w:rPr>
      </w:pPr>
    </w:p>
    <w:p w14:paraId="4E53B701" w14:textId="77777777" w:rsidR="00B150A0" w:rsidRPr="006F6BBE" w:rsidRDefault="00B150A0" w:rsidP="00761540">
      <w:pPr>
        <w:pStyle w:val="ListParagraph1"/>
        <w:numPr>
          <w:ilvl w:val="0"/>
          <w:numId w:val="11"/>
        </w:numPr>
        <w:rPr>
          <w:sz w:val="21"/>
          <w:szCs w:val="21"/>
        </w:rPr>
      </w:pPr>
      <w:r>
        <w:rPr>
          <w:b/>
          <w:bCs/>
          <w:smallCaps/>
          <w:spacing w:val="32"/>
          <w:sz w:val="21"/>
          <w:szCs w:val="21"/>
        </w:rPr>
        <w:t>Společná ustanovení</w:t>
      </w:r>
    </w:p>
    <w:p w14:paraId="7CA089BC" w14:textId="77777777" w:rsidR="00B150A0" w:rsidRPr="00761540" w:rsidRDefault="00B150A0" w:rsidP="00761540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761540">
        <w:rPr>
          <w:sz w:val="21"/>
          <w:szCs w:val="21"/>
        </w:rPr>
        <w:t xml:space="preserve">Žádná ze stran nemůže bez písemně uděleného souhlasu druhé smluvní strany ani pohledávku, ani dluh z této smlouvy, ani tuto smlouvu postoupit třetí osobě. </w:t>
      </w:r>
    </w:p>
    <w:p w14:paraId="35D0F279" w14:textId="77777777" w:rsidR="00B150A0" w:rsidRPr="00761540" w:rsidRDefault="00B150A0" w:rsidP="00761540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761540">
        <w:rPr>
          <w:sz w:val="21"/>
          <w:szCs w:val="21"/>
        </w:rPr>
        <w:t>Každá ze stran přebírá na sebe nebezpečí změny okolností dle § 1765 občanského zákoníku za své dluhy vzniklé na základě této smlouvy.</w:t>
      </w:r>
    </w:p>
    <w:p w14:paraId="2BF2EB7E" w14:textId="77777777" w:rsidR="00B150A0" w:rsidRPr="00761540" w:rsidRDefault="00B150A0" w:rsidP="00761540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761540">
        <w:rPr>
          <w:sz w:val="21"/>
          <w:szCs w:val="21"/>
        </w:rPr>
        <w:t xml:space="preserve">Žádná práva a povinnosti stran nelze dovozovat z praxe zavedené mezi stranami či zvyklostí zachovávaných obecně či v odvětví týkajícím se předmětu plnění této smlouvy. </w:t>
      </w:r>
    </w:p>
    <w:p w14:paraId="21410AF4" w14:textId="77777777" w:rsidR="00B150A0" w:rsidRPr="00761540" w:rsidRDefault="00B150A0" w:rsidP="00761540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761540">
        <w:rPr>
          <w:sz w:val="21"/>
          <w:szCs w:val="21"/>
        </w:rPr>
        <w:t>Ukáže-li se některé z ustanovení této smlouvy zdánlivým (nicotným), posoudí se vliv této vady na ostatní ustanovení smlouvy obdobně podle § 576 občanského zákoníku.</w:t>
      </w:r>
    </w:p>
    <w:p w14:paraId="574E05BC" w14:textId="77777777" w:rsidR="00B150A0" w:rsidRPr="00761540" w:rsidRDefault="00B150A0" w:rsidP="00761540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761540">
        <w:rPr>
          <w:sz w:val="21"/>
          <w:szCs w:val="21"/>
        </w:rPr>
        <w:t xml:space="preserve">Strany vylučují aplikaci následujících ustanovení občanského zákoníku na tuto </w:t>
      </w:r>
      <w:proofErr w:type="gramStart"/>
      <w:r w:rsidRPr="00761540">
        <w:rPr>
          <w:sz w:val="21"/>
          <w:szCs w:val="21"/>
        </w:rPr>
        <w:t xml:space="preserve">smlouvu: </w:t>
      </w:r>
      <w:r>
        <w:rPr>
          <w:sz w:val="21"/>
          <w:szCs w:val="21"/>
        </w:rPr>
        <w:t xml:space="preserve">  </w:t>
      </w:r>
      <w:proofErr w:type="gramEnd"/>
      <w:r>
        <w:rPr>
          <w:sz w:val="21"/>
          <w:szCs w:val="21"/>
        </w:rPr>
        <w:t xml:space="preserve">        </w:t>
      </w:r>
      <w:r w:rsidRPr="00761540">
        <w:rPr>
          <w:sz w:val="21"/>
          <w:szCs w:val="21"/>
        </w:rPr>
        <w:t>§</w:t>
      </w:r>
      <w:r>
        <w:rPr>
          <w:sz w:val="21"/>
          <w:szCs w:val="21"/>
        </w:rPr>
        <w:t xml:space="preserve"> </w:t>
      </w:r>
      <w:r w:rsidRPr="00761540">
        <w:rPr>
          <w:sz w:val="21"/>
          <w:szCs w:val="21"/>
        </w:rPr>
        <w:t xml:space="preserve">557 (pravidlo </w:t>
      </w:r>
      <w:proofErr w:type="spellStart"/>
      <w:r w:rsidRPr="00761540">
        <w:rPr>
          <w:sz w:val="21"/>
          <w:szCs w:val="21"/>
        </w:rPr>
        <w:t>contra</w:t>
      </w:r>
      <w:proofErr w:type="spellEnd"/>
      <w:r w:rsidRPr="00761540">
        <w:rPr>
          <w:sz w:val="21"/>
          <w:szCs w:val="21"/>
        </w:rPr>
        <w:t xml:space="preserve"> </w:t>
      </w:r>
      <w:proofErr w:type="spellStart"/>
      <w:r w:rsidRPr="00761540">
        <w:rPr>
          <w:sz w:val="21"/>
          <w:szCs w:val="21"/>
        </w:rPr>
        <w:t>proferentem</w:t>
      </w:r>
      <w:proofErr w:type="spellEnd"/>
      <w:r w:rsidRPr="00761540">
        <w:rPr>
          <w:sz w:val="21"/>
          <w:szCs w:val="21"/>
        </w:rPr>
        <w:t>).</w:t>
      </w:r>
    </w:p>
    <w:p w14:paraId="7356EE49" w14:textId="4B754DCA" w:rsidR="00B150A0" w:rsidRPr="00B1584E" w:rsidRDefault="00B150A0" w:rsidP="00B1584E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761540">
        <w:rPr>
          <w:sz w:val="21"/>
          <w:szCs w:val="21"/>
        </w:rPr>
        <w:t>Zhotovitel bere na vědomí, že je osobou povinnou spolupůsobit při výkonu finanční kontroly. Zhotovitel je povinen zavázat ke spolupůsobení při finanční kontrole všechny své subdodavatele.</w:t>
      </w:r>
    </w:p>
    <w:p w14:paraId="19E5ED4D" w14:textId="77777777" w:rsidR="00976FDA" w:rsidRDefault="00976FDA" w:rsidP="00E972E7">
      <w:pPr>
        <w:ind w:left="0" w:firstLine="0"/>
        <w:rPr>
          <w:sz w:val="21"/>
          <w:szCs w:val="21"/>
        </w:rPr>
      </w:pPr>
    </w:p>
    <w:p w14:paraId="69005FC0" w14:textId="77777777" w:rsidR="00B150A0" w:rsidRPr="006F6BBE" w:rsidRDefault="00B150A0" w:rsidP="00761540">
      <w:pPr>
        <w:pStyle w:val="ListParagraph1"/>
        <w:numPr>
          <w:ilvl w:val="0"/>
          <w:numId w:val="11"/>
        </w:numPr>
        <w:rPr>
          <w:sz w:val="21"/>
          <w:szCs w:val="21"/>
        </w:rPr>
      </w:pPr>
      <w:r>
        <w:rPr>
          <w:b/>
          <w:bCs/>
          <w:smallCaps/>
          <w:spacing w:val="32"/>
          <w:sz w:val="21"/>
          <w:szCs w:val="21"/>
        </w:rPr>
        <w:t>Závěrečná ustanovení</w:t>
      </w:r>
    </w:p>
    <w:p w14:paraId="4E66450E" w14:textId="77777777" w:rsidR="00B150A0" w:rsidRPr="00761540" w:rsidRDefault="00B150A0" w:rsidP="00761540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761540">
        <w:rPr>
          <w:sz w:val="21"/>
          <w:szCs w:val="21"/>
        </w:rPr>
        <w:t>Tato smlouva se řídí českým právním řádem, s výjimkou kolizních ustanovení. Veškerá jednání o díle a jeho provádění probíhají v jazyce českém.</w:t>
      </w:r>
    </w:p>
    <w:p w14:paraId="4474110A" w14:textId="77777777" w:rsidR="00B150A0" w:rsidRDefault="00B150A0" w:rsidP="00761540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761540">
        <w:rPr>
          <w:sz w:val="21"/>
          <w:szCs w:val="21"/>
        </w:rPr>
        <w:t>Tuto smlouvu lze měnit pouze písemně, formou oboustranně podepsaného číslovaného dodatku k této smlouvě. Uznat dluh vzniklý v souvislosti s touto smlouvou lze pouze písemně.</w:t>
      </w:r>
    </w:p>
    <w:p w14:paraId="33BE7623" w14:textId="77777777" w:rsidR="00C50B81" w:rsidRPr="00C50B81" w:rsidRDefault="00C50B81" w:rsidP="00C50B81">
      <w:pPr>
        <w:pStyle w:val="Odstavecseseznamem"/>
        <w:numPr>
          <w:ilvl w:val="1"/>
          <w:numId w:val="11"/>
        </w:numPr>
        <w:rPr>
          <w:rFonts w:eastAsia="Calibri" w:cs="Arial"/>
          <w:sz w:val="21"/>
          <w:szCs w:val="21"/>
        </w:rPr>
      </w:pPr>
      <w:r w:rsidRPr="00C50B81">
        <w:rPr>
          <w:rFonts w:eastAsia="Calibri" w:cs="Arial"/>
          <w:sz w:val="21"/>
          <w:szCs w:val="21"/>
        </w:rPr>
        <w:t>Smluvní s</w:t>
      </w:r>
      <w:r>
        <w:rPr>
          <w:rFonts w:eastAsia="Calibri" w:cs="Arial"/>
          <w:sz w:val="21"/>
          <w:szCs w:val="21"/>
        </w:rPr>
        <w:t>trany berou na vědomí, že tato s</w:t>
      </w:r>
      <w:r w:rsidRPr="00C50B81">
        <w:rPr>
          <w:rFonts w:eastAsia="Calibri" w:cs="Arial"/>
          <w:sz w:val="21"/>
          <w:szCs w:val="21"/>
        </w:rPr>
        <w:t xml:space="preserve">mlouva naplňuje požadavky, uvedené v zákoně č. 340/2015 Sb. a podléhá tímto povinnosti zveřejnění v registru smluv, a s tímto uveřejněním v zákonném rozsahu souhlasí. Zadat smlouvu do registru smluv v zákonné lhůtě se zavazuje </w:t>
      </w:r>
      <w:r>
        <w:rPr>
          <w:rFonts w:eastAsia="Calibri" w:cs="Arial"/>
          <w:sz w:val="21"/>
          <w:szCs w:val="21"/>
        </w:rPr>
        <w:t>objednatel</w:t>
      </w:r>
      <w:r w:rsidRPr="00C50B81">
        <w:rPr>
          <w:rFonts w:eastAsia="Calibri" w:cs="Arial"/>
          <w:sz w:val="21"/>
          <w:szCs w:val="21"/>
        </w:rPr>
        <w:t xml:space="preserve">, který na vyžádání </w:t>
      </w:r>
      <w:r>
        <w:rPr>
          <w:rFonts w:eastAsia="Calibri" w:cs="Arial"/>
          <w:sz w:val="21"/>
          <w:szCs w:val="21"/>
        </w:rPr>
        <w:t>zhotovitele</w:t>
      </w:r>
      <w:r w:rsidRPr="00C50B81">
        <w:rPr>
          <w:rFonts w:eastAsia="Calibri" w:cs="Arial"/>
          <w:sz w:val="21"/>
          <w:szCs w:val="21"/>
        </w:rPr>
        <w:t xml:space="preserve"> zašle </w:t>
      </w:r>
      <w:r>
        <w:rPr>
          <w:rFonts w:eastAsia="Calibri" w:cs="Arial"/>
          <w:sz w:val="21"/>
          <w:szCs w:val="21"/>
        </w:rPr>
        <w:t>zhotoviteli potvrzení o uveřejnění smlouvy.</w:t>
      </w:r>
    </w:p>
    <w:p w14:paraId="2CC6FDD3" w14:textId="32C57A37" w:rsidR="00B150A0" w:rsidRDefault="004F663A" w:rsidP="00761540">
      <w:pPr>
        <w:pStyle w:val="ListParagraph1"/>
        <w:numPr>
          <w:ilvl w:val="1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>Tato smlouva je vyhotovena ve 2</w:t>
      </w:r>
      <w:r w:rsidR="00B150A0" w:rsidRPr="00761540">
        <w:rPr>
          <w:sz w:val="21"/>
          <w:szCs w:val="21"/>
        </w:rPr>
        <w:t xml:space="preserve"> stejnopisech, z nichž k</w:t>
      </w:r>
      <w:r>
        <w:rPr>
          <w:sz w:val="21"/>
          <w:szCs w:val="21"/>
        </w:rPr>
        <w:t>aždá ze smluvních stran obdrží 1</w:t>
      </w:r>
      <w:r w:rsidR="00B150A0" w:rsidRPr="00761540">
        <w:rPr>
          <w:sz w:val="21"/>
          <w:szCs w:val="21"/>
        </w:rPr>
        <w:t xml:space="preserve"> vyhotovení.</w:t>
      </w:r>
    </w:p>
    <w:p w14:paraId="64B317C2" w14:textId="7287B69A" w:rsidR="003F153C" w:rsidRDefault="00976FDA" w:rsidP="00B1584E">
      <w:pPr>
        <w:pStyle w:val="ListParagraph1"/>
        <w:numPr>
          <w:ilvl w:val="1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>Tato smlouva nabývá účinnosti okamžikem zveřejnění v registru smluv.</w:t>
      </w:r>
    </w:p>
    <w:p w14:paraId="5B751C7E" w14:textId="69285209" w:rsidR="002958C1" w:rsidRDefault="002958C1" w:rsidP="002958C1">
      <w:pPr>
        <w:pStyle w:val="ListParagraph1"/>
        <w:ind w:left="0" w:firstLine="0"/>
        <w:rPr>
          <w:sz w:val="21"/>
          <w:szCs w:val="21"/>
        </w:rPr>
      </w:pPr>
    </w:p>
    <w:p w14:paraId="4AE0214C" w14:textId="5C879C4C" w:rsidR="002958C1" w:rsidRDefault="002958C1" w:rsidP="002958C1">
      <w:pPr>
        <w:pStyle w:val="ListParagraph1"/>
        <w:ind w:left="0" w:firstLine="0"/>
        <w:rPr>
          <w:sz w:val="21"/>
          <w:szCs w:val="21"/>
        </w:rPr>
      </w:pPr>
    </w:p>
    <w:p w14:paraId="5983EE51" w14:textId="77777777" w:rsidR="002958C1" w:rsidRPr="00B1584E" w:rsidRDefault="002958C1" w:rsidP="002958C1">
      <w:pPr>
        <w:pStyle w:val="ListParagraph1"/>
        <w:ind w:left="0" w:firstLine="0"/>
        <w:rPr>
          <w:sz w:val="21"/>
          <w:szCs w:val="21"/>
        </w:rPr>
      </w:pPr>
    </w:p>
    <w:tbl>
      <w:tblPr>
        <w:tblW w:w="9606" w:type="dxa"/>
        <w:tblInd w:w="-106" w:type="dxa"/>
        <w:tblLook w:val="00A0" w:firstRow="1" w:lastRow="0" w:firstColumn="1" w:lastColumn="0" w:noHBand="0" w:noVBand="0"/>
      </w:tblPr>
      <w:tblGrid>
        <w:gridCol w:w="4606"/>
        <w:gridCol w:w="5000"/>
      </w:tblGrid>
      <w:tr w:rsidR="00B150A0" w:rsidRPr="00744F63" w14:paraId="7FE1D863" w14:textId="77777777">
        <w:tc>
          <w:tcPr>
            <w:tcW w:w="4606" w:type="dxa"/>
            <w:vAlign w:val="center"/>
          </w:tcPr>
          <w:p w14:paraId="45A3600B" w14:textId="2332D3B2" w:rsidR="00B150A0" w:rsidRPr="0043636B" w:rsidRDefault="00780D2C" w:rsidP="00DF721D">
            <w:pPr>
              <w:spacing w:before="60" w:after="60"/>
              <w:ind w:left="0" w:firstLine="0"/>
              <w:jc w:val="left"/>
              <w:rPr>
                <w:color w:val="000000"/>
                <w:sz w:val="21"/>
                <w:szCs w:val="21"/>
                <w:lang w:eastAsia="cs-CZ"/>
              </w:rPr>
            </w:pPr>
            <w:r>
              <w:rPr>
                <w:color w:val="000000"/>
                <w:sz w:val="21"/>
                <w:szCs w:val="21"/>
                <w:lang w:eastAsia="cs-CZ"/>
              </w:rPr>
              <w:t>V</w:t>
            </w:r>
            <w:r w:rsidR="005A3EB1">
              <w:rPr>
                <w:color w:val="000000"/>
                <w:sz w:val="21"/>
                <w:szCs w:val="21"/>
                <w:lang w:eastAsia="cs-CZ"/>
              </w:rPr>
              <w:t xml:space="preserve"> </w:t>
            </w:r>
            <w:r w:rsidR="00DF721D">
              <w:rPr>
                <w:color w:val="000000"/>
                <w:sz w:val="21"/>
                <w:szCs w:val="21"/>
                <w:lang w:eastAsia="cs-CZ"/>
              </w:rPr>
              <w:t>Praze</w:t>
            </w:r>
            <w:r w:rsidR="00B150A0" w:rsidRPr="0043636B">
              <w:rPr>
                <w:color w:val="000000"/>
                <w:sz w:val="21"/>
                <w:szCs w:val="21"/>
                <w:lang w:eastAsia="cs-CZ"/>
              </w:rPr>
              <w:t xml:space="preserve"> dne </w:t>
            </w:r>
          </w:p>
        </w:tc>
        <w:tc>
          <w:tcPr>
            <w:tcW w:w="5000" w:type="dxa"/>
            <w:vAlign w:val="center"/>
          </w:tcPr>
          <w:p w14:paraId="27A8556C" w14:textId="77777777" w:rsidR="00B150A0" w:rsidRPr="0043636B" w:rsidRDefault="004F663A" w:rsidP="00744F63">
            <w:pPr>
              <w:spacing w:before="60" w:after="60"/>
              <w:ind w:left="0" w:firstLine="0"/>
              <w:jc w:val="left"/>
              <w:rPr>
                <w:color w:val="000000"/>
                <w:sz w:val="21"/>
                <w:szCs w:val="21"/>
                <w:lang w:eastAsia="cs-CZ"/>
              </w:rPr>
            </w:pPr>
            <w:r>
              <w:rPr>
                <w:color w:val="000000"/>
                <w:sz w:val="21"/>
                <w:szCs w:val="21"/>
                <w:lang w:eastAsia="cs-CZ"/>
              </w:rPr>
              <w:t>V Brně</w:t>
            </w:r>
            <w:r w:rsidR="00B150A0" w:rsidRPr="0043636B">
              <w:rPr>
                <w:color w:val="000000"/>
                <w:sz w:val="21"/>
                <w:szCs w:val="21"/>
                <w:lang w:eastAsia="cs-CZ"/>
              </w:rPr>
              <w:t xml:space="preserve"> dne</w:t>
            </w:r>
          </w:p>
        </w:tc>
      </w:tr>
      <w:tr w:rsidR="00B150A0" w:rsidRPr="00744F63" w14:paraId="1BCA75DD" w14:textId="77777777">
        <w:trPr>
          <w:trHeight w:val="811"/>
        </w:trPr>
        <w:tc>
          <w:tcPr>
            <w:tcW w:w="4606" w:type="dxa"/>
            <w:vAlign w:val="center"/>
          </w:tcPr>
          <w:p w14:paraId="16374B19" w14:textId="77777777" w:rsidR="00B150A0" w:rsidRPr="00744F63" w:rsidRDefault="00B150A0" w:rsidP="00744F63">
            <w:pPr>
              <w:spacing w:before="60" w:after="60"/>
              <w:ind w:left="0" w:firstLine="0"/>
              <w:jc w:val="center"/>
              <w:rPr>
                <w:sz w:val="21"/>
                <w:szCs w:val="21"/>
                <w:lang w:eastAsia="cs-CZ"/>
              </w:rPr>
            </w:pPr>
          </w:p>
        </w:tc>
        <w:tc>
          <w:tcPr>
            <w:tcW w:w="5000" w:type="dxa"/>
            <w:vAlign w:val="center"/>
          </w:tcPr>
          <w:p w14:paraId="6248BEBE" w14:textId="77777777" w:rsidR="00B150A0" w:rsidRPr="00744F63" w:rsidRDefault="00B150A0" w:rsidP="00744F63">
            <w:pPr>
              <w:spacing w:before="60" w:after="60"/>
              <w:ind w:left="0" w:firstLine="0"/>
              <w:jc w:val="center"/>
              <w:rPr>
                <w:sz w:val="21"/>
                <w:szCs w:val="21"/>
                <w:lang w:eastAsia="cs-CZ"/>
              </w:rPr>
            </w:pPr>
          </w:p>
        </w:tc>
      </w:tr>
      <w:tr w:rsidR="00F574F1" w:rsidRPr="00744F63" w14:paraId="0D11DE64" w14:textId="77777777">
        <w:tc>
          <w:tcPr>
            <w:tcW w:w="4606" w:type="dxa"/>
            <w:vAlign w:val="center"/>
          </w:tcPr>
          <w:p w14:paraId="411855E8" w14:textId="634E8D56" w:rsidR="00F574F1" w:rsidRPr="004A4DA1" w:rsidRDefault="00F574F1" w:rsidP="008D0ECD">
            <w:pPr>
              <w:pStyle w:val="Zkladntext"/>
              <w:suppressAutoHyphens/>
              <w:spacing w:before="0" w:after="0" w:line="240" w:lineRule="atLeast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Ing. </w:t>
            </w:r>
            <w:r w:rsidR="008D0ECD">
              <w:rPr>
                <w:rFonts w:cs="Arial"/>
                <w:sz w:val="21"/>
                <w:szCs w:val="21"/>
              </w:rPr>
              <w:t>Martin Černý, CSc.</w:t>
            </w:r>
          </w:p>
        </w:tc>
        <w:tc>
          <w:tcPr>
            <w:tcW w:w="5000" w:type="dxa"/>
            <w:vAlign w:val="center"/>
          </w:tcPr>
          <w:p w14:paraId="5DA48F14" w14:textId="77777777" w:rsidR="00F574F1" w:rsidRPr="004A4DA1" w:rsidRDefault="00F574F1" w:rsidP="00F574F1">
            <w:pPr>
              <w:pStyle w:val="Zkladntext"/>
              <w:suppressAutoHyphens/>
              <w:spacing w:before="0" w:after="0" w:line="240" w:lineRule="atLeast"/>
              <w:jc w:val="center"/>
              <w:rPr>
                <w:rFonts w:cs="Arial"/>
                <w:sz w:val="21"/>
                <w:szCs w:val="21"/>
              </w:rPr>
            </w:pPr>
            <w:r w:rsidRPr="004A4DA1">
              <w:rPr>
                <w:rFonts w:cs="Arial"/>
                <w:sz w:val="21"/>
                <w:szCs w:val="21"/>
              </w:rPr>
              <w:t>prof. RNDr. Ing. Michal V. Marek</w:t>
            </w:r>
            <w:r>
              <w:rPr>
                <w:rFonts w:cs="Arial"/>
                <w:sz w:val="21"/>
                <w:szCs w:val="21"/>
              </w:rPr>
              <w:t>,</w:t>
            </w:r>
            <w:r w:rsidRPr="004A4DA1">
              <w:rPr>
                <w:rFonts w:cs="Arial"/>
                <w:sz w:val="21"/>
                <w:szCs w:val="21"/>
              </w:rPr>
              <w:t xml:space="preserve"> DrSc., dr. h. c.</w:t>
            </w:r>
          </w:p>
        </w:tc>
      </w:tr>
      <w:tr w:rsidR="00B150A0" w:rsidRPr="00744F63" w14:paraId="21F8C19B" w14:textId="77777777">
        <w:tc>
          <w:tcPr>
            <w:tcW w:w="4606" w:type="dxa"/>
            <w:vAlign w:val="center"/>
          </w:tcPr>
          <w:p w14:paraId="018D59EE" w14:textId="77777777" w:rsidR="00B150A0" w:rsidRPr="004A4DA1" w:rsidRDefault="0042502E" w:rsidP="002C60A5">
            <w:pPr>
              <w:pStyle w:val="Zkladntext"/>
              <w:suppressAutoHyphens/>
              <w:spacing w:before="0" w:after="0" w:line="240" w:lineRule="atLeast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jednatel</w:t>
            </w:r>
          </w:p>
        </w:tc>
        <w:tc>
          <w:tcPr>
            <w:tcW w:w="5000" w:type="dxa"/>
            <w:vAlign w:val="center"/>
          </w:tcPr>
          <w:p w14:paraId="26BFAA66" w14:textId="77777777" w:rsidR="00B150A0" w:rsidRPr="004A4DA1" w:rsidRDefault="004F663A" w:rsidP="004F663A">
            <w:pPr>
              <w:pStyle w:val="Zkladntext"/>
              <w:suppressAutoHyphens/>
              <w:spacing w:before="0" w:after="0" w:line="240" w:lineRule="atLeast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ř</w:t>
            </w:r>
            <w:r w:rsidR="00B150A0" w:rsidRPr="004A4DA1">
              <w:rPr>
                <w:rFonts w:cs="Arial"/>
                <w:sz w:val="21"/>
                <w:szCs w:val="21"/>
              </w:rPr>
              <w:t>editel</w:t>
            </w:r>
          </w:p>
        </w:tc>
      </w:tr>
      <w:tr w:rsidR="00F574F1" w:rsidRPr="00744F63" w14:paraId="656C8ABF" w14:textId="77777777">
        <w:tc>
          <w:tcPr>
            <w:tcW w:w="4606" w:type="dxa"/>
            <w:vAlign w:val="center"/>
          </w:tcPr>
          <w:p w14:paraId="5F281F47" w14:textId="62E7F591" w:rsidR="00F574F1" w:rsidRPr="004A4DA1" w:rsidRDefault="00FB3A53" w:rsidP="002958C1">
            <w:pPr>
              <w:pStyle w:val="Zkladntext"/>
              <w:suppressAutoHyphens/>
              <w:spacing w:before="0" w:after="0" w:line="240" w:lineRule="atLeast"/>
              <w:ind w:left="0" w:firstLine="0"/>
              <w:jc w:val="center"/>
              <w:rPr>
                <w:rFonts w:cs="Arial"/>
                <w:sz w:val="21"/>
                <w:szCs w:val="21"/>
              </w:rPr>
            </w:pPr>
            <w:proofErr w:type="gramStart"/>
            <w:r w:rsidRPr="00FB3A53">
              <w:rPr>
                <w:rFonts w:cs="Arial"/>
                <w:sz w:val="21"/>
                <w:szCs w:val="21"/>
              </w:rPr>
              <w:t>IFER - Monitoring</w:t>
            </w:r>
            <w:proofErr w:type="gramEnd"/>
            <w:r w:rsidRPr="00FB3A53">
              <w:rPr>
                <w:rFonts w:cs="Arial"/>
                <w:sz w:val="21"/>
                <w:szCs w:val="21"/>
              </w:rPr>
              <w:t xml:space="preserve"> and </w:t>
            </w:r>
            <w:proofErr w:type="spellStart"/>
            <w:r w:rsidRPr="00FB3A53">
              <w:rPr>
                <w:rFonts w:cs="Arial"/>
                <w:sz w:val="21"/>
                <w:szCs w:val="21"/>
              </w:rPr>
              <w:t>Mapping</w:t>
            </w:r>
            <w:proofErr w:type="spellEnd"/>
            <w:r w:rsidRPr="00FB3A53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FB3A53">
              <w:rPr>
                <w:rFonts w:cs="Arial"/>
                <w:sz w:val="21"/>
                <w:szCs w:val="21"/>
              </w:rPr>
              <w:t>Solutions</w:t>
            </w:r>
            <w:proofErr w:type="spellEnd"/>
            <w:r w:rsidRPr="00FB3A53">
              <w:rPr>
                <w:rFonts w:cs="Arial"/>
                <w:sz w:val="21"/>
                <w:szCs w:val="21"/>
              </w:rPr>
              <w:t>, s.r.o.</w:t>
            </w:r>
          </w:p>
        </w:tc>
        <w:tc>
          <w:tcPr>
            <w:tcW w:w="5000" w:type="dxa"/>
            <w:vAlign w:val="center"/>
          </w:tcPr>
          <w:p w14:paraId="2144BF53" w14:textId="77777777" w:rsidR="00F574F1" w:rsidRPr="004A4DA1" w:rsidRDefault="00F574F1" w:rsidP="00F574F1">
            <w:pPr>
              <w:pStyle w:val="Zkladntext"/>
              <w:suppressAutoHyphens/>
              <w:spacing w:before="0" w:after="0" w:line="240" w:lineRule="atLeast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Ústav</w:t>
            </w:r>
            <w:r w:rsidRPr="004A4DA1">
              <w:rPr>
                <w:rFonts w:cs="Arial"/>
                <w:sz w:val="21"/>
                <w:szCs w:val="21"/>
              </w:rPr>
              <w:t xml:space="preserve"> výzkumu globální změny AV ČR, v. v. i.</w:t>
            </w:r>
          </w:p>
        </w:tc>
      </w:tr>
    </w:tbl>
    <w:p w14:paraId="1013B90D" w14:textId="77777777" w:rsidR="00220536" w:rsidRDefault="00220536">
      <w:pPr>
        <w:spacing w:before="0" w:after="0"/>
        <w:ind w:left="0" w:firstLine="0"/>
        <w:jc w:val="left"/>
        <w:rPr>
          <w:sz w:val="21"/>
          <w:szCs w:val="21"/>
        </w:rPr>
      </w:pPr>
    </w:p>
    <w:p w14:paraId="5BE8272C" w14:textId="77777777" w:rsidR="00DD058D" w:rsidRDefault="00DD058D">
      <w:pPr>
        <w:spacing w:before="0" w:after="0"/>
        <w:ind w:left="0" w:firstLine="0"/>
        <w:jc w:val="left"/>
        <w:rPr>
          <w:b/>
          <w:sz w:val="21"/>
          <w:szCs w:val="21"/>
        </w:rPr>
      </w:pPr>
    </w:p>
    <w:p w14:paraId="3488D853" w14:textId="77777777" w:rsidR="00DD058D" w:rsidRDefault="00DD058D">
      <w:pPr>
        <w:spacing w:before="0" w:after="0"/>
        <w:ind w:left="0" w:firstLine="0"/>
        <w:jc w:val="left"/>
        <w:rPr>
          <w:b/>
          <w:sz w:val="21"/>
          <w:szCs w:val="21"/>
        </w:rPr>
      </w:pPr>
    </w:p>
    <w:p w14:paraId="5CBF4641" w14:textId="77777777" w:rsidR="00DD058D" w:rsidRDefault="00DD058D">
      <w:pPr>
        <w:spacing w:before="0" w:after="0"/>
        <w:ind w:left="0" w:firstLine="0"/>
        <w:jc w:val="left"/>
        <w:rPr>
          <w:b/>
          <w:sz w:val="21"/>
          <w:szCs w:val="21"/>
        </w:rPr>
      </w:pPr>
    </w:p>
    <w:p w14:paraId="7FABD240" w14:textId="04435A6D" w:rsidR="00B26CF8" w:rsidRDefault="00B26CF8">
      <w:pPr>
        <w:spacing w:before="0" w:after="0"/>
        <w:ind w:left="0" w:firstLine="0"/>
        <w:jc w:val="left"/>
        <w:rPr>
          <w:sz w:val="21"/>
          <w:szCs w:val="21"/>
        </w:rPr>
      </w:pPr>
    </w:p>
    <w:sectPr w:rsidR="00B26CF8" w:rsidSect="00E837B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E0222E" w14:textId="77777777" w:rsidR="00FE7DD9" w:rsidRDefault="00FE7DD9" w:rsidP="00E837B7">
      <w:pPr>
        <w:spacing w:before="0" w:after="0"/>
      </w:pPr>
      <w:r>
        <w:separator/>
      </w:r>
    </w:p>
  </w:endnote>
  <w:endnote w:type="continuationSeparator" w:id="0">
    <w:p w14:paraId="29995F42" w14:textId="77777777" w:rsidR="00FE7DD9" w:rsidRDefault="00FE7DD9" w:rsidP="00E837B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937CB" w14:textId="77777777" w:rsidR="00B150A0" w:rsidRPr="00606B8A" w:rsidRDefault="00B150A0" w:rsidP="00EA13EF">
    <w:pPr>
      <w:pStyle w:val="Zhlav"/>
      <w:rPr>
        <w:b/>
        <w:bCs/>
        <w:color w:val="004894"/>
      </w:rPr>
    </w:pPr>
    <w:r w:rsidRPr="00606B8A">
      <w:rPr>
        <w:b/>
        <w:bCs/>
        <w:color w:val="004894"/>
      </w:rPr>
      <w:t>__________________________________________________________________________</w:t>
    </w:r>
  </w:p>
  <w:p w14:paraId="0A1E1654" w14:textId="77777777" w:rsidR="00B150A0" w:rsidRPr="00E837B7" w:rsidRDefault="00B150A0" w:rsidP="00EA13EF">
    <w:pPr>
      <w:pStyle w:val="Zhlav"/>
      <w:spacing w:after="120"/>
      <w:jc w:val="center"/>
      <w:rPr>
        <w:sz w:val="8"/>
        <w:szCs w:val="8"/>
      </w:rPr>
    </w:pPr>
  </w:p>
  <w:p w14:paraId="3F4B551B" w14:textId="1D966644" w:rsidR="00B150A0" w:rsidRPr="006F6BBE" w:rsidRDefault="00B150A0" w:rsidP="00EA13EF">
    <w:pPr>
      <w:pStyle w:val="Zpat"/>
      <w:jc w:val="center"/>
      <w:rPr>
        <w:sz w:val="21"/>
        <w:szCs w:val="21"/>
      </w:rPr>
    </w:pPr>
    <w:r w:rsidRPr="006F6BBE">
      <w:rPr>
        <w:sz w:val="21"/>
        <w:szCs w:val="21"/>
      </w:rPr>
      <w:t xml:space="preserve">Strana </w:t>
    </w:r>
    <w:r w:rsidR="00515A3E" w:rsidRPr="006F6BBE">
      <w:rPr>
        <w:sz w:val="21"/>
        <w:szCs w:val="21"/>
      </w:rPr>
      <w:fldChar w:fldCharType="begin"/>
    </w:r>
    <w:r w:rsidRPr="006F6BBE">
      <w:rPr>
        <w:sz w:val="21"/>
        <w:szCs w:val="21"/>
      </w:rPr>
      <w:instrText xml:space="preserve"> PAGE </w:instrText>
    </w:r>
    <w:r w:rsidR="00515A3E" w:rsidRPr="006F6BBE">
      <w:rPr>
        <w:sz w:val="21"/>
        <w:szCs w:val="21"/>
      </w:rPr>
      <w:fldChar w:fldCharType="separate"/>
    </w:r>
    <w:r w:rsidR="00EE1C8B">
      <w:rPr>
        <w:noProof/>
        <w:sz w:val="21"/>
        <w:szCs w:val="21"/>
      </w:rPr>
      <w:t>5</w:t>
    </w:r>
    <w:r w:rsidR="00515A3E" w:rsidRPr="006F6BBE">
      <w:rPr>
        <w:sz w:val="21"/>
        <w:szCs w:val="21"/>
      </w:rPr>
      <w:fldChar w:fldCharType="end"/>
    </w:r>
    <w:r w:rsidRPr="006F6BBE">
      <w:rPr>
        <w:sz w:val="21"/>
        <w:szCs w:val="21"/>
      </w:rPr>
      <w:t xml:space="preserve"> (celkem </w:t>
    </w:r>
    <w:r w:rsidR="00515A3E" w:rsidRPr="006F6BBE">
      <w:rPr>
        <w:sz w:val="21"/>
        <w:szCs w:val="21"/>
      </w:rPr>
      <w:fldChar w:fldCharType="begin"/>
    </w:r>
    <w:r w:rsidRPr="006F6BBE">
      <w:rPr>
        <w:sz w:val="21"/>
        <w:szCs w:val="21"/>
      </w:rPr>
      <w:instrText xml:space="preserve"> NUMPAGES </w:instrText>
    </w:r>
    <w:r w:rsidR="00515A3E" w:rsidRPr="006F6BBE">
      <w:rPr>
        <w:sz w:val="21"/>
        <w:szCs w:val="21"/>
      </w:rPr>
      <w:fldChar w:fldCharType="separate"/>
    </w:r>
    <w:r w:rsidR="00EE1C8B">
      <w:rPr>
        <w:noProof/>
        <w:sz w:val="21"/>
        <w:szCs w:val="21"/>
      </w:rPr>
      <w:t>5</w:t>
    </w:r>
    <w:r w:rsidR="00515A3E" w:rsidRPr="006F6BBE">
      <w:rPr>
        <w:sz w:val="21"/>
        <w:szCs w:val="21"/>
      </w:rPr>
      <w:fldChar w:fldCharType="end"/>
    </w:r>
    <w:r w:rsidRPr="006F6BBE">
      <w:rPr>
        <w:sz w:val="21"/>
        <w:szCs w:val="21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0CB27" w14:textId="77777777" w:rsidR="00B150A0" w:rsidRPr="00606B8A" w:rsidRDefault="00B150A0" w:rsidP="00E837B7">
    <w:pPr>
      <w:pStyle w:val="Zhlav"/>
      <w:rPr>
        <w:b/>
        <w:bCs/>
        <w:color w:val="004894"/>
      </w:rPr>
    </w:pPr>
    <w:r w:rsidRPr="00606B8A">
      <w:rPr>
        <w:b/>
        <w:bCs/>
        <w:color w:val="004894"/>
      </w:rPr>
      <w:t>__________________________________________________________________________</w:t>
    </w:r>
  </w:p>
  <w:p w14:paraId="430E8CA8" w14:textId="77777777" w:rsidR="00B150A0" w:rsidRPr="00E837B7" w:rsidRDefault="00B150A0" w:rsidP="00E837B7">
    <w:pPr>
      <w:pStyle w:val="Zhlav"/>
      <w:spacing w:after="120"/>
      <w:jc w:val="center"/>
      <w:rPr>
        <w:sz w:val="8"/>
        <w:szCs w:val="8"/>
      </w:rPr>
    </w:pPr>
  </w:p>
  <w:p w14:paraId="2036DBAE" w14:textId="3C2524D6" w:rsidR="00B150A0" w:rsidRPr="00E837B7" w:rsidRDefault="00B150A0" w:rsidP="00E837B7">
    <w:pPr>
      <w:pStyle w:val="Zpat"/>
      <w:jc w:val="center"/>
    </w:pPr>
    <w:r w:rsidRPr="00606B8A">
      <w:t xml:space="preserve">Strana </w:t>
    </w:r>
    <w:r w:rsidR="00515A3E">
      <w:fldChar w:fldCharType="begin"/>
    </w:r>
    <w:r w:rsidR="00EC356A">
      <w:instrText xml:space="preserve"> PAGE </w:instrText>
    </w:r>
    <w:r w:rsidR="00515A3E">
      <w:fldChar w:fldCharType="separate"/>
    </w:r>
    <w:r w:rsidR="00FE5D83">
      <w:rPr>
        <w:noProof/>
      </w:rPr>
      <w:t>1</w:t>
    </w:r>
    <w:r w:rsidR="00515A3E">
      <w:rPr>
        <w:noProof/>
      </w:rPr>
      <w:fldChar w:fldCharType="end"/>
    </w:r>
    <w:r w:rsidRPr="00606B8A">
      <w:t xml:space="preserve"> (celkem </w:t>
    </w:r>
    <w:r w:rsidR="00515A3E">
      <w:fldChar w:fldCharType="begin"/>
    </w:r>
    <w:r w:rsidR="00947BD3">
      <w:instrText xml:space="preserve"> NUMPAGES </w:instrText>
    </w:r>
    <w:r w:rsidR="00515A3E">
      <w:fldChar w:fldCharType="separate"/>
    </w:r>
    <w:r w:rsidR="00FE5D83">
      <w:rPr>
        <w:noProof/>
      </w:rPr>
      <w:t>1</w:t>
    </w:r>
    <w:r w:rsidR="00515A3E">
      <w:rPr>
        <w:noProof/>
      </w:rPr>
      <w:fldChar w:fldCharType="end"/>
    </w:r>
    <w:r w:rsidRPr="00606B8A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29ADA6" w14:textId="77777777" w:rsidR="00FE7DD9" w:rsidRDefault="00FE7DD9" w:rsidP="00E837B7">
      <w:pPr>
        <w:spacing w:before="0" w:after="0"/>
      </w:pPr>
      <w:r>
        <w:separator/>
      </w:r>
    </w:p>
  </w:footnote>
  <w:footnote w:type="continuationSeparator" w:id="0">
    <w:p w14:paraId="4B4FDC06" w14:textId="77777777" w:rsidR="00FE7DD9" w:rsidRDefault="00FE7DD9" w:rsidP="00E837B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940FE" w14:textId="4B614414" w:rsidR="00B150A0" w:rsidRPr="00C96089" w:rsidRDefault="00216663" w:rsidP="00C86BA0">
    <w:pPr>
      <w:pStyle w:val="Zhlav"/>
      <w:spacing w:before="0"/>
      <w:jc w:val="left"/>
      <w:rPr>
        <w:b/>
        <w:sz w:val="21"/>
        <w:szCs w:val="21"/>
      </w:rPr>
    </w:pPr>
    <w:r>
      <w:rPr>
        <w:b/>
        <w:sz w:val="21"/>
        <w:szCs w:val="21"/>
      </w:rPr>
      <w:t>R</w:t>
    </w:r>
    <w:r w:rsidR="009A095A">
      <w:rPr>
        <w:b/>
        <w:sz w:val="21"/>
        <w:szCs w:val="21"/>
      </w:rPr>
      <w:t xml:space="preserve">evize </w:t>
    </w:r>
    <w:r w:rsidR="00151533">
      <w:rPr>
        <w:b/>
        <w:sz w:val="21"/>
        <w:szCs w:val="21"/>
      </w:rPr>
      <w:t>monitorovacích stanic 2024</w:t>
    </w:r>
  </w:p>
  <w:p w14:paraId="235F2AB7" w14:textId="77777777" w:rsidR="00B150A0" w:rsidRPr="00E837B7" w:rsidRDefault="00B150A0" w:rsidP="00F715DC">
    <w:pPr>
      <w:pStyle w:val="Zhlav"/>
      <w:spacing w:before="0"/>
      <w:jc w:val="left"/>
    </w:pPr>
    <w:r w:rsidRPr="00606B8A">
      <w:rPr>
        <w:b/>
        <w:bCs/>
        <w:color w:val="004894"/>
      </w:rPr>
      <w:t>_____________________________________________________</w:t>
    </w:r>
    <w:r>
      <w:rPr>
        <w:b/>
        <w:bCs/>
        <w:color w:val="004894"/>
      </w:rPr>
      <w:t>_____________________</w:t>
    </w:r>
  </w:p>
  <w:p w14:paraId="14F66B2D" w14:textId="77777777" w:rsidR="00B150A0" w:rsidRPr="00EA13EF" w:rsidRDefault="00B150A0" w:rsidP="00F715DC">
    <w:pPr>
      <w:pStyle w:val="Zhlav"/>
      <w:spacing w:before="0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AFC2C" w14:textId="77777777" w:rsidR="00B150A0" w:rsidRDefault="0075196D" w:rsidP="00E837B7">
    <w:pPr>
      <w:pStyle w:val="Zhlav"/>
      <w:jc w:val="center"/>
    </w:pPr>
    <w:r>
      <w:rPr>
        <w:noProof/>
        <w:lang w:eastAsia="cs-CZ"/>
      </w:rPr>
      <w:drawing>
        <wp:inline distT="0" distB="0" distL="0" distR="0" wp14:anchorId="0DACCE92" wp14:editId="397D5C47">
          <wp:extent cx="1478280" cy="526415"/>
          <wp:effectExtent l="0" t="0" r="0" b="6985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957"/>
                  <a:stretch/>
                </pic:blipFill>
                <pic:spPr bwMode="auto">
                  <a:xfrm>
                    <a:off x="0" y="0"/>
                    <a:ext cx="1478280" cy="5264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268E70B" w14:textId="30A5219D" w:rsidR="00B150A0" w:rsidRDefault="00B150A0" w:rsidP="00E837B7">
    <w:pPr>
      <w:pStyle w:val="Zhlav"/>
      <w:jc w:val="center"/>
    </w:pPr>
  </w:p>
  <w:p w14:paraId="6D7480A3" w14:textId="77777777" w:rsidR="00B150A0" w:rsidRPr="00E837B7" w:rsidRDefault="00B150A0" w:rsidP="00E837B7">
    <w:pPr>
      <w:pStyle w:val="Zhlav"/>
      <w:jc w:val="left"/>
    </w:pPr>
    <w:r w:rsidRPr="00606B8A">
      <w:rPr>
        <w:b/>
        <w:bCs/>
        <w:color w:val="004894"/>
      </w:rPr>
      <w:t>_____________________________________________________</w:t>
    </w:r>
    <w:r>
      <w:rPr>
        <w:b/>
        <w:bCs/>
        <w:color w:val="004894"/>
      </w:rPr>
      <w:t>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56802"/>
    <w:multiLevelType w:val="hybridMultilevel"/>
    <w:tmpl w:val="5C98D170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87485430">
      <w:start w:val="2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2" w:tplc="52B4130C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B97038C"/>
    <w:multiLevelType w:val="hybridMultilevel"/>
    <w:tmpl w:val="087495D6"/>
    <w:lvl w:ilvl="0" w:tplc="CED8D8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950B5"/>
    <w:multiLevelType w:val="multilevel"/>
    <w:tmpl w:val="D30289DE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cs="Symbol" w:hint="default"/>
        <w:color w:val="auto"/>
      </w:rPr>
    </w:lvl>
  </w:abstractNum>
  <w:abstractNum w:abstractNumId="3" w15:restartNumberingAfterBreak="0">
    <w:nsid w:val="453721E5"/>
    <w:multiLevelType w:val="multilevel"/>
    <w:tmpl w:val="B53AF1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tabs>
          <w:tab w:val="num" w:pos="1071"/>
        </w:tabs>
        <w:ind w:left="107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42"/>
        </w:tabs>
        <w:ind w:left="21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53"/>
        </w:tabs>
        <w:ind w:left="28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64"/>
        </w:tabs>
        <w:ind w:left="356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35"/>
        </w:tabs>
        <w:ind w:left="46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346"/>
        </w:tabs>
        <w:ind w:left="534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17"/>
        </w:tabs>
        <w:ind w:left="641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128"/>
        </w:tabs>
        <w:ind w:left="7128" w:hanging="1440"/>
      </w:pPr>
      <w:rPr>
        <w:rFonts w:hint="default"/>
      </w:rPr>
    </w:lvl>
  </w:abstractNum>
  <w:abstractNum w:abstractNumId="4" w15:restartNumberingAfterBreak="0">
    <w:nsid w:val="46271701"/>
    <w:multiLevelType w:val="hybridMultilevel"/>
    <w:tmpl w:val="B4161F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630B67"/>
    <w:multiLevelType w:val="multilevel"/>
    <w:tmpl w:val="217E25BC"/>
    <w:styleLink w:val="Smlouvy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bCs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cs="Symbol" w:hint="default"/>
        <w:color w:val="auto"/>
      </w:rPr>
    </w:lvl>
  </w:abstractNum>
  <w:abstractNum w:abstractNumId="6" w15:restartNumberingAfterBreak="0">
    <w:nsid w:val="4820288E"/>
    <w:multiLevelType w:val="hybridMultilevel"/>
    <w:tmpl w:val="9512632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04CB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252269"/>
    <w:multiLevelType w:val="multilevel"/>
    <w:tmpl w:val="217E25BC"/>
    <w:numStyleLink w:val="Smlouvy"/>
  </w:abstractNum>
  <w:abstractNum w:abstractNumId="8" w15:restartNumberingAfterBreak="0">
    <w:nsid w:val="4A2A5FE9"/>
    <w:multiLevelType w:val="multilevel"/>
    <w:tmpl w:val="20104682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794" w:hanging="17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" w:hanging="425"/>
      </w:pPr>
      <w:rPr>
        <w:rFonts w:hint="default"/>
      </w:rPr>
    </w:lvl>
  </w:abstractNum>
  <w:abstractNum w:abstractNumId="9" w15:restartNumberingAfterBreak="0">
    <w:nsid w:val="59E61913"/>
    <w:multiLevelType w:val="hybridMultilevel"/>
    <w:tmpl w:val="BD502A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E6288"/>
    <w:multiLevelType w:val="multilevel"/>
    <w:tmpl w:val="8C1EF8C8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bCs/>
        <w:kern w:val="8"/>
      </w:rPr>
    </w:lvl>
    <w:lvl w:ilvl="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cs="Symbol" w:hint="default"/>
        <w:color w:val="auto"/>
      </w:rPr>
    </w:lvl>
  </w:abstractNum>
  <w:abstractNum w:abstractNumId="11" w15:restartNumberingAfterBreak="0">
    <w:nsid w:val="5CF31A58"/>
    <w:multiLevelType w:val="hybridMultilevel"/>
    <w:tmpl w:val="634AAB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1B30AC"/>
    <w:multiLevelType w:val="multilevel"/>
    <w:tmpl w:val="8C1EF8C8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bCs/>
        <w:kern w:val="8"/>
      </w:rPr>
    </w:lvl>
    <w:lvl w:ilvl="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cs="Symbol" w:hint="default"/>
        <w:color w:val="auto"/>
      </w:rPr>
    </w:lvl>
  </w:abstractNum>
  <w:abstractNum w:abstractNumId="13" w15:restartNumberingAfterBreak="0">
    <w:nsid w:val="642A6282"/>
    <w:multiLevelType w:val="hybridMultilevel"/>
    <w:tmpl w:val="9F6453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EF1798"/>
    <w:multiLevelType w:val="multilevel"/>
    <w:tmpl w:val="20104682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cs="Symbol" w:hint="default"/>
        <w:color w:val="auto"/>
      </w:rPr>
    </w:lvl>
  </w:abstractNum>
  <w:abstractNum w:abstractNumId="15" w15:restartNumberingAfterBreak="0">
    <w:nsid w:val="739326E3"/>
    <w:multiLevelType w:val="multilevel"/>
    <w:tmpl w:val="2A6AA362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bCs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cs="Symbol" w:hint="default"/>
        <w:color w:val="auto"/>
      </w:rPr>
    </w:lvl>
  </w:abstractNum>
  <w:abstractNum w:abstractNumId="16" w15:restartNumberingAfterBreak="0">
    <w:nsid w:val="74FF2257"/>
    <w:multiLevelType w:val="hybridMultilevel"/>
    <w:tmpl w:val="5A98F54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8"/>
  </w:num>
  <w:num w:numId="3">
    <w:abstractNumId w:val="8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(%5)"/>
        <w:lvlJc w:val="left"/>
        <w:pPr>
          <w:ind w:left="851" w:hanging="22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4">
    <w:abstractNumId w:val="8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(%5)"/>
        <w:lvlJc w:val="left"/>
        <w:pPr>
          <w:ind w:left="907" w:hanging="28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5">
    <w:abstractNumId w:val="8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907" w:hanging="28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6">
    <w:abstractNumId w:val="8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851" w:hanging="22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7">
    <w:abstractNumId w:val="8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851" w:hanging="22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1134" w:hanging="28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8">
    <w:abstractNumId w:val="8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851" w:hanging="227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1134" w:hanging="283"/>
        </w:pPr>
        <w:rPr>
          <w:rFonts w:hint="default"/>
        </w:rPr>
      </w:lvl>
    </w:lvlOverride>
    <w:lvlOverride w:ilvl="6">
      <w:lvl w:ilvl="6">
        <w:start w:val="1"/>
        <w:numFmt w:val="lowerLetter"/>
        <w:lvlText w:val="%7."/>
        <w:lvlJc w:val="left"/>
        <w:pPr>
          <w:tabs>
            <w:tab w:val="num" w:pos="851"/>
          </w:tabs>
          <w:ind w:left="1134" w:hanging="283"/>
        </w:pPr>
        <w:rPr>
          <w:rFonts w:hint="default"/>
        </w:rPr>
      </w:lvl>
    </w:lvlOverride>
    <w:lvlOverride w:ilvl="7">
      <w:lvl w:ilvl="7">
        <w:start w:val="1"/>
        <w:numFmt w:val="lowerRoman"/>
        <w:lvlText w:val="%8."/>
        <w:lvlJc w:val="left"/>
        <w:pPr>
          <w:tabs>
            <w:tab w:val="num" w:pos="851"/>
          </w:tabs>
          <w:ind w:left="1134" w:hanging="283"/>
        </w:pPr>
        <w:rPr>
          <w:rFonts w:hint="default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1134" w:hanging="283"/>
        </w:pPr>
        <w:rPr>
          <w:rFonts w:ascii="Symbol" w:hAnsi="Symbol" w:cs="Symbol" w:hint="default"/>
          <w:color w:val="auto"/>
        </w:rPr>
      </w:lvl>
    </w:lvlOverride>
  </w:num>
  <w:num w:numId="9">
    <w:abstractNumId w:val="14"/>
  </w:num>
  <w:num w:numId="10">
    <w:abstractNumId w:val="2"/>
  </w:num>
  <w:num w:numId="11">
    <w:abstractNumId w:val="15"/>
  </w:num>
  <w:num w:numId="12">
    <w:abstractNumId w:val="5"/>
  </w:num>
  <w:num w:numId="13">
    <w:abstractNumId w:val="7"/>
  </w:num>
  <w:num w:numId="14">
    <w:abstractNumId w:val="3"/>
  </w:num>
  <w:num w:numId="15">
    <w:abstractNumId w:val="6"/>
  </w:num>
  <w:num w:numId="16">
    <w:abstractNumId w:val="0"/>
  </w:num>
  <w:num w:numId="17">
    <w:abstractNumId w:val="11"/>
  </w:num>
  <w:num w:numId="18">
    <w:abstractNumId w:val="13"/>
  </w:num>
  <w:num w:numId="19">
    <w:abstractNumId w:val="9"/>
  </w:num>
  <w:num w:numId="20">
    <w:abstractNumId w:val="4"/>
  </w:num>
  <w:num w:numId="21">
    <w:abstractNumId w:val="16"/>
  </w:num>
  <w:num w:numId="22">
    <w:abstractNumId w:val="10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E72"/>
    <w:rsid w:val="00015A26"/>
    <w:rsid w:val="00016A93"/>
    <w:rsid w:val="00032BC1"/>
    <w:rsid w:val="0003708C"/>
    <w:rsid w:val="00041A90"/>
    <w:rsid w:val="0005326E"/>
    <w:rsid w:val="0006055A"/>
    <w:rsid w:val="000608FD"/>
    <w:rsid w:val="00061533"/>
    <w:rsid w:val="000667A0"/>
    <w:rsid w:val="00067109"/>
    <w:rsid w:val="000679B0"/>
    <w:rsid w:val="00071989"/>
    <w:rsid w:val="0008355E"/>
    <w:rsid w:val="00084DE4"/>
    <w:rsid w:val="00085079"/>
    <w:rsid w:val="00090B69"/>
    <w:rsid w:val="000967AD"/>
    <w:rsid w:val="00096C6A"/>
    <w:rsid w:val="000A0E63"/>
    <w:rsid w:val="000A79C5"/>
    <w:rsid w:val="000B0562"/>
    <w:rsid w:val="000B0991"/>
    <w:rsid w:val="000B146D"/>
    <w:rsid w:val="000B2F72"/>
    <w:rsid w:val="000B7DFF"/>
    <w:rsid w:val="000D0649"/>
    <w:rsid w:val="000D3090"/>
    <w:rsid w:val="000E161F"/>
    <w:rsid w:val="000E47AA"/>
    <w:rsid w:val="000F0672"/>
    <w:rsid w:val="000F0997"/>
    <w:rsid w:val="000F1D6F"/>
    <w:rsid w:val="000F1EB2"/>
    <w:rsid w:val="000F28F5"/>
    <w:rsid w:val="00104399"/>
    <w:rsid w:val="0010510A"/>
    <w:rsid w:val="001069BD"/>
    <w:rsid w:val="00106E4A"/>
    <w:rsid w:val="00107D5C"/>
    <w:rsid w:val="001105B2"/>
    <w:rsid w:val="00110D2C"/>
    <w:rsid w:val="00113CD7"/>
    <w:rsid w:val="001201C0"/>
    <w:rsid w:val="00122C49"/>
    <w:rsid w:val="001244D4"/>
    <w:rsid w:val="001300F7"/>
    <w:rsid w:val="001436C2"/>
    <w:rsid w:val="00150233"/>
    <w:rsid w:val="00151533"/>
    <w:rsid w:val="00152172"/>
    <w:rsid w:val="001576F7"/>
    <w:rsid w:val="0017523F"/>
    <w:rsid w:val="00175453"/>
    <w:rsid w:val="00180D13"/>
    <w:rsid w:val="00184A58"/>
    <w:rsid w:val="00195560"/>
    <w:rsid w:val="0019664E"/>
    <w:rsid w:val="001A372A"/>
    <w:rsid w:val="001B3EA6"/>
    <w:rsid w:val="001B445F"/>
    <w:rsid w:val="001B5B10"/>
    <w:rsid w:val="001C0B81"/>
    <w:rsid w:val="001C2981"/>
    <w:rsid w:val="001D4A5A"/>
    <w:rsid w:val="001E084C"/>
    <w:rsid w:val="001E7BEE"/>
    <w:rsid w:val="001F250B"/>
    <w:rsid w:val="001F5F10"/>
    <w:rsid w:val="00200E68"/>
    <w:rsid w:val="00206064"/>
    <w:rsid w:val="002062E3"/>
    <w:rsid w:val="00210801"/>
    <w:rsid w:val="00213072"/>
    <w:rsid w:val="002165D0"/>
    <w:rsid w:val="00216663"/>
    <w:rsid w:val="00220536"/>
    <w:rsid w:val="002218A9"/>
    <w:rsid w:val="002266F4"/>
    <w:rsid w:val="00231465"/>
    <w:rsid w:val="0024072D"/>
    <w:rsid w:val="002442AD"/>
    <w:rsid w:val="0025320E"/>
    <w:rsid w:val="002769BD"/>
    <w:rsid w:val="00277399"/>
    <w:rsid w:val="00282329"/>
    <w:rsid w:val="00283F9B"/>
    <w:rsid w:val="00290C01"/>
    <w:rsid w:val="00293780"/>
    <w:rsid w:val="002958C1"/>
    <w:rsid w:val="002A10CE"/>
    <w:rsid w:val="002A4BE0"/>
    <w:rsid w:val="002B054C"/>
    <w:rsid w:val="002B3B8C"/>
    <w:rsid w:val="002C60A5"/>
    <w:rsid w:val="002D1D3E"/>
    <w:rsid w:val="002D38ED"/>
    <w:rsid w:val="002E0FA7"/>
    <w:rsid w:val="002E182F"/>
    <w:rsid w:val="002E3665"/>
    <w:rsid w:val="002E6178"/>
    <w:rsid w:val="002E74B0"/>
    <w:rsid w:val="002F5D50"/>
    <w:rsid w:val="002F5DC3"/>
    <w:rsid w:val="00312AC3"/>
    <w:rsid w:val="00313536"/>
    <w:rsid w:val="0032134F"/>
    <w:rsid w:val="00322F8C"/>
    <w:rsid w:val="00325670"/>
    <w:rsid w:val="003271F6"/>
    <w:rsid w:val="00332790"/>
    <w:rsid w:val="00335949"/>
    <w:rsid w:val="003450CE"/>
    <w:rsid w:val="00357108"/>
    <w:rsid w:val="00357D9C"/>
    <w:rsid w:val="003605E4"/>
    <w:rsid w:val="0036166F"/>
    <w:rsid w:val="00376DCB"/>
    <w:rsid w:val="00382D22"/>
    <w:rsid w:val="003A5567"/>
    <w:rsid w:val="003A6B41"/>
    <w:rsid w:val="003B0321"/>
    <w:rsid w:val="003B0B43"/>
    <w:rsid w:val="003B507E"/>
    <w:rsid w:val="003C4D77"/>
    <w:rsid w:val="003C74B6"/>
    <w:rsid w:val="003D1381"/>
    <w:rsid w:val="003E1794"/>
    <w:rsid w:val="003E3FEF"/>
    <w:rsid w:val="003E50DB"/>
    <w:rsid w:val="003E6BE8"/>
    <w:rsid w:val="003F153C"/>
    <w:rsid w:val="00404857"/>
    <w:rsid w:val="00406A52"/>
    <w:rsid w:val="00414754"/>
    <w:rsid w:val="00414A79"/>
    <w:rsid w:val="0041559E"/>
    <w:rsid w:val="004218BE"/>
    <w:rsid w:val="0042502E"/>
    <w:rsid w:val="00431AD4"/>
    <w:rsid w:val="004345BD"/>
    <w:rsid w:val="0043636B"/>
    <w:rsid w:val="0044619D"/>
    <w:rsid w:val="004476EA"/>
    <w:rsid w:val="00452A60"/>
    <w:rsid w:val="004555CD"/>
    <w:rsid w:val="004640C0"/>
    <w:rsid w:val="0046780A"/>
    <w:rsid w:val="00473442"/>
    <w:rsid w:val="00474362"/>
    <w:rsid w:val="0047496C"/>
    <w:rsid w:val="00486593"/>
    <w:rsid w:val="00486D0C"/>
    <w:rsid w:val="00492D59"/>
    <w:rsid w:val="00494127"/>
    <w:rsid w:val="004A4DA1"/>
    <w:rsid w:val="004B23B1"/>
    <w:rsid w:val="004B2556"/>
    <w:rsid w:val="004D02E2"/>
    <w:rsid w:val="004E098B"/>
    <w:rsid w:val="004E240E"/>
    <w:rsid w:val="004F663A"/>
    <w:rsid w:val="004F6C29"/>
    <w:rsid w:val="004F78B5"/>
    <w:rsid w:val="00501564"/>
    <w:rsid w:val="00503DBA"/>
    <w:rsid w:val="00506F22"/>
    <w:rsid w:val="00515A3E"/>
    <w:rsid w:val="00517DEC"/>
    <w:rsid w:val="005211CC"/>
    <w:rsid w:val="0052502C"/>
    <w:rsid w:val="005342B2"/>
    <w:rsid w:val="00537910"/>
    <w:rsid w:val="00544E72"/>
    <w:rsid w:val="0055351E"/>
    <w:rsid w:val="0055374D"/>
    <w:rsid w:val="005563EA"/>
    <w:rsid w:val="005569FB"/>
    <w:rsid w:val="00566C25"/>
    <w:rsid w:val="005675F2"/>
    <w:rsid w:val="00567986"/>
    <w:rsid w:val="0057367C"/>
    <w:rsid w:val="0057459D"/>
    <w:rsid w:val="00575F0C"/>
    <w:rsid w:val="00576AC1"/>
    <w:rsid w:val="00594EC9"/>
    <w:rsid w:val="005A194C"/>
    <w:rsid w:val="005A1AB5"/>
    <w:rsid w:val="005A2C26"/>
    <w:rsid w:val="005A3EB1"/>
    <w:rsid w:val="005A5AFA"/>
    <w:rsid w:val="005B2405"/>
    <w:rsid w:val="005B6773"/>
    <w:rsid w:val="005B7A03"/>
    <w:rsid w:val="005C35C4"/>
    <w:rsid w:val="005C3B19"/>
    <w:rsid w:val="005C6AF7"/>
    <w:rsid w:val="005D529A"/>
    <w:rsid w:val="005D6A2F"/>
    <w:rsid w:val="005E1D6B"/>
    <w:rsid w:val="005F2A58"/>
    <w:rsid w:val="005F6134"/>
    <w:rsid w:val="005F7CFC"/>
    <w:rsid w:val="00606B8A"/>
    <w:rsid w:val="00616B04"/>
    <w:rsid w:val="00625764"/>
    <w:rsid w:val="0063402F"/>
    <w:rsid w:val="00641F89"/>
    <w:rsid w:val="00647399"/>
    <w:rsid w:val="006517A0"/>
    <w:rsid w:val="00655FED"/>
    <w:rsid w:val="00665831"/>
    <w:rsid w:val="00684134"/>
    <w:rsid w:val="00692C06"/>
    <w:rsid w:val="00695CC2"/>
    <w:rsid w:val="006975AB"/>
    <w:rsid w:val="006A1483"/>
    <w:rsid w:val="006A62FE"/>
    <w:rsid w:val="006A73E5"/>
    <w:rsid w:val="006B09BA"/>
    <w:rsid w:val="006B0B76"/>
    <w:rsid w:val="006B6CBB"/>
    <w:rsid w:val="006C2F2A"/>
    <w:rsid w:val="006C30B5"/>
    <w:rsid w:val="006C639E"/>
    <w:rsid w:val="006C6BFB"/>
    <w:rsid w:val="006D37FA"/>
    <w:rsid w:val="006D532D"/>
    <w:rsid w:val="006D62AC"/>
    <w:rsid w:val="006F29AC"/>
    <w:rsid w:val="006F451E"/>
    <w:rsid w:val="006F6BBE"/>
    <w:rsid w:val="006F76A3"/>
    <w:rsid w:val="006F77A8"/>
    <w:rsid w:val="00700E21"/>
    <w:rsid w:val="0070716D"/>
    <w:rsid w:val="007072A6"/>
    <w:rsid w:val="0072229D"/>
    <w:rsid w:val="00723C1C"/>
    <w:rsid w:val="00725F52"/>
    <w:rsid w:val="007269DC"/>
    <w:rsid w:val="00744F63"/>
    <w:rsid w:val="0075196D"/>
    <w:rsid w:val="00751A33"/>
    <w:rsid w:val="007563D7"/>
    <w:rsid w:val="00761540"/>
    <w:rsid w:val="00767192"/>
    <w:rsid w:val="00773026"/>
    <w:rsid w:val="00773DE2"/>
    <w:rsid w:val="00776499"/>
    <w:rsid w:val="00780726"/>
    <w:rsid w:val="00780D2C"/>
    <w:rsid w:val="007835B6"/>
    <w:rsid w:val="00783BF2"/>
    <w:rsid w:val="00792B2A"/>
    <w:rsid w:val="00796B2F"/>
    <w:rsid w:val="007A2160"/>
    <w:rsid w:val="007A2581"/>
    <w:rsid w:val="007A2C39"/>
    <w:rsid w:val="007A51C4"/>
    <w:rsid w:val="007A7062"/>
    <w:rsid w:val="007B1BE9"/>
    <w:rsid w:val="007B6A66"/>
    <w:rsid w:val="007C3F42"/>
    <w:rsid w:val="007D091C"/>
    <w:rsid w:val="007D1A65"/>
    <w:rsid w:val="007D768E"/>
    <w:rsid w:val="007E1586"/>
    <w:rsid w:val="007E2723"/>
    <w:rsid w:val="007E3554"/>
    <w:rsid w:val="007F45CC"/>
    <w:rsid w:val="008109C2"/>
    <w:rsid w:val="00823977"/>
    <w:rsid w:val="00825909"/>
    <w:rsid w:val="00834787"/>
    <w:rsid w:val="00836AAD"/>
    <w:rsid w:val="008377CD"/>
    <w:rsid w:val="008430F0"/>
    <w:rsid w:val="00843501"/>
    <w:rsid w:val="00847C32"/>
    <w:rsid w:val="00860B64"/>
    <w:rsid w:val="008615F7"/>
    <w:rsid w:val="00864591"/>
    <w:rsid w:val="00875AD4"/>
    <w:rsid w:val="008822F5"/>
    <w:rsid w:val="0089045A"/>
    <w:rsid w:val="008A1898"/>
    <w:rsid w:val="008A1E03"/>
    <w:rsid w:val="008B349B"/>
    <w:rsid w:val="008B4519"/>
    <w:rsid w:val="008C1255"/>
    <w:rsid w:val="008C513F"/>
    <w:rsid w:val="008C69B2"/>
    <w:rsid w:val="008D0ECD"/>
    <w:rsid w:val="008D127B"/>
    <w:rsid w:val="008D12E1"/>
    <w:rsid w:val="008E31F1"/>
    <w:rsid w:val="008E72BE"/>
    <w:rsid w:val="008E74B3"/>
    <w:rsid w:val="008F0B45"/>
    <w:rsid w:val="0090102A"/>
    <w:rsid w:val="00901736"/>
    <w:rsid w:val="00901E0F"/>
    <w:rsid w:val="0091635B"/>
    <w:rsid w:val="00921A21"/>
    <w:rsid w:val="009255AE"/>
    <w:rsid w:val="009261BD"/>
    <w:rsid w:val="0093265E"/>
    <w:rsid w:val="0094492F"/>
    <w:rsid w:val="00946E1B"/>
    <w:rsid w:val="00947BD3"/>
    <w:rsid w:val="00952B2B"/>
    <w:rsid w:val="0096087B"/>
    <w:rsid w:val="00976FDA"/>
    <w:rsid w:val="009813B9"/>
    <w:rsid w:val="00991BDD"/>
    <w:rsid w:val="009A095A"/>
    <w:rsid w:val="009A1DEC"/>
    <w:rsid w:val="009A344C"/>
    <w:rsid w:val="009B0C68"/>
    <w:rsid w:val="009B0E80"/>
    <w:rsid w:val="009B3501"/>
    <w:rsid w:val="009B449A"/>
    <w:rsid w:val="009B556D"/>
    <w:rsid w:val="009C023C"/>
    <w:rsid w:val="009C46EB"/>
    <w:rsid w:val="009D18E7"/>
    <w:rsid w:val="009D39AE"/>
    <w:rsid w:val="009E4287"/>
    <w:rsid w:val="009E448A"/>
    <w:rsid w:val="009E69A8"/>
    <w:rsid w:val="00A00214"/>
    <w:rsid w:val="00A11249"/>
    <w:rsid w:val="00A127B9"/>
    <w:rsid w:val="00A17C78"/>
    <w:rsid w:val="00A2142F"/>
    <w:rsid w:val="00A358AC"/>
    <w:rsid w:val="00A43F73"/>
    <w:rsid w:val="00A74B67"/>
    <w:rsid w:val="00A753B3"/>
    <w:rsid w:val="00A7540A"/>
    <w:rsid w:val="00A82B36"/>
    <w:rsid w:val="00A926D7"/>
    <w:rsid w:val="00A92B17"/>
    <w:rsid w:val="00A9561E"/>
    <w:rsid w:val="00AB3DA3"/>
    <w:rsid w:val="00AB4B83"/>
    <w:rsid w:val="00AB5048"/>
    <w:rsid w:val="00AC65A0"/>
    <w:rsid w:val="00AD1574"/>
    <w:rsid w:val="00AD3E12"/>
    <w:rsid w:val="00AD6C1C"/>
    <w:rsid w:val="00AF7BFD"/>
    <w:rsid w:val="00B024CF"/>
    <w:rsid w:val="00B113DB"/>
    <w:rsid w:val="00B123F1"/>
    <w:rsid w:val="00B150A0"/>
    <w:rsid w:val="00B1584E"/>
    <w:rsid w:val="00B15EAA"/>
    <w:rsid w:val="00B22AA3"/>
    <w:rsid w:val="00B230B1"/>
    <w:rsid w:val="00B26CF8"/>
    <w:rsid w:val="00B26E87"/>
    <w:rsid w:val="00B3113C"/>
    <w:rsid w:val="00B34634"/>
    <w:rsid w:val="00B36A01"/>
    <w:rsid w:val="00B423C6"/>
    <w:rsid w:val="00B45A72"/>
    <w:rsid w:val="00B47478"/>
    <w:rsid w:val="00B51A40"/>
    <w:rsid w:val="00B5522F"/>
    <w:rsid w:val="00B608FB"/>
    <w:rsid w:val="00B60EA0"/>
    <w:rsid w:val="00B60F92"/>
    <w:rsid w:val="00B61BCA"/>
    <w:rsid w:val="00B62739"/>
    <w:rsid w:val="00B64EFD"/>
    <w:rsid w:val="00B719FC"/>
    <w:rsid w:val="00B74C17"/>
    <w:rsid w:val="00B84FE2"/>
    <w:rsid w:val="00B97815"/>
    <w:rsid w:val="00BA125B"/>
    <w:rsid w:val="00BB2EEF"/>
    <w:rsid w:val="00BC0496"/>
    <w:rsid w:val="00BC1172"/>
    <w:rsid w:val="00BC1D44"/>
    <w:rsid w:val="00BC596E"/>
    <w:rsid w:val="00BC7A71"/>
    <w:rsid w:val="00BD7AD1"/>
    <w:rsid w:val="00BE2F06"/>
    <w:rsid w:val="00BE657D"/>
    <w:rsid w:val="00BF4939"/>
    <w:rsid w:val="00C00D60"/>
    <w:rsid w:val="00C01B91"/>
    <w:rsid w:val="00C10ED1"/>
    <w:rsid w:val="00C16FC5"/>
    <w:rsid w:val="00C3247A"/>
    <w:rsid w:val="00C43690"/>
    <w:rsid w:val="00C459DF"/>
    <w:rsid w:val="00C50B81"/>
    <w:rsid w:val="00C54A0D"/>
    <w:rsid w:val="00C653A0"/>
    <w:rsid w:val="00C65CFA"/>
    <w:rsid w:val="00C66490"/>
    <w:rsid w:val="00C71278"/>
    <w:rsid w:val="00C7705E"/>
    <w:rsid w:val="00C83B9B"/>
    <w:rsid w:val="00C86BA0"/>
    <w:rsid w:val="00C96089"/>
    <w:rsid w:val="00C97B18"/>
    <w:rsid w:val="00C97C03"/>
    <w:rsid w:val="00CA22A8"/>
    <w:rsid w:val="00CA289D"/>
    <w:rsid w:val="00CA2907"/>
    <w:rsid w:val="00CA4995"/>
    <w:rsid w:val="00CA63FD"/>
    <w:rsid w:val="00CB2FA9"/>
    <w:rsid w:val="00CB52EF"/>
    <w:rsid w:val="00CC3782"/>
    <w:rsid w:val="00CD250E"/>
    <w:rsid w:val="00CD4B3B"/>
    <w:rsid w:val="00CD4F26"/>
    <w:rsid w:val="00CD5343"/>
    <w:rsid w:val="00CE3DDD"/>
    <w:rsid w:val="00CF02F0"/>
    <w:rsid w:val="00CF40F0"/>
    <w:rsid w:val="00CF50BE"/>
    <w:rsid w:val="00CF5283"/>
    <w:rsid w:val="00CF6186"/>
    <w:rsid w:val="00D00DF8"/>
    <w:rsid w:val="00D022FE"/>
    <w:rsid w:val="00D04339"/>
    <w:rsid w:val="00D05A8A"/>
    <w:rsid w:val="00D05B15"/>
    <w:rsid w:val="00D2218E"/>
    <w:rsid w:val="00D22DB2"/>
    <w:rsid w:val="00D30B8A"/>
    <w:rsid w:val="00D3476F"/>
    <w:rsid w:val="00D36C0B"/>
    <w:rsid w:val="00D36E39"/>
    <w:rsid w:val="00D404AC"/>
    <w:rsid w:val="00D4353A"/>
    <w:rsid w:val="00D50E0C"/>
    <w:rsid w:val="00D55759"/>
    <w:rsid w:val="00D57593"/>
    <w:rsid w:val="00D643DA"/>
    <w:rsid w:val="00D64432"/>
    <w:rsid w:val="00D751C4"/>
    <w:rsid w:val="00D76A79"/>
    <w:rsid w:val="00D76AF0"/>
    <w:rsid w:val="00D8195E"/>
    <w:rsid w:val="00D833A6"/>
    <w:rsid w:val="00D83DFC"/>
    <w:rsid w:val="00D86F45"/>
    <w:rsid w:val="00D91697"/>
    <w:rsid w:val="00D97588"/>
    <w:rsid w:val="00DA36AF"/>
    <w:rsid w:val="00DA6AFF"/>
    <w:rsid w:val="00DA7E4F"/>
    <w:rsid w:val="00DC1641"/>
    <w:rsid w:val="00DC271F"/>
    <w:rsid w:val="00DC6E09"/>
    <w:rsid w:val="00DD058D"/>
    <w:rsid w:val="00DD1A76"/>
    <w:rsid w:val="00DD4560"/>
    <w:rsid w:val="00DD6DDF"/>
    <w:rsid w:val="00DE52F3"/>
    <w:rsid w:val="00DE5A99"/>
    <w:rsid w:val="00DF22BF"/>
    <w:rsid w:val="00DF721D"/>
    <w:rsid w:val="00E03F3D"/>
    <w:rsid w:val="00E154A6"/>
    <w:rsid w:val="00E17104"/>
    <w:rsid w:val="00E17210"/>
    <w:rsid w:val="00E17F49"/>
    <w:rsid w:val="00E27666"/>
    <w:rsid w:val="00E36BDE"/>
    <w:rsid w:val="00E375DC"/>
    <w:rsid w:val="00E403AB"/>
    <w:rsid w:val="00E4322F"/>
    <w:rsid w:val="00E46D1A"/>
    <w:rsid w:val="00E5688A"/>
    <w:rsid w:val="00E62B25"/>
    <w:rsid w:val="00E64697"/>
    <w:rsid w:val="00E73937"/>
    <w:rsid w:val="00E74CA0"/>
    <w:rsid w:val="00E75285"/>
    <w:rsid w:val="00E8036B"/>
    <w:rsid w:val="00E837B7"/>
    <w:rsid w:val="00E83B01"/>
    <w:rsid w:val="00E83B9E"/>
    <w:rsid w:val="00E972E7"/>
    <w:rsid w:val="00EA13EF"/>
    <w:rsid w:val="00EA3848"/>
    <w:rsid w:val="00EA7E63"/>
    <w:rsid w:val="00EC32AB"/>
    <w:rsid w:val="00EC356A"/>
    <w:rsid w:val="00ED026C"/>
    <w:rsid w:val="00ED132B"/>
    <w:rsid w:val="00ED2F26"/>
    <w:rsid w:val="00ED5992"/>
    <w:rsid w:val="00EE06CF"/>
    <w:rsid w:val="00EE1C8B"/>
    <w:rsid w:val="00EE54EE"/>
    <w:rsid w:val="00EF3CA9"/>
    <w:rsid w:val="00EF781E"/>
    <w:rsid w:val="00F02F2D"/>
    <w:rsid w:val="00F03F9C"/>
    <w:rsid w:val="00F06D9F"/>
    <w:rsid w:val="00F13677"/>
    <w:rsid w:val="00F1387A"/>
    <w:rsid w:val="00F17054"/>
    <w:rsid w:val="00F17E52"/>
    <w:rsid w:val="00F21106"/>
    <w:rsid w:val="00F356FA"/>
    <w:rsid w:val="00F35E17"/>
    <w:rsid w:val="00F40C46"/>
    <w:rsid w:val="00F416AE"/>
    <w:rsid w:val="00F42168"/>
    <w:rsid w:val="00F43C3D"/>
    <w:rsid w:val="00F4627F"/>
    <w:rsid w:val="00F515D4"/>
    <w:rsid w:val="00F51721"/>
    <w:rsid w:val="00F574F1"/>
    <w:rsid w:val="00F57D05"/>
    <w:rsid w:val="00F641CA"/>
    <w:rsid w:val="00F665B1"/>
    <w:rsid w:val="00F715DC"/>
    <w:rsid w:val="00F729FB"/>
    <w:rsid w:val="00F74936"/>
    <w:rsid w:val="00F81B68"/>
    <w:rsid w:val="00F83476"/>
    <w:rsid w:val="00F86C9A"/>
    <w:rsid w:val="00F9199E"/>
    <w:rsid w:val="00F91FBF"/>
    <w:rsid w:val="00FA7027"/>
    <w:rsid w:val="00FB12D4"/>
    <w:rsid w:val="00FB1436"/>
    <w:rsid w:val="00FB236F"/>
    <w:rsid w:val="00FB3A53"/>
    <w:rsid w:val="00FC4953"/>
    <w:rsid w:val="00FC52C7"/>
    <w:rsid w:val="00FC5904"/>
    <w:rsid w:val="00FD1ED5"/>
    <w:rsid w:val="00FD3295"/>
    <w:rsid w:val="00FD59EA"/>
    <w:rsid w:val="00FE42D6"/>
    <w:rsid w:val="00FE5D83"/>
    <w:rsid w:val="00FE6829"/>
    <w:rsid w:val="00FE6C2C"/>
    <w:rsid w:val="00FE7DD9"/>
    <w:rsid w:val="00FF0E9B"/>
    <w:rsid w:val="00FF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B3885C"/>
  <w15:docId w15:val="{93756840-2489-48BE-8166-671D4A32C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261BD"/>
    <w:pPr>
      <w:spacing w:before="120" w:after="120"/>
      <w:ind w:left="425" w:hanging="425"/>
      <w:jc w:val="both"/>
    </w:pPr>
    <w:rPr>
      <w:rFonts w:cs="Arial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837B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837B7"/>
  </w:style>
  <w:style w:type="paragraph" w:styleId="Zpat">
    <w:name w:val="footer"/>
    <w:basedOn w:val="Normln"/>
    <w:link w:val="ZpatChar"/>
    <w:uiPriority w:val="99"/>
    <w:rsid w:val="00E837B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locked/>
    <w:rsid w:val="00E837B7"/>
  </w:style>
  <w:style w:type="paragraph" w:styleId="Textbubliny">
    <w:name w:val="Balloon Text"/>
    <w:basedOn w:val="Normln"/>
    <w:link w:val="TextbublinyChar"/>
    <w:uiPriority w:val="99"/>
    <w:semiHidden/>
    <w:rsid w:val="00E837B7"/>
    <w:pPr>
      <w:spacing w:after="0"/>
    </w:pPr>
    <w:rPr>
      <w:rFonts w:ascii="Tahoma" w:hAnsi="Tahoma" w:cs="Tahoma"/>
      <w:sz w:val="16"/>
      <w:szCs w:val="16"/>
      <w:lang w:eastAsia="cs-CZ"/>
    </w:rPr>
  </w:style>
  <w:style w:type="character" w:customStyle="1" w:styleId="TextbublinyChar">
    <w:name w:val="Text bubliny Char"/>
    <w:link w:val="Textbubliny"/>
    <w:uiPriority w:val="99"/>
    <w:semiHidden/>
    <w:locked/>
    <w:rsid w:val="00E837B7"/>
    <w:rPr>
      <w:rFonts w:ascii="Tahoma" w:hAnsi="Tahoma" w:cs="Tahoma"/>
      <w:sz w:val="16"/>
      <w:szCs w:val="16"/>
    </w:rPr>
  </w:style>
  <w:style w:type="character" w:styleId="slostrnky">
    <w:name w:val="page number"/>
    <w:uiPriority w:val="99"/>
    <w:rsid w:val="00E837B7"/>
    <w:rPr>
      <w:rFonts w:cs="Times New Roman"/>
    </w:rPr>
  </w:style>
  <w:style w:type="paragraph" w:styleId="Zkladntext">
    <w:name w:val="Body Text"/>
    <w:aliases w:val="subtitle2,body text"/>
    <w:basedOn w:val="Normln"/>
    <w:link w:val="ZkladntextChar"/>
    <w:uiPriority w:val="99"/>
    <w:rsid w:val="00FE6829"/>
    <w:pPr>
      <w:spacing w:after="113"/>
    </w:pPr>
    <w:rPr>
      <w:rFonts w:cs="Times New Roman"/>
      <w:color w:val="000000"/>
      <w:sz w:val="20"/>
      <w:szCs w:val="20"/>
      <w:lang w:eastAsia="cs-CZ"/>
    </w:rPr>
  </w:style>
  <w:style w:type="character" w:customStyle="1" w:styleId="ZkladntextChar">
    <w:name w:val="Základní text Char"/>
    <w:aliases w:val="subtitle2 Char,body text Char"/>
    <w:link w:val="Zkladntext"/>
    <w:uiPriority w:val="99"/>
    <w:locked/>
    <w:rsid w:val="00FE6829"/>
    <w:rPr>
      <w:rFonts w:ascii="Times New Roman" w:hAnsi="Times New Roman" w:cs="Times New Roman"/>
      <w:color w:val="000000"/>
      <w:sz w:val="20"/>
      <w:szCs w:val="20"/>
      <w:lang w:eastAsia="cs-CZ"/>
    </w:rPr>
  </w:style>
  <w:style w:type="table" w:styleId="Mkatabulky">
    <w:name w:val="Table Grid"/>
    <w:basedOn w:val="Normlntabulka"/>
    <w:rsid w:val="00FE682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ln"/>
    <w:uiPriority w:val="99"/>
    <w:rsid w:val="0041559E"/>
    <w:pPr>
      <w:ind w:left="720"/>
    </w:pPr>
  </w:style>
  <w:style w:type="table" w:customStyle="1" w:styleId="Kalend1">
    <w:name w:val="Kalendář 1"/>
    <w:uiPriority w:val="99"/>
    <w:rsid w:val="00DA36AF"/>
    <w:rPr>
      <w:rFonts w:ascii="Calibri" w:eastAsia="Times New Roman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uiPriority w:val="99"/>
    <w:rsid w:val="001436C2"/>
    <w:rPr>
      <w:rFonts w:cs="Times New Roman"/>
      <w:color w:val="0000FF"/>
      <w:u w:val="single"/>
    </w:rPr>
  </w:style>
  <w:style w:type="character" w:styleId="Odkaznakoment">
    <w:name w:val="annotation reference"/>
    <w:uiPriority w:val="99"/>
    <w:semiHidden/>
    <w:rsid w:val="0015217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5217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52749"/>
    <w:rPr>
      <w:rFonts w:cs="Arial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5217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52749"/>
    <w:rPr>
      <w:rFonts w:cs="Arial"/>
      <w:b/>
      <w:bCs/>
      <w:sz w:val="20"/>
      <w:szCs w:val="20"/>
      <w:lang w:eastAsia="en-US"/>
    </w:rPr>
  </w:style>
  <w:style w:type="paragraph" w:styleId="FormtovanvHTML">
    <w:name w:val="HTML Preformatted"/>
    <w:basedOn w:val="Normln"/>
    <w:link w:val="FormtovanvHTMLChar"/>
    <w:uiPriority w:val="99"/>
    <w:rsid w:val="00113C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link w:val="FormtovanvHTML"/>
    <w:uiPriority w:val="99"/>
    <w:semiHidden/>
    <w:rsid w:val="00B52749"/>
    <w:rPr>
      <w:rFonts w:ascii="Courier New" w:hAnsi="Courier New" w:cs="Courier New"/>
      <w:sz w:val="20"/>
      <w:szCs w:val="20"/>
      <w:lang w:eastAsia="en-US"/>
    </w:rPr>
  </w:style>
  <w:style w:type="numbering" w:customStyle="1" w:styleId="Smlouvy">
    <w:name w:val="Smlouvy"/>
    <w:rsid w:val="00B52749"/>
    <w:pPr>
      <w:numPr>
        <w:numId w:val="12"/>
      </w:numPr>
    </w:pPr>
  </w:style>
  <w:style w:type="paragraph" w:styleId="Odstavecseseznamem">
    <w:name w:val="List Paragraph"/>
    <w:basedOn w:val="Normln"/>
    <w:uiPriority w:val="34"/>
    <w:qFormat/>
    <w:rsid w:val="009813B9"/>
    <w:pPr>
      <w:ind w:left="720"/>
      <w:contextualSpacing/>
    </w:pPr>
    <w:rPr>
      <w:rFonts w:eastAsiaTheme="minorHAnsi" w:cstheme="minorBidi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9B0E80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4353A"/>
    <w:rPr>
      <w:rFonts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1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1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81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81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811707">
                              <w:marLeft w:val="130"/>
                              <w:marRight w:val="0"/>
                              <w:marTop w:val="70"/>
                              <w:marBottom w:val="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81171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81171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811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081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81171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81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811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811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811715">
                                  <w:marLeft w:val="0"/>
                                  <w:marRight w:val="0"/>
                                  <w:marTop w:val="0"/>
                                  <w:marBottom w:val="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811711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811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0811721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81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0811723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81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081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811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81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081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81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1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1399</Words>
  <Characters>8259</Characters>
  <Application>Microsoft Office Word</Application>
  <DocSecurity>0</DocSecurity>
  <Lines>68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DÍLO</vt:lpstr>
      <vt:lpstr>SMLOUVA O DÍLO</vt:lpstr>
    </vt:vector>
  </TitlesOfParts>
  <Company>ÚSBE</Company>
  <LinksUpToDate>false</LinksUpToDate>
  <CharactersWithSpaces>9639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Michal Minařík</dc:creator>
  <cp:lastModifiedBy>Lenka Dusová</cp:lastModifiedBy>
  <cp:revision>5</cp:revision>
  <cp:lastPrinted>2017-03-01T08:19:00Z</cp:lastPrinted>
  <dcterms:created xsi:type="dcterms:W3CDTF">2024-02-26T09:04:00Z</dcterms:created>
  <dcterms:modified xsi:type="dcterms:W3CDTF">2024-03-27T12:02:00Z</dcterms:modified>
</cp:coreProperties>
</file>