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4C" w:rsidRDefault="00CC6D4C">
      <w:pPr>
        <w:pStyle w:val="BodyText"/>
        <w:spacing w:after="1"/>
        <w:rPr>
          <w:rFonts w:ascii="Times New Roman"/>
          <w:sz w:val="21"/>
        </w:rPr>
      </w:pPr>
    </w:p>
    <w:p w:rsidR="00CC6D4C" w:rsidRDefault="00CC6D4C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0A3043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0A3043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CC6D4C" w:rsidRDefault="00CC6D4C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CC6D4C" w:rsidRDefault="00CC6D4C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8085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CC6D4C" w:rsidRDefault="00CC6D4C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CC6D4C" w:rsidRDefault="00CC6D4C">
                    <w:pPr>
                      <w:spacing w:before="2"/>
                      <w:rPr>
                        <w:sz w:val="16"/>
                      </w:rPr>
                    </w:pPr>
                  </w:p>
                  <w:p w:rsidR="00CC6D4C" w:rsidRDefault="00CC6D4C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CC6D4C" w:rsidRDefault="00CC6D4C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CC6D4C" w:rsidRDefault="00CC6D4C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CC6D4C" w:rsidRDefault="00CC6D4C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CC6D4C" w:rsidRDefault="00CC6D4C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15.8.2023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CC6D4C" w:rsidRDefault="00CC6D4C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CC6D4C" w:rsidRDefault="00CC6D4C">
                  <w:pPr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</w:p>
                <w:p w:rsidR="00CC6D4C" w:rsidRDefault="00CC6D4C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CC6D4C" w:rsidRDefault="00CC6D4C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AIR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TECHNIC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s.r.o.</w:t>
                  </w:r>
                </w:p>
                <w:p w:rsidR="00CC6D4C" w:rsidRDefault="00CC6D4C">
                  <w:pPr>
                    <w:tabs>
                      <w:tab w:val="left" w:pos="1269"/>
                    </w:tabs>
                    <w:spacing w:before="40" w:line="364" w:lineRule="auto"/>
                    <w:ind w:left="467" w:right="3130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xxxxxxx</w:t>
                  </w:r>
                  <w:r>
                    <w:rPr>
                      <w:rFonts w:ascii="Arial" w:hAnsi="Arial"/>
                      <w:b/>
                      <w:spacing w:val="-4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</w:t>
                  </w:r>
                </w:p>
                <w:p w:rsidR="00CC6D4C" w:rsidRDefault="00CC6D4C">
                  <w:pPr>
                    <w:tabs>
                      <w:tab w:val="left" w:pos="1269"/>
                    </w:tabs>
                    <w:spacing w:before="40" w:line="364" w:lineRule="auto"/>
                    <w:ind w:left="467" w:right="3130"/>
                    <w:rPr>
                      <w:spacing w:val="1"/>
                      <w:sz w:val="18"/>
                    </w:rPr>
                  </w:pPr>
                  <w:r>
                    <w:rPr>
                      <w:spacing w:val="3"/>
                      <w:sz w:val="18"/>
                    </w:rPr>
                    <w:t xml:space="preserve">Na Kocince </w:t>
                  </w:r>
                  <w:r>
                    <w:rPr>
                      <w:sz w:val="18"/>
                    </w:rPr>
                    <w:t>210/3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</w:p>
                <w:p w:rsidR="00CC6D4C" w:rsidRDefault="00CC6D4C">
                  <w:pPr>
                    <w:tabs>
                      <w:tab w:val="left" w:pos="1269"/>
                    </w:tabs>
                    <w:spacing w:before="40" w:line="364" w:lineRule="auto"/>
                    <w:ind w:left="467" w:right="3130"/>
                    <w:rPr>
                      <w:sz w:val="18"/>
                    </w:rPr>
                  </w:pPr>
                  <w:r>
                    <w:rPr>
                      <w:sz w:val="18"/>
                    </w:rPr>
                    <w:t>160 00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Praha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</w:p>
    <w:p w:rsidR="00CC6D4C" w:rsidRDefault="00CC6D4C">
      <w:pPr>
        <w:pStyle w:val="BodyText"/>
        <w:spacing w:before="2"/>
        <w:rPr>
          <w:sz w:val="6"/>
        </w:rPr>
      </w:pPr>
    </w:p>
    <w:p w:rsidR="00CC6D4C" w:rsidRDefault="00CC6D4C">
      <w:pPr>
        <w:rPr>
          <w:sz w:val="6"/>
        </w:rPr>
        <w:sectPr w:rsidR="00CC6D4C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CC6D4C" w:rsidRDefault="00CC6D4C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CC6D4C" w:rsidRDefault="00CC6D4C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19.2.2024</w:t>
      </w:r>
    </w:p>
    <w:p w:rsidR="00CC6D4C" w:rsidRDefault="00CC6D4C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CC6D4C" w:rsidRDefault="00CC6D4C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xxxxxxxx</w:t>
      </w:r>
    </w:p>
    <w:p w:rsidR="00CC6D4C" w:rsidRDefault="00CC6D4C">
      <w:pPr>
        <w:rPr>
          <w:sz w:val="24"/>
        </w:rPr>
        <w:sectPr w:rsidR="00CC6D4C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CC6D4C" w:rsidRDefault="00CC6D4C">
      <w:pPr>
        <w:pStyle w:val="BodyText"/>
        <w:spacing w:before="5"/>
        <w:rPr>
          <w:sz w:val="18"/>
        </w:rPr>
      </w:pPr>
    </w:p>
    <w:p w:rsidR="00CC6D4C" w:rsidRDefault="00CC6D4C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CC6D4C" w:rsidRDefault="00CC6D4C">
      <w:pPr>
        <w:pStyle w:val="BodyText"/>
        <w:spacing w:before="7"/>
        <w:rPr>
          <w:rFonts w:ascii="Arial"/>
          <w:b/>
          <w:sz w:val="14"/>
        </w:rPr>
      </w:pPr>
    </w:p>
    <w:p w:rsidR="00CC6D4C" w:rsidRDefault="00CC6D4C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5A6A1A">
        <w:rPr>
          <w:rFonts w:ascii="Arial"/>
        </w:rPr>
        <w:pict>
          <v:group id="_x0000_s1048" style="width:535pt;height:49.5pt;mso-position-horizontal-relative:char;mso-position-vertical-relative:line" coordsize="10700,99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_x0000_s1052" style="position:absolute;left:3250;top:430;width:7440;height:540" filled="f" strokeweight="1pt"/>
            <v:rect id="_x0000_s1053" style="position:absolute;left:1800;top:420;width:7460;height:560" stroked="f"/>
            <v:shape id="_x0000_s1054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_x0000_s1055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_x0000_s1056" style="position:absolute;left:1810;top:430;width:7440;height:540" filled="f" strokeweight="1pt"/>
            <v:rect id="_x0000_s1057" style="position:absolute;top:420;width:7460;height:560" stroked="f"/>
            <v:shape id="_x0000_s1058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493" coordorigin="43,464" coordsize="7393,493" path="m43,956r7393,l7436,464e" filled="f" strokecolor="#bababa" strokeweight="1.5pt">
              <v:path arrowok="t"/>
            </v:shape>
            <v:rect id="_x0000_s1060" style="position:absolute;left:10;top:430;width:7440;height:540" filled="f" strokeweight="1pt"/>
            <v:shape id="_x0000_s1061" style="position:absolute;left:7;top:960;width:10683;height:30" coordorigin="8,960" coordsize="10683,30" path="m10690,960l8,960r,10l8,980r,10l10690,990r,-10l10690,97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552" stroked="f"/>
            <v:shape 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_x0000_s1066" style="position:absolute;left:708;top:430;width:7440;height:540" filled="f" strokeweight="1pt"/>
            <v:shape id="_x0000_s1067" type="#_x0000_t202" style="position:absolute;left:154;top:108;width:556;height:223" filled="f" stroked="f">
              <v:textbox inset="0,0,0,0">
                <w:txbxContent>
                  <w:p w:rsidR="00CC6D4C" w:rsidRDefault="00CC6D4C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v:shape id="_x0000_s1068" type="#_x0000_t202" style="position:absolute;left:3804;top:108;width:1043;height:223" filled="f" stroked="f">
              <v:textbox inset="0,0,0,0">
                <w:txbxContent>
                  <w:p w:rsidR="00CC6D4C" w:rsidRDefault="00CC6D4C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69" type="#_x0000_t202" style="position:absolute;left:538;top:487;width:5818;height:463" filled="f" stroked="f">
              <v:textbox inset="0,0,0,0">
                <w:txbxContent>
                  <w:p w:rsidR="00CC6D4C" w:rsidRDefault="00CC6D4C">
                    <w:pPr>
                      <w:spacing w:line="254" w:lineRule="auto"/>
                      <w:ind w:left="211" w:hanging="212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Repase turniket typ TS4007D23ME6T85 + demontáž + montáž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dle nabídky</w:t>
                    </w:r>
                    <w:r>
                      <w:rPr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z</w:t>
                    </w:r>
                    <w:r>
                      <w:rPr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16.5.2023</w:t>
                    </w:r>
                  </w:p>
                </w:txbxContent>
              </v:textbox>
            </v:shape>
            <v:shape id="_x0000_s1070" type="#_x0000_t202" style="position:absolute;left:8328;top:108;width:2311;height:602" filled="f" stroked="f">
              <v:textbox inset="0,0,0,0">
                <w:txbxContent>
                  <w:p w:rsidR="00CC6D4C" w:rsidRDefault="00CC6D4C">
                    <w:pPr>
                      <w:tabs>
                        <w:tab w:val="left" w:pos="1197"/>
                      </w:tabs>
                      <w:spacing w:line="222" w:lineRule="exact"/>
                      <w:rPr>
                        <w:sz w:val="20"/>
                      </w:rPr>
                    </w:pPr>
                    <w:r>
                      <w:t>množství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jedn. cena</w:t>
                    </w:r>
                  </w:p>
                  <w:p w:rsidR="00CC6D4C" w:rsidRDefault="00CC6D4C">
                    <w:pPr>
                      <w:tabs>
                        <w:tab w:val="left" w:pos="1096"/>
                      </w:tabs>
                      <w:spacing w:before="153"/>
                      <w:ind w:left="4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KS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xxxxxxxx</w:t>
                    </w:r>
                  </w:p>
                </w:txbxContent>
              </v:textbox>
            </v:shape>
            <w10:anchorlock/>
          </v:group>
        </w:pict>
      </w:r>
    </w:p>
    <w:p w:rsidR="00CC6D4C" w:rsidRDefault="00CC6D4C">
      <w:pPr>
        <w:rPr>
          <w:rFonts w:ascii="Arial"/>
        </w:rPr>
        <w:sectPr w:rsidR="00CC6D4C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CC6D4C" w:rsidRDefault="00CC6D4C">
      <w:pPr>
        <w:pStyle w:val="BodyText"/>
        <w:spacing w:before="4"/>
        <w:rPr>
          <w:rFonts w:ascii="Arial"/>
          <w:b/>
          <w:sz w:val="24"/>
        </w:rPr>
      </w:pPr>
    </w:p>
    <w:p w:rsidR="00CC6D4C" w:rsidRDefault="00CC6D4C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CC6D4C" w:rsidRDefault="00CC6D4C">
      <w:pPr>
        <w:pStyle w:val="BodyText"/>
        <w:spacing w:before="41"/>
        <w:ind w:left="179"/>
      </w:pPr>
      <w:r>
        <w:t>2:</w:t>
      </w:r>
    </w:p>
    <w:p w:rsidR="00CC6D4C" w:rsidRDefault="00CC6D4C">
      <w:pPr>
        <w:pStyle w:val="BodyText"/>
        <w:spacing w:before="93"/>
        <w:ind w:left="179"/>
      </w:pPr>
      <w:r>
        <w:t>3:</w:t>
      </w:r>
    </w:p>
    <w:p w:rsidR="00CC6D4C" w:rsidRDefault="00CC6D4C">
      <w:pPr>
        <w:pStyle w:val="BodyText"/>
        <w:rPr>
          <w:sz w:val="22"/>
        </w:rPr>
      </w:pPr>
      <w:r>
        <w:br w:type="column"/>
      </w:r>
    </w:p>
    <w:p w:rsidR="00CC6D4C" w:rsidRDefault="00CC6D4C">
      <w:pPr>
        <w:pStyle w:val="BodyText"/>
        <w:rPr>
          <w:sz w:val="22"/>
        </w:rPr>
      </w:pPr>
    </w:p>
    <w:p w:rsidR="00CC6D4C" w:rsidRDefault="00CC6D4C">
      <w:pPr>
        <w:pStyle w:val="BodyText"/>
        <w:rPr>
          <w:sz w:val="22"/>
        </w:rPr>
      </w:pPr>
    </w:p>
    <w:p w:rsidR="00CC6D4C" w:rsidRDefault="00CC6D4C">
      <w:pPr>
        <w:pStyle w:val="BodyText"/>
        <w:rPr>
          <w:sz w:val="22"/>
        </w:rPr>
      </w:pPr>
    </w:p>
    <w:p w:rsidR="00CC6D4C" w:rsidRDefault="00CC6D4C">
      <w:pPr>
        <w:pStyle w:val="BodyText"/>
        <w:rPr>
          <w:sz w:val="22"/>
        </w:rPr>
      </w:pPr>
    </w:p>
    <w:p w:rsidR="00CC6D4C" w:rsidRDefault="00CC6D4C">
      <w:pPr>
        <w:pStyle w:val="BodyText"/>
        <w:rPr>
          <w:sz w:val="22"/>
        </w:rPr>
      </w:pPr>
    </w:p>
    <w:p w:rsidR="00CC6D4C" w:rsidRDefault="00CC6D4C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CC6D4C" w:rsidRDefault="00CC6D4C">
      <w:pPr>
        <w:pStyle w:val="BodyText"/>
        <w:spacing w:before="59"/>
        <w:ind w:left="140"/>
      </w:pPr>
      <w:r>
        <w:br w:type="column"/>
        <w:t>Celkem:</w:t>
      </w:r>
    </w:p>
    <w:p w:rsidR="00CC6D4C" w:rsidRDefault="00CC6D4C">
      <w:pPr>
        <w:pStyle w:val="BodyText"/>
        <w:spacing w:before="59"/>
        <w:ind w:left="140"/>
      </w:pPr>
      <w:r>
        <w:br w:type="column"/>
        <w:t>xxxxxxxx</w:t>
      </w:r>
    </w:p>
    <w:p w:rsidR="00CC6D4C" w:rsidRDefault="00CC6D4C">
      <w:pPr>
        <w:sectPr w:rsidR="00CC6D4C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</w:pPr>
    </w:p>
    <w:p w:rsidR="00CC6D4C" w:rsidRDefault="00CC6D4C">
      <w:pPr>
        <w:pStyle w:val="BodyText"/>
        <w:spacing w:before="5"/>
        <w:rPr>
          <w:sz w:val="19"/>
        </w:rPr>
      </w:pPr>
    </w:p>
    <w:p w:rsidR="00CC6D4C" w:rsidRDefault="00CC6D4C">
      <w:pPr>
        <w:pStyle w:val="BodyText"/>
        <w:spacing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CC6D4C" w:rsidRDefault="00CC6D4C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CC6D4C" w:rsidSect="000A3043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043"/>
    <w:rsid w:val="000A3043"/>
    <w:rsid w:val="001C5135"/>
    <w:rsid w:val="005A6A1A"/>
    <w:rsid w:val="00CC6D4C"/>
    <w:rsid w:val="00E7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43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A3043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A3043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A30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7A5D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0A3043"/>
  </w:style>
  <w:style w:type="paragraph" w:customStyle="1" w:styleId="TableParagraph">
    <w:name w:val="Table Paragraph"/>
    <w:basedOn w:val="Normal"/>
    <w:uiPriority w:val="99"/>
    <w:rsid w:val="000A3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2024-03-27T11:34:00Z</dcterms:created>
  <dcterms:modified xsi:type="dcterms:W3CDTF">2024-03-27T11:55:00Z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