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4D" w:rsidRPr="000F534D" w:rsidRDefault="000F534D" w:rsidP="000F534D">
      <w:pPr>
        <w:pStyle w:val="Nadpis1"/>
      </w:pPr>
      <w:r w:rsidRPr="000F534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F534D" w:rsidRPr="00AA283A" w:rsidTr="000F534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34D" w:rsidRPr="00AA283A" w:rsidRDefault="000F534D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AA283A">
              <w:rPr>
                <w:rFonts w:ascii="Arial" w:hAnsi="Arial" w:cs="Arial"/>
                <w:b/>
                <w:bCs/>
              </w:rPr>
              <w:t>ODBĚRATEL: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Okresní soud v Karlových Varech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Moskevská 1163/17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360 33 Karlovy Vary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 xml:space="preserve">Účet:  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Odběratel není plátcem DPH.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A283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534D" w:rsidRPr="00AA283A" w:rsidRDefault="000F534D">
            <w:pPr>
              <w:spacing w:before="60"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  <w:b/>
                <w:bCs/>
              </w:rPr>
              <w:t xml:space="preserve">IČ:  </w:t>
            </w:r>
            <w:r w:rsidRPr="00AA283A">
              <w:rPr>
                <w:rFonts w:ascii="Arial" w:hAnsi="Arial" w:cs="Arial"/>
              </w:rPr>
              <w:t>00024732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  <w:b/>
                <w:bCs/>
              </w:rPr>
              <w:t xml:space="preserve">DIČ: </w:t>
            </w:r>
            <w:r w:rsidRPr="00AA283A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34D" w:rsidRPr="00AA283A" w:rsidRDefault="000F534D">
            <w:pPr>
              <w:spacing w:before="60"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 xml:space="preserve">Číslo objednávky: </w:t>
            </w:r>
          </w:p>
          <w:p w:rsidR="000F534D" w:rsidRPr="00AA283A" w:rsidRDefault="000F534D">
            <w:pPr>
              <w:spacing w:before="60"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2024 / OBJ / 31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Spisová značka: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45 SPR 1220/2023</w:t>
            </w:r>
          </w:p>
        </w:tc>
      </w:tr>
      <w:tr w:rsidR="000F534D" w:rsidRPr="00AA283A" w:rsidTr="000F534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Moskevská 1163/17</w:t>
            </w:r>
          </w:p>
          <w:p w:rsidR="000F534D" w:rsidRPr="00AA283A" w:rsidRDefault="000F534D">
            <w:pPr>
              <w:spacing w:after="120"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A283A">
              <w:rPr>
                <w:rFonts w:ascii="Arial" w:hAnsi="Arial" w:cs="Arial"/>
              </w:rPr>
              <w:t>IČ: 60487291</w:t>
            </w:r>
          </w:p>
          <w:p w:rsidR="000F534D" w:rsidRPr="00AA283A" w:rsidRDefault="000F534D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 xml:space="preserve">DIČ: </w:t>
            </w:r>
          </w:p>
        </w:tc>
      </w:tr>
      <w:tr w:rsidR="000F534D" w:rsidRPr="00AA283A" w:rsidTr="000F534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AA283A">
              <w:rPr>
                <w:rFonts w:ascii="Arial" w:hAnsi="Arial" w:cs="Arial"/>
              </w:rPr>
              <w:t>21.06.2024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 xml:space="preserve">GAPP </w:t>
            </w:r>
            <w:proofErr w:type="spellStart"/>
            <w:r w:rsidRPr="00AA283A">
              <w:rPr>
                <w:rFonts w:ascii="Arial" w:hAnsi="Arial" w:cs="Arial"/>
              </w:rPr>
              <w:t>System</w:t>
            </w:r>
            <w:proofErr w:type="spellEnd"/>
            <w:r w:rsidRPr="00AA283A">
              <w:rPr>
                <w:rFonts w:ascii="Arial" w:hAnsi="Arial" w:cs="Arial"/>
              </w:rPr>
              <w:t>, spol. s r.o.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Petržílkova 2565/23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158 00  Praha 5 - Stodůlky</w:t>
            </w:r>
          </w:p>
        </w:tc>
      </w:tr>
      <w:tr w:rsidR="000F534D" w:rsidRPr="00AA283A" w:rsidTr="000F534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Datum objednání: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Datum dodání: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AA283A">
              <w:rPr>
                <w:rFonts w:ascii="Arial" w:hAnsi="Arial" w:cs="Arial"/>
              </w:rPr>
              <w:t>27.03.2024</w:t>
            </w:r>
            <w:proofErr w:type="gramEnd"/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34D" w:rsidRPr="00AA283A" w:rsidRDefault="000F534D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0F534D" w:rsidRPr="00AA283A" w:rsidTr="000F534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4D" w:rsidRPr="00AA283A" w:rsidRDefault="000F53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 xml:space="preserve">Text: </w:t>
            </w:r>
          </w:p>
          <w:p w:rsidR="000F534D" w:rsidRPr="00AA283A" w:rsidRDefault="000F53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Objednáváme u Vás:</w:t>
            </w:r>
          </w:p>
          <w:p w:rsidR="000F534D" w:rsidRPr="00AA283A" w:rsidRDefault="000F53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0F534D" w:rsidRPr="00AA283A" w:rsidRDefault="000F53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 w:rsidRPr="00AA283A">
              <w:rPr>
                <w:rFonts w:ascii="Arial" w:hAnsi="Arial" w:cs="Arial"/>
              </w:rPr>
              <w:t>Virtualizační</w:t>
            </w:r>
            <w:proofErr w:type="spellEnd"/>
            <w:r w:rsidRPr="00AA283A">
              <w:rPr>
                <w:rFonts w:ascii="Arial" w:hAnsi="Arial" w:cs="Arial"/>
              </w:rPr>
              <w:t xml:space="preserve"> server typ A - 2 ks, zálohovací server typ D - 1 ks dle "Rámcové dohody na dodávky </w:t>
            </w:r>
            <w:proofErr w:type="spellStart"/>
            <w:r w:rsidRPr="00AA283A">
              <w:rPr>
                <w:rFonts w:ascii="Arial" w:hAnsi="Arial" w:cs="Arial"/>
              </w:rPr>
              <w:t>virtualizačních</w:t>
            </w:r>
            <w:proofErr w:type="spellEnd"/>
            <w:r w:rsidRPr="00AA283A">
              <w:rPr>
                <w:rFonts w:ascii="Arial" w:hAnsi="Arial" w:cs="Arial"/>
              </w:rPr>
              <w:t xml:space="preserve"> a zálohovacích serverů" č. j. Spr 2138/2023-2 ze dne 15. 12. 2023, uzavřené s Českou republikou - Krajským soudem v Plzni</w:t>
            </w:r>
          </w:p>
        </w:tc>
      </w:tr>
      <w:tr w:rsidR="000F534D" w:rsidRPr="00AA283A" w:rsidTr="000F534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A283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A283A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A283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A283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A283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0F534D" w:rsidRDefault="000F534D" w:rsidP="000F534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0F534D" w:rsidRPr="00AA283A" w:rsidTr="000F534D">
        <w:tc>
          <w:tcPr>
            <w:tcW w:w="1060" w:type="dxa"/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A283A">
              <w:rPr>
                <w:rFonts w:ascii="Arial" w:hAnsi="Arial" w:cs="Arial"/>
              </w:rPr>
              <w:t>Virtualizační</w:t>
            </w:r>
            <w:proofErr w:type="spellEnd"/>
            <w:r w:rsidRPr="00AA283A">
              <w:rPr>
                <w:rFonts w:ascii="Arial" w:hAnsi="Arial" w:cs="Arial"/>
              </w:rPr>
              <w:t xml:space="preserve"> server typ A - 2 ks, zálohovací server typ D - 1 ks dle "Rámcové dohody na dodávky </w:t>
            </w:r>
            <w:proofErr w:type="spellStart"/>
            <w:r w:rsidRPr="00AA283A">
              <w:rPr>
                <w:rFonts w:ascii="Arial" w:hAnsi="Arial" w:cs="Arial"/>
              </w:rPr>
              <w:t>virtualizačních</w:t>
            </w:r>
            <w:proofErr w:type="spellEnd"/>
            <w:r w:rsidRPr="00AA283A">
              <w:rPr>
                <w:rFonts w:ascii="Arial" w:hAnsi="Arial" w:cs="Arial"/>
              </w:rPr>
              <w:t xml:space="preserve"> a zálohovacích serverů" č. j. Spr 2138/2023-2 ze dne 15. 12. 2023, uzavřené s Českou republikou - Krajským soudem v Plzni</w:t>
            </w:r>
          </w:p>
        </w:tc>
        <w:tc>
          <w:tcPr>
            <w:tcW w:w="2126" w:type="dxa"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0F534D" w:rsidRPr="00AA283A" w:rsidRDefault="000F534D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0F534D" w:rsidRPr="00AA283A" w:rsidTr="000F534D">
        <w:tc>
          <w:tcPr>
            <w:tcW w:w="1060" w:type="dxa"/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A283A">
              <w:rPr>
                <w:rFonts w:ascii="Arial" w:hAnsi="Arial" w:cs="Arial"/>
              </w:rPr>
              <w:t>Virtualizační</w:t>
            </w:r>
            <w:proofErr w:type="spellEnd"/>
            <w:r w:rsidRPr="00AA283A">
              <w:rPr>
                <w:rFonts w:ascii="Arial" w:hAnsi="Arial" w:cs="Arial"/>
              </w:rPr>
              <w:t xml:space="preserve"> server typ A - 2 ks, zálohovací server typ D - 1 ks dle "Rámcové dohody na dodávky </w:t>
            </w:r>
            <w:proofErr w:type="spellStart"/>
            <w:r w:rsidRPr="00AA283A">
              <w:rPr>
                <w:rFonts w:ascii="Arial" w:hAnsi="Arial" w:cs="Arial"/>
              </w:rPr>
              <w:t>virtualizačních</w:t>
            </w:r>
            <w:proofErr w:type="spellEnd"/>
            <w:r w:rsidRPr="00AA283A">
              <w:rPr>
                <w:rFonts w:ascii="Arial" w:hAnsi="Arial" w:cs="Arial"/>
              </w:rPr>
              <w:t xml:space="preserve"> a zálohovacích serverů" č. j. Spr 2138/2023-2 ze dne 15. 12. 2023, uzavřené s Českou republikou - Krajským soudem v Plzni</w:t>
            </w:r>
          </w:p>
        </w:tc>
        <w:tc>
          <w:tcPr>
            <w:tcW w:w="2126" w:type="dxa"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0F534D" w:rsidRPr="00AA283A" w:rsidRDefault="000F534D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0F534D" w:rsidRDefault="000F534D" w:rsidP="000F534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0F534D" w:rsidRPr="00AA283A" w:rsidTr="000F534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Počet příloh: 0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Vyřizuje: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Telefon: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JUDr. Mikolášová Dagmar</w:t>
            </w:r>
          </w:p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</w:p>
          <w:p w:rsidR="000F534D" w:rsidRPr="00AA283A" w:rsidRDefault="000F534D" w:rsidP="000F534D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4D" w:rsidRPr="00AA283A" w:rsidRDefault="000F534D">
            <w:pPr>
              <w:spacing w:line="276" w:lineRule="auto"/>
              <w:rPr>
                <w:rFonts w:ascii="Arial" w:hAnsi="Arial" w:cs="Arial"/>
              </w:rPr>
            </w:pPr>
            <w:r w:rsidRPr="00AA283A">
              <w:rPr>
                <w:rFonts w:ascii="Arial" w:hAnsi="Arial" w:cs="Arial"/>
              </w:rPr>
              <w:t>Razítko a podpis:</w:t>
            </w:r>
          </w:p>
        </w:tc>
      </w:tr>
    </w:tbl>
    <w:p w:rsidR="009746AF" w:rsidRPr="000F534D" w:rsidRDefault="009746AF" w:rsidP="009746AF">
      <w:pPr>
        <w:jc w:val="center"/>
        <w:rPr>
          <w:b/>
          <w:szCs w:val="20"/>
        </w:rPr>
      </w:pPr>
      <w:r w:rsidRPr="000F534D">
        <w:rPr>
          <w:b/>
        </w:rPr>
        <w:lastRenderedPageBreak/>
        <w:t>Schvalovací doložka k výdajům</w:t>
      </w:r>
    </w:p>
    <w:p w:rsidR="009746AF" w:rsidRPr="000F534D" w:rsidRDefault="009746AF" w:rsidP="009746AF">
      <w:pPr>
        <w:jc w:val="center"/>
        <w:rPr>
          <w:sz w:val="22"/>
        </w:rPr>
      </w:pPr>
      <w:r w:rsidRPr="000F534D">
        <w:t xml:space="preserve"> </w:t>
      </w:r>
      <w:r w:rsidRPr="000F534D"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9746AF" w:rsidRPr="000F534D" w:rsidRDefault="009746AF" w:rsidP="009746A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9746AF" w:rsidRPr="00AA283A" w:rsidTr="009746AF">
        <w:tc>
          <w:tcPr>
            <w:tcW w:w="5523" w:type="dxa"/>
            <w:hideMark/>
          </w:tcPr>
          <w:p w:rsidR="009746AF" w:rsidRPr="00AA283A" w:rsidRDefault="004B65A3">
            <w:pPr>
              <w:spacing w:line="254" w:lineRule="auto"/>
              <w:rPr>
                <w:lang w:eastAsia="en-US"/>
              </w:rPr>
            </w:pPr>
            <w:r w:rsidRPr="00AA283A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9746AF" w:rsidRPr="00AA283A" w:rsidRDefault="009746AF">
            <w:pPr>
              <w:spacing w:line="254" w:lineRule="auto"/>
              <w:rPr>
                <w:color w:val="000000"/>
                <w:lang w:eastAsia="en-US"/>
              </w:rPr>
            </w:pPr>
            <w:r w:rsidRPr="00AA283A">
              <w:rPr>
                <w:color w:val="000000"/>
                <w:lang w:eastAsia="en-US"/>
              </w:rPr>
              <w:t xml:space="preserve">Rok </w:t>
            </w:r>
            <w:r w:rsidR="00602D79" w:rsidRPr="00AA283A">
              <w:rPr>
                <w:color w:val="000000"/>
                <w:lang w:eastAsia="en-US"/>
              </w:rPr>
              <w:t>2024</w:t>
            </w:r>
          </w:p>
        </w:tc>
      </w:tr>
      <w:tr w:rsidR="009746AF" w:rsidRPr="00AA283A" w:rsidTr="009746AF">
        <w:tc>
          <w:tcPr>
            <w:tcW w:w="5523" w:type="dxa"/>
            <w:hideMark/>
          </w:tcPr>
          <w:p w:rsidR="009746AF" w:rsidRPr="00AA283A" w:rsidRDefault="009746AF">
            <w:pPr>
              <w:spacing w:line="254" w:lineRule="auto"/>
              <w:rPr>
                <w:lang w:eastAsia="en-US"/>
              </w:rPr>
            </w:pPr>
            <w:r w:rsidRPr="00AA283A">
              <w:rPr>
                <w:lang w:eastAsia="en-US"/>
              </w:rPr>
              <w:t xml:space="preserve">Útvar: </w:t>
            </w:r>
          </w:p>
        </w:tc>
        <w:tc>
          <w:tcPr>
            <w:tcW w:w="3689" w:type="dxa"/>
            <w:hideMark/>
          </w:tcPr>
          <w:p w:rsidR="009746AF" w:rsidRPr="00AA283A" w:rsidRDefault="009746AF">
            <w:pPr>
              <w:spacing w:line="254" w:lineRule="auto"/>
              <w:rPr>
                <w:color w:val="000000"/>
                <w:lang w:eastAsia="en-US"/>
              </w:rPr>
            </w:pPr>
            <w:r w:rsidRPr="00AA283A">
              <w:rPr>
                <w:color w:val="000000"/>
                <w:lang w:eastAsia="en-US"/>
              </w:rPr>
              <w:t xml:space="preserve">Dokladová řada: </w:t>
            </w:r>
            <w:r w:rsidR="00602D79" w:rsidRPr="00AA283A">
              <w:rPr>
                <w:color w:val="000000"/>
                <w:lang w:eastAsia="en-US"/>
              </w:rPr>
              <w:t>OBJ</w:t>
            </w:r>
          </w:p>
        </w:tc>
      </w:tr>
      <w:tr w:rsidR="009746AF" w:rsidRPr="00AA283A" w:rsidTr="009746AF">
        <w:tc>
          <w:tcPr>
            <w:tcW w:w="5523" w:type="dxa"/>
            <w:hideMark/>
          </w:tcPr>
          <w:p w:rsidR="009746AF" w:rsidRPr="00AA283A" w:rsidRDefault="009746AF">
            <w:pPr>
              <w:spacing w:line="254" w:lineRule="auto"/>
              <w:rPr>
                <w:color w:val="000000"/>
                <w:lang w:eastAsia="en-US"/>
              </w:rPr>
            </w:pPr>
            <w:proofErr w:type="gramStart"/>
            <w:r w:rsidRPr="00AA283A">
              <w:rPr>
                <w:color w:val="000000"/>
                <w:lang w:eastAsia="en-US"/>
              </w:rPr>
              <w:t>Č.j.</w:t>
            </w:r>
            <w:proofErr w:type="gramEnd"/>
            <w:r w:rsidRPr="00AA283A">
              <w:rPr>
                <w:color w:val="000000"/>
                <w:lang w:eastAsia="en-US"/>
              </w:rPr>
              <w:t xml:space="preserve">: </w:t>
            </w:r>
            <w:r w:rsidR="004B65A3" w:rsidRPr="00AA283A">
              <w:rPr>
                <w:color w:val="000000"/>
                <w:lang w:eastAsia="en-US"/>
              </w:rPr>
              <w:t>45 SPR 1220/2023</w:t>
            </w:r>
          </w:p>
          <w:p w:rsidR="009746AF" w:rsidRPr="00AA283A" w:rsidRDefault="009746AF">
            <w:pPr>
              <w:tabs>
                <w:tab w:val="left" w:pos="3915"/>
                <w:tab w:val="left" w:pos="4965"/>
                <w:tab w:val="right" w:pos="5307"/>
              </w:tabs>
              <w:spacing w:line="254" w:lineRule="auto"/>
              <w:rPr>
                <w:color w:val="000000"/>
                <w:lang w:eastAsia="en-US"/>
              </w:rPr>
            </w:pPr>
            <w:r w:rsidRPr="00AA283A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9746AF" w:rsidRPr="00AA283A" w:rsidRDefault="009746AF">
            <w:pPr>
              <w:spacing w:line="254" w:lineRule="auto"/>
              <w:rPr>
                <w:color w:val="000000"/>
                <w:lang w:eastAsia="en-US"/>
              </w:rPr>
            </w:pPr>
            <w:r w:rsidRPr="00AA283A">
              <w:rPr>
                <w:color w:val="000000"/>
                <w:lang w:eastAsia="en-US"/>
              </w:rPr>
              <w:t xml:space="preserve">Evidenční číslo: </w:t>
            </w:r>
            <w:r w:rsidR="00602D79" w:rsidRPr="00AA283A">
              <w:rPr>
                <w:color w:val="000000"/>
                <w:lang w:eastAsia="en-US"/>
              </w:rPr>
              <w:t>31</w:t>
            </w:r>
          </w:p>
          <w:p w:rsidR="009746AF" w:rsidRPr="00AA283A" w:rsidRDefault="009746AF">
            <w:pPr>
              <w:spacing w:line="254" w:lineRule="auto"/>
              <w:rPr>
                <w:color w:val="000000"/>
                <w:lang w:eastAsia="en-US"/>
              </w:rPr>
            </w:pPr>
            <w:r w:rsidRPr="00AA283A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9746AF" w:rsidRPr="00AA283A" w:rsidRDefault="009746AF" w:rsidP="009746AF">
      <w:pPr>
        <w:rPr>
          <w:color w:val="000000"/>
          <w:szCs w:val="20"/>
        </w:rPr>
      </w:pPr>
    </w:p>
    <w:p w:rsidR="009746AF" w:rsidRPr="00AA283A" w:rsidRDefault="009746AF" w:rsidP="009746AF">
      <w:pPr>
        <w:rPr>
          <w:b/>
          <w:color w:val="000000"/>
        </w:rPr>
      </w:pPr>
      <w:r w:rsidRPr="00AA283A">
        <w:rPr>
          <w:b/>
          <w:color w:val="000000"/>
        </w:rPr>
        <w:t xml:space="preserve">Výdaje – </w:t>
      </w:r>
      <w:r w:rsidR="004B65A3" w:rsidRPr="00AA283A">
        <w:rPr>
          <w:b/>
          <w:color w:val="000000"/>
        </w:rPr>
        <w:t>Individuální příslib</w:t>
      </w:r>
    </w:p>
    <w:p w:rsidR="00990429" w:rsidRPr="000F534D" w:rsidRDefault="009904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46AF" w:rsidRPr="00AA283A" w:rsidTr="00AA283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46AF" w:rsidRPr="00AA283A" w:rsidRDefault="009746AF" w:rsidP="00AA283A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AA283A">
              <w:rPr>
                <w:sz w:val="22"/>
                <w:szCs w:val="22"/>
              </w:rPr>
              <w:t>Schvaluji výdaj:</w:t>
            </w:r>
            <w:r w:rsidR="00C20518" w:rsidRPr="00AA283A">
              <w:rPr>
                <w:sz w:val="22"/>
                <w:szCs w:val="22"/>
              </w:rPr>
              <w:t xml:space="preserve"> </w:t>
            </w:r>
          </w:p>
        </w:tc>
      </w:tr>
      <w:tr w:rsidR="009746AF" w:rsidRPr="00AA283A" w:rsidTr="00AA283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46AF" w:rsidRPr="00AA283A" w:rsidRDefault="009746AF" w:rsidP="00AA283A">
            <w:pPr>
              <w:spacing w:before="60" w:after="60"/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 xml:space="preserve">Název dodavatele: </w:t>
            </w:r>
            <w:r w:rsidR="00C20518" w:rsidRPr="00AA283A">
              <w:rPr>
                <w:sz w:val="22"/>
                <w:szCs w:val="22"/>
              </w:rPr>
              <w:t>GAPP SYSTEM, SPOL. S R.O.</w:t>
            </w:r>
          </w:p>
        </w:tc>
      </w:tr>
      <w:tr w:rsidR="009746AF" w:rsidRPr="00AA283A" w:rsidTr="00AA283A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46AF" w:rsidRPr="00AA283A" w:rsidRDefault="009746AF" w:rsidP="00AA283A">
            <w:pPr>
              <w:spacing w:before="60" w:after="60"/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 xml:space="preserve">IČO: </w:t>
            </w:r>
            <w:r w:rsidR="00C20518" w:rsidRPr="00AA283A">
              <w:rPr>
                <w:sz w:val="22"/>
                <w:szCs w:val="22"/>
              </w:rPr>
              <w:t>60487291</w:t>
            </w:r>
          </w:p>
        </w:tc>
      </w:tr>
      <w:tr w:rsidR="009746AF" w:rsidRPr="00AA283A" w:rsidTr="00AA283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46AF" w:rsidRPr="00AA283A" w:rsidRDefault="009746AF" w:rsidP="00AA283A">
            <w:pPr>
              <w:spacing w:before="60" w:after="60"/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>Cena:</w:t>
            </w:r>
            <w:r w:rsidR="00C20518" w:rsidRPr="00AA283A">
              <w:rPr>
                <w:sz w:val="22"/>
                <w:szCs w:val="22"/>
              </w:rPr>
              <w:t xml:space="preserve"> 815.644,06 Kč vč. DPH</w:t>
            </w:r>
          </w:p>
        </w:tc>
      </w:tr>
      <w:tr w:rsidR="004641D5" w:rsidRPr="00AA283A" w:rsidTr="00AA283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1D5" w:rsidRPr="00AA283A" w:rsidRDefault="004641D5" w:rsidP="00AA283A">
            <w:pPr>
              <w:spacing w:before="60" w:after="60"/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AA283A">
              <w:rPr>
                <w:sz w:val="22"/>
                <w:szCs w:val="22"/>
              </w:rPr>
              <w:t>Tendermarket</w:t>
            </w:r>
            <w:proofErr w:type="spellEnd"/>
            <w:r w:rsidRPr="00AA283A">
              <w:rPr>
                <w:sz w:val="22"/>
                <w:szCs w:val="22"/>
              </w:rPr>
              <w:t>/NEN:</w:t>
            </w:r>
            <w:r w:rsidR="00C20518" w:rsidRPr="00AA283A">
              <w:rPr>
                <w:sz w:val="22"/>
                <w:szCs w:val="22"/>
              </w:rPr>
              <w:t xml:space="preserve"> </w:t>
            </w:r>
          </w:p>
        </w:tc>
      </w:tr>
    </w:tbl>
    <w:p w:rsidR="00970E96" w:rsidRPr="000F534D" w:rsidRDefault="00970E96" w:rsidP="00FF7841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650CCF" w:rsidRPr="00AA283A" w:rsidTr="00DF7765">
        <w:tc>
          <w:tcPr>
            <w:tcW w:w="1813" w:type="dxa"/>
            <w:tcBorders>
              <w:top w:val="single" w:sz="12" w:space="0" w:color="auto"/>
            </w:tcBorders>
            <w:hideMark/>
          </w:tcPr>
          <w:p w:rsidR="00650CCF" w:rsidRPr="00AA283A" w:rsidRDefault="00810287" w:rsidP="00375C43">
            <w:pPr>
              <w:spacing w:line="256" w:lineRule="auto"/>
              <w:rPr>
                <w:szCs w:val="20"/>
                <w:lang w:eastAsia="en-US"/>
              </w:rPr>
            </w:pPr>
            <w:r w:rsidRPr="00AA283A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</w:tcBorders>
            <w:hideMark/>
          </w:tcPr>
          <w:p w:rsidR="00650CCF" w:rsidRPr="00AA283A" w:rsidRDefault="00650CCF" w:rsidP="00375C43">
            <w:pPr>
              <w:spacing w:line="256" w:lineRule="auto"/>
              <w:rPr>
                <w:lang w:eastAsia="en-US"/>
              </w:rPr>
            </w:pPr>
            <w:proofErr w:type="spellStart"/>
            <w:r w:rsidRPr="00AA283A">
              <w:rPr>
                <w:lang w:eastAsia="en-US"/>
              </w:rPr>
              <w:t>Virtualizační</w:t>
            </w:r>
            <w:proofErr w:type="spellEnd"/>
            <w:r w:rsidRPr="00AA283A">
              <w:rPr>
                <w:lang w:eastAsia="en-US"/>
              </w:rPr>
              <w:t xml:space="preserve"> server typ A - 2 ks, zálohovací server typ D - 1 ks dle "Rámcové dohody na dodávky </w:t>
            </w:r>
            <w:proofErr w:type="spellStart"/>
            <w:r w:rsidRPr="00AA283A">
              <w:rPr>
                <w:lang w:eastAsia="en-US"/>
              </w:rPr>
              <w:t>virtualizačních</w:t>
            </w:r>
            <w:proofErr w:type="spellEnd"/>
            <w:r w:rsidRPr="00AA283A">
              <w:rPr>
                <w:lang w:eastAsia="en-US"/>
              </w:rPr>
              <w:t xml:space="preserve"> a zálohovacích serverů" č. j. Spr 2138/2023-2 ze dne 15. 12. 2023, uzavřené s Českou republikou - Krajským soudem v Plzni</w:t>
            </w:r>
          </w:p>
        </w:tc>
        <w:tc>
          <w:tcPr>
            <w:tcW w:w="3275" w:type="dxa"/>
            <w:tcBorders>
              <w:top w:val="single" w:sz="12" w:space="0" w:color="auto"/>
            </w:tcBorders>
            <w:hideMark/>
          </w:tcPr>
          <w:p w:rsidR="00650CCF" w:rsidRPr="00AA283A" w:rsidRDefault="00E46AA0" w:rsidP="00375C43">
            <w:pPr>
              <w:spacing w:line="254" w:lineRule="auto"/>
              <w:jc w:val="right"/>
              <w:rPr>
                <w:lang w:eastAsia="en-US"/>
              </w:rPr>
            </w:pPr>
            <w:r w:rsidRPr="00AA283A">
              <w:rPr>
                <w:lang w:eastAsia="en-US"/>
              </w:rPr>
              <w:t>661.779,54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hideMark/>
          </w:tcPr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lang w:eastAsia="en-US"/>
              </w:rPr>
              <w:t>Kč</w:t>
            </w:r>
          </w:p>
        </w:tc>
      </w:tr>
      <w:tr w:rsidR="00650CCF" w:rsidRPr="00AA283A" w:rsidTr="00DF7765">
        <w:tc>
          <w:tcPr>
            <w:tcW w:w="9210" w:type="dxa"/>
            <w:gridSpan w:val="4"/>
            <w:tcBorders>
              <w:bottom w:val="single" w:sz="12" w:space="0" w:color="auto"/>
            </w:tcBorders>
            <w:hideMark/>
          </w:tcPr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 xml:space="preserve">Funkční členění: </w:t>
            </w:r>
            <w:r w:rsidR="00E46AA0" w:rsidRPr="00AA283A">
              <w:rPr>
                <w:lang w:eastAsia="en-US"/>
              </w:rPr>
              <w:t>5420</w:t>
            </w:r>
          </w:p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>Druhové členění:</w:t>
            </w:r>
            <w:r w:rsidRPr="00AA283A">
              <w:rPr>
                <w:lang w:eastAsia="en-US"/>
              </w:rPr>
              <w:t xml:space="preserve"> </w:t>
            </w:r>
            <w:r w:rsidR="00E46AA0" w:rsidRPr="00AA283A">
              <w:rPr>
                <w:lang w:eastAsia="en-US"/>
              </w:rPr>
              <w:t>6125</w:t>
            </w:r>
          </w:p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proofErr w:type="gramStart"/>
            <w:r w:rsidRPr="00AA283A">
              <w:rPr>
                <w:b/>
                <w:lang w:eastAsia="en-US"/>
              </w:rPr>
              <w:t>Parametry:</w:t>
            </w:r>
            <w:r w:rsidRPr="00AA283A">
              <w:rPr>
                <w:lang w:eastAsia="en-US"/>
              </w:rPr>
              <w:t xml:space="preserve"> </w:t>
            </w:r>
            <w:r w:rsidR="00810287" w:rsidRPr="00AA283A">
              <w:rPr>
                <w:lang w:eastAsia="en-US"/>
              </w:rPr>
              <w:t>, 136V011001436</w:t>
            </w:r>
            <w:proofErr w:type="gramEnd"/>
          </w:p>
          <w:p w:rsidR="002F65B9" w:rsidRPr="00AA283A" w:rsidRDefault="002F65B9" w:rsidP="00375C43">
            <w:pPr>
              <w:spacing w:line="254" w:lineRule="auto"/>
              <w:rPr>
                <w:b/>
                <w:lang w:eastAsia="en-US"/>
              </w:rPr>
            </w:pPr>
            <w:r w:rsidRPr="00AA283A">
              <w:rPr>
                <w:b/>
                <w:lang w:eastAsia="en-US"/>
              </w:rPr>
              <w:t xml:space="preserve">Zdroj: </w:t>
            </w:r>
            <w:r w:rsidR="00B047D9" w:rsidRPr="00AA283A">
              <w:rPr>
                <w:lang w:eastAsia="en-US"/>
              </w:rPr>
              <w:t>4100000</w:t>
            </w:r>
          </w:p>
          <w:p w:rsidR="00650CCF" w:rsidRPr="00AA283A" w:rsidRDefault="00650CCF" w:rsidP="00375C43">
            <w:pPr>
              <w:spacing w:line="256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>Účel:</w:t>
            </w:r>
            <w:r w:rsidRPr="00AA283A">
              <w:rPr>
                <w:lang w:eastAsia="en-US"/>
              </w:rPr>
              <w:t xml:space="preserve"> </w:t>
            </w:r>
          </w:p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>Středisko:</w:t>
            </w:r>
            <w:r w:rsidRPr="00AA283A">
              <w:rPr>
                <w:lang w:eastAsia="en-US"/>
              </w:rPr>
              <w:t xml:space="preserve"> </w:t>
            </w:r>
          </w:p>
        </w:tc>
      </w:tr>
    </w:tbl>
    <w:p w:rsidR="008F1171" w:rsidRPr="000F534D" w:rsidRDefault="008F1171" w:rsidP="00375C43">
      <w:pPr>
        <w:rPr>
          <w:sz w:val="2"/>
          <w:szCs w:val="2"/>
        </w:rPr>
      </w:pPr>
    </w:p>
    <w:p w:rsidR="00000000" w:rsidRPr="000F534D" w:rsidRDefault="00AA283A" w:rsidP="00375C43">
      <w:pPr>
        <w:sectPr w:rsidR="00000000" w:rsidRPr="000F534D" w:rsidSect="00F47B62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650CCF" w:rsidRPr="00AA283A" w:rsidTr="00DF7765">
        <w:tc>
          <w:tcPr>
            <w:tcW w:w="1813" w:type="dxa"/>
            <w:tcBorders>
              <w:top w:val="single" w:sz="12" w:space="0" w:color="auto"/>
            </w:tcBorders>
            <w:hideMark/>
          </w:tcPr>
          <w:p w:rsidR="00650CCF" w:rsidRPr="00AA283A" w:rsidRDefault="00810287" w:rsidP="00375C43">
            <w:pPr>
              <w:spacing w:line="256" w:lineRule="auto"/>
              <w:rPr>
                <w:szCs w:val="20"/>
                <w:lang w:eastAsia="en-US"/>
              </w:rPr>
            </w:pPr>
            <w:r w:rsidRPr="00AA283A">
              <w:rPr>
                <w:lang w:eastAsia="en-US"/>
              </w:rPr>
              <w:t>2</w:t>
            </w:r>
          </w:p>
        </w:tc>
        <w:tc>
          <w:tcPr>
            <w:tcW w:w="3638" w:type="dxa"/>
            <w:tcBorders>
              <w:top w:val="single" w:sz="12" w:space="0" w:color="auto"/>
            </w:tcBorders>
            <w:hideMark/>
          </w:tcPr>
          <w:p w:rsidR="00650CCF" w:rsidRPr="00AA283A" w:rsidRDefault="00650CCF" w:rsidP="00375C43">
            <w:pPr>
              <w:spacing w:line="256" w:lineRule="auto"/>
              <w:rPr>
                <w:lang w:eastAsia="en-US"/>
              </w:rPr>
            </w:pPr>
            <w:proofErr w:type="spellStart"/>
            <w:r w:rsidRPr="00AA283A">
              <w:rPr>
                <w:lang w:eastAsia="en-US"/>
              </w:rPr>
              <w:t>Virtualizační</w:t>
            </w:r>
            <w:proofErr w:type="spellEnd"/>
            <w:r w:rsidRPr="00AA283A">
              <w:rPr>
                <w:lang w:eastAsia="en-US"/>
              </w:rPr>
              <w:t xml:space="preserve"> server typ A - 2 ks, zálohovací server typ D - 1 ks dle "Rámcové dohody na dodávky </w:t>
            </w:r>
            <w:proofErr w:type="spellStart"/>
            <w:r w:rsidRPr="00AA283A">
              <w:rPr>
                <w:lang w:eastAsia="en-US"/>
              </w:rPr>
              <w:t>virtualizačních</w:t>
            </w:r>
            <w:proofErr w:type="spellEnd"/>
            <w:r w:rsidRPr="00AA283A">
              <w:rPr>
                <w:lang w:eastAsia="en-US"/>
              </w:rPr>
              <w:t xml:space="preserve"> a zálohovacích serverů" č. j. Spr 2138/2023-2 ze dne 15. 12. 2023, uzavřené s Českou republikou - Krajským soudem v Plzni</w:t>
            </w:r>
          </w:p>
        </w:tc>
        <w:tc>
          <w:tcPr>
            <w:tcW w:w="3275" w:type="dxa"/>
            <w:tcBorders>
              <w:top w:val="single" w:sz="12" w:space="0" w:color="auto"/>
            </w:tcBorders>
            <w:hideMark/>
          </w:tcPr>
          <w:p w:rsidR="00650CCF" w:rsidRPr="00AA283A" w:rsidRDefault="00E46AA0" w:rsidP="00375C43">
            <w:pPr>
              <w:spacing w:line="254" w:lineRule="auto"/>
              <w:jc w:val="right"/>
              <w:rPr>
                <w:lang w:eastAsia="en-US"/>
              </w:rPr>
            </w:pPr>
            <w:r w:rsidRPr="00AA283A">
              <w:rPr>
                <w:lang w:eastAsia="en-US"/>
              </w:rPr>
              <w:t>153.864,52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hideMark/>
          </w:tcPr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lang w:eastAsia="en-US"/>
              </w:rPr>
              <w:t>Kč</w:t>
            </w:r>
          </w:p>
        </w:tc>
      </w:tr>
      <w:tr w:rsidR="00650CCF" w:rsidRPr="00AA283A" w:rsidTr="00DF7765">
        <w:tc>
          <w:tcPr>
            <w:tcW w:w="9210" w:type="dxa"/>
            <w:gridSpan w:val="4"/>
            <w:tcBorders>
              <w:bottom w:val="single" w:sz="12" w:space="0" w:color="auto"/>
            </w:tcBorders>
            <w:hideMark/>
          </w:tcPr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 xml:space="preserve">Funkční členění: </w:t>
            </w:r>
            <w:r w:rsidR="00E46AA0" w:rsidRPr="00AA283A">
              <w:rPr>
                <w:lang w:eastAsia="en-US"/>
              </w:rPr>
              <w:t>5420</w:t>
            </w:r>
          </w:p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>Druhové členění:</w:t>
            </w:r>
            <w:r w:rsidRPr="00AA283A">
              <w:rPr>
                <w:lang w:eastAsia="en-US"/>
              </w:rPr>
              <w:t xml:space="preserve"> </w:t>
            </w:r>
            <w:r w:rsidR="00E46AA0" w:rsidRPr="00AA283A">
              <w:rPr>
                <w:lang w:eastAsia="en-US"/>
              </w:rPr>
              <w:t>6125</w:t>
            </w:r>
          </w:p>
          <w:p w:rsidR="00650CCF" w:rsidRPr="00AA283A" w:rsidRDefault="00650CCF" w:rsidP="00375C43">
            <w:pPr>
              <w:spacing w:line="254" w:lineRule="auto"/>
              <w:rPr>
                <w:lang w:eastAsia="en-US"/>
              </w:rPr>
            </w:pPr>
            <w:proofErr w:type="gramStart"/>
            <w:r w:rsidRPr="00AA283A">
              <w:rPr>
                <w:b/>
                <w:lang w:eastAsia="en-US"/>
              </w:rPr>
              <w:t>Parametry:</w:t>
            </w:r>
            <w:r w:rsidRPr="00AA283A">
              <w:rPr>
                <w:lang w:eastAsia="en-US"/>
              </w:rPr>
              <w:t xml:space="preserve"> </w:t>
            </w:r>
            <w:r w:rsidR="00810287" w:rsidRPr="00AA283A">
              <w:rPr>
                <w:lang w:eastAsia="en-US"/>
              </w:rPr>
              <w:t>, 136V011001436</w:t>
            </w:r>
            <w:proofErr w:type="gramEnd"/>
          </w:p>
          <w:p w:rsidR="002F65B9" w:rsidRPr="00AA283A" w:rsidRDefault="002F65B9" w:rsidP="00375C43">
            <w:pPr>
              <w:spacing w:line="254" w:lineRule="auto"/>
              <w:rPr>
                <w:b/>
                <w:lang w:eastAsia="en-US"/>
              </w:rPr>
            </w:pPr>
            <w:r w:rsidRPr="00AA283A">
              <w:rPr>
                <w:b/>
                <w:lang w:eastAsia="en-US"/>
              </w:rPr>
              <w:t xml:space="preserve">Zdroj: </w:t>
            </w:r>
            <w:r w:rsidR="00B047D9" w:rsidRPr="00AA283A">
              <w:rPr>
                <w:lang w:eastAsia="en-US"/>
              </w:rPr>
              <w:t>1100000</w:t>
            </w:r>
          </w:p>
          <w:p w:rsidR="00650CCF" w:rsidRPr="00AA283A" w:rsidRDefault="00650CCF" w:rsidP="00375C43">
            <w:pPr>
              <w:spacing w:line="256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>Účel:</w:t>
            </w:r>
            <w:r w:rsidRPr="00AA283A">
              <w:rPr>
                <w:lang w:eastAsia="en-US"/>
              </w:rPr>
              <w:t xml:space="preserve"> </w:t>
            </w:r>
          </w:p>
          <w:p w:rsidR="000F534D" w:rsidRPr="00AA283A" w:rsidRDefault="00650CCF" w:rsidP="00375C43">
            <w:pPr>
              <w:spacing w:line="254" w:lineRule="auto"/>
              <w:rPr>
                <w:lang w:eastAsia="en-US"/>
              </w:rPr>
            </w:pPr>
            <w:r w:rsidRPr="00AA283A">
              <w:rPr>
                <w:b/>
                <w:lang w:eastAsia="en-US"/>
              </w:rPr>
              <w:t>Středisko:</w:t>
            </w:r>
            <w:r w:rsidRPr="00AA283A">
              <w:rPr>
                <w:lang w:eastAsia="en-US"/>
              </w:rPr>
              <w:t xml:space="preserve"> </w:t>
            </w:r>
          </w:p>
          <w:p w:rsidR="000F534D" w:rsidRPr="00AA283A" w:rsidRDefault="000F534D" w:rsidP="00375C43">
            <w:pPr>
              <w:spacing w:line="254" w:lineRule="auto"/>
              <w:rPr>
                <w:lang w:eastAsia="en-US"/>
              </w:rPr>
            </w:pPr>
          </w:p>
        </w:tc>
      </w:tr>
    </w:tbl>
    <w:p w:rsidR="008F1171" w:rsidRPr="000F534D" w:rsidRDefault="008F1171" w:rsidP="00375C43">
      <w:pPr>
        <w:rPr>
          <w:sz w:val="2"/>
          <w:szCs w:val="2"/>
        </w:rPr>
      </w:pPr>
    </w:p>
    <w:p w:rsidR="00970E96" w:rsidRPr="000F534D" w:rsidRDefault="00970E96" w:rsidP="00375C4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47C6" w:rsidRPr="00AA283A" w:rsidTr="00AA283A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7C6" w:rsidRPr="00AA283A" w:rsidRDefault="00EF47C6" w:rsidP="00EF47C6">
            <w:pPr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lastRenderedPageBreak/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47C6" w:rsidRPr="00AA283A" w:rsidRDefault="00EF47C6">
            <w:pPr>
              <w:rPr>
                <w:sz w:val="22"/>
                <w:szCs w:val="22"/>
              </w:rPr>
            </w:pPr>
          </w:p>
          <w:p w:rsidR="00EF47C6" w:rsidRPr="00AA283A" w:rsidRDefault="00EF47C6">
            <w:pPr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>Datum:</w:t>
            </w:r>
          </w:p>
        </w:tc>
      </w:tr>
      <w:tr w:rsidR="00EF47C6" w:rsidRPr="00AA283A" w:rsidTr="00AA283A">
        <w:tc>
          <w:tcPr>
            <w:tcW w:w="460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F47C6" w:rsidRPr="00AA283A" w:rsidRDefault="00EF47C6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7C6" w:rsidRPr="00AA283A" w:rsidRDefault="00EF47C6">
            <w:pPr>
              <w:rPr>
                <w:sz w:val="22"/>
                <w:szCs w:val="22"/>
              </w:rPr>
            </w:pPr>
            <w:r w:rsidRPr="00AA283A">
              <w:rPr>
                <w:b/>
                <w:sz w:val="22"/>
                <w:szCs w:val="22"/>
              </w:rPr>
              <w:t>Podpis příkazce operace</w:t>
            </w:r>
            <w:r w:rsidRPr="00AA283A">
              <w:rPr>
                <w:sz w:val="22"/>
                <w:szCs w:val="22"/>
              </w:rPr>
              <w:t>:</w:t>
            </w:r>
          </w:p>
          <w:p w:rsidR="00EF47C6" w:rsidRPr="00AA283A" w:rsidRDefault="00EF47C6">
            <w:pPr>
              <w:rPr>
                <w:sz w:val="22"/>
                <w:szCs w:val="22"/>
              </w:rPr>
            </w:pPr>
          </w:p>
        </w:tc>
      </w:tr>
      <w:tr w:rsidR="00602D79" w:rsidRPr="00AA283A" w:rsidTr="00AA283A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2D79" w:rsidRPr="00AA283A" w:rsidRDefault="00602D79" w:rsidP="00AA283A">
            <w:pPr>
              <w:spacing w:line="256" w:lineRule="auto"/>
              <w:rPr>
                <w:sz w:val="22"/>
                <w:szCs w:val="20"/>
                <w:lang w:eastAsia="en-US"/>
              </w:rPr>
            </w:pPr>
            <w:r w:rsidRPr="00AA283A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02D79" w:rsidRPr="00AA283A" w:rsidRDefault="00602D79">
            <w:pPr>
              <w:rPr>
                <w:sz w:val="22"/>
                <w:szCs w:val="22"/>
              </w:rPr>
            </w:pPr>
          </w:p>
          <w:p w:rsidR="00602D79" w:rsidRPr="00AA283A" w:rsidRDefault="00602D79">
            <w:pPr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>Datum:</w:t>
            </w:r>
          </w:p>
        </w:tc>
      </w:tr>
      <w:tr w:rsidR="00602D79" w:rsidRPr="00AA283A" w:rsidTr="00AA283A">
        <w:tc>
          <w:tcPr>
            <w:tcW w:w="460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02D79" w:rsidRPr="00AA283A" w:rsidRDefault="00602D7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D79" w:rsidRPr="00AA283A" w:rsidRDefault="00602D79">
            <w:pPr>
              <w:rPr>
                <w:sz w:val="22"/>
                <w:szCs w:val="22"/>
              </w:rPr>
            </w:pPr>
            <w:r w:rsidRPr="00AA283A">
              <w:rPr>
                <w:b/>
                <w:sz w:val="22"/>
                <w:szCs w:val="22"/>
              </w:rPr>
              <w:t>Podpis správce rozpočtu útvaru:</w:t>
            </w:r>
          </w:p>
          <w:p w:rsidR="00602D79" w:rsidRPr="00AA283A" w:rsidRDefault="00602D79">
            <w:pPr>
              <w:rPr>
                <w:sz w:val="22"/>
                <w:szCs w:val="22"/>
              </w:rPr>
            </w:pPr>
          </w:p>
        </w:tc>
      </w:tr>
      <w:tr w:rsidR="00602D79" w:rsidRPr="00AA283A" w:rsidTr="00AA283A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D79" w:rsidRPr="00AA283A" w:rsidRDefault="00602D79">
            <w:pPr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>Poznámka</w:t>
            </w:r>
          </w:p>
          <w:p w:rsidR="00602D79" w:rsidRPr="00AA283A" w:rsidRDefault="000F534D">
            <w:pPr>
              <w:rPr>
                <w:sz w:val="22"/>
                <w:szCs w:val="22"/>
              </w:rPr>
            </w:pPr>
            <w:r w:rsidRPr="00AA283A">
              <w:rPr>
                <w:sz w:val="22"/>
                <w:szCs w:val="22"/>
              </w:rPr>
              <w:t xml:space="preserve">dle uzavřené "Rámcové dohody na dodávky </w:t>
            </w:r>
            <w:proofErr w:type="spellStart"/>
            <w:r w:rsidRPr="00AA283A">
              <w:rPr>
                <w:sz w:val="22"/>
                <w:szCs w:val="22"/>
              </w:rPr>
              <w:t>virtualizačních</w:t>
            </w:r>
            <w:proofErr w:type="spellEnd"/>
            <w:r w:rsidRPr="00AA283A">
              <w:rPr>
                <w:sz w:val="22"/>
                <w:szCs w:val="22"/>
              </w:rPr>
              <w:t xml:space="preserve"> a zálohovacích serverů" č. j. Spr 2138/2023-2 ze dne 15. 12. 2023, uzavřené s Českou republikou - Krajským soudem v Plzni</w:t>
            </w:r>
          </w:p>
          <w:p w:rsidR="00602D79" w:rsidRPr="00AA283A" w:rsidRDefault="00602D79">
            <w:pPr>
              <w:rPr>
                <w:sz w:val="22"/>
                <w:szCs w:val="22"/>
              </w:rPr>
            </w:pPr>
          </w:p>
        </w:tc>
      </w:tr>
      <w:bookmarkEnd w:id="1"/>
    </w:tbl>
    <w:p w:rsidR="009746AF" w:rsidRPr="000F534D" w:rsidRDefault="009746AF"/>
    <w:sectPr w:rsidR="009746AF" w:rsidRPr="000F534D" w:rsidSect="0097520C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5731105"/>
    <w:docVar w:name="SOUBOR_DOC" w:val="c:\dokument\"/>
  </w:docVars>
  <w:rsids>
    <w:rsidRoot w:val="009746AF"/>
    <w:rsid w:val="00037EC5"/>
    <w:rsid w:val="000709BF"/>
    <w:rsid w:val="000D138A"/>
    <w:rsid w:val="000F534D"/>
    <w:rsid w:val="001A3857"/>
    <w:rsid w:val="002624F6"/>
    <w:rsid w:val="002C77E2"/>
    <w:rsid w:val="002E0A31"/>
    <w:rsid w:val="002F65B9"/>
    <w:rsid w:val="00375C43"/>
    <w:rsid w:val="003C138F"/>
    <w:rsid w:val="003F7E57"/>
    <w:rsid w:val="004641D5"/>
    <w:rsid w:val="004B65A3"/>
    <w:rsid w:val="004E6348"/>
    <w:rsid w:val="005335D7"/>
    <w:rsid w:val="005A1293"/>
    <w:rsid w:val="005E2E25"/>
    <w:rsid w:val="005F510F"/>
    <w:rsid w:val="00602D79"/>
    <w:rsid w:val="00650CCF"/>
    <w:rsid w:val="006D7674"/>
    <w:rsid w:val="00712DBD"/>
    <w:rsid w:val="007363BB"/>
    <w:rsid w:val="0074111B"/>
    <w:rsid w:val="007D6DB9"/>
    <w:rsid w:val="00810287"/>
    <w:rsid w:val="00836F5C"/>
    <w:rsid w:val="00843DA9"/>
    <w:rsid w:val="00882CD0"/>
    <w:rsid w:val="008E4F51"/>
    <w:rsid w:val="008F1171"/>
    <w:rsid w:val="0093286B"/>
    <w:rsid w:val="00970993"/>
    <w:rsid w:val="00970E96"/>
    <w:rsid w:val="009746AF"/>
    <w:rsid w:val="0097520C"/>
    <w:rsid w:val="00990429"/>
    <w:rsid w:val="00997DE1"/>
    <w:rsid w:val="009A45B8"/>
    <w:rsid w:val="009D4CAB"/>
    <w:rsid w:val="009E3D67"/>
    <w:rsid w:val="00A256E3"/>
    <w:rsid w:val="00A333C4"/>
    <w:rsid w:val="00A55A5B"/>
    <w:rsid w:val="00A64C52"/>
    <w:rsid w:val="00AA283A"/>
    <w:rsid w:val="00B047D9"/>
    <w:rsid w:val="00B11621"/>
    <w:rsid w:val="00B67998"/>
    <w:rsid w:val="00B80DAC"/>
    <w:rsid w:val="00B90806"/>
    <w:rsid w:val="00C16468"/>
    <w:rsid w:val="00C20518"/>
    <w:rsid w:val="00C6620F"/>
    <w:rsid w:val="00C773D7"/>
    <w:rsid w:val="00C82DEC"/>
    <w:rsid w:val="00CD131E"/>
    <w:rsid w:val="00CE244C"/>
    <w:rsid w:val="00D53E42"/>
    <w:rsid w:val="00DD13F3"/>
    <w:rsid w:val="00DF4009"/>
    <w:rsid w:val="00DF6185"/>
    <w:rsid w:val="00DF7765"/>
    <w:rsid w:val="00E46AA0"/>
    <w:rsid w:val="00E732FE"/>
    <w:rsid w:val="00EA7996"/>
    <w:rsid w:val="00EF05F5"/>
    <w:rsid w:val="00EF47C6"/>
    <w:rsid w:val="00F2712D"/>
    <w:rsid w:val="00F27282"/>
    <w:rsid w:val="00F47B62"/>
    <w:rsid w:val="00F57824"/>
    <w:rsid w:val="00F96A81"/>
    <w:rsid w:val="00FD57F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FADB"/>
  <w14:defaultImageDpi w14:val="0"/>
  <w15:docId w15:val="{C071AF98-DB2A-4C0E-BDD1-0CBCEE3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534D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5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534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0F534D"/>
    <w:rPr>
      <w:rFonts w:ascii="Arial" w:eastAsia="Times New Roman" w:hAnsi="Arial" w:cs="Arial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F5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F53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4</cp:revision>
  <cp:lastPrinted>2024-03-27T11:07:00Z</cp:lastPrinted>
  <dcterms:created xsi:type="dcterms:W3CDTF">2024-03-27T11:13:00Z</dcterms:created>
  <dcterms:modified xsi:type="dcterms:W3CDTF">2024-03-27T11:13:00Z</dcterms:modified>
</cp:coreProperties>
</file>