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0FD2" w14:textId="77777777" w:rsidR="00CE6B29" w:rsidRDefault="00CE6B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>OBJEDNÁVKA DLE čl. 4.1 RÁMCOVÉ SMLOUVY O POSKYTOVÁNÍ PRÁVNÍCH SLUŽEB č.  6/23/1400/008</w:t>
      </w:r>
    </w:p>
    <w:p w14:paraId="5229DAB6" w14:textId="6640FF14" w:rsidR="00CE6B29" w:rsidRDefault="00CE6B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Číslo objednávky: A</w:t>
      </w:r>
      <w:r>
        <w:rPr>
          <w:rFonts w:ascii="Arial" w:hAnsi="Arial" w:cs="Arial"/>
          <w:color w:val="000000"/>
          <w:kern w:val="0"/>
        </w:rPr>
        <w:t>/0013/24/14</w:t>
      </w:r>
    </w:p>
    <w:p w14:paraId="2AB8466B" w14:textId="77777777" w:rsidR="00CE6B29" w:rsidRDefault="00CE6B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Smluvní strany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000000" w14:paraId="0D7E1414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24997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Objednatel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 označen jako Klient)</w:t>
            </w:r>
          </w:p>
        </w:tc>
      </w:tr>
      <w:tr w:rsidR="00000000" w14:paraId="530C52B7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4FE3C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1BC3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</w:t>
            </w:r>
            <w:r>
              <w:rPr>
                <w:rFonts w:ascii="Arial" w:hAnsi="Arial" w:cs="Arial"/>
                <w:color w:val="000000"/>
                <w:kern w:val="0"/>
              </w:rPr>
              <w:t>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EB20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3D196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03447286</w:t>
            </w:r>
          </w:p>
        </w:tc>
      </w:tr>
      <w:tr w:rsidR="00000000" w14:paraId="59217EFD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E0D8D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A903E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Veletržní 1623/24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C994D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205B3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CZ03447286</w:t>
            </w:r>
          </w:p>
        </w:tc>
      </w:tr>
      <w:tr w:rsidR="00000000" w14:paraId="3FCF7A8A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19D61" w14:textId="516D14A3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Společnost je zapsána v obchodním rejstříku u Městského soudu v Praze, oddíl</w:t>
            </w:r>
            <w:r>
              <w:rPr>
                <w:rFonts w:ascii="Arial" w:hAnsi="Arial" w:cs="Arial"/>
                <w:color w:val="000000"/>
                <w:kern w:val="0"/>
              </w:rPr>
              <w:t xml:space="preserve"> B, vložka 20059</w:t>
            </w:r>
          </w:p>
        </w:tc>
      </w:tr>
      <w:tr w:rsidR="00000000" w14:paraId="22AE6F2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CD3FB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D017A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Česká spořitelna a.s, číslo účtu: 6087522/0800</w:t>
            </w:r>
          </w:p>
        </w:tc>
      </w:tr>
      <w:tr w:rsidR="00000000" w14:paraId="4FEDB40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9F53F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722476" w14:textId="126CB6C0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</w:t>
            </w:r>
          </w:p>
        </w:tc>
      </w:tr>
      <w:tr w:rsidR="00000000" w14:paraId="47AF1C58" w14:textId="77777777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1F9534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ABDBFB" w14:textId="00CA132C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</w:t>
            </w:r>
          </w:p>
        </w:tc>
        <w:tc>
          <w:tcPr>
            <w:tcW w:w="21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232232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E3B54C" w14:textId="1BA8F02C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xxxxxxxxxxxxxxxxxxxxx</w:t>
            </w:r>
          </w:p>
        </w:tc>
      </w:tr>
      <w:tr w:rsidR="00000000" w14:paraId="10A8E089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3DF4000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6A70648" w14:textId="13E96CC2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xxxxxxxxxxxxxxxx</w:t>
            </w:r>
          </w:p>
        </w:tc>
      </w:tr>
      <w:tr w:rsidR="00000000" w14:paraId="168A54E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BA9C38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4707EFE1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mivq4t3</w:t>
            </w:r>
          </w:p>
        </w:tc>
      </w:tr>
      <w:tr w:rsidR="00000000" w14:paraId="1BAE55EE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88E77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Dodavatel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 označen jako Poskytovatel)</w:t>
            </w:r>
          </w:p>
        </w:tc>
      </w:tr>
      <w:tr w:rsidR="00000000" w14:paraId="1E87EC9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3581E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82369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</w:t>
            </w:r>
            <w:r>
              <w:rPr>
                <w:rFonts w:ascii="Arial" w:hAnsi="Arial" w:cs="Arial"/>
                <w:color w:val="000000"/>
                <w:kern w:val="0"/>
              </w:rPr>
              <w:t>HAVEL &amp; PARTNERS s.r.o., advokátní kancelář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32293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23A6C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26454807</w:t>
            </w:r>
          </w:p>
        </w:tc>
      </w:tr>
      <w:tr w:rsidR="00000000" w14:paraId="777EEFAC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8D49C1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4A536195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Na Florenci 2116/15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11000   Praha 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D35D41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AD756E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CZ26454807</w:t>
            </w:r>
          </w:p>
        </w:tc>
      </w:tr>
      <w:tr w:rsidR="00000000" w14:paraId="1FAFE2B0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BD9D48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1447C07B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spis.zn.C 146526 vedená u Městského soudu v Praze</w:t>
            </w:r>
          </w:p>
        </w:tc>
      </w:tr>
      <w:tr w:rsidR="00000000" w14:paraId="349FAF5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982FA9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9494D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DDFD2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054C1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0454E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NE</w:t>
            </w:r>
          </w:p>
        </w:tc>
      </w:tr>
      <w:tr w:rsidR="00000000" w14:paraId="07CDB22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61C3A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5E0CC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Česká spořitelna a.s., číslo účtu: 1814372/0800</w:t>
            </w:r>
          </w:p>
        </w:tc>
      </w:tr>
      <w:tr w:rsidR="00000000" w14:paraId="534549A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9276F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ACB48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5D4A7E0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80E06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EBB0C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4F1E2EF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25F2A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988B3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78C81A7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BAD50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4C720" w14:textId="35A39A3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xxxxxxxxxxxxxxxxxxxx</w:t>
            </w:r>
          </w:p>
        </w:tc>
      </w:tr>
      <w:tr w:rsidR="00000000" w14:paraId="6645878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D6E5A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6F420C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zz79uga</w:t>
            </w:r>
          </w:p>
        </w:tc>
      </w:tr>
      <w:tr w:rsidR="00000000" w14:paraId="5653E5E3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DE0C0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05CBD4F0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721E2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Parametry Objednávky</w:t>
            </w:r>
          </w:p>
        </w:tc>
      </w:tr>
      <w:tr w:rsidR="00000000" w14:paraId="63FDA6D1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4BC26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2EA26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1200</w:t>
            </w:r>
            <w:r>
              <w:rPr>
                <w:rFonts w:ascii="Arial" w:hAnsi="Arial" w:cs="Arial"/>
                <w:color w:val="000000"/>
                <w:kern w:val="0"/>
              </w:rPr>
              <w:t xml:space="preserve"> - Právní stanovisko k návrhu na uložení zákazu plnění smlouvy na VZ „Rekonstrukce soumostí Libeňského mostu, Praha 7 a 8“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Zpracování právního stanoviska –vyjádření k zahájení správního řízení ze strany ÚOHS na uložení zákazu plnění smlouvy ve věci VZ „Rek</w:t>
            </w:r>
            <w:r>
              <w:rPr>
                <w:rFonts w:ascii="Arial" w:hAnsi="Arial" w:cs="Arial"/>
                <w:color w:val="000000"/>
                <w:kern w:val="0"/>
              </w:rPr>
              <w:t>onstrukce Libeňského mostu, Praha 7 a 8“.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Časový odhad ani odhad hodin nezahrnuje případná další vyjádřeni a kroky, které bude v rámci řízeni dále třeba případně činit, ale která nelze nyní odhadnout.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max.rozsah: 100h</w:t>
            </w:r>
          </w:p>
        </w:tc>
      </w:tr>
      <w:tr w:rsidR="00000000" w14:paraId="1E3895D8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5993D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46F8F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nabytím účinnosti obj</w:t>
            </w:r>
            <w:r>
              <w:rPr>
                <w:rFonts w:ascii="Arial" w:hAnsi="Arial" w:cs="Arial"/>
                <w:color w:val="000000"/>
                <w:kern w:val="0"/>
              </w:rPr>
              <w:t>ednávky</w:t>
            </w:r>
          </w:p>
        </w:tc>
      </w:tr>
      <w:tr w:rsidR="00000000" w14:paraId="5907643D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5196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BEAB1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02.04.2024</w:t>
            </w:r>
          </w:p>
        </w:tc>
      </w:tr>
      <w:tr w:rsidR="00000000" w14:paraId="48030BFB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D4D22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Maximální cena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4C414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220 000,00 CZK</w:t>
            </w:r>
          </w:p>
        </w:tc>
      </w:tr>
      <w:tr w:rsidR="00000000" w14:paraId="78EB91B6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786C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7A8B4047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E217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3344AB26" w14:textId="77777777">
        <w:trPr>
          <w:cantSplit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DDF47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 Praze dne</w:t>
            </w:r>
          </w:p>
        </w:tc>
        <w:tc>
          <w:tcPr>
            <w:tcW w:w="94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75D8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27.03.2024</w:t>
            </w:r>
          </w:p>
        </w:tc>
      </w:tr>
      <w:tr w:rsidR="00000000" w14:paraId="368E3191" w14:textId="77777777">
        <w:trPr>
          <w:cantSplit/>
          <w:trHeight w:hRule="exact" w:val="7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695D0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769F6073" w14:textId="77777777">
        <w:trPr>
          <w:cantSplit/>
          <w:trHeight w:hRule="exact" w:val="7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05BD3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27B2F74B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421D3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Za Objednatele</w:t>
            </w: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73D7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Za Dodavatele – objednávku přijal a s </w:t>
            </w:r>
            <w:r>
              <w:rPr>
                <w:rFonts w:ascii="Arial" w:hAnsi="Arial" w:cs="Arial"/>
                <w:color w:val="000000"/>
                <w:kern w:val="0"/>
              </w:rPr>
              <w:t>podmínkami souhlasí (jméno, příjmení, funkce, datum, razítko, podpis):</w:t>
            </w:r>
          </w:p>
        </w:tc>
      </w:tr>
      <w:tr w:rsidR="00000000" w14:paraId="175F129A" w14:textId="77777777">
        <w:trPr>
          <w:cantSplit/>
          <w:trHeight w:hRule="exact" w:val="109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5B936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221CD670" w14:textId="77777777">
        <w:trPr>
          <w:cantSplit/>
        </w:trPr>
        <w:tc>
          <w:tcPr>
            <w:tcW w:w="4195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5596A73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582B6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5845E26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3AD7CB95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391D" w14:textId="1C117B3D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AF0BE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26F61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37AD5430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E9D3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BFD33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337B7C87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373EE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337AB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</w:tbl>
    <w:p w14:paraId="236525FB" w14:textId="77777777" w:rsidR="00CE6B29" w:rsidRDefault="00CE6B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  <w:sectPr w:rsidR="0000000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00000" w14:paraId="06D458E3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EC6FA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361B2A2B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2BDE1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Pokud výše hodnoty předmětu plnění Objednávky je vyšší než 50.000,- Kč bez DPH, vztahuje se na Objednávku akceptovanou Poskytovatelem povinnost uveřejnění v registru smluv dle zákona č. 340/2015 Sb., o zvláštních podmínkách účinnosti některých smluv, uveře</w:t>
            </w:r>
            <w:r>
              <w:rPr>
                <w:rFonts w:ascii="Arial" w:hAnsi="Arial" w:cs="Arial"/>
                <w:color w:val="000000"/>
                <w:kern w:val="0"/>
              </w:rPr>
              <w:t>jňování těchto smluv a o registru smluv (zákon o registru smluv).</w:t>
            </w:r>
          </w:p>
        </w:tc>
      </w:tr>
      <w:tr w:rsidR="00000000" w14:paraId="2DA43906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B2D8DC2" w14:textId="77777777" w:rsidR="00CE6B29" w:rsidRDefault="00CE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02C6417" w14:textId="77777777" w:rsidR="00CE6B29" w:rsidRDefault="00CE6B2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E5C7" w14:textId="77777777" w:rsidR="00CE6B29" w:rsidRDefault="00CE6B29">
      <w:pPr>
        <w:spacing w:after="0" w:line="240" w:lineRule="auto"/>
      </w:pPr>
      <w:r>
        <w:separator/>
      </w:r>
    </w:p>
  </w:endnote>
  <w:endnote w:type="continuationSeparator" w:id="0">
    <w:p w14:paraId="715BA931" w14:textId="77777777" w:rsidR="00CE6B29" w:rsidRDefault="00CE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6D3D8E08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FF24B3F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326C3AB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D7EBED7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420C8B7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D1534A6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191D105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192B29F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64EA46C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06C7C8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6A3908B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7F48D58" w14:textId="4FA5F7F9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BDF2270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5BFC871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91123C9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196A9CB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119AA08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A2F3F42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46E766F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40CC41D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8CC7669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3624DC3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6532B9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357B0C2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107B80F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F22013A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695EB95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6F6E9C1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D0FEC75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6EF2517" w14:textId="77777777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6FB8" w14:textId="77777777" w:rsidR="00CE6B29" w:rsidRDefault="00CE6B29">
      <w:pPr>
        <w:spacing w:after="0" w:line="240" w:lineRule="auto"/>
      </w:pPr>
      <w:r>
        <w:separator/>
      </w:r>
    </w:p>
  </w:footnote>
  <w:footnote w:type="continuationSeparator" w:id="0">
    <w:p w14:paraId="28379EE0" w14:textId="77777777" w:rsidR="00CE6B29" w:rsidRDefault="00CE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00000" w14:paraId="0126292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940AC7E" w14:textId="08139B2A" w:rsidR="00CE6B29" w:rsidRDefault="00CE6B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D9983F5" wp14:editId="1E9653A5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2A7A" w14:textId="77777777" w:rsidR="00CE6B29" w:rsidRDefault="00CE6B2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29"/>
    <w:rsid w:val="00C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F61BDD"/>
  <w14:defaultImageDpi w14:val="0"/>
  <w15:docId w15:val="{03A8A8B7-4C92-42D0-B37F-85444F2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6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6B29"/>
  </w:style>
  <w:style w:type="paragraph" w:styleId="Zpat">
    <w:name w:val="footer"/>
    <w:basedOn w:val="Normln"/>
    <w:link w:val="ZpatChar"/>
    <w:uiPriority w:val="99"/>
    <w:unhideWhenUsed/>
    <w:rsid w:val="00CE6B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6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Všetečková Tereza</cp:lastModifiedBy>
  <cp:revision>2</cp:revision>
  <dcterms:created xsi:type="dcterms:W3CDTF">2024-03-27T10:39:00Z</dcterms:created>
  <dcterms:modified xsi:type="dcterms:W3CDTF">2024-03-27T10:39:00Z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TSKRSZ010L9K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