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271" w:lineRule="exact" w:before="78"/>
        <w:ind w:left="0" w:right="1081"/>
        <w:jc w:val="right"/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749300</wp:posOffset>
            </wp:positionH>
            <wp:positionV relativeFrom="paragraph">
              <wp:posOffset>100</wp:posOffset>
            </wp:positionV>
            <wp:extent cx="1562100" cy="69850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DencoHappel CZ a.s.</w:t>
      </w:r>
    </w:p>
    <w:p>
      <w:pPr>
        <w:spacing w:line="177" w:lineRule="exact" w:before="0"/>
        <w:ind w:left="0" w:right="2317" w:firstLine="0"/>
        <w:jc w:val="right"/>
        <w:rPr>
          <w:sz w:val="16"/>
        </w:rPr>
      </w:pPr>
      <w:r>
        <w:rPr>
          <w:sz w:val="16"/>
        </w:rPr>
        <w:t>Slovanská 781</w:t>
      </w:r>
    </w:p>
    <w:p>
      <w:pPr>
        <w:spacing w:line="180" w:lineRule="exact" w:before="3"/>
        <w:ind w:left="7402" w:right="1358" w:firstLine="0"/>
        <w:jc w:val="left"/>
        <w:rPr>
          <w:sz w:val="16"/>
        </w:rPr>
      </w:pPr>
      <w:r>
        <w:rPr>
          <w:sz w:val="16"/>
        </w:rPr>
        <w:t>463 12 Liberec XXV - Vesec Czech Republic</w:t>
      </w:r>
    </w:p>
    <w:p>
      <w:pPr>
        <w:pStyle w:val="BodyText"/>
        <w:spacing w:before="11"/>
        <w:rPr>
          <w:sz w:val="22"/>
        </w:rPr>
      </w:pPr>
      <w:r>
        <w:rPr/>
        <w:pict>
          <v:line style="position:absolute;mso-position-horizontal-relative:page;mso-position-vertical-relative:paragraph;z-index:0;mso-wrap-distance-left:0;mso-wrap-distance-right:0" from="58.3932pt,15.882755pt" to="578.8932pt,15.882755pt" stroked="true" strokeweight="1.44pt" strokecolor="#000000">
            <v:stroke dashstyle="solid"/>
            <w10:wrap type="topAndBottom"/>
          </v:line>
        </w:pict>
      </w:r>
    </w:p>
    <w:p>
      <w:pPr>
        <w:pStyle w:val="BodyText"/>
        <w:spacing w:before="1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40"/>
          <w:pgMar w:top="680" w:bottom="280" w:left="1040" w:right="200"/>
        </w:sectPr>
      </w:pPr>
    </w:p>
    <w:p>
      <w:pPr>
        <w:pStyle w:val="Heading1"/>
        <w:spacing w:before="90"/>
        <w:ind w:left="2587"/>
      </w:pPr>
      <w:r>
        <w:rPr/>
        <w:t>CENOVÁ NABÍDKA  .</w:t>
      </w:r>
    </w:p>
    <w:p>
      <w:pPr>
        <w:spacing w:before="89"/>
        <w:ind w:left="75" w:right="0" w:firstLine="0"/>
        <w:jc w:val="left"/>
        <w:rPr>
          <w:b/>
          <w:sz w:val="28"/>
        </w:rPr>
      </w:pPr>
      <w:r>
        <w:rPr/>
        <w:br w:type="column"/>
      </w:r>
      <w:r>
        <w:rPr>
          <w:b/>
          <w:sz w:val="28"/>
        </w:rPr>
        <w:t>16R735</w:t>
      </w:r>
    </w:p>
    <w:p>
      <w:pPr>
        <w:pStyle w:val="BodyText"/>
        <w:spacing w:before="99"/>
        <w:ind w:left="140"/>
      </w:pPr>
      <w:r>
        <w:rPr/>
        <w:br w:type="column"/>
      </w:r>
      <w:r>
        <w:rPr/>
        <w:t>REV.01</w:t>
      </w:r>
    </w:p>
    <w:p>
      <w:pPr>
        <w:spacing w:after="0"/>
        <w:sectPr>
          <w:type w:val="continuous"/>
          <w:pgSz w:w="11900" w:h="16840"/>
          <w:pgMar w:top="680" w:bottom="280" w:left="1040" w:right="200"/>
          <w:cols w:num="3" w:equalWidth="0">
            <w:col w:w="5458" w:space="40"/>
            <w:col w:w="978" w:space="82"/>
            <w:col w:w="4102"/>
          </w:cols>
        </w:sectPr>
      </w:pPr>
    </w:p>
    <w:p>
      <w:pPr>
        <w:pStyle w:val="BodyText"/>
        <w:spacing w:before="2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00" w:h="16840"/>
          <w:pgMar w:top="680" w:bottom="280" w:left="1040" w:right="200"/>
        </w:sectPr>
      </w:pPr>
    </w:p>
    <w:p>
      <w:pPr>
        <w:pStyle w:val="Heading2"/>
        <w:spacing w:before="98"/>
      </w:pPr>
      <w:r>
        <w:rPr/>
        <w:t>P íjemce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33"/>
        </w:rPr>
      </w:pPr>
    </w:p>
    <w:p>
      <w:pPr>
        <w:spacing w:before="0"/>
        <w:ind w:left="127" w:right="0" w:firstLine="0"/>
        <w:jc w:val="left"/>
        <w:rPr>
          <w:b/>
          <w:sz w:val="24"/>
        </w:rPr>
      </w:pPr>
      <w:r>
        <w:rPr>
          <w:b/>
          <w:sz w:val="24"/>
        </w:rPr>
        <w:t>Telefon</w:t>
      </w:r>
    </w:p>
    <w:p>
      <w:pPr>
        <w:pStyle w:val="BodyText"/>
        <w:tabs>
          <w:tab w:pos="2391" w:val="left" w:leader="none"/>
        </w:tabs>
        <w:spacing w:line="266" w:lineRule="auto" w:before="88"/>
        <w:ind w:left="292" w:hanging="165"/>
      </w:pPr>
      <w:r>
        <w:rPr/>
        <w:br w:type="column"/>
      </w:r>
      <w:r>
        <w:rPr>
          <w:b/>
        </w:rPr>
        <w:t>: </w:t>
      </w:r>
      <w:r>
        <w:rPr>
          <w:position w:val="1"/>
        </w:rPr>
        <w:t>Fyzikální</w:t>
      </w:r>
      <w:r>
        <w:rPr>
          <w:spacing w:val="21"/>
          <w:position w:val="1"/>
        </w:rPr>
        <w:t> </w:t>
      </w:r>
      <w:r>
        <w:rPr>
          <w:position w:val="1"/>
        </w:rPr>
        <w:t>ústav</w:t>
      </w:r>
      <w:r>
        <w:rPr>
          <w:spacing w:val="-3"/>
          <w:position w:val="1"/>
        </w:rPr>
        <w:t> </w:t>
      </w:r>
      <w:r>
        <w:rPr>
          <w:position w:val="1"/>
        </w:rPr>
        <w:t>AV</w:t>
        <w:tab/>
        <w:t>R, v.</w:t>
      </w:r>
      <w:r>
        <w:rPr>
          <w:spacing w:val="-2"/>
          <w:position w:val="1"/>
        </w:rPr>
        <w:t> </w:t>
      </w:r>
      <w:r>
        <w:rPr>
          <w:position w:val="1"/>
        </w:rPr>
        <w:t>v.</w:t>
      </w:r>
      <w:r>
        <w:rPr>
          <w:spacing w:val="-1"/>
          <w:position w:val="1"/>
        </w:rPr>
        <w:t> </w:t>
      </w:r>
      <w:r>
        <w:rPr>
          <w:position w:val="1"/>
        </w:rPr>
        <w:t>i.</w:t>
      </w:r>
      <w:r>
        <w:rPr>
          <w:spacing w:val="-1"/>
          <w:position w:val="1"/>
        </w:rPr>
        <w:t> </w:t>
      </w:r>
      <w:r>
        <w:rPr/>
        <w:t>Roman Trune</w:t>
      </w:r>
      <w:r>
        <w:rPr>
          <w:spacing w:val="44"/>
        </w:rPr>
        <w:t> </w:t>
      </w:r>
      <w:r>
        <w:rPr/>
        <w:t>ek</w:t>
      </w:r>
    </w:p>
    <w:p>
      <w:pPr>
        <w:pStyle w:val="BodyText"/>
        <w:spacing w:line="273" w:lineRule="auto" w:before="9"/>
        <w:ind w:left="292" w:right="1020"/>
      </w:pPr>
      <w:r>
        <w:rPr/>
        <w:t>Na Slovance 1999/2 182 21 Praha 8</w:t>
      </w:r>
    </w:p>
    <w:p>
      <w:pPr>
        <w:pStyle w:val="BodyText"/>
        <w:ind w:left="127"/>
      </w:pPr>
      <w:r>
        <w:rPr>
          <w:b/>
        </w:rPr>
        <w:t>: </w:t>
      </w:r>
      <w:r>
        <w:rPr>
          <w:position w:val="1"/>
        </w:rPr>
        <w:t>+420 601 555 062</w:t>
      </w:r>
    </w:p>
    <w:p>
      <w:pPr>
        <w:spacing w:before="88"/>
        <w:ind w:left="127" w:right="0" w:firstLine="0"/>
        <w:jc w:val="left"/>
        <w:rPr>
          <w:sz w:val="24"/>
        </w:rPr>
      </w:pPr>
      <w:r>
        <w:rPr/>
        <w:br w:type="column"/>
      </w:r>
      <w:r>
        <w:rPr>
          <w:b/>
          <w:sz w:val="24"/>
        </w:rPr>
        <w:t>Zpracoval : </w:t>
      </w:r>
      <w:r>
        <w:rPr>
          <w:position w:val="1"/>
          <w:sz w:val="24"/>
        </w:rPr>
        <w:t>Košek Radim</w:t>
      </w:r>
    </w:p>
    <w:p>
      <w:pPr>
        <w:pStyle w:val="BodyText"/>
        <w:spacing w:before="30"/>
        <w:ind w:left="1432"/>
      </w:pPr>
      <w:r>
        <w:rPr/>
        <w:t>DencoHappel CZ a.s.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ind w:left="1432"/>
      </w:pPr>
      <w:r>
        <w:rPr/>
        <w:t>Slovanská 781</w:t>
      </w:r>
    </w:p>
    <w:p>
      <w:pPr>
        <w:pStyle w:val="BodyText"/>
        <w:spacing w:before="38"/>
        <w:ind w:left="1432"/>
      </w:pPr>
      <w:r>
        <w:rPr/>
        <w:t>CZ-46312 Liberec 25</w:t>
      </w:r>
    </w:p>
    <w:p>
      <w:pPr>
        <w:spacing w:after="0"/>
        <w:sectPr>
          <w:type w:val="continuous"/>
          <w:pgSz w:w="11900" w:h="16840"/>
          <w:pgMar w:top="680" w:bottom="280" w:left="1040" w:right="200"/>
          <w:cols w:num="3" w:equalWidth="0">
            <w:col w:w="1046" w:space="199"/>
            <w:col w:w="3279" w:space="861"/>
            <w:col w:w="5275"/>
          </w:cols>
        </w:sectPr>
      </w:pPr>
    </w:p>
    <w:p>
      <w:pPr>
        <w:pStyle w:val="Heading2"/>
        <w:tabs>
          <w:tab w:pos="1372" w:val="left" w:leader="none"/>
        </w:tabs>
      </w:pPr>
      <w:r>
        <w:rPr/>
        <w:t>Fax</w:t>
        <w:tab/>
        <w:t>:</w:t>
      </w:r>
    </w:p>
    <w:p>
      <w:pPr>
        <w:tabs>
          <w:tab w:pos="1372" w:val="left" w:leader="none"/>
        </w:tabs>
        <w:spacing w:before="28"/>
        <w:ind w:left="127" w:right="0" w:firstLine="0"/>
        <w:jc w:val="left"/>
        <w:rPr>
          <w:sz w:val="24"/>
        </w:rPr>
      </w:pPr>
      <w:r>
        <w:rPr>
          <w:b/>
          <w:sz w:val="24"/>
        </w:rPr>
        <w:t>Email</w:t>
        <w:tab/>
        <w:t>: </w:t>
      </w:r>
      <w:r>
        <w:rPr>
          <w:position w:val="1"/>
          <w:sz w:val="24"/>
        </w:rPr>
        <w:t>Roman.Trune </w:t>
      </w:r>
      <w:r>
        <w:rPr>
          <w:spacing w:val="11"/>
          <w:position w:val="1"/>
          <w:sz w:val="24"/>
        </w:rPr>
        <w:t> </w:t>
      </w:r>
      <w:hyperlink r:id="rId6">
        <w:r>
          <w:rPr>
            <w:position w:val="1"/>
            <w:sz w:val="24"/>
          </w:rPr>
          <w:t>ek@eli-beams.eu</w:t>
        </w:r>
      </w:hyperlink>
    </w:p>
    <w:p>
      <w:pPr>
        <w:spacing w:before="28"/>
        <w:ind w:left="127" w:right="0" w:firstLine="0"/>
        <w:jc w:val="left"/>
        <w:rPr>
          <w:sz w:val="24"/>
        </w:rPr>
      </w:pPr>
      <w:r>
        <w:rPr>
          <w:b/>
          <w:sz w:val="24"/>
        </w:rPr>
        <w:t>Název akce : </w:t>
      </w:r>
      <w:r>
        <w:rPr>
          <w:position w:val="1"/>
          <w:sz w:val="24"/>
        </w:rPr>
        <w:t>ELI - úprava vzduchových sprch</w:t>
      </w:r>
    </w:p>
    <w:p>
      <w:pPr>
        <w:pStyle w:val="Heading2"/>
      </w:pPr>
      <w:r>
        <w:rPr>
          <w:b w:val="0"/>
        </w:rPr>
        <w:br w:type="column"/>
      </w:r>
      <w:r>
        <w:rPr/>
        <w:t>Telefon</w:t>
      </w:r>
    </w:p>
    <w:p>
      <w:pPr>
        <w:pStyle w:val="BodyText"/>
        <w:spacing w:before="8"/>
        <w:rPr>
          <w:b/>
          <w:sz w:val="30"/>
        </w:rPr>
      </w:pPr>
    </w:p>
    <w:p>
      <w:pPr>
        <w:spacing w:before="0"/>
        <w:ind w:left="127" w:right="0" w:firstLine="0"/>
        <w:jc w:val="left"/>
        <w:rPr>
          <w:b/>
          <w:sz w:val="24"/>
        </w:rPr>
      </w:pPr>
      <w:r>
        <w:rPr>
          <w:b/>
          <w:sz w:val="24"/>
        </w:rPr>
        <w:t>Fax</w:t>
      </w:r>
    </w:p>
    <w:p>
      <w:pPr>
        <w:pStyle w:val="BodyText"/>
        <w:spacing w:before="28"/>
        <w:ind w:left="109" w:right="2065"/>
        <w:jc w:val="center"/>
      </w:pPr>
      <w:r>
        <w:rPr/>
        <w:br w:type="column"/>
      </w:r>
      <w:r>
        <w:rPr>
          <w:b/>
        </w:rPr>
        <w:t>: </w:t>
      </w:r>
      <w:r>
        <w:rPr>
          <w:position w:val="1"/>
        </w:rPr>
        <w:t>+420 485 225 285</w:t>
      </w:r>
    </w:p>
    <w:p>
      <w:pPr>
        <w:pStyle w:val="BodyText"/>
        <w:spacing w:before="30"/>
        <w:ind w:left="121" w:right="1912"/>
        <w:jc w:val="center"/>
      </w:pPr>
      <w:r>
        <w:rPr/>
        <w:t>+420 739 589 430</w:t>
      </w:r>
    </w:p>
    <w:p>
      <w:pPr>
        <w:pStyle w:val="BodyText"/>
        <w:spacing w:before="37"/>
        <w:ind w:left="109" w:right="2065"/>
        <w:jc w:val="center"/>
      </w:pPr>
      <w:r>
        <w:rPr>
          <w:b/>
        </w:rPr>
        <w:t>: </w:t>
      </w:r>
      <w:r>
        <w:rPr>
          <w:position w:val="1"/>
        </w:rPr>
        <w:t>+420 485 225 292</w:t>
      </w:r>
    </w:p>
    <w:p>
      <w:pPr>
        <w:spacing w:after="0"/>
        <w:jc w:val="center"/>
        <w:sectPr>
          <w:type w:val="continuous"/>
          <w:pgSz w:w="11900" w:h="16840"/>
          <w:pgMar w:top="680" w:bottom="280" w:left="1040" w:right="200"/>
          <w:cols w:num="3" w:equalWidth="0">
            <w:col w:w="4683" w:space="702"/>
            <w:col w:w="902" w:space="238"/>
            <w:col w:w="4135"/>
          </w:cols>
        </w:sectPr>
      </w:pPr>
    </w:p>
    <w:p>
      <w:pPr>
        <w:pStyle w:val="Heading2"/>
      </w:pPr>
      <w:r>
        <w:rPr/>
        <w:t>Místo akce</w:t>
      </w:r>
    </w:p>
    <w:p>
      <w:pPr>
        <w:pStyle w:val="BodyText"/>
        <w:spacing w:line="266" w:lineRule="auto" w:before="28"/>
        <w:ind w:left="257" w:hanging="165"/>
      </w:pPr>
      <w:r>
        <w:rPr/>
        <w:br w:type="column"/>
      </w:r>
      <w:r>
        <w:rPr>
          <w:b/>
        </w:rPr>
        <w:t>: </w:t>
      </w:r>
      <w:r>
        <w:rPr>
          <w:position w:val="1"/>
        </w:rPr>
        <w:t>ELI beamlines </w:t>
      </w:r>
      <w:r>
        <w:rPr/>
        <w:t>Dolní B ežany</w:t>
      </w:r>
    </w:p>
    <w:p>
      <w:pPr>
        <w:pStyle w:val="Heading2"/>
        <w:spacing w:line="273" w:lineRule="auto"/>
        <w:ind w:right="-19"/>
      </w:pPr>
      <w:r>
        <w:rPr>
          <w:b w:val="0"/>
        </w:rPr>
        <w:br w:type="column"/>
      </w:r>
      <w:r>
        <w:rPr/>
        <w:t>Email Datum</w:t>
      </w:r>
    </w:p>
    <w:p>
      <w:pPr>
        <w:pStyle w:val="BodyText"/>
        <w:spacing w:before="28"/>
        <w:ind w:left="127"/>
      </w:pPr>
      <w:r>
        <w:rPr/>
        <w:br w:type="column"/>
      </w:r>
      <w:r>
        <w:rPr>
          <w:b/>
        </w:rPr>
        <w:t>: </w:t>
      </w:r>
      <w:hyperlink r:id="rId7">
        <w:r>
          <w:rPr>
            <w:position w:val="1"/>
          </w:rPr>
          <w:t>Radim.Kosek@dencohappel.com</w:t>
        </w:r>
      </w:hyperlink>
    </w:p>
    <w:p>
      <w:pPr>
        <w:pStyle w:val="BodyText"/>
        <w:spacing w:before="28"/>
        <w:ind w:left="127"/>
      </w:pPr>
      <w:r>
        <w:rPr>
          <w:b/>
        </w:rPr>
        <w:t>: </w:t>
      </w:r>
      <w:r>
        <w:rPr>
          <w:position w:val="1"/>
        </w:rPr>
        <w:t>30.05.17</w:t>
      </w:r>
    </w:p>
    <w:p>
      <w:pPr>
        <w:spacing w:after="0"/>
        <w:sectPr>
          <w:type w:val="continuous"/>
          <w:pgSz w:w="11900" w:h="16840"/>
          <w:pgMar w:top="680" w:bottom="280" w:left="1040" w:right="200"/>
          <w:cols w:num="4" w:equalWidth="0">
            <w:col w:w="1241" w:space="40"/>
            <w:col w:w="1664" w:space="2441"/>
            <w:col w:w="835" w:space="305"/>
            <w:col w:w="4134"/>
          </w:cols>
        </w:sectPr>
      </w:pPr>
    </w:p>
    <w:p>
      <w:pPr>
        <w:pStyle w:val="Heading2"/>
        <w:tabs>
          <w:tab w:pos="7133" w:val="left" w:leader="none"/>
        </w:tabs>
        <w:spacing w:line="277" w:lineRule="exact" w:before="0"/>
        <w:ind w:left="5512"/>
        <w:rPr>
          <w:b w:val="0"/>
        </w:rPr>
      </w:pPr>
      <w:r>
        <w:rPr/>
        <w:t>Po</w:t>
      </w:r>
      <w:r>
        <w:rPr>
          <w:spacing w:val="46"/>
        </w:rPr>
        <w:t> </w:t>
      </w:r>
      <w:r>
        <w:rPr/>
        <w:t>et</w:t>
      </w:r>
      <w:r>
        <w:rPr>
          <w:spacing w:val="-1"/>
        </w:rPr>
        <w:t> </w:t>
      </w:r>
      <w:r>
        <w:rPr>
          <w:spacing w:val="-3"/>
        </w:rPr>
        <w:t>stran:</w:t>
        <w:tab/>
      </w:r>
      <w:r>
        <w:rPr>
          <w:b w:val="0"/>
          <w:position w:val="1"/>
        </w:rPr>
        <w:t>2</w:t>
      </w:r>
    </w:p>
    <w:p>
      <w:pPr>
        <w:spacing w:before="39"/>
        <w:ind w:left="301" w:right="0" w:firstLine="0"/>
        <w:jc w:val="left"/>
        <w:rPr>
          <w:b/>
          <w:sz w:val="24"/>
        </w:rPr>
      </w:pPr>
      <w:r>
        <w:rPr>
          <w:b/>
          <w:sz w:val="24"/>
        </w:rPr>
        <w:t>.poptávky 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4"/>
        </w:rPr>
      </w:pPr>
      <w:r>
        <w:rPr/>
        <w:pict>
          <v:line style="position:absolute;mso-position-horizontal-relative:page;mso-position-vertical-relative:paragraph;z-index:1048;mso-wrap-distance-left:0;mso-wrap-distance-right:0" from="58.3932pt,10.960087pt" to="578.1432pt,10.960087pt" stroked="true" strokeweight="1.44pt" strokecolor="#000000">
            <v:stroke dashstyle="solid"/>
            <w10:wrap type="topAndBottom"/>
          </v:line>
        </w:pict>
      </w:r>
    </w:p>
    <w:p>
      <w:pPr>
        <w:pStyle w:val="BodyText"/>
        <w:spacing w:before="8"/>
        <w:rPr>
          <w:b/>
          <w:sz w:val="14"/>
        </w:rPr>
      </w:pPr>
    </w:p>
    <w:p>
      <w:pPr>
        <w:pStyle w:val="BodyText"/>
        <w:spacing w:before="90"/>
        <w:ind w:left="127"/>
      </w:pPr>
      <w:r>
        <w:rPr/>
        <w:t>Vážení,</w:t>
      </w:r>
    </w:p>
    <w:p>
      <w:pPr>
        <w:pStyle w:val="BodyText"/>
        <w:spacing w:before="2"/>
        <w:ind w:left="127"/>
      </w:pPr>
      <w:r>
        <w:rPr/>
        <w:t>srde n  Vám d kujeme za Vaši   poptávku.</w:t>
      </w:r>
    </w:p>
    <w:p>
      <w:pPr>
        <w:pStyle w:val="BodyText"/>
        <w:spacing w:before="2"/>
        <w:ind w:left="127" w:right="2588"/>
      </w:pPr>
      <w:r>
        <w:rPr/>
        <w:t>Jménem firmy DencoHappel CZ a.s. Vám p edáváme ov  enou cenovou nabídku. V p ípad   objednávky uvád  jte   íslo cenové nabídky.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680" w:bottom="280" w:left="1040" w:right="200"/>
        </w:sectPr>
      </w:pPr>
    </w:p>
    <w:p>
      <w:pPr>
        <w:pStyle w:val="Heading2"/>
        <w:spacing w:line="391" w:lineRule="auto" w:before="212"/>
        <w:ind w:right="-19"/>
      </w:pPr>
      <w:r>
        <w:rPr/>
        <w:t>Druh zboží : Cena :</w:t>
      </w:r>
    </w:p>
    <w:p>
      <w:pPr>
        <w:pStyle w:val="BodyText"/>
        <w:spacing w:before="205"/>
        <w:ind w:left="127"/>
      </w:pPr>
      <w:r>
        <w:rPr/>
        <w:br w:type="column"/>
      </w:r>
      <w:r>
        <w:rPr/>
        <w:t>dle p ílohy</w:t>
      </w:r>
    </w:p>
    <w:p>
      <w:pPr>
        <w:pStyle w:val="BodyText"/>
        <w:spacing w:before="174"/>
        <w:ind w:left="127"/>
      </w:pPr>
      <w:r>
        <w:rPr/>
        <w:t>cena bez dan   z p idané hodnoty</w:t>
      </w:r>
    </w:p>
    <w:p>
      <w:pPr>
        <w:spacing w:after="0"/>
        <w:sectPr>
          <w:type w:val="continuous"/>
          <w:pgSz w:w="11900" w:h="16840"/>
          <w:pgMar w:top="680" w:bottom="280" w:left="1040" w:right="200"/>
          <w:cols w:num="2" w:equalWidth="0">
            <w:col w:w="1408" w:space="512"/>
            <w:col w:w="8740"/>
          </w:cols>
        </w:sectPr>
      </w:pPr>
    </w:p>
    <w:p>
      <w:pPr>
        <w:pStyle w:val="BodyText"/>
        <w:tabs>
          <w:tab w:pos="2047" w:val="left" w:leader="none"/>
        </w:tabs>
        <w:spacing w:before="26"/>
        <w:ind w:left="127"/>
      </w:pPr>
      <w:r>
        <w:rPr>
          <w:b/>
        </w:rPr>
        <w:t>Dodávka</w:t>
      </w:r>
      <w:r>
        <w:rPr>
          <w:b/>
          <w:spacing w:val="-2"/>
        </w:rPr>
        <w:t> </w:t>
      </w:r>
      <w:r>
        <w:rPr>
          <w:b/>
        </w:rPr>
        <w:t>:</w:t>
        <w:tab/>
      </w:r>
      <w:r>
        <w:rPr>
          <w:position w:val="1"/>
        </w:rPr>
        <w:t>v jednorázovém obalu ve skladu v</w:t>
      </w:r>
      <w:r>
        <w:rPr>
          <w:spacing w:val="-20"/>
          <w:position w:val="1"/>
        </w:rPr>
        <w:t> </w:t>
      </w:r>
      <w:r>
        <w:rPr>
          <w:position w:val="1"/>
        </w:rPr>
        <w:t>Liberci</w:t>
      </w:r>
    </w:p>
    <w:p>
      <w:pPr>
        <w:spacing w:before="163"/>
        <w:ind w:left="127" w:right="0" w:firstLine="0"/>
        <w:jc w:val="left"/>
        <w:rPr>
          <w:sz w:val="24"/>
        </w:rPr>
      </w:pPr>
      <w:r>
        <w:rPr>
          <w:b/>
          <w:sz w:val="24"/>
        </w:rPr>
        <w:t>Platnost nabídky : </w:t>
      </w:r>
      <w:r>
        <w:rPr>
          <w:position w:val="1"/>
          <w:sz w:val="24"/>
        </w:rPr>
        <w:t>3 m síce</w:t>
      </w:r>
    </w:p>
    <w:p>
      <w:pPr>
        <w:tabs>
          <w:tab w:pos="2047" w:val="left" w:leader="none"/>
        </w:tabs>
        <w:spacing w:before="178"/>
        <w:ind w:left="127" w:right="0" w:firstLine="0"/>
        <w:jc w:val="left"/>
        <w:rPr>
          <w:sz w:val="24"/>
        </w:rPr>
      </w:pPr>
      <w:r>
        <w:rPr>
          <w:b/>
          <w:sz w:val="24"/>
        </w:rPr>
        <w:t>Záru  ní</w:t>
      </w:r>
      <w:r>
        <w:rPr>
          <w:b/>
          <w:spacing w:val="-17"/>
          <w:sz w:val="24"/>
        </w:rPr>
        <w:t> </w:t>
      </w:r>
      <w:r>
        <w:rPr>
          <w:b/>
          <w:sz w:val="24"/>
        </w:rPr>
        <w:t>doba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:</w:t>
        <w:tab/>
      </w:r>
      <w:r>
        <w:rPr>
          <w:position w:val="1"/>
          <w:sz w:val="24"/>
        </w:rPr>
        <w:t>12   m  síc   ode dne p evzetí zboží nebo dle</w:t>
      </w:r>
      <w:r>
        <w:rPr>
          <w:spacing w:val="-16"/>
          <w:position w:val="1"/>
          <w:sz w:val="24"/>
        </w:rPr>
        <w:t> </w:t>
      </w:r>
      <w:r>
        <w:rPr>
          <w:position w:val="1"/>
          <w:sz w:val="24"/>
        </w:rPr>
        <w:t>dohody</w:t>
      </w:r>
    </w:p>
    <w:p>
      <w:pPr>
        <w:tabs>
          <w:tab w:pos="2047" w:val="left" w:leader="none"/>
        </w:tabs>
        <w:spacing w:before="163"/>
        <w:ind w:left="127" w:right="0" w:firstLine="0"/>
        <w:jc w:val="left"/>
        <w:rPr>
          <w:sz w:val="24"/>
        </w:rPr>
      </w:pPr>
      <w:r>
        <w:rPr>
          <w:b/>
          <w:sz w:val="24"/>
        </w:rPr>
        <w:t>Platba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:</w:t>
        <w:tab/>
      </w:r>
      <w:r>
        <w:rPr>
          <w:position w:val="1"/>
          <w:sz w:val="24"/>
        </w:rPr>
        <w:t>dle smluvních</w:t>
      </w:r>
      <w:r>
        <w:rPr>
          <w:spacing w:val="-9"/>
          <w:position w:val="1"/>
          <w:sz w:val="24"/>
        </w:rPr>
        <w:t> </w:t>
      </w:r>
      <w:r>
        <w:rPr>
          <w:position w:val="1"/>
          <w:sz w:val="24"/>
        </w:rPr>
        <w:t>podmínek</w:t>
      </w:r>
    </w:p>
    <w:p>
      <w:pPr>
        <w:tabs>
          <w:tab w:pos="2047" w:val="left" w:leader="none"/>
        </w:tabs>
        <w:spacing w:before="163"/>
        <w:ind w:left="127" w:right="0" w:firstLine="0"/>
        <w:jc w:val="left"/>
        <w:rPr>
          <w:sz w:val="24"/>
        </w:rPr>
      </w:pPr>
      <w:r>
        <w:rPr>
          <w:b/>
          <w:sz w:val="24"/>
        </w:rPr>
        <w:t>Dodací lh 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:</w:t>
        <w:tab/>
      </w:r>
      <w:r>
        <w:rPr>
          <w:position w:val="1"/>
          <w:sz w:val="24"/>
        </w:rPr>
        <w:t>4-8 týdn   po technickém a obchodním vyjasn</w:t>
      </w:r>
      <w:r>
        <w:rPr>
          <w:spacing w:val="37"/>
          <w:position w:val="1"/>
          <w:sz w:val="24"/>
        </w:rPr>
        <w:t> </w:t>
      </w:r>
      <w:r>
        <w:rPr>
          <w:position w:val="1"/>
          <w:sz w:val="24"/>
        </w:rPr>
        <w:t>ní</w:t>
      </w:r>
    </w:p>
    <w:p>
      <w:pPr>
        <w:tabs>
          <w:tab w:pos="2047" w:val="left" w:leader="none"/>
        </w:tabs>
        <w:spacing w:before="163"/>
        <w:ind w:left="127" w:right="0" w:firstLine="0"/>
        <w:jc w:val="left"/>
        <w:rPr>
          <w:sz w:val="24"/>
        </w:rPr>
      </w:pPr>
      <w:r>
        <w:rPr>
          <w:b/>
          <w:sz w:val="24"/>
        </w:rPr>
        <w:t>Doprava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:</w:t>
        <w:tab/>
      </w:r>
      <w:r>
        <w:rPr>
          <w:position w:val="1"/>
          <w:sz w:val="24"/>
        </w:rPr>
        <w:t>dle</w:t>
      </w:r>
      <w:r>
        <w:rPr>
          <w:spacing w:val="-1"/>
          <w:position w:val="1"/>
          <w:sz w:val="24"/>
        </w:rPr>
        <w:t> </w:t>
      </w:r>
      <w:r>
        <w:rPr>
          <w:position w:val="1"/>
          <w:sz w:val="24"/>
        </w:rPr>
        <w:t>dohody</w:t>
      </w:r>
    </w:p>
    <w:p>
      <w:pPr>
        <w:pStyle w:val="BodyText"/>
        <w:spacing w:before="2"/>
        <w:rPr>
          <w:sz w:val="33"/>
        </w:rPr>
      </w:pPr>
    </w:p>
    <w:p>
      <w:pPr>
        <w:pStyle w:val="BodyText"/>
        <w:spacing w:line="510" w:lineRule="atLeast"/>
        <w:ind w:left="112" w:right="2869"/>
      </w:pPr>
      <w:r>
        <w:rPr/>
        <w:t>Doufáme, že budete s naší nabídkou spokojeni a t šíme se na Vaši objednávku. S pozdravem</w:t>
      </w:r>
    </w:p>
    <w:p>
      <w:pPr>
        <w:pStyle w:val="BodyText"/>
        <w:spacing w:line="193" w:lineRule="exact"/>
        <w:ind w:left="2767"/>
      </w:pPr>
      <w:r>
        <w:rPr/>
        <w:t>Košek Radim</w:t>
      </w:r>
    </w:p>
    <w:p>
      <w:pPr>
        <w:spacing w:after="0" w:line="193" w:lineRule="exact"/>
        <w:sectPr>
          <w:type w:val="continuous"/>
          <w:pgSz w:w="11900" w:h="16840"/>
          <w:pgMar w:top="680" w:bottom="280" w:left="1040" w:right="200"/>
        </w:sectPr>
      </w:pPr>
    </w:p>
    <w:p>
      <w:pPr>
        <w:pStyle w:val="Heading1"/>
        <w:tabs>
          <w:tab w:pos="2545" w:val="left" w:leader="none"/>
        </w:tabs>
        <w:ind w:left="2172"/>
      </w:pPr>
      <w:r>
        <w:rPr/>
        <w:t>P</w:t>
        <w:tab/>
        <w:t>ÍLOHA CENOVÉ NABÍDKY   .</w:t>
      </w:r>
      <w:r>
        <w:rPr>
          <w:spacing w:val="-31"/>
        </w:rPr>
        <w:t> </w:t>
      </w:r>
      <w:r>
        <w:rPr/>
        <w:t>16R735</w:t>
      </w:r>
    </w:p>
    <w:p>
      <w:pPr>
        <w:pStyle w:val="BodyText"/>
        <w:spacing w:before="2"/>
        <w:rPr>
          <w:b/>
          <w:sz w:val="11"/>
        </w:rPr>
      </w:pPr>
    </w:p>
    <w:p>
      <w:pPr>
        <w:spacing w:after="0"/>
        <w:rPr>
          <w:sz w:val="11"/>
        </w:rPr>
        <w:sectPr>
          <w:pgSz w:w="11900" w:h="16840"/>
          <w:pgMar w:top="860" w:bottom="0" w:left="1020" w:right="400"/>
        </w:sectPr>
      </w:pPr>
    </w:p>
    <w:p>
      <w:pPr>
        <w:spacing w:before="110"/>
        <w:ind w:left="162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Pozice   Název položky</w:t>
      </w:r>
    </w:p>
    <w:p>
      <w:pPr>
        <w:pStyle w:val="BodyText"/>
        <w:rPr>
          <w:rFonts w:ascii="Arial"/>
          <w:b/>
          <w:sz w:val="22"/>
        </w:rPr>
      </w:pPr>
    </w:p>
    <w:p>
      <w:pPr>
        <w:spacing w:before="149"/>
        <w:ind w:left="132" w:right="0" w:firstLine="0"/>
        <w:jc w:val="left"/>
        <w:rPr>
          <w:rFonts w:ascii="Arial" w:hAnsi="Arial"/>
          <w:b/>
          <w:sz w:val="20"/>
        </w:rPr>
      </w:pPr>
      <w:r>
        <w:rPr/>
        <w:pict>
          <v:line style="position:absolute;mso-position-horizontal-relative:page;mso-position-vertical-relative:paragraph;z-index:1192" from="57.6432pt,-.748116pt" to="568.3932pt,-.748116pt" stroked="true" strokeweight="1.44pt" strokecolor="#000000">
            <v:stroke dashstyle="solid"/>
            <w10:wrap type="none"/>
          </v:line>
        </w:pict>
      </w:r>
      <w:r>
        <w:rPr>
          <w:rFonts w:ascii="Arial" w:hAnsi="Arial"/>
          <w:b/>
          <w:sz w:val="20"/>
          <w:u w:val="single"/>
        </w:rPr>
        <w:t>Úprava 3 sprch -</w:t>
      </w:r>
      <w:r>
        <w:rPr>
          <w:rFonts w:ascii="Arial" w:hAnsi="Arial"/>
          <w:b/>
          <w:spacing w:val="-13"/>
          <w:sz w:val="20"/>
          <w:u w:val="single"/>
        </w:rPr>
        <w:t> </w:t>
      </w:r>
      <w:r>
        <w:rPr>
          <w:rFonts w:ascii="Arial" w:hAnsi="Arial"/>
          <w:b/>
          <w:sz w:val="20"/>
          <w:u w:val="single"/>
        </w:rPr>
        <w:t>Ethernet</w:t>
      </w:r>
    </w:p>
    <w:p>
      <w:pPr>
        <w:spacing w:line="226" w:lineRule="exact" w:before="117"/>
        <w:ind w:left="132" w:right="-13" w:firstLine="0"/>
        <w:jc w:val="left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M rná </w:t>
      </w:r>
      <w:r>
        <w:rPr>
          <w:rFonts w:ascii="Arial" w:hAnsi="Arial"/>
          <w:b/>
          <w:spacing w:val="-1"/>
          <w:sz w:val="20"/>
        </w:rPr>
        <w:t>jednotka</w:t>
      </w:r>
    </w:p>
    <w:p>
      <w:pPr>
        <w:tabs>
          <w:tab w:pos="867" w:val="left" w:leader="none"/>
          <w:tab w:pos="1932" w:val="left" w:leader="none"/>
        </w:tabs>
        <w:spacing w:line="227" w:lineRule="exact" w:before="110"/>
        <w:ind w:left="132" w:right="0" w:firstLine="0"/>
        <w:jc w:val="left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Cena</w:t>
        <w:tab/>
        <w:t>Množství</w:t>
        <w:tab/>
        <w:t>Cena</w:t>
      </w:r>
    </w:p>
    <w:p>
      <w:pPr>
        <w:tabs>
          <w:tab w:pos="1932" w:val="left" w:leader="none"/>
        </w:tabs>
        <w:spacing w:line="227" w:lineRule="exact" w:before="0"/>
        <w:ind w:left="312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/Mj</w:t>
        <w:tab/>
      </w:r>
      <w:r>
        <w:rPr>
          <w:rFonts w:ascii="Arial"/>
          <w:b/>
          <w:spacing w:val="-1"/>
          <w:sz w:val="20"/>
        </w:rPr>
        <w:t>celkem</w:t>
      </w:r>
    </w:p>
    <w:p>
      <w:pPr>
        <w:spacing w:before="94"/>
        <w:ind w:left="132" w:right="0" w:firstLine="0"/>
        <w:jc w:val="left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  <w:t>CZK</w:t>
      </w:r>
    </w:p>
    <w:p>
      <w:pPr>
        <w:spacing w:after="0"/>
        <w:jc w:val="left"/>
        <w:rPr>
          <w:rFonts w:ascii="Arial"/>
          <w:sz w:val="20"/>
        </w:rPr>
        <w:sectPr>
          <w:type w:val="continuous"/>
          <w:pgSz w:w="11900" w:h="16840"/>
          <w:pgMar w:top="680" w:bottom="280" w:left="1020" w:right="400"/>
          <w:cols w:num="4" w:equalWidth="0">
            <w:col w:w="2566" w:space="2849"/>
            <w:col w:w="954" w:space="171"/>
            <w:col w:w="2612" w:space="43"/>
            <w:col w:w="1285"/>
          </w:cols>
        </w:sectPr>
      </w:pPr>
    </w:p>
    <w:p>
      <w:pPr>
        <w:tabs>
          <w:tab w:pos="5877" w:val="left" w:leader="none"/>
          <w:tab w:pos="6671" w:val="left" w:leader="none"/>
          <w:tab w:pos="8061" w:val="left" w:leader="none"/>
          <w:tab w:pos="8683" w:val="left" w:leader="none"/>
        </w:tabs>
        <w:spacing w:before="147"/>
        <w:ind w:left="280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110   PLC</w:t>
      </w:r>
      <w:r>
        <w:rPr>
          <w:rFonts w:ascii="Arial"/>
          <w:spacing w:val="-22"/>
          <w:sz w:val="20"/>
        </w:rPr>
        <w:t> </w:t>
      </w:r>
      <w:r>
        <w:rPr>
          <w:rFonts w:ascii="Arial"/>
          <w:sz w:val="20"/>
        </w:rPr>
        <w:t>LOGO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8</w:t>
        <w:tab/>
        <w:t>KS</w:t>
        <w:tab/>
        <w:t>5345.00</w:t>
        <w:tab/>
        <w:t>2</w:t>
        <w:tab/>
        <w:t>10690</w:t>
      </w:r>
    </w:p>
    <w:p>
      <w:pPr>
        <w:pStyle w:val="BodyText"/>
        <w:spacing w:before="8"/>
        <w:rPr>
          <w:rFonts w:ascii="Arial"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763" w:val="left" w:leader="none"/>
          <w:tab w:pos="5877" w:val="left" w:leader="none"/>
          <w:tab w:pos="6671" w:val="left" w:leader="none"/>
          <w:tab w:pos="8061" w:val="left" w:leader="none"/>
          <w:tab w:pos="8794" w:val="left" w:leader="none"/>
        </w:tabs>
        <w:spacing w:line="240" w:lineRule="auto" w:before="0" w:after="0"/>
        <w:ind w:left="762" w:right="0" w:hanging="482"/>
        <w:jc w:val="left"/>
        <w:rPr>
          <w:sz w:val="20"/>
        </w:rPr>
      </w:pPr>
      <w:r>
        <w:rPr>
          <w:sz w:val="20"/>
        </w:rPr>
        <w:t>Rozši ující</w:t>
      </w:r>
      <w:r>
        <w:rPr>
          <w:spacing w:val="4"/>
          <w:sz w:val="20"/>
        </w:rPr>
        <w:t> </w:t>
      </w:r>
      <w:r>
        <w:rPr>
          <w:sz w:val="20"/>
        </w:rPr>
        <w:t>modul</w:t>
      </w:r>
      <w:r>
        <w:rPr>
          <w:spacing w:val="-2"/>
          <w:sz w:val="20"/>
        </w:rPr>
        <w:t> </w:t>
      </w:r>
      <w:r>
        <w:rPr>
          <w:sz w:val="20"/>
        </w:rPr>
        <w:t>DM8</w:t>
        <w:tab/>
        <w:t>KS</w:t>
        <w:tab/>
        <w:t>2755.00</w:t>
        <w:tab/>
        <w:t>2</w:t>
        <w:tab/>
        <w:t>5510</w:t>
      </w:r>
    </w:p>
    <w:p>
      <w:pPr>
        <w:pStyle w:val="BodyText"/>
        <w:spacing w:before="7"/>
        <w:rPr>
          <w:rFonts w:ascii="Arial"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763" w:val="left" w:leader="none"/>
          <w:tab w:pos="5877" w:val="left" w:leader="none"/>
          <w:tab w:pos="6671" w:val="left" w:leader="none"/>
          <w:tab w:pos="8061" w:val="left" w:leader="none"/>
          <w:tab w:pos="8683" w:val="left" w:leader="none"/>
        </w:tabs>
        <w:spacing w:line="240" w:lineRule="auto" w:before="1" w:after="0"/>
        <w:ind w:left="762" w:right="0" w:hanging="482"/>
        <w:jc w:val="left"/>
        <w:rPr>
          <w:sz w:val="20"/>
        </w:rPr>
      </w:pPr>
      <w:r>
        <w:rPr>
          <w:sz w:val="20"/>
        </w:rPr>
        <w:t>Display</w:t>
      </w:r>
      <w:r>
        <w:rPr>
          <w:spacing w:val="-3"/>
          <w:sz w:val="20"/>
        </w:rPr>
        <w:t> </w:t>
      </w:r>
      <w:r>
        <w:rPr>
          <w:sz w:val="20"/>
        </w:rPr>
        <w:t>LOGO</w:t>
        <w:tab/>
        <w:t>KS</w:t>
        <w:tab/>
        <w:t>6166.00</w:t>
        <w:tab/>
        <w:t>2</w:t>
        <w:tab/>
        <w:t>12332</w:t>
      </w:r>
    </w:p>
    <w:p>
      <w:pPr>
        <w:pStyle w:val="BodyText"/>
        <w:spacing w:before="8"/>
        <w:rPr>
          <w:rFonts w:ascii="Arial"/>
          <w:sz w:val="17"/>
        </w:rPr>
      </w:pPr>
    </w:p>
    <w:p>
      <w:pPr>
        <w:tabs>
          <w:tab w:pos="5877" w:val="left" w:leader="none"/>
          <w:tab w:pos="6671" w:val="left" w:leader="none"/>
          <w:tab w:pos="8061" w:val="left" w:leader="none"/>
          <w:tab w:pos="8794" w:val="left" w:leader="none"/>
        </w:tabs>
        <w:spacing w:before="0"/>
        <w:ind w:left="280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113 </w:t>
      </w:r>
      <w:r>
        <w:rPr>
          <w:rFonts w:ascii="Arial"/>
          <w:spacing w:val="36"/>
          <w:sz w:val="20"/>
        </w:rPr>
        <w:t> </w:t>
      </w:r>
      <w:r>
        <w:rPr>
          <w:rFonts w:ascii="Arial"/>
          <w:sz w:val="20"/>
        </w:rPr>
        <w:t>SW</w:t>
        <w:tab/>
        <w:t>KS</w:t>
        <w:tab/>
        <w:t>2055.00</w:t>
        <w:tab/>
        <w:t>1</w:t>
        <w:tab/>
        <w:t>2055</w:t>
      </w:r>
    </w:p>
    <w:p>
      <w:pPr>
        <w:pStyle w:val="BodyText"/>
        <w:spacing w:before="7"/>
        <w:rPr>
          <w:rFonts w:ascii="Arial"/>
          <w:sz w:val="17"/>
        </w:rPr>
      </w:pPr>
    </w:p>
    <w:p>
      <w:pPr>
        <w:tabs>
          <w:tab w:pos="5877" w:val="left" w:leader="none"/>
          <w:tab w:pos="6560" w:val="left" w:leader="none"/>
          <w:tab w:pos="8061" w:val="left" w:leader="none"/>
          <w:tab w:pos="8683" w:val="left" w:leader="none"/>
        </w:tabs>
        <w:spacing w:before="1"/>
        <w:ind w:left="280" w:right="0" w:firstLine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120   Vytvo</w:t>
      </w:r>
      <w:r>
        <w:rPr>
          <w:rFonts w:ascii="Arial" w:hAnsi="Arial"/>
          <w:spacing w:val="-11"/>
          <w:sz w:val="20"/>
        </w:rPr>
        <w:t> </w:t>
      </w:r>
      <w:r>
        <w:rPr>
          <w:rFonts w:ascii="Arial" w:hAnsi="Arial"/>
          <w:sz w:val="20"/>
        </w:rPr>
        <w:t>ení</w:t>
      </w:r>
      <w:r>
        <w:rPr>
          <w:rFonts w:ascii="Arial" w:hAnsi="Arial"/>
          <w:spacing w:val="-2"/>
          <w:sz w:val="20"/>
        </w:rPr>
        <w:t> </w:t>
      </w:r>
      <w:r>
        <w:rPr>
          <w:rFonts w:ascii="Arial" w:hAnsi="Arial"/>
          <w:sz w:val="20"/>
        </w:rPr>
        <w:t>SW</w:t>
        <w:tab/>
        <w:t>KS</w:t>
        <w:tab/>
        <w:t>22000.00</w:t>
        <w:tab/>
        <w:t>1</w:t>
        <w:tab/>
        <w:t>22000</w:t>
      </w:r>
    </w:p>
    <w:p>
      <w:pPr>
        <w:pStyle w:val="BodyText"/>
        <w:spacing w:before="8"/>
        <w:rPr>
          <w:rFonts w:ascii="Arial"/>
          <w:sz w:val="17"/>
        </w:rPr>
      </w:pPr>
    </w:p>
    <w:p>
      <w:pPr>
        <w:tabs>
          <w:tab w:pos="6671" w:val="left" w:leader="none"/>
          <w:tab w:pos="8061" w:val="left" w:leader="none"/>
          <w:tab w:pos="8794" w:val="left" w:leader="none"/>
        </w:tabs>
        <w:spacing w:before="0"/>
        <w:ind w:left="280" w:right="0" w:firstLine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130   Montáže -</w:t>
      </w:r>
      <w:r>
        <w:rPr>
          <w:rFonts w:ascii="Arial" w:hAnsi="Arial"/>
          <w:spacing w:val="-26"/>
          <w:sz w:val="20"/>
        </w:rPr>
        <w:t> </w:t>
      </w:r>
      <w:r>
        <w:rPr>
          <w:rFonts w:ascii="Arial" w:hAnsi="Arial"/>
          <w:sz w:val="20"/>
        </w:rPr>
        <w:t>na</w:t>
      </w:r>
      <w:r>
        <w:rPr>
          <w:rFonts w:ascii="Arial" w:hAnsi="Arial"/>
          <w:spacing w:val="-3"/>
          <w:sz w:val="20"/>
        </w:rPr>
        <w:t> </w:t>
      </w:r>
      <w:r>
        <w:rPr>
          <w:rFonts w:ascii="Arial" w:hAnsi="Arial"/>
          <w:sz w:val="20"/>
        </w:rPr>
        <w:t>míst</w:t>
        <w:tab/>
        <w:t>9800.00</w:t>
        <w:tab/>
        <w:t>1</w:t>
        <w:tab/>
        <w:t>9800</w:t>
      </w:r>
    </w:p>
    <w:p>
      <w:pPr>
        <w:pStyle w:val="BodyText"/>
        <w:spacing w:before="7"/>
        <w:rPr>
          <w:rFonts w:ascii="Arial"/>
          <w:sz w:val="11"/>
        </w:rPr>
      </w:pPr>
    </w:p>
    <w:p>
      <w:pPr>
        <w:spacing w:after="0"/>
        <w:rPr>
          <w:rFonts w:ascii="Arial"/>
          <w:sz w:val="11"/>
        </w:rPr>
        <w:sectPr>
          <w:type w:val="continuous"/>
          <w:pgSz w:w="11900" w:h="16840"/>
          <w:pgMar w:top="680" w:bottom="280" w:left="1020" w:right="400"/>
        </w:sectPr>
      </w:pPr>
    </w:p>
    <w:p>
      <w:pPr>
        <w:spacing w:line="292" w:lineRule="auto" w:before="95"/>
        <w:ind w:left="6150" w:right="0" w:hanging="27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Celkem za ást Rabat:   </w:t>
      </w:r>
      <w:r>
        <w:rPr>
          <w:rFonts w:ascii="Arial" w:hAnsi="Arial"/>
          <w:position w:val="2"/>
          <w:sz w:val="20"/>
        </w:rPr>
        <w:t>0 </w:t>
      </w:r>
      <w:r>
        <w:rPr>
          <w:rFonts w:ascii="Arial" w:hAnsi="Arial"/>
          <w:sz w:val="20"/>
        </w:rPr>
        <w:t>%</w:t>
      </w:r>
    </w:p>
    <w:p>
      <w:pPr>
        <w:spacing w:line="312" w:lineRule="auto" w:before="95"/>
        <w:ind w:left="213" w:right="-20" w:firstLine="0"/>
        <w:jc w:val="left"/>
        <w:rPr>
          <w:rFonts w:ascii="Arial"/>
          <w:sz w:val="20"/>
        </w:rPr>
      </w:pPr>
      <w:r>
        <w:rPr/>
        <w:br w:type="column"/>
      </w:r>
      <w:r>
        <w:rPr>
          <w:rFonts w:ascii="Arial"/>
          <w:sz w:val="20"/>
        </w:rPr>
        <w:t>Brutto: Netto :</w:t>
      </w:r>
    </w:p>
    <w:p>
      <w:pPr>
        <w:spacing w:before="90"/>
        <w:ind w:left="511" w:right="0" w:firstLine="0"/>
        <w:jc w:val="left"/>
        <w:rPr>
          <w:rFonts w:ascii="Arial"/>
          <w:sz w:val="20"/>
        </w:rPr>
      </w:pPr>
      <w:r>
        <w:rPr/>
        <w:br w:type="column"/>
      </w:r>
      <w:r>
        <w:rPr>
          <w:rFonts w:ascii="Arial"/>
          <w:position w:val="2"/>
          <w:sz w:val="20"/>
        </w:rPr>
        <w:t>62387</w:t>
      </w:r>
      <w:r>
        <w:rPr>
          <w:rFonts w:ascii="Arial"/>
          <w:sz w:val="20"/>
        </w:rPr>
        <w:t>,- </w:t>
      </w:r>
      <w:r>
        <w:rPr>
          <w:rFonts w:ascii="Arial"/>
          <w:position w:val="2"/>
          <w:sz w:val="20"/>
        </w:rPr>
        <w:t>CZK</w:t>
      </w:r>
    </w:p>
    <w:p>
      <w:pPr>
        <w:spacing w:before="35"/>
        <w:ind w:left="511" w:right="0" w:firstLine="0"/>
        <w:jc w:val="left"/>
        <w:rPr>
          <w:rFonts w:ascii="Arial"/>
          <w:sz w:val="20"/>
        </w:rPr>
      </w:pPr>
      <w:r>
        <w:rPr>
          <w:rFonts w:ascii="Arial"/>
          <w:position w:val="2"/>
          <w:sz w:val="20"/>
        </w:rPr>
        <w:t>62387</w:t>
      </w:r>
      <w:r>
        <w:rPr>
          <w:rFonts w:ascii="Arial"/>
          <w:sz w:val="20"/>
        </w:rPr>
        <w:t>,- </w:t>
      </w:r>
      <w:r>
        <w:rPr>
          <w:rFonts w:ascii="Arial"/>
          <w:position w:val="2"/>
          <w:sz w:val="20"/>
        </w:rPr>
        <w:t>CZK</w:t>
      </w:r>
    </w:p>
    <w:p>
      <w:pPr>
        <w:spacing w:after="0"/>
        <w:jc w:val="left"/>
        <w:rPr>
          <w:rFonts w:ascii="Arial"/>
          <w:sz w:val="20"/>
        </w:rPr>
        <w:sectPr>
          <w:type w:val="continuous"/>
          <w:pgSz w:w="11900" w:h="16840"/>
          <w:pgMar w:top="680" w:bottom="280" w:left="1020" w:right="400"/>
          <w:cols w:num="3" w:equalWidth="0">
            <w:col w:w="7290" w:space="40"/>
            <w:col w:w="803" w:space="40"/>
            <w:col w:w="2307"/>
          </w:cols>
        </w:sectPr>
      </w:pPr>
    </w:p>
    <w:p>
      <w:pPr>
        <w:pStyle w:val="BodyText"/>
        <w:spacing w:before="6"/>
        <w:rPr>
          <w:rFonts w:ascii="Arial"/>
          <w:sz w:val="2"/>
        </w:rPr>
      </w:pPr>
    </w:p>
    <w:p>
      <w:pPr>
        <w:pStyle w:val="BodyText"/>
        <w:spacing w:line="29" w:lineRule="exact"/>
        <w:ind w:left="118"/>
        <w:rPr>
          <w:rFonts w:ascii="Arial"/>
          <w:sz w:val="2"/>
        </w:rPr>
      </w:pPr>
      <w:r>
        <w:rPr>
          <w:rFonts w:ascii="Arial"/>
          <w:position w:val="0"/>
          <w:sz w:val="2"/>
        </w:rPr>
        <w:pict>
          <v:group style="width:482.2pt;height:1.45pt;mso-position-horizontal-relative:char;mso-position-vertical-relative:line" coordorigin="0,0" coordsize="9644,29">
            <v:line style="position:absolute" from="15,15" to="9630,15" stroked="true" strokeweight="1.44pt" strokecolor="#000000">
              <v:stroke dashstyle="solid"/>
            </v:line>
          </v:group>
        </w:pict>
      </w:r>
      <w:r>
        <w:rPr>
          <w:rFonts w:ascii="Arial"/>
          <w:position w:val="0"/>
          <w:sz w:val="2"/>
        </w:rPr>
      </w:r>
    </w:p>
    <w:p>
      <w:pPr>
        <w:pStyle w:val="BodyText"/>
        <w:rPr>
          <w:rFonts w:ascii="Arial"/>
          <w:sz w:val="23"/>
        </w:rPr>
      </w:pPr>
    </w:p>
    <w:p>
      <w:pPr>
        <w:tabs>
          <w:tab w:pos="8683" w:val="left" w:leader="none"/>
        </w:tabs>
        <w:spacing w:before="89"/>
        <w:ind w:left="6162" w:right="0" w:firstLine="0"/>
        <w:jc w:val="left"/>
        <w:rPr>
          <w:rFonts w:ascii="Arial"/>
          <w:sz w:val="20"/>
        </w:rPr>
      </w:pPr>
      <w:r>
        <w:rPr/>
        <w:pict>
          <v:group style="position:absolute;margin-left:355.418213pt;margin-top:21.748863pt;width:192.1pt;height:22.6pt;mso-position-horizontal-relative:page;mso-position-vertical-relative:paragraph;z-index:1168;mso-wrap-distance-left:0;mso-wrap-distance-right:0" coordorigin="7108,435" coordsize="3842,452">
            <v:rect style="position:absolute;left:7123;top:449;width:3813;height:423" filled="false" stroked="true" strokeweight="1.44pt" strokecolor="#00000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183;top:558;width:1876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Cena celkem Netto:</w:t>
                    </w:r>
                  </w:p>
                </w:txbxContent>
              </v:textbox>
              <w10:wrap type="none"/>
            </v:shape>
            <v:shape style="position:absolute;left:9703;top:535;width:1155;height:240" type="#_x0000_t202" filled="false" stroked="false">
              <v:textbox inset="0,0,0,0">
                <w:txbxContent>
                  <w:p>
                    <w:pPr>
                      <w:spacing w:line="239" w:lineRule="exact" w:before="0"/>
                      <w:ind w:left="0" w:right="0" w:firstLine="0"/>
                      <w:jc w:val="lef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b/>
                        <w:position w:val="1"/>
                        <w:sz w:val="20"/>
                      </w:rPr>
                      <w:t>62387</w:t>
                    </w:r>
                    <w:r>
                      <w:rPr>
                        <w:rFonts w:ascii="Arial"/>
                        <w:sz w:val="20"/>
                      </w:rPr>
                      <w:t>,- </w:t>
                    </w:r>
                    <w:r>
                      <w:rPr>
                        <w:rFonts w:ascii="Arial"/>
                        <w:position w:val="2"/>
                        <w:sz w:val="20"/>
                      </w:rPr>
                      <w:t>CZK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Arial"/>
          <w:position w:val="1"/>
          <w:sz w:val="20"/>
        </w:rPr>
        <w:t>Cena</w:t>
      </w:r>
      <w:r>
        <w:rPr>
          <w:rFonts w:ascii="Arial"/>
          <w:spacing w:val="-2"/>
          <w:position w:val="1"/>
          <w:sz w:val="20"/>
        </w:rPr>
        <w:t> </w:t>
      </w:r>
      <w:r>
        <w:rPr>
          <w:rFonts w:ascii="Arial"/>
          <w:position w:val="1"/>
          <w:sz w:val="20"/>
        </w:rPr>
        <w:t>celkem </w:t>
      </w:r>
      <w:r>
        <w:rPr>
          <w:rFonts w:ascii="Arial"/>
          <w:spacing w:val="53"/>
          <w:position w:val="1"/>
          <w:sz w:val="20"/>
        </w:rPr>
        <w:t> </w:t>
      </w:r>
      <w:r>
        <w:rPr>
          <w:rFonts w:ascii="Arial"/>
          <w:position w:val="1"/>
          <w:sz w:val="20"/>
        </w:rPr>
        <w:t>Brutto:</w:t>
        <w:tab/>
      </w:r>
      <w:r>
        <w:rPr>
          <w:rFonts w:ascii="Arial"/>
          <w:position w:val="2"/>
          <w:sz w:val="20"/>
        </w:rPr>
        <w:t>62387</w:t>
      </w:r>
      <w:r>
        <w:rPr>
          <w:rFonts w:ascii="Arial"/>
          <w:sz w:val="20"/>
        </w:rPr>
        <w:t>,-</w:t>
      </w:r>
      <w:r>
        <w:rPr>
          <w:rFonts w:ascii="Arial"/>
          <w:spacing w:val="-8"/>
          <w:sz w:val="20"/>
        </w:rPr>
        <w:t> </w:t>
      </w:r>
      <w:r>
        <w:rPr>
          <w:rFonts w:ascii="Arial"/>
          <w:position w:val="2"/>
          <w:sz w:val="20"/>
        </w:rPr>
        <w:t>CZK</w:t>
      </w:r>
    </w:p>
    <w:p>
      <w:pPr>
        <w:spacing w:line="229" w:lineRule="exact" w:before="122"/>
        <w:ind w:left="162" w:right="0" w:firstLine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P edb  žný harmonogram:</w:t>
      </w:r>
    </w:p>
    <w:p>
      <w:pPr>
        <w:pStyle w:val="ListParagraph"/>
        <w:numPr>
          <w:ilvl w:val="0"/>
          <w:numId w:val="2"/>
        </w:numPr>
        <w:tabs>
          <w:tab w:pos="385" w:val="left" w:leader="none"/>
        </w:tabs>
        <w:spacing w:line="229" w:lineRule="exact" w:before="0" w:after="0"/>
        <w:ind w:left="384" w:right="0" w:hanging="222"/>
        <w:jc w:val="left"/>
        <w:rPr>
          <w:sz w:val="20"/>
        </w:rPr>
      </w:pPr>
      <w:r>
        <w:rPr>
          <w:sz w:val="20"/>
        </w:rPr>
        <w:t>p íprava SW a dodání HW - 1 m</w:t>
      </w:r>
      <w:r>
        <w:rPr>
          <w:spacing w:val="49"/>
          <w:sz w:val="20"/>
        </w:rPr>
        <w:t> </w:t>
      </w:r>
      <w:r>
        <w:rPr>
          <w:sz w:val="20"/>
        </w:rPr>
        <w:t>síc</w:t>
      </w:r>
    </w:p>
    <w:p>
      <w:pPr>
        <w:pStyle w:val="ListParagraph"/>
        <w:numPr>
          <w:ilvl w:val="0"/>
          <w:numId w:val="2"/>
        </w:numPr>
        <w:tabs>
          <w:tab w:pos="385" w:val="left" w:leader="none"/>
        </w:tabs>
        <w:spacing w:line="229" w:lineRule="exact" w:before="0" w:after="0"/>
        <w:ind w:left="384" w:right="0" w:hanging="222"/>
        <w:jc w:val="left"/>
        <w:rPr>
          <w:sz w:val="20"/>
        </w:rPr>
      </w:pPr>
      <w:r>
        <w:rPr>
          <w:sz w:val="20"/>
        </w:rPr>
        <w:t>vzdálené odzkoušení funk  osti -</w:t>
      </w:r>
      <w:r>
        <w:rPr>
          <w:spacing w:val="-36"/>
          <w:sz w:val="20"/>
        </w:rPr>
        <w:t> </w:t>
      </w:r>
      <w:r>
        <w:rPr>
          <w:sz w:val="20"/>
        </w:rPr>
        <w:t>07/2017</w:t>
      </w:r>
    </w:p>
    <w:p>
      <w:pPr>
        <w:pStyle w:val="ListParagraph"/>
        <w:numPr>
          <w:ilvl w:val="0"/>
          <w:numId w:val="2"/>
        </w:numPr>
        <w:tabs>
          <w:tab w:pos="385" w:val="left" w:leader="none"/>
        </w:tabs>
        <w:spacing w:line="229" w:lineRule="exact" w:before="0" w:after="0"/>
        <w:ind w:left="384" w:right="0" w:hanging="222"/>
        <w:jc w:val="left"/>
        <w:rPr>
          <w:sz w:val="20"/>
        </w:rPr>
      </w:pPr>
      <w:r>
        <w:rPr>
          <w:sz w:val="20"/>
        </w:rPr>
        <w:t>realizace za  átek</w:t>
      </w:r>
      <w:r>
        <w:rPr>
          <w:spacing w:val="-24"/>
          <w:sz w:val="20"/>
        </w:rPr>
        <w:t> </w:t>
      </w:r>
      <w:r>
        <w:rPr>
          <w:sz w:val="20"/>
        </w:rPr>
        <w:t>08/2017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1"/>
        <w:rPr>
          <w:rFonts w:ascii="Arial"/>
          <w:sz w:val="19"/>
        </w:rPr>
      </w:pPr>
    </w:p>
    <w:p>
      <w:pPr>
        <w:spacing w:before="0"/>
        <w:ind w:left="4625" w:right="4981" w:firstLine="0"/>
        <w:jc w:val="center"/>
        <w:rPr>
          <w:rFonts w:ascii="Arial"/>
          <w:sz w:val="20"/>
        </w:rPr>
      </w:pPr>
      <w:r>
        <w:rPr>
          <w:rFonts w:ascii="Arial"/>
          <w:position w:val="-1"/>
          <w:sz w:val="20"/>
        </w:rPr>
        <w:t>strana   </w:t>
      </w:r>
      <w:r>
        <w:rPr>
          <w:rFonts w:ascii="Arial"/>
          <w:sz w:val="20"/>
        </w:rPr>
        <w:t>1</w:t>
      </w:r>
    </w:p>
    <w:sectPr>
      <w:type w:val="continuous"/>
      <w:pgSz w:w="11900" w:h="16840"/>
      <w:pgMar w:top="680" w:bottom="280" w:left="102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84" w:hanging="222"/>
        <w:jc w:val="left"/>
      </w:pPr>
      <w:rPr>
        <w:rFonts w:hint="default" w:ascii="Arial" w:hAnsi="Arial" w:eastAsia="Arial" w:cs="Arial"/>
        <w:spacing w:val="-1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390" w:hanging="2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00" w:hanging="2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10" w:hanging="2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0" w:hanging="2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0" w:hanging="2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0" w:hanging="2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50" w:hanging="2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0" w:hanging="222"/>
      </w:pPr>
      <w:rPr>
        <w:rFonts w:hint="default"/>
      </w:rPr>
    </w:lvl>
  </w:abstractNum>
  <w:abstractNum w:abstractNumId="0">
    <w:multiLevelType w:val="hybridMultilevel"/>
    <w:lvl w:ilvl="0">
      <w:start w:val="111"/>
      <w:numFmt w:val="decimal"/>
      <w:lvlText w:val="%1"/>
      <w:lvlJc w:val="left"/>
      <w:pPr>
        <w:ind w:left="762" w:hanging="483"/>
        <w:jc w:val="left"/>
      </w:pPr>
      <w:rPr>
        <w:rFonts w:hint="default" w:ascii="Arial" w:hAnsi="Arial" w:eastAsia="Arial" w:cs="Arial"/>
        <w:spacing w:val="-18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732" w:hanging="48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4" w:hanging="48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76" w:hanging="4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48" w:hanging="4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20" w:hanging="4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92" w:hanging="4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4" w:hanging="4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36" w:hanging="483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68"/>
      <w:ind w:left="75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spacing w:before="38"/>
      <w:ind w:left="127"/>
      <w:outlineLvl w:val="2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line="229" w:lineRule="exact"/>
      <w:ind w:left="384" w:hanging="222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ek@eli-beams.eu" TargetMode="External"/><Relationship Id="rId7" Type="http://schemas.openxmlformats.org/officeDocument/2006/relationships/hyperlink" Target="mailto:Radim.Kosek@dencohappel.com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2017-06-30T12:29:44Z</dcterms:created>
  <dcterms:modified xsi:type="dcterms:W3CDTF">2017-06-30T12:29:44Z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LastSaved">
    <vt:filetime>2017-06-30T00:00:00Z</vt:filetime>
  </property>
</Properties>
</file>