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7221300576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t>Malý</w:t>
      </w:r>
      <w:r>
        <w:rPr>
          <w:spacing w:val="-6"/>
        </w:rPr>
        <w:t> </w:t>
      </w:r>
      <w:r>
        <w:rPr>
          <w:spacing w:val="-2"/>
        </w:rPr>
        <w:t>Beranov</w:t>
      </w:r>
    </w:p>
    <w:p>
      <w:pPr>
        <w:pStyle w:val="BodyText"/>
        <w:tabs>
          <w:tab w:pos="2982" w:val="left" w:leader="none"/>
        </w:tabs>
        <w:ind w:left="102" w:right="1687"/>
      </w:pPr>
      <w:r>
        <w:rPr/>
        <w:t>kontaktní adresa:</w:t>
        <w:tab/>
        <w:t>Obecní</w:t>
      </w:r>
      <w:r>
        <w:rPr>
          <w:spacing w:val="-5"/>
        </w:rPr>
        <w:t> </w:t>
      </w:r>
      <w:r>
        <w:rPr/>
        <w:t>úřad</w:t>
      </w:r>
      <w:r>
        <w:rPr>
          <w:spacing w:val="-4"/>
        </w:rPr>
        <w:t> </w:t>
      </w:r>
      <w:r>
        <w:rPr/>
        <w:t>Malý</w:t>
      </w:r>
      <w:r>
        <w:rPr>
          <w:spacing w:val="-5"/>
        </w:rPr>
        <w:t> </w:t>
      </w:r>
      <w:r>
        <w:rPr/>
        <w:t>Beranov,</w:t>
      </w:r>
      <w:r>
        <w:rPr>
          <w:spacing w:val="-3"/>
        </w:rPr>
        <w:t> </w:t>
      </w:r>
      <w:r>
        <w:rPr/>
        <w:t>č.p.</w:t>
      </w:r>
      <w:r>
        <w:rPr>
          <w:spacing w:val="-4"/>
        </w:rPr>
        <w:t> </w:t>
      </w:r>
      <w:r>
        <w:rPr/>
        <w:t>36,</w:t>
      </w:r>
      <w:r>
        <w:rPr>
          <w:spacing w:val="-5"/>
        </w:rPr>
        <w:t> </w:t>
      </w:r>
      <w:r>
        <w:rPr/>
        <w:t>586</w:t>
      </w:r>
      <w:r>
        <w:rPr>
          <w:spacing w:val="-3"/>
        </w:rPr>
        <w:t> </w:t>
      </w:r>
      <w:r>
        <w:rPr/>
        <w:t>03</w:t>
      </w:r>
      <w:r>
        <w:rPr>
          <w:spacing w:val="-4"/>
        </w:rPr>
        <w:t> </w:t>
      </w:r>
      <w:r>
        <w:rPr/>
        <w:t>Malý</w:t>
      </w:r>
      <w:r>
        <w:rPr>
          <w:spacing w:val="-5"/>
        </w:rPr>
        <w:t> </w:t>
      </w:r>
      <w:r>
        <w:rPr/>
        <w:t>Beranov </w:t>
      </w:r>
      <w:r>
        <w:rPr>
          <w:spacing w:val="-4"/>
        </w:rPr>
        <w:t>IČO:</w:t>
      </w:r>
      <w:r>
        <w:rPr/>
        <w:tab/>
      </w:r>
      <w:r>
        <w:rPr>
          <w:spacing w:val="-2"/>
        </w:rPr>
        <w:t>00543713</w:t>
      </w:r>
    </w:p>
    <w:p>
      <w:pPr>
        <w:pStyle w:val="BodyText"/>
        <w:tabs>
          <w:tab w:pos="2982" w:val="left" w:leader="none"/>
        </w:tabs>
        <w:spacing w:line="265" w:lineRule="exact"/>
        <w:ind w:left="102"/>
      </w:pPr>
      <w:r>
        <w:rPr>
          <w:spacing w:val="-2"/>
        </w:rPr>
        <w:t>zastoupená:</w:t>
      </w:r>
      <w:r>
        <w:rPr/>
        <w:tab/>
        <w:t>Martinem</w:t>
      </w:r>
      <w:r>
        <w:rPr>
          <w:spacing w:val="-2"/>
        </w:rPr>
        <w:t> </w:t>
      </w:r>
      <w:r>
        <w:rPr/>
        <w:t>Z</w:t>
      </w:r>
      <w:r>
        <w:rPr>
          <w:spacing w:val="-4"/>
        </w:rPr>
        <w:t> </w:t>
      </w:r>
      <w:r>
        <w:rPr/>
        <w:t>a</w:t>
      </w:r>
      <w:r>
        <w:rPr>
          <w:spacing w:val="-4"/>
        </w:rPr>
        <w:t> </w:t>
      </w:r>
      <w:r>
        <w:rPr/>
        <w:t>c</w:t>
      </w:r>
      <w:r>
        <w:rPr>
          <w:spacing w:val="-4"/>
        </w:rPr>
        <w:t> </w:t>
      </w:r>
      <w:r>
        <w:rPr/>
        <w:t>h</w:t>
      </w:r>
      <w:r>
        <w:rPr>
          <w:spacing w:val="-3"/>
        </w:rPr>
        <w:t> </w:t>
      </w:r>
      <w:r>
        <w:rPr/>
        <w:t>e</w:t>
      </w:r>
      <w:r>
        <w:rPr>
          <w:spacing w:val="-2"/>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94-8319681/0710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7221300576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433"/>
        <w:jc w:val="left"/>
      </w:pPr>
      <w:r>
        <w:rPr/>
        <w:t>„Instalace</w:t>
      </w:r>
      <w:r>
        <w:rPr>
          <w:spacing w:val="-7"/>
        </w:rPr>
        <w:t> </w:t>
      </w:r>
      <w:r>
        <w:rPr/>
        <w:t>fotovoltaické</w:t>
      </w:r>
      <w:r>
        <w:rPr>
          <w:spacing w:val="-8"/>
        </w:rPr>
        <w:t> </w:t>
      </w:r>
      <w:r>
        <w:rPr/>
        <w:t>elektrárny</w:t>
      </w:r>
      <w:r>
        <w:rPr>
          <w:spacing w:val="-7"/>
        </w:rPr>
        <w:t> </w:t>
      </w:r>
      <w:r>
        <w:rPr/>
        <w:t>na</w:t>
      </w:r>
      <w:r>
        <w:rPr>
          <w:spacing w:val="-7"/>
        </w:rPr>
        <w:t> </w:t>
      </w:r>
      <w:r>
        <w:rPr/>
        <w:t>střechu</w:t>
      </w:r>
      <w:r>
        <w:rPr>
          <w:spacing w:val="-4"/>
        </w:rPr>
        <w:t> </w:t>
      </w:r>
      <w:r>
        <w:rPr/>
        <w:t>budovy</w:t>
      </w:r>
      <w:r>
        <w:rPr>
          <w:spacing w:val="-7"/>
        </w:rPr>
        <w:t> </w:t>
      </w:r>
      <w:r>
        <w:rPr/>
        <w:t>kulturního</w:t>
      </w:r>
      <w:r>
        <w:rPr>
          <w:spacing w:val="-4"/>
        </w:rPr>
        <w:t> </w:t>
      </w:r>
      <w:r>
        <w:rPr/>
        <w:t>domu</w:t>
      </w:r>
      <w:r>
        <w:rPr>
          <w:spacing w:val="-7"/>
        </w:rPr>
        <w:t> </w:t>
      </w:r>
      <w:r>
        <w:rPr/>
        <w:t>v</w:t>
      </w:r>
      <w:r>
        <w:rPr>
          <w:spacing w:val="-8"/>
        </w:rPr>
        <w:t> </w:t>
      </w:r>
      <w:r>
        <w:rPr/>
        <w:t>obci</w:t>
      </w:r>
      <w:r>
        <w:rPr>
          <w:spacing w:val="-6"/>
        </w:rPr>
        <w:t> </w:t>
      </w:r>
      <w:r>
        <w:rPr/>
        <w:t>Malý</w:t>
      </w:r>
      <w:r>
        <w:rPr>
          <w:spacing w:val="-7"/>
        </w:rPr>
        <w:t> </w:t>
      </w:r>
      <w:r>
        <w:rPr>
          <w:spacing w:val="-2"/>
        </w:rPr>
        <w:t>Beranov“</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056</w:t>
      </w:r>
      <w:r>
        <w:rPr>
          <w:b/>
          <w:spacing w:val="-2"/>
          <w:sz w:val="20"/>
        </w:rPr>
        <w:t> </w:t>
      </w:r>
      <w:r>
        <w:rPr>
          <w:b/>
          <w:sz w:val="20"/>
        </w:rPr>
        <w:t>584,55 Kč </w:t>
      </w:r>
      <w:r>
        <w:rPr>
          <w:sz w:val="20"/>
        </w:rPr>
        <w:t>(slovy: jeden milion padesát šest tisíc pět set osmdesát čtyři korun českých a padesát pět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1 549 848,70 Kč.</w:t>
      </w:r>
    </w:p>
    <w:p>
      <w:pPr>
        <w:pStyle w:val="ListParagraph"/>
        <w:numPr>
          <w:ilvl w:val="0"/>
          <w:numId w:val="2"/>
        </w:numPr>
        <w:tabs>
          <w:tab w:pos="386" w:val="left" w:leader="none"/>
        </w:tabs>
        <w:spacing w:line="240" w:lineRule="auto" w:before="121"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1"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2"/>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2"/>
        <w:rPr>
          <w:b/>
          <w:sz w:val="19"/>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4" w:hanging="360"/>
        <w:jc w:val="both"/>
        <w:rPr>
          <w:sz w:val="20"/>
        </w:rPr>
      </w:pPr>
      <w:r>
        <w:rPr>
          <w:sz w:val="20"/>
        </w:rPr>
        <w:t>splní účel akce „Instalace fotovoltaické elektrárny na střechu budovy kulturního domu v obci Malý Beranov“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76" w:lineRule="auto" w:before="119" w:after="0"/>
        <w:ind w:left="745" w:right="116" w:hanging="360"/>
        <w:jc w:val="both"/>
        <w:rPr>
          <w:sz w:val="20"/>
        </w:rPr>
      </w:pPr>
      <w:r>
        <w:rPr>
          <w:sz w:val="20"/>
        </w:rPr>
        <w:t>realizací</w:t>
      </w:r>
      <w:r>
        <w:rPr>
          <w:spacing w:val="52"/>
          <w:sz w:val="20"/>
        </w:rPr>
        <w:t>  </w:t>
      </w:r>
      <w:r>
        <w:rPr>
          <w:sz w:val="20"/>
        </w:rPr>
        <w:t>projektu</w:t>
      </w:r>
      <w:r>
        <w:rPr>
          <w:spacing w:val="52"/>
          <w:sz w:val="20"/>
        </w:rPr>
        <w:t>  </w:t>
      </w:r>
      <w:r>
        <w:rPr>
          <w:sz w:val="20"/>
        </w:rPr>
        <w:t>dojde</w:t>
      </w:r>
      <w:r>
        <w:rPr>
          <w:spacing w:val="53"/>
          <w:sz w:val="20"/>
        </w:rPr>
        <w:t>  </w:t>
      </w:r>
      <w:r>
        <w:rPr>
          <w:sz w:val="20"/>
        </w:rPr>
        <w:t>k výstavbě</w:t>
      </w:r>
      <w:r>
        <w:rPr>
          <w:spacing w:val="52"/>
          <w:sz w:val="20"/>
        </w:rPr>
        <w:t>  </w:t>
      </w:r>
      <w:r>
        <w:rPr>
          <w:sz w:val="20"/>
        </w:rPr>
        <w:t>nové</w:t>
      </w:r>
      <w:r>
        <w:rPr>
          <w:spacing w:val="52"/>
          <w:sz w:val="20"/>
        </w:rPr>
        <w:t>  </w:t>
      </w:r>
      <w:r>
        <w:rPr>
          <w:sz w:val="20"/>
        </w:rPr>
        <w:t>fotovoltaické</w:t>
      </w:r>
      <w:r>
        <w:rPr>
          <w:spacing w:val="52"/>
          <w:sz w:val="20"/>
        </w:rPr>
        <w:t>  </w:t>
      </w:r>
      <w:r>
        <w:rPr>
          <w:sz w:val="20"/>
        </w:rPr>
        <w:t>elektrárny</w:t>
      </w:r>
      <w:r>
        <w:rPr>
          <w:spacing w:val="52"/>
          <w:sz w:val="20"/>
        </w:rPr>
        <w:t>  </w:t>
      </w:r>
      <w:r>
        <w:rPr>
          <w:sz w:val="20"/>
        </w:rPr>
        <w:t>se</w:t>
      </w:r>
      <w:r>
        <w:rPr>
          <w:spacing w:val="53"/>
          <w:sz w:val="20"/>
        </w:rPr>
        <w:t>  </w:t>
      </w:r>
      <w:r>
        <w:rPr>
          <w:sz w:val="20"/>
        </w:rPr>
        <w:t>střešní</w:t>
      </w:r>
      <w:r>
        <w:rPr>
          <w:spacing w:val="52"/>
          <w:sz w:val="20"/>
        </w:rPr>
        <w:t>  </w:t>
      </w:r>
      <w:r>
        <w:rPr>
          <w:sz w:val="20"/>
        </w:rPr>
        <w:t>instalací s předpokládaným výkonem 29,60 kWp a instalací akumulace o kapacitě 29,43 kWh,</w:t>
      </w:r>
    </w:p>
    <w:p>
      <w:pPr>
        <w:pStyle w:val="ListParagraph"/>
        <w:numPr>
          <w:ilvl w:val="1"/>
          <w:numId w:val="4"/>
        </w:numPr>
        <w:tabs>
          <w:tab w:pos="746" w:val="left" w:leader="none"/>
        </w:tabs>
        <w:spacing w:line="240" w:lineRule="auto" w:before="123"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5"/>
          <w:sz w:val="20"/>
        </w:rPr>
        <w:t> </w:t>
      </w:r>
      <w:r>
        <w:rPr>
          <w:w w:val="95"/>
          <w:sz w:val="20"/>
        </w:rPr>
        <w:t>akce</w:t>
      </w:r>
      <w:r>
        <w:rPr>
          <w:spacing w:val="8"/>
          <w:sz w:val="20"/>
        </w:rPr>
        <w:t> </w:t>
      </w:r>
      <w:r>
        <w:rPr>
          <w:w w:val="95"/>
          <w:sz w:val="20"/>
        </w:rPr>
        <w:t>(ZVA)</w:t>
      </w:r>
      <w:r>
        <w:rPr>
          <w:spacing w:val="11"/>
          <w:sz w:val="20"/>
        </w:rPr>
        <w:t> </w:t>
      </w:r>
      <w:r>
        <w:rPr>
          <w:w w:val="95"/>
          <w:sz w:val="20"/>
        </w:rPr>
        <w:t>podle</w:t>
      </w:r>
      <w:r>
        <w:rPr>
          <w:spacing w:val="8"/>
          <w:sz w:val="20"/>
        </w:rPr>
        <w:t> </w:t>
      </w:r>
      <w:r>
        <w:rPr>
          <w:w w:val="95"/>
          <w:sz w:val="20"/>
        </w:rPr>
        <w:t>písmene</w:t>
      </w:r>
      <w:r>
        <w:rPr>
          <w:spacing w:val="12"/>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29.43</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29.60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26.29</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2"/>
              <w:ind w:left="0" w:right="444"/>
              <w:jc w:val="right"/>
              <w:rPr>
                <w:sz w:val="20"/>
              </w:rPr>
            </w:pPr>
            <w:r>
              <w:rPr>
                <w:spacing w:val="-2"/>
                <w:sz w:val="20"/>
              </w:rPr>
              <w:t>MWh/rok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79.48</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30.57</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 (realizací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60"/>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5"/>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5"/>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2" w:hanging="360"/>
        <w:jc w:val="both"/>
        <w:rPr>
          <w:sz w:val="20"/>
        </w:rPr>
      </w:pPr>
      <w:r>
        <w:rPr>
          <w:sz w:val="20"/>
        </w:rPr>
        <w:t>předloží Fondu současně s žádostí o platbu podklady k 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5"/>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9"/>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3"/>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2"/>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6"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1"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8"/>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 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2"/>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40"/>
          <w:sz w:val="20"/>
        </w:rPr>
        <w:t> </w:t>
      </w:r>
      <w:r>
        <w:rPr>
          <w:sz w:val="20"/>
        </w:rPr>
        <w:t>postiženo</w:t>
      </w:r>
      <w:r>
        <w:rPr>
          <w:spacing w:val="37"/>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5"/>
          <w:sz w:val="20"/>
        </w:rPr>
        <w:t> </w:t>
      </w:r>
      <w:r>
        <w:rPr>
          <w:sz w:val="20"/>
        </w:rPr>
        <w:t>takto:</w:t>
      </w:r>
      <w:r>
        <w:rPr>
          <w:spacing w:val="35"/>
          <w:sz w:val="20"/>
        </w:rPr>
        <w:t> </w:t>
      </w:r>
      <w:r>
        <w:rPr>
          <w:sz w:val="20"/>
        </w:rPr>
        <w:t>do</w:t>
      </w:r>
      <w:r>
        <w:rPr>
          <w:spacing w:val="35"/>
          <w:sz w:val="20"/>
        </w:rPr>
        <w:t> </w:t>
      </w:r>
      <w:r>
        <w:rPr>
          <w:sz w:val="20"/>
        </w:rPr>
        <w:t>60</w:t>
      </w:r>
      <w:r>
        <w:rPr>
          <w:spacing w:val="35"/>
          <w:sz w:val="20"/>
        </w:rPr>
        <w:t> </w:t>
      </w:r>
      <w:r>
        <w:rPr>
          <w:sz w:val="20"/>
        </w:rPr>
        <w:t>kalendářních</w:t>
      </w:r>
      <w:r>
        <w:rPr>
          <w:spacing w:val="34"/>
          <w:sz w:val="20"/>
        </w:rPr>
        <w:t> </w:t>
      </w:r>
      <w:r>
        <w:rPr>
          <w:sz w:val="20"/>
        </w:rPr>
        <w:t>dní</w:t>
      </w:r>
      <w:r>
        <w:rPr>
          <w:spacing w:val="34"/>
          <w:sz w:val="20"/>
        </w:rPr>
        <w:t> </w:t>
      </w:r>
      <w:r>
        <w:rPr>
          <w:sz w:val="20"/>
        </w:rPr>
        <w:t>bez</w:t>
      </w:r>
      <w:r>
        <w:rPr>
          <w:spacing w:val="35"/>
          <w:sz w:val="20"/>
        </w:rPr>
        <w:t> </w:t>
      </w:r>
      <w:r>
        <w:rPr>
          <w:sz w:val="20"/>
        </w:rPr>
        <w:t>postihu,</w:t>
      </w:r>
      <w:r>
        <w:rPr>
          <w:spacing w:val="36"/>
          <w:sz w:val="20"/>
        </w:rPr>
        <w:t> </w:t>
      </w:r>
      <w:r>
        <w:rPr>
          <w:sz w:val="20"/>
        </w:rPr>
        <w:t>od</w:t>
      </w:r>
      <w:r>
        <w:rPr>
          <w:spacing w:val="35"/>
          <w:sz w:val="20"/>
        </w:rPr>
        <w:t> </w:t>
      </w:r>
      <w:r>
        <w:rPr>
          <w:sz w:val="20"/>
        </w:rPr>
        <w:t>61</w:t>
      </w:r>
      <w:r>
        <w:rPr>
          <w:spacing w:val="35"/>
          <w:sz w:val="20"/>
        </w:rPr>
        <w:t> </w:t>
      </w:r>
      <w:r>
        <w:rPr>
          <w:sz w:val="20"/>
        </w:rPr>
        <w:t>do</w:t>
      </w:r>
      <w:r>
        <w:rPr>
          <w:spacing w:val="35"/>
          <w:sz w:val="20"/>
        </w:rPr>
        <w:t> </w:t>
      </w:r>
      <w:r>
        <w:rPr>
          <w:sz w:val="20"/>
        </w:rPr>
        <w:t>120</w:t>
      </w:r>
      <w:r>
        <w:rPr>
          <w:spacing w:val="35"/>
          <w:sz w:val="20"/>
        </w:rPr>
        <w:t> </w:t>
      </w:r>
      <w:r>
        <w:rPr>
          <w:sz w:val="20"/>
        </w:rPr>
        <w:t>kalendářních</w:t>
      </w:r>
      <w:r>
        <w:rPr>
          <w:spacing w:val="34"/>
          <w:sz w:val="20"/>
        </w:rPr>
        <w:t> </w:t>
      </w:r>
      <w:r>
        <w:rPr>
          <w:sz w:val="20"/>
        </w:rPr>
        <w:t>dní</w:t>
      </w:r>
      <w:r>
        <w:rPr>
          <w:spacing w:val="34"/>
          <w:sz w:val="20"/>
        </w:rPr>
        <w:t> </w:t>
      </w:r>
      <w:r>
        <w:rPr>
          <w:sz w:val="20"/>
        </w:rPr>
        <w:t>odvod</w:t>
      </w:r>
      <w:r>
        <w:rPr>
          <w:spacing w:val="35"/>
          <w:sz w:val="20"/>
        </w:rPr>
        <w:t> </w:t>
      </w:r>
      <w:r>
        <w:rPr>
          <w:sz w:val="20"/>
        </w:rPr>
        <w:t>0,5</w:t>
      </w:r>
      <w:r>
        <w:rPr>
          <w:spacing w:val="4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w:t>
      </w:r>
      <w:r>
        <w:rPr>
          <w:spacing w:val="-2"/>
          <w:sz w:val="20"/>
        </w:rPr>
        <w:t> </w:t>
      </w:r>
      <w:r>
        <w:rPr>
          <w:sz w:val="20"/>
        </w:rPr>
        <w:t>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8"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6"/>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5"/>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5"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3"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5"/>
                <w:sz w:val="20"/>
              </w:rPr>
              <w:t> </w:t>
            </w:r>
            <w:r>
              <w:rPr>
                <w:sz w:val="20"/>
              </w:rPr>
              <w:t>veřejné</w:t>
            </w:r>
            <w:r>
              <w:rPr>
                <w:spacing w:val="-4"/>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5"/>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84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12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2024-03-27T06:23:27Z</dcterms:created>
  <dcterms:modified xsi:type="dcterms:W3CDTF">2024-03-27T06:23:27Z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2016</vt:lpwstr>
  </property>
  <property fmtid="{D5CDD505-2E9C-101B-9397-08002B2CF9AE}" pid="4" name="LastSaved">
    <vt:filetime>2024-03-27T00:00:00Z</vt:filetime>
  </property>
</Properties>
</file>