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72" w:rsidRDefault="00A65214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5211200296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773872" w:rsidRDefault="00A6521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773872" w:rsidRDefault="00773872">
      <w:pPr>
        <w:pStyle w:val="Zkladntext"/>
        <w:ind w:left="0"/>
        <w:rPr>
          <w:sz w:val="60"/>
        </w:rPr>
      </w:pPr>
    </w:p>
    <w:p w:rsidR="00773872" w:rsidRDefault="00A65214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773872" w:rsidRDefault="00773872">
      <w:pPr>
        <w:pStyle w:val="Zkladntext"/>
        <w:spacing w:before="1"/>
        <w:ind w:left="0"/>
      </w:pPr>
    </w:p>
    <w:p w:rsidR="00773872" w:rsidRDefault="00A65214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73872" w:rsidRDefault="00A65214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73872" w:rsidRDefault="00A65214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773872" w:rsidRDefault="00A65214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773872" w:rsidRDefault="00A65214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773872" w:rsidRDefault="00A65214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73872" w:rsidRDefault="00A65214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773872" w:rsidRDefault="00773872">
      <w:pPr>
        <w:pStyle w:val="Zkladntext"/>
        <w:spacing w:before="1"/>
        <w:ind w:left="0"/>
      </w:pPr>
    </w:p>
    <w:p w:rsidR="00773872" w:rsidRDefault="00A65214">
      <w:pPr>
        <w:pStyle w:val="Zkladntext"/>
        <w:spacing w:before="1"/>
        <w:ind w:left="382"/>
      </w:pPr>
      <w:r>
        <w:rPr>
          <w:w w:val="99"/>
        </w:rPr>
        <w:t>a</w:t>
      </w:r>
    </w:p>
    <w:p w:rsidR="00773872" w:rsidRDefault="00773872">
      <w:pPr>
        <w:pStyle w:val="Zkladntext"/>
        <w:ind w:left="0"/>
      </w:pPr>
    </w:p>
    <w:p w:rsidR="00773872" w:rsidRDefault="00A65214">
      <w:pPr>
        <w:pStyle w:val="Nadpis2"/>
        <w:jc w:val="left"/>
      </w:pPr>
      <w:r>
        <w:t>statutární</w:t>
      </w:r>
      <w:r>
        <w:rPr>
          <w:spacing w:val="-3"/>
        </w:rPr>
        <w:t xml:space="preserve"> </w:t>
      </w:r>
      <w:r>
        <w:t>město</w:t>
      </w:r>
      <w:r>
        <w:rPr>
          <w:spacing w:val="-3"/>
        </w:rPr>
        <w:t xml:space="preserve"> </w:t>
      </w:r>
      <w:r>
        <w:t>Frýdek-Místek</w:t>
      </w:r>
    </w:p>
    <w:p w:rsidR="00773872" w:rsidRDefault="00A65214">
      <w:pPr>
        <w:pStyle w:val="Zkladntext"/>
        <w:tabs>
          <w:tab w:val="left" w:pos="3262"/>
        </w:tabs>
        <w:spacing w:before="1" w:line="265" w:lineRule="exact"/>
        <w:ind w:left="38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Magistrát</w:t>
      </w:r>
      <w:r>
        <w:rPr>
          <w:spacing w:val="40"/>
        </w:rPr>
        <w:t xml:space="preserve"> </w:t>
      </w:r>
      <w:r>
        <w:t>města</w:t>
      </w:r>
      <w:r>
        <w:rPr>
          <w:spacing w:val="40"/>
        </w:rPr>
        <w:t xml:space="preserve"> </w:t>
      </w:r>
      <w:r>
        <w:t>Frýdku-Místku,</w:t>
      </w:r>
      <w:r>
        <w:rPr>
          <w:spacing w:val="40"/>
        </w:rPr>
        <w:t xml:space="preserve"> </w:t>
      </w:r>
      <w:r>
        <w:t>Radniční</w:t>
      </w:r>
      <w:r>
        <w:rPr>
          <w:spacing w:val="40"/>
        </w:rPr>
        <w:t xml:space="preserve"> </w:t>
      </w:r>
      <w:r>
        <w:t>1148,</w:t>
      </w:r>
      <w:r>
        <w:rPr>
          <w:spacing w:val="40"/>
        </w:rPr>
        <w:t xml:space="preserve"> </w:t>
      </w:r>
      <w:r>
        <w:t>Frýdek,</w:t>
      </w:r>
      <w:r>
        <w:rPr>
          <w:spacing w:val="40"/>
        </w:rPr>
        <w:t xml:space="preserve"> </w:t>
      </w:r>
      <w:r>
        <w:t>738</w:t>
      </w:r>
      <w:r>
        <w:rPr>
          <w:spacing w:val="44"/>
        </w:rPr>
        <w:t xml:space="preserve"> </w:t>
      </w:r>
      <w:r>
        <w:t>01</w:t>
      </w:r>
      <w:r>
        <w:rPr>
          <w:spacing w:val="41"/>
        </w:rPr>
        <w:t xml:space="preserve"> </w:t>
      </w:r>
      <w:r>
        <w:t>Frýdek-</w:t>
      </w:r>
    </w:p>
    <w:p w:rsidR="00773872" w:rsidRDefault="00A65214">
      <w:pPr>
        <w:pStyle w:val="Zkladntext"/>
        <w:spacing w:line="265" w:lineRule="exact"/>
        <w:ind w:left="3262"/>
      </w:pPr>
      <w:r>
        <w:t>Místek</w:t>
      </w:r>
    </w:p>
    <w:p w:rsidR="00773872" w:rsidRDefault="00A65214">
      <w:pPr>
        <w:pStyle w:val="Zkladntext"/>
        <w:tabs>
          <w:tab w:val="left" w:pos="3262"/>
        </w:tabs>
        <w:ind w:left="382"/>
      </w:pPr>
      <w:r>
        <w:t>IČO:</w:t>
      </w:r>
      <w:r>
        <w:tab/>
        <w:t>00296643</w:t>
      </w:r>
    </w:p>
    <w:p w:rsidR="00773872" w:rsidRDefault="00A65214">
      <w:pPr>
        <w:pStyle w:val="Zkladntext"/>
        <w:tabs>
          <w:tab w:val="left" w:pos="3262"/>
        </w:tabs>
        <w:ind w:left="382"/>
      </w:pPr>
      <w:r>
        <w:t>zastoupené:</w:t>
      </w:r>
      <w:r>
        <w:tab/>
        <w:t>Petrem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 r</w:t>
      </w:r>
      <w:r>
        <w:rPr>
          <w:spacing w:val="-2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e m,</w:t>
      </w:r>
      <w:r>
        <w:rPr>
          <w:spacing w:val="-2"/>
        </w:rPr>
        <w:t xml:space="preserve"> </w:t>
      </w:r>
      <w:r>
        <w:t>primátorem</w:t>
      </w:r>
    </w:p>
    <w:p w:rsidR="00773872" w:rsidRDefault="00A65214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73872" w:rsidRDefault="00A65214">
      <w:pPr>
        <w:pStyle w:val="Zkladntext"/>
        <w:tabs>
          <w:tab w:val="left" w:pos="3262"/>
        </w:tabs>
        <w:ind w:left="382" w:right="4987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94-30625781/0710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773872" w:rsidRDefault="00773872">
      <w:pPr>
        <w:pStyle w:val="Zkladntext"/>
        <w:spacing w:before="12"/>
        <w:ind w:left="0"/>
        <w:rPr>
          <w:sz w:val="19"/>
        </w:rPr>
      </w:pPr>
    </w:p>
    <w:p w:rsidR="00773872" w:rsidRDefault="00A65214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73872" w:rsidRDefault="00773872">
      <w:pPr>
        <w:pStyle w:val="Zkladntext"/>
        <w:spacing w:before="1"/>
        <w:ind w:left="0"/>
        <w:rPr>
          <w:sz w:val="36"/>
        </w:rPr>
      </w:pPr>
    </w:p>
    <w:p w:rsidR="00773872" w:rsidRDefault="00A65214">
      <w:pPr>
        <w:pStyle w:val="Nadpis1"/>
      </w:pPr>
      <w:r>
        <w:t>I.</w:t>
      </w:r>
    </w:p>
    <w:p w:rsidR="00773872" w:rsidRDefault="00A65214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773872" w:rsidRDefault="00773872">
      <w:pPr>
        <w:pStyle w:val="Zkladntext"/>
        <w:ind w:left="0"/>
        <w:rPr>
          <w:b/>
          <w:sz w:val="18"/>
        </w:rPr>
      </w:pPr>
    </w:p>
    <w:p w:rsidR="00773872" w:rsidRDefault="00A65214">
      <w:pPr>
        <w:pStyle w:val="Odstavecseseznamem"/>
        <w:numPr>
          <w:ilvl w:val="0"/>
          <w:numId w:val="10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73872" w:rsidRDefault="00A65214">
      <w:pPr>
        <w:pStyle w:val="Zkladntext"/>
        <w:ind w:right="130"/>
        <w:jc w:val="both"/>
      </w:pPr>
      <w:r>
        <w:t>„Smlouva“) se uzavírá na základě Rozhodnutí ministra životního prostředí č. 5211200296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17. 5. 2023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773872" w:rsidRDefault="00A65214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773872" w:rsidRDefault="00A65214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12/2021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73872" w:rsidRDefault="00773872">
      <w:pPr>
        <w:jc w:val="both"/>
        <w:rPr>
          <w:sz w:val="20"/>
        </w:rPr>
        <w:sectPr w:rsidR="00773872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773872" w:rsidRDefault="00A65214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73872" w:rsidRDefault="00A65214">
      <w:pPr>
        <w:pStyle w:val="Nadpis2"/>
        <w:spacing w:before="120"/>
        <w:ind w:left="1773"/>
        <w:jc w:val="left"/>
      </w:pPr>
      <w:r>
        <w:t>„Úspory</w:t>
      </w:r>
      <w:r>
        <w:rPr>
          <w:spacing w:val="-3"/>
        </w:rPr>
        <w:t xml:space="preserve"> </w:t>
      </w:r>
      <w:r>
        <w:t>energie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veřejných</w:t>
      </w:r>
      <w:r>
        <w:rPr>
          <w:spacing w:val="-3"/>
        </w:rPr>
        <w:t xml:space="preserve"> </w:t>
      </w:r>
      <w:r>
        <w:t>budovách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Integrované</w:t>
      </w:r>
      <w:r>
        <w:rPr>
          <w:spacing w:val="-2"/>
        </w:rPr>
        <w:t xml:space="preserve"> </w:t>
      </w:r>
      <w:r>
        <w:t>centrum</w:t>
      </w:r>
      <w:r>
        <w:rPr>
          <w:spacing w:val="-1"/>
        </w:rPr>
        <w:t xml:space="preserve"> </w:t>
      </w:r>
      <w:r>
        <w:t>Žirafa“</w:t>
      </w:r>
    </w:p>
    <w:p w:rsidR="00773872" w:rsidRDefault="00A65214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  <w:r>
        <w:rPr>
          <w:spacing w:val="-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773872" w:rsidRDefault="00773872">
      <w:pPr>
        <w:pStyle w:val="Zkladntext"/>
        <w:spacing w:before="1"/>
        <w:ind w:left="0"/>
        <w:rPr>
          <w:sz w:val="36"/>
        </w:rPr>
      </w:pPr>
    </w:p>
    <w:p w:rsidR="00773872" w:rsidRDefault="00A65214">
      <w:pPr>
        <w:pStyle w:val="Nadpis1"/>
      </w:pPr>
      <w:r>
        <w:t>II.</w:t>
      </w:r>
    </w:p>
    <w:p w:rsidR="00773872" w:rsidRDefault="00A65214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73872" w:rsidRDefault="00773872">
      <w:pPr>
        <w:pStyle w:val="Zkladntext"/>
        <w:spacing w:before="1"/>
        <w:ind w:left="0"/>
        <w:rPr>
          <w:b/>
          <w:sz w:val="18"/>
        </w:rPr>
      </w:pPr>
    </w:p>
    <w:p w:rsidR="00773872" w:rsidRDefault="00A65214">
      <w:pPr>
        <w:pStyle w:val="Odstavecseseznamem"/>
        <w:numPr>
          <w:ilvl w:val="0"/>
          <w:numId w:val="9"/>
        </w:numPr>
        <w:tabs>
          <w:tab w:val="left" w:pos="809"/>
          <w:tab w:val="left" w:pos="810"/>
        </w:tabs>
        <w:spacing w:before="0"/>
        <w:ind w:right="131"/>
        <w:rPr>
          <w:sz w:val="20"/>
        </w:rPr>
      </w:pP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</w:t>
      </w:r>
      <w:r>
        <w:rPr>
          <w:spacing w:val="-10"/>
          <w:sz w:val="20"/>
        </w:rPr>
        <w:t xml:space="preserve"> </w:t>
      </w:r>
      <w:r>
        <w:rPr>
          <w:sz w:val="20"/>
        </w:rPr>
        <w:t>poskytnout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dotace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596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258,02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miliony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3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haléře).</w:t>
      </w:r>
    </w:p>
    <w:p w:rsidR="00773872" w:rsidRDefault="00A65214">
      <w:pPr>
        <w:pStyle w:val="Odstavecseseznamem"/>
        <w:numPr>
          <w:ilvl w:val="0"/>
          <w:numId w:val="9"/>
        </w:numPr>
        <w:tabs>
          <w:tab w:val="left" w:pos="809"/>
          <w:tab w:val="left" w:pos="810"/>
        </w:tabs>
        <w:spacing w:before="118"/>
        <w:ind w:right="131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-53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6</w:t>
      </w:r>
      <w:r>
        <w:rPr>
          <w:spacing w:val="1"/>
          <w:sz w:val="20"/>
        </w:rPr>
        <w:t xml:space="preserve"> </w:t>
      </w:r>
      <w:r>
        <w:rPr>
          <w:sz w:val="20"/>
        </w:rPr>
        <w:t>490</w:t>
      </w:r>
      <w:r>
        <w:rPr>
          <w:spacing w:val="1"/>
          <w:sz w:val="20"/>
        </w:rPr>
        <w:t xml:space="preserve"> </w:t>
      </w:r>
      <w:r>
        <w:rPr>
          <w:sz w:val="20"/>
        </w:rPr>
        <w:t>645,07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773872" w:rsidRDefault="00A65214">
      <w:pPr>
        <w:pStyle w:val="Odstavecseseznamem"/>
        <w:numPr>
          <w:ilvl w:val="0"/>
          <w:numId w:val="9"/>
        </w:numPr>
        <w:tabs>
          <w:tab w:val="left" w:pos="809"/>
          <w:tab w:val="left" w:pos="810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40,00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73872" w:rsidRDefault="00A65214">
      <w:pPr>
        <w:pStyle w:val="Odstavecseseznamem"/>
        <w:numPr>
          <w:ilvl w:val="0"/>
          <w:numId w:val="9"/>
        </w:numPr>
        <w:tabs>
          <w:tab w:val="left" w:pos="810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3"/>
          <w:sz w:val="20"/>
        </w:rPr>
        <w:t xml:space="preserve"> </w:t>
      </w:r>
      <w:r>
        <w:rPr>
          <w:sz w:val="20"/>
        </w:rPr>
        <w:t>výše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je</w:t>
      </w:r>
      <w:r>
        <w:rPr>
          <w:spacing w:val="1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2"/>
          <w:sz w:val="20"/>
        </w:rPr>
        <w:t xml:space="preserve"> </w:t>
      </w:r>
      <w:r>
        <w:rPr>
          <w:sz w:val="20"/>
        </w:rPr>
        <w:t>částkou</w:t>
      </w:r>
      <w:r>
        <w:rPr>
          <w:spacing w:val="15"/>
          <w:sz w:val="20"/>
        </w:rPr>
        <w:t xml:space="preserve"> </w:t>
      </w:r>
      <w:r>
        <w:rPr>
          <w:sz w:val="20"/>
        </w:rPr>
        <w:t>uvedenou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bodu</w:t>
      </w:r>
      <w:r>
        <w:rPr>
          <w:spacing w:val="12"/>
          <w:sz w:val="20"/>
        </w:rPr>
        <w:t xml:space="preserve"> </w:t>
      </w:r>
      <w:r>
        <w:rPr>
          <w:sz w:val="20"/>
        </w:rPr>
        <w:t>1.</w:t>
      </w:r>
      <w:r>
        <w:rPr>
          <w:spacing w:val="15"/>
          <w:sz w:val="20"/>
        </w:rPr>
        <w:t xml:space="preserve"> </w:t>
      </w:r>
      <w:r>
        <w:rPr>
          <w:sz w:val="20"/>
        </w:rPr>
        <w:t>Pokud</w:t>
      </w:r>
      <w:r>
        <w:rPr>
          <w:spacing w:val="15"/>
          <w:sz w:val="20"/>
        </w:rPr>
        <w:t xml:space="preserve"> </w:t>
      </w:r>
      <w:r>
        <w:rPr>
          <w:sz w:val="20"/>
        </w:rPr>
        <w:t>skutečné</w:t>
      </w:r>
      <w:r>
        <w:rPr>
          <w:spacing w:val="12"/>
          <w:sz w:val="20"/>
        </w:rPr>
        <w:t xml:space="preserve"> </w:t>
      </w:r>
      <w:r>
        <w:rPr>
          <w:sz w:val="20"/>
        </w:rPr>
        <w:t>výdaje</w:t>
      </w:r>
      <w:r>
        <w:rPr>
          <w:spacing w:val="13"/>
          <w:sz w:val="20"/>
        </w:rPr>
        <w:t xml:space="preserve"> </w:t>
      </w:r>
      <w:r>
        <w:rPr>
          <w:sz w:val="20"/>
        </w:rPr>
        <w:t>akce</w:t>
      </w:r>
      <w:r>
        <w:rPr>
          <w:spacing w:val="13"/>
          <w:sz w:val="20"/>
        </w:rPr>
        <w:t xml:space="preserve"> </w:t>
      </w:r>
      <w:r>
        <w:rPr>
          <w:sz w:val="20"/>
        </w:rPr>
        <w:t>(a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</w:t>
      </w:r>
      <w:r>
        <w:rPr>
          <w:sz w:val="20"/>
        </w:rPr>
        <w:t>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773872" w:rsidRDefault="00A65214">
      <w:pPr>
        <w:pStyle w:val="Odstavecseseznamem"/>
        <w:numPr>
          <w:ilvl w:val="0"/>
          <w:numId w:val="9"/>
        </w:numPr>
        <w:tabs>
          <w:tab w:val="left" w:pos="810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vznikly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byly</w:t>
      </w:r>
      <w:r>
        <w:rPr>
          <w:spacing w:val="-3"/>
          <w:sz w:val="20"/>
        </w:rPr>
        <w:t xml:space="preserve"> </w:t>
      </w:r>
      <w:r>
        <w:rPr>
          <w:sz w:val="20"/>
        </w:rPr>
        <w:t>uhrazeny</w:t>
      </w:r>
      <w:r>
        <w:rPr>
          <w:spacing w:val="-2"/>
          <w:sz w:val="20"/>
        </w:rPr>
        <w:t xml:space="preserve"> </w:t>
      </w:r>
      <w:r>
        <w:rPr>
          <w:sz w:val="20"/>
        </w:rPr>
        <w:t>ode dne</w:t>
      </w:r>
      <w:r>
        <w:rPr>
          <w:spacing w:val="-4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února</w:t>
      </w:r>
      <w:r>
        <w:rPr>
          <w:spacing w:val="-3"/>
          <w:sz w:val="20"/>
        </w:rPr>
        <w:t xml:space="preserve"> </w:t>
      </w:r>
      <w:r>
        <w:rPr>
          <w:sz w:val="20"/>
        </w:rPr>
        <w:t>2020;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Výzvy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773872" w:rsidRDefault="00A65214">
      <w:pPr>
        <w:pStyle w:val="Odstavecseseznamem"/>
        <w:numPr>
          <w:ilvl w:val="0"/>
          <w:numId w:val="9"/>
        </w:numPr>
        <w:tabs>
          <w:tab w:val="left" w:pos="810"/>
        </w:tabs>
        <w:ind w:right="12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54"/>
          <w:sz w:val="20"/>
        </w:rPr>
        <w:t xml:space="preserve"> </w:t>
      </w:r>
      <w:r>
        <w:rPr>
          <w:sz w:val="20"/>
        </w:rPr>
        <w:t>lze</w:t>
      </w:r>
      <w:r>
        <w:rPr>
          <w:spacing w:val="55"/>
          <w:sz w:val="20"/>
        </w:rPr>
        <w:t xml:space="preserve"> </w:t>
      </w:r>
      <w:r>
        <w:rPr>
          <w:sz w:val="20"/>
        </w:rPr>
        <w:t>z podpory</w:t>
      </w:r>
      <w:r>
        <w:rPr>
          <w:spacing w:val="5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5"/>
          <w:sz w:val="20"/>
        </w:rPr>
        <w:t xml:space="preserve"> </w:t>
      </w:r>
      <w:r>
        <w:rPr>
          <w:sz w:val="20"/>
        </w:rPr>
        <w:t>Fondem</w:t>
      </w:r>
      <w:r>
        <w:rPr>
          <w:spacing w:val="54"/>
          <w:sz w:val="20"/>
        </w:rPr>
        <w:t xml:space="preserve"> </w:t>
      </w:r>
      <w:r>
        <w:rPr>
          <w:sz w:val="20"/>
        </w:rPr>
        <w:t>hradit</w:t>
      </w:r>
      <w:r>
        <w:rPr>
          <w:spacing w:val="55"/>
          <w:sz w:val="20"/>
        </w:rPr>
        <w:t xml:space="preserve"> </w:t>
      </w:r>
      <w:r>
        <w:rPr>
          <w:sz w:val="20"/>
        </w:rPr>
        <w:t>pouze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stavební</w:t>
      </w:r>
      <w:r>
        <w:rPr>
          <w:spacing w:val="55"/>
          <w:sz w:val="20"/>
        </w:rPr>
        <w:t xml:space="preserve"> </w:t>
      </w:r>
      <w:r>
        <w:rPr>
          <w:sz w:val="20"/>
        </w:rPr>
        <w:t>práce,</w:t>
      </w:r>
      <w:r>
        <w:rPr>
          <w:spacing w:val="54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773872" w:rsidRDefault="00A65214">
      <w:pPr>
        <w:pStyle w:val="Odstavecseseznamem"/>
        <w:numPr>
          <w:ilvl w:val="0"/>
          <w:numId w:val="9"/>
        </w:numPr>
        <w:tabs>
          <w:tab w:val="left" w:pos="810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773872" w:rsidRDefault="00773872">
      <w:pPr>
        <w:pStyle w:val="Zkladntext"/>
        <w:spacing w:before="2"/>
        <w:ind w:left="0"/>
        <w:rPr>
          <w:sz w:val="36"/>
        </w:rPr>
      </w:pPr>
    </w:p>
    <w:p w:rsidR="00773872" w:rsidRDefault="00A65214">
      <w:pPr>
        <w:pStyle w:val="Nadpis1"/>
        <w:ind w:left="3415"/>
      </w:pPr>
      <w:r>
        <w:t>III.</w:t>
      </w:r>
    </w:p>
    <w:p w:rsidR="00773872" w:rsidRDefault="00A65214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773872" w:rsidRDefault="00773872">
      <w:pPr>
        <w:pStyle w:val="Zkladntext"/>
        <w:spacing w:before="1"/>
        <w:ind w:left="0"/>
        <w:rPr>
          <w:b/>
          <w:sz w:val="18"/>
        </w:rPr>
      </w:pPr>
    </w:p>
    <w:p w:rsidR="00773872" w:rsidRDefault="00A65214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7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4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73872" w:rsidRDefault="00A6521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</w:t>
      </w:r>
      <w:r>
        <w:rPr>
          <w:sz w:val="20"/>
        </w:rPr>
        <w:t>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773872" w:rsidRDefault="00A65214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773872" w:rsidRDefault="00773872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773872">
        <w:trPr>
          <w:trHeight w:val="506"/>
        </w:trPr>
        <w:tc>
          <w:tcPr>
            <w:tcW w:w="4532" w:type="dxa"/>
          </w:tcPr>
          <w:p w:rsidR="00773872" w:rsidRDefault="00A6521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773872" w:rsidRDefault="00A6521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773872">
        <w:trPr>
          <w:trHeight w:val="505"/>
        </w:trPr>
        <w:tc>
          <w:tcPr>
            <w:tcW w:w="4532" w:type="dxa"/>
          </w:tcPr>
          <w:p w:rsidR="00773872" w:rsidRDefault="00A6521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773872" w:rsidRDefault="00A6521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596 258,02</w:t>
            </w:r>
          </w:p>
        </w:tc>
      </w:tr>
    </w:tbl>
    <w:p w:rsidR="00773872" w:rsidRDefault="00A65214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773872" w:rsidRDefault="00773872">
      <w:pPr>
        <w:jc w:val="both"/>
        <w:rPr>
          <w:sz w:val="20"/>
        </w:rPr>
        <w:sectPr w:rsidR="00773872">
          <w:pgSz w:w="12240" w:h="15840"/>
          <w:pgMar w:top="1060" w:right="1000" w:bottom="1660" w:left="1320" w:header="0" w:footer="1384" w:gutter="0"/>
          <w:cols w:space="708"/>
        </w:sectPr>
      </w:pPr>
    </w:p>
    <w:p w:rsidR="00773872" w:rsidRDefault="00A65214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8"/>
        <w:jc w:val="both"/>
        <w:rPr>
          <w:sz w:val="20"/>
        </w:rPr>
      </w:pPr>
      <w:r>
        <w:rPr>
          <w:sz w:val="20"/>
        </w:rPr>
        <w:lastRenderedPageBreak/>
        <w:t>Fond je oprávněn pozastavit (</w:t>
      </w:r>
      <w:r>
        <w:rPr>
          <w:sz w:val="20"/>
        </w:rPr>
        <w:t>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neplní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773872" w:rsidRDefault="00A65214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773872" w:rsidRDefault="00A65214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</w:t>
      </w:r>
      <w:r>
        <w:rPr>
          <w:sz w:val="20"/>
        </w:rPr>
        <w:t>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773872" w:rsidRDefault="00A6521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73872" w:rsidRDefault="00A65214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773872" w:rsidRDefault="00A65214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773872" w:rsidRDefault="00A6521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773872" w:rsidRDefault="00A65214">
      <w:pPr>
        <w:pStyle w:val="Odstavecseseznamem"/>
        <w:numPr>
          <w:ilvl w:val="0"/>
          <w:numId w:val="8"/>
        </w:numPr>
        <w:tabs>
          <w:tab w:val="left" w:pos="666"/>
        </w:tabs>
        <w:ind w:right="139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</w:t>
      </w:r>
      <w:r>
        <w:rPr>
          <w:sz w:val="20"/>
        </w:rPr>
        <w:t>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773872" w:rsidRDefault="00A6521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</w:t>
      </w:r>
      <w:r>
        <w:rPr>
          <w:sz w:val="20"/>
        </w:rPr>
        <w:t>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</w:t>
      </w:r>
      <w:r>
        <w:rPr>
          <w:sz w:val="20"/>
        </w:rPr>
        <w:t xml:space="preserve">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773872" w:rsidRDefault="00A65214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</w:t>
      </w:r>
      <w:r>
        <w:rPr>
          <w:sz w:val="20"/>
        </w:rPr>
        <w:t>ch.</w:t>
      </w:r>
    </w:p>
    <w:p w:rsidR="00773872" w:rsidRDefault="00773872">
      <w:pPr>
        <w:pStyle w:val="Zkladntext"/>
        <w:spacing w:before="9"/>
        <w:ind w:left="0"/>
        <w:rPr>
          <w:sz w:val="28"/>
        </w:rPr>
      </w:pPr>
    </w:p>
    <w:p w:rsidR="00773872" w:rsidRDefault="00773872">
      <w:pPr>
        <w:rPr>
          <w:sz w:val="28"/>
        </w:rPr>
        <w:sectPr w:rsidR="00773872">
          <w:pgSz w:w="12240" w:h="15840"/>
          <w:pgMar w:top="1060" w:right="1000" w:bottom="1660" w:left="1320" w:header="0" w:footer="1384" w:gutter="0"/>
          <w:cols w:space="708"/>
        </w:sectPr>
      </w:pPr>
    </w:p>
    <w:p w:rsidR="00773872" w:rsidRDefault="00773872">
      <w:pPr>
        <w:pStyle w:val="Zkladntext"/>
        <w:ind w:left="0"/>
        <w:rPr>
          <w:sz w:val="26"/>
        </w:rPr>
      </w:pPr>
    </w:p>
    <w:p w:rsidR="00773872" w:rsidRDefault="00773872">
      <w:pPr>
        <w:pStyle w:val="Zkladntext"/>
        <w:ind w:left="0"/>
        <w:rPr>
          <w:sz w:val="26"/>
        </w:rPr>
      </w:pPr>
    </w:p>
    <w:p w:rsidR="00773872" w:rsidRDefault="00A65214">
      <w:pPr>
        <w:pStyle w:val="Odstavecseseznamem"/>
        <w:numPr>
          <w:ilvl w:val="0"/>
          <w:numId w:val="7"/>
        </w:numPr>
        <w:tabs>
          <w:tab w:val="left" w:pos="666"/>
        </w:tabs>
        <w:spacing w:before="18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773872" w:rsidRDefault="00A65214">
      <w:pPr>
        <w:spacing w:before="99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773872" w:rsidRDefault="00A65214">
      <w:pPr>
        <w:pStyle w:val="Nadpis2"/>
        <w:spacing w:before="1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773872" w:rsidRDefault="00773872">
      <w:pPr>
        <w:sectPr w:rsidR="00773872">
          <w:type w:val="continuous"/>
          <w:pgSz w:w="12240" w:h="15840"/>
          <w:pgMar w:top="1060" w:right="1000" w:bottom="158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773872" w:rsidRDefault="00A65214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773872" w:rsidRDefault="00A65214">
      <w:pPr>
        <w:pStyle w:val="Odstavecseseznamem"/>
        <w:numPr>
          <w:ilvl w:val="2"/>
          <w:numId w:val="7"/>
        </w:numPr>
        <w:tabs>
          <w:tab w:val="left" w:pos="1090"/>
        </w:tabs>
        <w:ind w:right="135"/>
        <w:rPr>
          <w:sz w:val="20"/>
        </w:rPr>
      </w:pPr>
      <w:r>
        <w:rPr>
          <w:w w:val="95"/>
          <w:sz w:val="20"/>
        </w:rPr>
        <w:t>akce byla provedena v souladu s Výzvou, žádostí o podporu, předloženou projektovou dokumentací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včetně Fondem odsouhlasených změn, předloženým energetickým posouzením včetně 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 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773872" w:rsidRDefault="00A65214">
      <w:pPr>
        <w:pStyle w:val="Odstavecseseznamem"/>
        <w:numPr>
          <w:ilvl w:val="2"/>
          <w:numId w:val="7"/>
        </w:numPr>
        <w:tabs>
          <w:tab w:val="left" w:pos="1090"/>
        </w:tabs>
        <w:ind w:right="133"/>
        <w:rPr>
          <w:sz w:val="20"/>
        </w:rPr>
      </w:pPr>
      <w:r>
        <w:rPr>
          <w:sz w:val="20"/>
        </w:rPr>
        <w:t>do 30. 9. 2023 (termínem dokončení akc</w:t>
      </w:r>
      <w:r>
        <w:rPr>
          <w:sz w:val="20"/>
        </w:rPr>
        <w:t>e se rozumí datum uvedení stavby k trvalému provozu v</w:t>
      </w:r>
      <w:r>
        <w:rPr>
          <w:spacing w:val="1"/>
          <w:sz w:val="20"/>
        </w:rPr>
        <w:t xml:space="preserve"> </w:t>
      </w:r>
      <w:r>
        <w:rPr>
          <w:sz w:val="20"/>
        </w:rPr>
        <w:t>souladu se zákonem č. 183/2006 Sb., o územním plánovaní a stavebním řádu (stavební zákon), 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/kolaudační</w:t>
      </w:r>
      <w:r>
        <w:rPr>
          <w:spacing w:val="-5"/>
          <w:sz w:val="20"/>
        </w:rPr>
        <w:t xml:space="preserve"> </w:t>
      </w:r>
      <w:r>
        <w:rPr>
          <w:sz w:val="20"/>
        </w:rPr>
        <w:t>souhlas,</w:t>
      </w:r>
      <w:r>
        <w:rPr>
          <w:spacing w:val="-5"/>
          <w:sz w:val="20"/>
        </w:rPr>
        <w:t xml:space="preserve"> </w:t>
      </w:r>
      <w:r>
        <w:rPr>
          <w:sz w:val="20"/>
        </w:rPr>
        <w:t>doložení</w:t>
      </w:r>
      <w:r>
        <w:rPr>
          <w:spacing w:val="-7"/>
          <w:sz w:val="20"/>
        </w:rPr>
        <w:t xml:space="preserve"> </w:t>
      </w:r>
      <w:r>
        <w:rPr>
          <w:sz w:val="20"/>
        </w:rPr>
        <w:t>oslovení</w:t>
      </w:r>
      <w:r>
        <w:rPr>
          <w:spacing w:val="-6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6"/>
          <w:sz w:val="20"/>
        </w:rPr>
        <w:t xml:space="preserve"> </w:t>
      </w:r>
      <w:r>
        <w:rPr>
          <w:sz w:val="20"/>
        </w:rPr>
        <w:t>úřadu,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7"/>
          <w:sz w:val="20"/>
        </w:rPr>
        <w:t xml:space="preserve"> </w:t>
      </w:r>
      <w:r>
        <w:rPr>
          <w:sz w:val="20"/>
        </w:rPr>
        <w:t>písemný</w:t>
      </w:r>
      <w:r>
        <w:rPr>
          <w:spacing w:val="-6"/>
          <w:sz w:val="20"/>
        </w:rPr>
        <w:t xml:space="preserve"> </w:t>
      </w:r>
      <w:r>
        <w:rPr>
          <w:sz w:val="20"/>
        </w:rPr>
        <w:t>souhlas,</w:t>
      </w:r>
      <w:r>
        <w:rPr>
          <w:spacing w:val="-52"/>
          <w:sz w:val="20"/>
        </w:rPr>
        <w:t xml:space="preserve"> </w:t>
      </w:r>
      <w:r>
        <w:rPr>
          <w:sz w:val="20"/>
        </w:rPr>
        <w:lastRenderedPageBreak/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stavbu</w:t>
      </w:r>
      <w:r>
        <w:rPr>
          <w:spacing w:val="3"/>
          <w:sz w:val="20"/>
        </w:rPr>
        <w:t xml:space="preserve"> </w:t>
      </w:r>
      <w:r>
        <w:rPr>
          <w:sz w:val="20"/>
        </w:rPr>
        <w:t>lz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užívat/)</w:t>
      </w:r>
      <w:r>
        <w:rPr>
          <w:spacing w:val="4"/>
          <w:sz w:val="20"/>
        </w:rPr>
        <w:t xml:space="preserve"> </w:t>
      </w:r>
      <w:r>
        <w:rPr>
          <w:sz w:val="20"/>
        </w:rPr>
        <w:t>došlo</w:t>
      </w:r>
      <w:r>
        <w:rPr>
          <w:spacing w:val="2"/>
          <w:sz w:val="20"/>
        </w:rPr>
        <w:t xml:space="preserve"> </w:t>
      </w:r>
      <w:r>
        <w:rPr>
          <w:sz w:val="20"/>
        </w:rPr>
        <w:t>ke</w:t>
      </w:r>
      <w:r>
        <w:rPr>
          <w:spacing w:val="2"/>
          <w:sz w:val="20"/>
        </w:rPr>
        <w:t xml:space="preserve"> </w:t>
      </w:r>
      <w:r>
        <w:rPr>
          <w:sz w:val="20"/>
        </w:rPr>
        <w:t>snížení</w:t>
      </w:r>
      <w:r>
        <w:rPr>
          <w:spacing w:val="2"/>
          <w:sz w:val="20"/>
        </w:rPr>
        <w:t xml:space="preserve"> </w:t>
      </w:r>
      <w:r>
        <w:rPr>
          <w:sz w:val="20"/>
        </w:rPr>
        <w:t>energetické</w:t>
      </w:r>
      <w:r>
        <w:rPr>
          <w:spacing w:val="1"/>
          <w:sz w:val="20"/>
        </w:rPr>
        <w:t xml:space="preserve"> </w:t>
      </w:r>
      <w:r>
        <w:rPr>
          <w:sz w:val="20"/>
        </w:rPr>
        <w:t>náročnosti</w:t>
      </w:r>
      <w:r>
        <w:rPr>
          <w:spacing w:val="2"/>
          <w:sz w:val="20"/>
        </w:rPr>
        <w:t xml:space="preserve"> </w:t>
      </w:r>
      <w:r>
        <w:rPr>
          <w:sz w:val="20"/>
        </w:rPr>
        <w:t>Integrovaného</w:t>
      </w:r>
      <w:r>
        <w:rPr>
          <w:spacing w:val="5"/>
          <w:sz w:val="20"/>
        </w:rPr>
        <w:t xml:space="preserve"> </w:t>
      </w:r>
      <w:r>
        <w:rPr>
          <w:sz w:val="20"/>
        </w:rPr>
        <w:t>centra</w:t>
      </w:r>
      <w:r>
        <w:rPr>
          <w:spacing w:val="1"/>
          <w:sz w:val="20"/>
        </w:rPr>
        <w:t xml:space="preserve"> </w:t>
      </w:r>
      <w:r>
        <w:rPr>
          <w:sz w:val="20"/>
        </w:rPr>
        <w:t>ŽIRAFA,</w:t>
      </w:r>
    </w:p>
    <w:p w:rsidR="00773872" w:rsidRDefault="00773872">
      <w:pPr>
        <w:jc w:val="both"/>
        <w:rPr>
          <w:sz w:val="20"/>
        </w:rPr>
        <w:sectPr w:rsidR="00773872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773872" w:rsidRDefault="00A65214">
      <w:pPr>
        <w:pStyle w:val="Zkladntext"/>
        <w:spacing w:before="73"/>
        <w:ind w:left="1090" w:right="135"/>
        <w:jc w:val="both"/>
      </w:pPr>
      <w:r>
        <w:lastRenderedPageBreak/>
        <w:t>Fibichova</w:t>
      </w:r>
      <w:r>
        <w:rPr>
          <w:spacing w:val="-6"/>
        </w:rPr>
        <w:t xml:space="preserve"> </w:t>
      </w:r>
      <w:r>
        <w:t>469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Frýdku-Místku.</w:t>
      </w:r>
      <w:r>
        <w:rPr>
          <w:spacing w:val="-5"/>
        </w:rPr>
        <w:t xml:space="preserve"> </w:t>
      </w:r>
      <w:r>
        <w:t>Bylo</w:t>
      </w:r>
      <w:r>
        <w:rPr>
          <w:spacing w:val="-5"/>
        </w:rPr>
        <w:t xml:space="preserve"> </w:t>
      </w:r>
      <w:r>
        <w:t>provedeno</w:t>
      </w:r>
      <w:r>
        <w:rPr>
          <w:spacing w:val="-6"/>
        </w:rPr>
        <w:t xml:space="preserve"> </w:t>
      </w:r>
      <w:r>
        <w:t>zateplení</w:t>
      </w:r>
      <w:r>
        <w:rPr>
          <w:spacing w:val="-6"/>
        </w:rPr>
        <w:t xml:space="preserve"> </w:t>
      </w:r>
      <w:r>
        <w:t>obvodových</w:t>
      </w:r>
      <w:r>
        <w:rPr>
          <w:spacing w:val="-3"/>
        </w:rPr>
        <w:t xml:space="preserve"> </w:t>
      </w:r>
      <w:r>
        <w:t>konstrukcí</w:t>
      </w:r>
      <w:r>
        <w:rPr>
          <w:spacing w:val="-4"/>
        </w:rPr>
        <w:t xml:space="preserve"> </w:t>
      </w:r>
      <w:r>
        <w:t>budovy,</w:t>
      </w:r>
      <w:r>
        <w:rPr>
          <w:spacing w:val="-5"/>
        </w:rPr>
        <w:t xml:space="preserve"> </w:t>
      </w:r>
      <w:r>
        <w:t>výměna</w:t>
      </w:r>
      <w:r>
        <w:rPr>
          <w:spacing w:val="-53"/>
        </w:rPr>
        <w:t xml:space="preserve"> </w:t>
      </w:r>
      <w:r>
        <w:t>vnějších</w:t>
      </w:r>
      <w:r>
        <w:rPr>
          <w:spacing w:val="-1"/>
        </w:rPr>
        <w:t xml:space="preserve"> </w:t>
      </w:r>
      <w:r>
        <w:t>výplní</w:t>
      </w:r>
      <w:r>
        <w:rPr>
          <w:spacing w:val="-1"/>
        </w:rPr>
        <w:t xml:space="preserve"> </w:t>
      </w:r>
      <w:r>
        <w:t>otvorů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instalace</w:t>
      </w:r>
      <w:r>
        <w:rPr>
          <w:spacing w:val="-2"/>
        </w:rPr>
        <w:t xml:space="preserve"> </w:t>
      </w:r>
      <w:r>
        <w:t>venkovního stínění,</w:t>
      </w:r>
    </w:p>
    <w:p w:rsidR="00773872" w:rsidRDefault="00A65214">
      <w:pPr>
        <w:pStyle w:val="Odstavecseseznamem"/>
        <w:numPr>
          <w:ilvl w:val="2"/>
          <w:numId w:val="7"/>
        </w:numPr>
        <w:tabs>
          <w:tab w:val="left" w:pos="1064"/>
        </w:tabs>
        <w:ind w:left="1063" w:hanging="286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73872" w:rsidRDefault="00A65214">
      <w:pPr>
        <w:pStyle w:val="Zkladntext"/>
        <w:spacing w:before="120"/>
        <w:ind w:left="1063" w:right="130"/>
        <w:jc w:val="both"/>
      </w:pPr>
      <w:r>
        <w:t>Příjemce podpory bere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</w:t>
      </w:r>
      <w:r>
        <w:rPr>
          <w:spacing w:val="1"/>
        </w:rPr>
        <w:t xml:space="preserve"> </w:t>
      </w:r>
      <w:r>
        <w:t>státního fondu ve smyslu záko</w:t>
      </w:r>
      <w:r>
        <w:t>na č. 218/2000 Sb., o rozpočtových pravidlech a o změně některých</w:t>
      </w:r>
      <w:r>
        <w:rPr>
          <w:spacing w:val="1"/>
        </w:rPr>
        <w:t xml:space="preserve"> </w:t>
      </w:r>
      <w:r>
        <w:t>souvisejících</w:t>
      </w:r>
      <w:r>
        <w:rPr>
          <w:spacing w:val="-10"/>
        </w:rPr>
        <w:t xml:space="preserve"> </w:t>
      </w:r>
      <w:r>
        <w:t>zákonů</w:t>
      </w:r>
      <w:r>
        <w:rPr>
          <w:spacing w:val="-10"/>
        </w:rPr>
        <w:t xml:space="preserve"> </w:t>
      </w:r>
      <w:r>
        <w:t>(rozpočtová</w:t>
      </w:r>
      <w:r>
        <w:rPr>
          <w:spacing w:val="-10"/>
        </w:rPr>
        <w:t xml:space="preserve"> </w:t>
      </w:r>
      <w:r>
        <w:t>pravidla),</w:t>
      </w:r>
      <w:r>
        <w:rPr>
          <w:spacing w:val="-10"/>
        </w:rPr>
        <w:t xml:space="preserve"> </w:t>
      </w:r>
      <w:r>
        <w:t>v platném</w:t>
      </w:r>
      <w:r>
        <w:rPr>
          <w:spacing w:val="-12"/>
        </w:rPr>
        <w:t xml:space="preserve"> </w:t>
      </w:r>
      <w:r>
        <w:t>znění,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mohou</w:t>
      </w:r>
      <w:r>
        <w:rPr>
          <w:spacing w:val="-9"/>
        </w:rPr>
        <w:t xml:space="preserve"> </w:t>
      </w:r>
      <w:r>
        <w:t>být</w:t>
      </w:r>
      <w:r>
        <w:rPr>
          <w:spacing w:val="-11"/>
        </w:rPr>
        <w:t xml:space="preserve"> </w:t>
      </w:r>
      <w:r>
        <w:t>uplatněny</w:t>
      </w:r>
      <w:r>
        <w:rPr>
          <w:spacing w:val="-10"/>
        </w:rPr>
        <w:t xml:space="preserve"> </w:t>
      </w:r>
      <w:r>
        <w:t>sankce</w:t>
      </w:r>
      <w:r>
        <w:rPr>
          <w:spacing w:val="-11"/>
        </w:rPr>
        <w:t xml:space="preserve"> </w:t>
      </w:r>
      <w:r>
        <w:t>podle</w:t>
      </w:r>
      <w:r>
        <w:rPr>
          <w:spacing w:val="-5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773872" w:rsidRDefault="00A65214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773872" w:rsidRDefault="00A65214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73872" w:rsidRDefault="00A65214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30" w:hanging="286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poznámky</w:t>
      </w:r>
      <w:r>
        <w:rPr>
          <w:spacing w:val="-1"/>
          <w:sz w:val="20"/>
        </w:rPr>
        <w:t xml:space="preserve"> </w:t>
      </w:r>
      <w:r>
        <w:rPr>
          <w:sz w:val="20"/>
        </w:rPr>
        <w:t>pod čarou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Výzvy).</w:t>
      </w:r>
    </w:p>
    <w:p w:rsidR="00773872" w:rsidRDefault="00A65214">
      <w:pPr>
        <w:pStyle w:val="Odstavecseseznamem"/>
        <w:numPr>
          <w:ilvl w:val="2"/>
          <w:numId w:val="7"/>
        </w:numPr>
        <w:tabs>
          <w:tab w:val="left" w:pos="1090"/>
        </w:tabs>
        <w:spacing w:before="119"/>
        <w:ind w:right="136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splněny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773872" w:rsidRDefault="00773872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682"/>
        <w:gridCol w:w="1838"/>
        <w:gridCol w:w="1761"/>
      </w:tblGrid>
      <w:tr w:rsidR="00773872">
        <w:trPr>
          <w:trHeight w:val="505"/>
        </w:trPr>
        <w:tc>
          <w:tcPr>
            <w:tcW w:w="3545" w:type="dxa"/>
          </w:tcPr>
          <w:p w:rsidR="00773872" w:rsidRDefault="00A65214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2" w:type="dxa"/>
          </w:tcPr>
          <w:p w:rsidR="00773872" w:rsidRDefault="00A65214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38" w:type="dxa"/>
          </w:tcPr>
          <w:p w:rsidR="00773872" w:rsidRDefault="00A65214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61" w:type="dxa"/>
          </w:tcPr>
          <w:p w:rsidR="00773872" w:rsidRDefault="00A65214">
            <w:pPr>
              <w:pStyle w:val="TableParagraph"/>
              <w:spacing w:before="12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773872">
        <w:trPr>
          <w:trHeight w:val="506"/>
        </w:trPr>
        <w:tc>
          <w:tcPr>
            <w:tcW w:w="3545" w:type="dxa"/>
          </w:tcPr>
          <w:p w:rsidR="00773872" w:rsidRDefault="00A65214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2" w:type="dxa"/>
          </w:tcPr>
          <w:p w:rsidR="00773872" w:rsidRDefault="00A6521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838" w:type="dxa"/>
          </w:tcPr>
          <w:p w:rsidR="00773872" w:rsidRDefault="00A65214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47.54</w:t>
            </w:r>
          </w:p>
        </w:tc>
        <w:tc>
          <w:tcPr>
            <w:tcW w:w="1761" w:type="dxa"/>
          </w:tcPr>
          <w:p w:rsidR="00773872" w:rsidRDefault="00A65214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30.45</w:t>
            </w:r>
          </w:p>
        </w:tc>
      </w:tr>
      <w:tr w:rsidR="00773872">
        <w:trPr>
          <w:trHeight w:val="506"/>
        </w:trPr>
        <w:tc>
          <w:tcPr>
            <w:tcW w:w="3545" w:type="dxa"/>
          </w:tcPr>
          <w:p w:rsidR="00773872" w:rsidRDefault="00A65214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82" w:type="dxa"/>
          </w:tcPr>
          <w:p w:rsidR="00773872" w:rsidRDefault="00A6521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773872" w:rsidRDefault="00A65214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740.50</w:t>
            </w:r>
          </w:p>
        </w:tc>
        <w:tc>
          <w:tcPr>
            <w:tcW w:w="1761" w:type="dxa"/>
          </w:tcPr>
          <w:p w:rsidR="00773872" w:rsidRDefault="00A65214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509.70</w:t>
            </w:r>
          </w:p>
        </w:tc>
      </w:tr>
      <w:tr w:rsidR="00773872">
        <w:trPr>
          <w:trHeight w:val="532"/>
        </w:trPr>
        <w:tc>
          <w:tcPr>
            <w:tcW w:w="3545" w:type="dxa"/>
          </w:tcPr>
          <w:p w:rsidR="00773872" w:rsidRDefault="00A65214">
            <w:pPr>
              <w:pStyle w:val="TableParagraph"/>
              <w:spacing w:line="266" w:lineRule="exact"/>
              <w:ind w:left="388" w:right="859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2" w:type="dxa"/>
          </w:tcPr>
          <w:p w:rsidR="00773872" w:rsidRDefault="00A6521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773872" w:rsidRDefault="00A65214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738.36</w:t>
            </w:r>
          </w:p>
        </w:tc>
        <w:tc>
          <w:tcPr>
            <w:tcW w:w="1761" w:type="dxa"/>
          </w:tcPr>
          <w:p w:rsidR="00773872" w:rsidRDefault="00A65214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483.48</w:t>
            </w:r>
          </w:p>
        </w:tc>
      </w:tr>
    </w:tbl>
    <w:p w:rsidR="00773872" w:rsidRDefault="00773872">
      <w:pPr>
        <w:pStyle w:val="Zkladntext"/>
        <w:spacing w:before="1"/>
        <w:ind w:left="0"/>
        <w:rPr>
          <w:sz w:val="29"/>
        </w:rPr>
      </w:pPr>
    </w:p>
    <w:p w:rsidR="00773872" w:rsidRDefault="00A65214">
      <w:pPr>
        <w:pStyle w:val="Odstavecseseznamem"/>
        <w:numPr>
          <w:ilvl w:val="2"/>
          <w:numId w:val="7"/>
        </w:numPr>
        <w:tabs>
          <w:tab w:val="left" w:pos="1064"/>
        </w:tabs>
        <w:spacing w:before="1"/>
        <w:ind w:left="1063" w:right="12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773872" w:rsidRDefault="00A65214">
      <w:pPr>
        <w:pStyle w:val="Odstavecseseznamem"/>
        <w:numPr>
          <w:ilvl w:val="2"/>
          <w:numId w:val="7"/>
        </w:numPr>
        <w:tabs>
          <w:tab w:val="left" w:pos="1064"/>
        </w:tabs>
        <w:spacing w:before="119"/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postupovat 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73872" w:rsidRDefault="00A65214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34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773872" w:rsidRDefault="00A65214">
      <w:pPr>
        <w:pStyle w:val="Odstavecseseznamem"/>
        <w:numPr>
          <w:ilvl w:val="2"/>
          <w:numId w:val="7"/>
        </w:numPr>
        <w:tabs>
          <w:tab w:val="left" w:pos="1064"/>
        </w:tabs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773872" w:rsidRDefault="00A65214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04/2024</w:t>
      </w:r>
      <w:r>
        <w:rPr>
          <w:spacing w:val="28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5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8"/>
          <w:sz w:val="20"/>
        </w:rPr>
        <w:t xml:space="preserve"> </w:t>
      </w:r>
      <w:r>
        <w:rPr>
          <w:sz w:val="20"/>
        </w:rPr>
        <w:t>ČR</w:t>
      </w:r>
      <w:r>
        <w:rPr>
          <w:spacing w:val="27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 bodu 15.4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773872" w:rsidRDefault="00A65214">
      <w:pPr>
        <w:pStyle w:val="Zkladntext"/>
        <w:spacing w:before="118"/>
        <w:ind w:left="948" w:right="131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9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 i</w:t>
      </w:r>
      <w:r>
        <w:t>nformace)</w:t>
      </w:r>
      <w:r>
        <w:rPr>
          <w:spacing w:val="-10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773872" w:rsidRDefault="00773872">
      <w:pPr>
        <w:jc w:val="both"/>
        <w:sectPr w:rsidR="00773872">
          <w:pgSz w:w="12240" w:h="15840"/>
          <w:pgMar w:top="1060" w:right="1000" w:bottom="1660" w:left="1320" w:header="0" w:footer="1384" w:gutter="0"/>
          <w:cols w:space="708"/>
        </w:sectPr>
      </w:pPr>
    </w:p>
    <w:p w:rsidR="00773872" w:rsidRDefault="00A65214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773872" w:rsidRDefault="00A65214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773872" w:rsidRDefault="00A65214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773872" w:rsidRDefault="00A65214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773872" w:rsidRDefault="00A65214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3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773872" w:rsidRDefault="00A65214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773872" w:rsidRDefault="00A65214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1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773872" w:rsidRDefault="00A65214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73872" w:rsidRDefault="00A65214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 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</w:t>
      </w:r>
      <w:r>
        <w:rPr>
          <w:sz w:val="20"/>
        </w:rPr>
        <w:t>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773872" w:rsidRDefault="00A65214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773872" w:rsidRDefault="00773872">
      <w:pPr>
        <w:pStyle w:val="Zkladntext"/>
        <w:spacing w:before="2"/>
        <w:ind w:left="0"/>
        <w:rPr>
          <w:sz w:val="36"/>
        </w:rPr>
      </w:pPr>
    </w:p>
    <w:p w:rsidR="00773872" w:rsidRDefault="00A65214">
      <w:pPr>
        <w:pStyle w:val="Nadpis1"/>
        <w:ind w:left="3414"/>
      </w:pPr>
      <w:r>
        <w:t>V.</w:t>
      </w:r>
    </w:p>
    <w:p w:rsidR="00773872" w:rsidRDefault="00A65214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73872" w:rsidRDefault="00773872">
      <w:pPr>
        <w:pStyle w:val="Zkladntext"/>
        <w:spacing w:before="1"/>
        <w:ind w:left="0"/>
        <w:rPr>
          <w:b/>
          <w:sz w:val="18"/>
        </w:rPr>
      </w:pPr>
    </w:p>
    <w:p w:rsidR="00773872" w:rsidRDefault="00A65214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773872" w:rsidRDefault="00A65214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 nebo podle článku IV bodu 2 písm. a) nebo c), bude postiženo odvodem ve výši 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773872" w:rsidRDefault="00A65214">
      <w:pPr>
        <w:pStyle w:val="Odstavecseseznamem"/>
        <w:numPr>
          <w:ilvl w:val="0"/>
          <w:numId w:val="6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</w:t>
      </w:r>
      <w:r>
        <w:rPr>
          <w:sz w:val="20"/>
        </w:rPr>
        <w:t xml:space="preserve">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 podle článku IV bodu 1 písm. a) za druhou odrážkou nebo podle článku IV bodu 1 písm. b) za</w:t>
      </w:r>
      <w:r>
        <w:rPr>
          <w:spacing w:val="-52"/>
          <w:sz w:val="20"/>
        </w:rPr>
        <w:t xml:space="preserve"> </w:t>
      </w:r>
      <w:r>
        <w:rPr>
          <w:sz w:val="20"/>
        </w:rPr>
        <w:t>třetí odráž</w:t>
      </w:r>
      <w:r>
        <w:rPr>
          <w:sz w:val="20"/>
        </w:rPr>
        <w:t>kou na méně než 50 % stanovených indikátorů, bude toto porušení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45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46"/>
          <w:sz w:val="20"/>
        </w:rPr>
        <w:t xml:space="preserve"> </w:t>
      </w:r>
      <w:r>
        <w:rPr>
          <w:sz w:val="20"/>
        </w:rPr>
        <w:t>podpory.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45"/>
          <w:sz w:val="20"/>
        </w:rPr>
        <w:t xml:space="preserve"> </w:t>
      </w:r>
      <w:r>
        <w:rPr>
          <w:sz w:val="20"/>
        </w:rPr>
        <w:t>plnění</w:t>
      </w:r>
      <w:r>
        <w:rPr>
          <w:spacing w:val="48"/>
          <w:sz w:val="20"/>
        </w:rPr>
        <w:t xml:space="preserve"> </w:t>
      </w:r>
      <w:r>
        <w:rPr>
          <w:sz w:val="20"/>
        </w:rPr>
        <w:t>účelu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4"/>
          <w:sz w:val="20"/>
        </w:rPr>
        <w:t xml:space="preserve"> </w:t>
      </w:r>
      <w:r>
        <w:rPr>
          <w:sz w:val="20"/>
        </w:rPr>
        <w:t>v rozmezí</w:t>
      </w:r>
      <w:r>
        <w:rPr>
          <w:spacing w:val="46"/>
          <w:sz w:val="20"/>
        </w:rPr>
        <w:t xml:space="preserve"> </w:t>
      </w:r>
      <w:r>
        <w:rPr>
          <w:sz w:val="20"/>
        </w:rPr>
        <w:t>50-89,99</w:t>
      </w:r>
      <w:r>
        <w:rPr>
          <w:spacing w:val="46"/>
          <w:sz w:val="20"/>
        </w:rPr>
        <w:t xml:space="preserve"> </w:t>
      </w:r>
      <w:r>
        <w:rPr>
          <w:sz w:val="20"/>
        </w:rPr>
        <w:t>%</w:t>
      </w:r>
      <w:r>
        <w:rPr>
          <w:spacing w:val="45"/>
          <w:sz w:val="20"/>
        </w:rPr>
        <w:t xml:space="preserve"> </w:t>
      </w:r>
      <w:r>
        <w:rPr>
          <w:sz w:val="20"/>
        </w:rPr>
        <w:t>stanovených</w:t>
      </w:r>
    </w:p>
    <w:p w:rsidR="00773872" w:rsidRDefault="00773872">
      <w:pPr>
        <w:jc w:val="both"/>
        <w:rPr>
          <w:sz w:val="20"/>
        </w:rPr>
        <w:sectPr w:rsidR="00773872">
          <w:pgSz w:w="12240" w:h="15840"/>
          <w:pgMar w:top="1060" w:right="1000" w:bottom="1660" w:left="1320" w:header="0" w:footer="1384" w:gutter="0"/>
          <w:cols w:space="708"/>
        </w:sectPr>
      </w:pPr>
    </w:p>
    <w:p w:rsidR="00773872" w:rsidRDefault="00A65214">
      <w:pPr>
        <w:pStyle w:val="Zkladntext"/>
        <w:spacing w:before="73"/>
        <w:ind w:right="131"/>
        <w:jc w:val="both"/>
      </w:pPr>
      <w:r>
        <w:lastRenderedPageBreak/>
        <w:t>indikátorů,</w:t>
      </w:r>
      <w:r>
        <w:rPr>
          <w:spacing w:val="-8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toto</w:t>
      </w:r>
      <w:r>
        <w:rPr>
          <w:spacing w:val="-7"/>
        </w:rPr>
        <w:t xml:space="preserve"> </w:t>
      </w:r>
      <w:r>
        <w:t>porušení</w:t>
      </w:r>
      <w:r>
        <w:rPr>
          <w:spacing w:val="-7"/>
        </w:rPr>
        <w:t xml:space="preserve"> </w:t>
      </w:r>
      <w:r>
        <w:t>postiženo</w:t>
      </w:r>
      <w:r>
        <w:rPr>
          <w:spacing w:val="-7"/>
        </w:rPr>
        <w:t xml:space="preserve"> </w:t>
      </w:r>
      <w:r>
        <w:t>odvodem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8"/>
        </w:rPr>
        <w:t xml:space="preserve"> </w:t>
      </w:r>
      <w:r>
        <w:t>10-50</w:t>
      </w:r>
      <w:r>
        <w:rPr>
          <w:spacing w:val="-6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8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v závislosti</w:t>
      </w:r>
      <w:r>
        <w:rPr>
          <w:spacing w:val="-5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míře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stanovených</w:t>
      </w:r>
      <w:r>
        <w:rPr>
          <w:spacing w:val="-5"/>
        </w:rPr>
        <w:t xml:space="preserve"> </w:t>
      </w:r>
      <w:r>
        <w:t>indikátorů</w:t>
      </w:r>
      <w:r>
        <w:rPr>
          <w:spacing w:val="-4"/>
        </w:rPr>
        <w:t xml:space="preserve"> </w:t>
      </w:r>
      <w:r>
        <w:t>účelu</w:t>
      </w:r>
      <w:r>
        <w:rPr>
          <w:spacing w:val="-4"/>
        </w:rPr>
        <w:t xml:space="preserve"> </w:t>
      </w:r>
      <w:r>
        <w:t>akce. Plnění</w:t>
      </w:r>
      <w:r>
        <w:rPr>
          <w:spacing w:val="-4"/>
        </w:rPr>
        <w:t xml:space="preserve"> </w:t>
      </w:r>
      <w:r>
        <w:t>účelu</w:t>
      </w:r>
      <w:r>
        <w:rPr>
          <w:spacing w:val="-3"/>
        </w:rPr>
        <w:t xml:space="preserve"> </w:t>
      </w:r>
      <w:r>
        <w:t>akce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6"/>
        </w:rPr>
        <w:t xml:space="preserve"> </w:t>
      </w:r>
      <w:r>
        <w:t>90-100</w:t>
      </w:r>
      <w:r>
        <w:rPr>
          <w:spacing w:val="-4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stanovených</w:t>
      </w:r>
      <w:r>
        <w:rPr>
          <w:spacing w:val="-52"/>
        </w:rPr>
        <w:t xml:space="preserve"> </w:t>
      </w:r>
      <w:r>
        <w:t>indikátorů</w:t>
      </w:r>
      <w:r>
        <w:rPr>
          <w:spacing w:val="-1"/>
        </w:rPr>
        <w:t xml:space="preserve"> </w:t>
      </w:r>
      <w:r>
        <w:t>nebude</w:t>
      </w:r>
      <w:r>
        <w:rPr>
          <w:spacing w:val="-1"/>
        </w:rPr>
        <w:t xml:space="preserve"> </w:t>
      </w:r>
      <w:r>
        <w:t>postiženo odvodem.</w:t>
      </w:r>
    </w:p>
    <w:p w:rsidR="00773872" w:rsidRDefault="00A65214">
      <w:pPr>
        <w:pStyle w:val="Odstavecseseznamem"/>
        <w:numPr>
          <w:ilvl w:val="0"/>
          <w:numId w:val="6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c)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0,5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každý</w:t>
      </w:r>
      <w:r>
        <w:rPr>
          <w:spacing w:val="-12"/>
          <w:sz w:val="20"/>
        </w:rPr>
        <w:t xml:space="preserve"> </w:t>
      </w:r>
      <w:r>
        <w:rPr>
          <w:sz w:val="20"/>
        </w:rPr>
        <w:t>započatý</w:t>
      </w:r>
      <w:r>
        <w:rPr>
          <w:spacing w:val="-52"/>
          <w:sz w:val="20"/>
        </w:rPr>
        <w:t xml:space="preserve"> </w:t>
      </w:r>
      <w:r>
        <w:rPr>
          <w:sz w:val="20"/>
        </w:rPr>
        <w:t>měsíc prodlení. Porušení těchto povinností nepřesahující lhůtu 10 kalendářních dnů nebude postiženo a</w:t>
      </w:r>
      <w:r>
        <w:rPr>
          <w:spacing w:val="-53"/>
          <w:sz w:val="20"/>
        </w:rPr>
        <w:t xml:space="preserve"> </w:t>
      </w:r>
      <w:r>
        <w:rPr>
          <w:sz w:val="20"/>
        </w:rPr>
        <w:t>nebude</w:t>
      </w:r>
      <w:r>
        <w:rPr>
          <w:spacing w:val="-2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73872" w:rsidRDefault="00A65214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773872" w:rsidRDefault="00A65214">
      <w:pPr>
        <w:pStyle w:val="Odstavecseseznamem"/>
        <w:numPr>
          <w:ilvl w:val="0"/>
          <w:numId w:val="6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</w:t>
      </w:r>
      <w:r>
        <w:rPr>
          <w:sz w:val="20"/>
        </w:rPr>
        <w:t xml:space="preserve">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73872" w:rsidRDefault="00773872">
      <w:pPr>
        <w:pStyle w:val="Zkladntext"/>
        <w:spacing w:before="2"/>
        <w:ind w:left="0"/>
        <w:rPr>
          <w:sz w:val="36"/>
        </w:rPr>
      </w:pPr>
    </w:p>
    <w:p w:rsidR="00773872" w:rsidRDefault="00A65214">
      <w:pPr>
        <w:pStyle w:val="Nadpis1"/>
        <w:spacing w:line="265" w:lineRule="exact"/>
        <w:ind w:left="3417"/>
      </w:pPr>
      <w:r>
        <w:t>VI.</w:t>
      </w:r>
    </w:p>
    <w:p w:rsidR="00773872" w:rsidRDefault="00A65214">
      <w:pPr>
        <w:pStyle w:val="Nadpis2"/>
        <w:spacing w:line="265" w:lineRule="exact"/>
        <w:ind w:left="3416" w:right="3168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773872" w:rsidRDefault="00773872">
      <w:pPr>
        <w:pStyle w:val="Zkladntext"/>
        <w:spacing w:before="1"/>
        <w:ind w:left="0"/>
        <w:rPr>
          <w:b/>
        </w:rPr>
      </w:pPr>
    </w:p>
    <w:p w:rsidR="00773872" w:rsidRDefault="00A65214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13.1 písm.</w:t>
      </w:r>
      <w:r>
        <w:rPr>
          <w:spacing w:val="2"/>
          <w:sz w:val="20"/>
        </w:rPr>
        <w:t xml:space="preserve"> </w:t>
      </w:r>
      <w:r>
        <w:rPr>
          <w:sz w:val="20"/>
        </w:rPr>
        <w:t>f)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773872" w:rsidRDefault="00A65214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státního fondu ve smyslu zákona č. 218/2000 Sb., o rozpočt</w:t>
      </w:r>
      <w:r>
        <w:rPr>
          <w:sz w:val="20"/>
        </w:rPr>
        <w:t>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(rozpočtová pravidla), v platném znění, a že mohou být uplatněny odvody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773872" w:rsidRDefault="00773872">
      <w:pPr>
        <w:pStyle w:val="Zkladntext"/>
        <w:ind w:left="0"/>
        <w:rPr>
          <w:sz w:val="36"/>
        </w:rPr>
      </w:pPr>
    </w:p>
    <w:p w:rsidR="00773872" w:rsidRDefault="00A65214">
      <w:pPr>
        <w:pStyle w:val="Nadpis1"/>
        <w:ind w:left="3419"/>
      </w:pPr>
      <w:r>
        <w:t>VII.</w:t>
      </w:r>
    </w:p>
    <w:p w:rsidR="00773872" w:rsidRDefault="00A65214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73872" w:rsidRDefault="00773872">
      <w:pPr>
        <w:pStyle w:val="Zkladntext"/>
        <w:spacing w:before="1"/>
        <w:ind w:left="0"/>
        <w:rPr>
          <w:b/>
          <w:sz w:val="18"/>
        </w:rPr>
      </w:pPr>
    </w:p>
    <w:p w:rsidR="00773872" w:rsidRDefault="00A65214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73872" w:rsidRDefault="00A65214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73872" w:rsidRDefault="00A65214">
      <w:pPr>
        <w:pStyle w:val="Odstavecseseznamem"/>
        <w:numPr>
          <w:ilvl w:val="0"/>
          <w:numId w:val="4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773872" w:rsidRDefault="00A65214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773872" w:rsidRDefault="00A65214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773872" w:rsidRDefault="00A65214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73872" w:rsidRDefault="00A65214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73872" w:rsidRDefault="00773872">
      <w:pPr>
        <w:rPr>
          <w:sz w:val="20"/>
        </w:rPr>
        <w:sectPr w:rsidR="00773872">
          <w:pgSz w:w="12240" w:h="15840"/>
          <w:pgMar w:top="1060" w:right="1000" w:bottom="1580" w:left="1320" w:header="0" w:footer="1384" w:gutter="0"/>
          <w:cols w:space="708"/>
        </w:sectPr>
      </w:pPr>
    </w:p>
    <w:p w:rsidR="00773872" w:rsidRDefault="00A65214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29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9"/>
          <w:sz w:val="20"/>
        </w:rPr>
        <w:t xml:space="preserve"> </w:t>
      </w:r>
      <w:r>
        <w:rPr>
          <w:sz w:val="20"/>
        </w:rPr>
        <w:t>souhlasí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9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773872" w:rsidRDefault="00A65214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73872" w:rsidRDefault="00773872">
      <w:pPr>
        <w:pStyle w:val="Zkladntext"/>
        <w:ind w:left="0"/>
        <w:rPr>
          <w:sz w:val="36"/>
        </w:rPr>
      </w:pPr>
    </w:p>
    <w:p w:rsidR="00773872" w:rsidRDefault="00A65214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773872" w:rsidRDefault="00773872">
      <w:pPr>
        <w:pStyle w:val="Zkladntext"/>
        <w:spacing w:before="1"/>
        <w:ind w:left="0"/>
        <w:rPr>
          <w:sz w:val="18"/>
        </w:rPr>
      </w:pPr>
    </w:p>
    <w:p w:rsidR="00773872" w:rsidRDefault="00A65214">
      <w:pPr>
        <w:pStyle w:val="Zkladntext"/>
        <w:ind w:left="382"/>
      </w:pPr>
      <w:r>
        <w:t>dne:</w:t>
      </w:r>
    </w:p>
    <w:p w:rsidR="00773872" w:rsidRDefault="00773872">
      <w:pPr>
        <w:pStyle w:val="Zkladntext"/>
        <w:ind w:left="0"/>
        <w:rPr>
          <w:sz w:val="26"/>
        </w:rPr>
      </w:pPr>
    </w:p>
    <w:p w:rsidR="00773872" w:rsidRDefault="00773872">
      <w:pPr>
        <w:pStyle w:val="Zkladntext"/>
        <w:spacing w:before="2"/>
        <w:ind w:left="0"/>
        <w:rPr>
          <w:sz w:val="28"/>
        </w:rPr>
      </w:pPr>
    </w:p>
    <w:p w:rsidR="00773872" w:rsidRDefault="00A65214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73872" w:rsidRDefault="00A65214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773872" w:rsidRDefault="00773872">
      <w:pPr>
        <w:pStyle w:val="Zkladntext"/>
        <w:ind w:left="0"/>
        <w:rPr>
          <w:sz w:val="26"/>
        </w:rPr>
      </w:pPr>
    </w:p>
    <w:p w:rsidR="00773872" w:rsidRDefault="00773872">
      <w:pPr>
        <w:pStyle w:val="Zkladntext"/>
        <w:spacing w:before="2"/>
        <w:ind w:left="0"/>
        <w:rPr>
          <w:sz w:val="32"/>
        </w:rPr>
      </w:pPr>
    </w:p>
    <w:p w:rsidR="00773872" w:rsidRDefault="00A65214">
      <w:pPr>
        <w:pStyle w:val="Zkladntext"/>
        <w:spacing w:line="261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773872" w:rsidRDefault="00773872">
      <w:pPr>
        <w:spacing w:line="261" w:lineRule="auto"/>
        <w:sectPr w:rsidR="00773872">
          <w:pgSz w:w="12240" w:h="15840"/>
          <w:pgMar w:top="1060" w:right="1000" w:bottom="1660" w:left="1320" w:header="0" w:footer="1384" w:gutter="0"/>
          <w:cols w:space="708"/>
        </w:sectPr>
      </w:pPr>
    </w:p>
    <w:p w:rsidR="00773872" w:rsidRDefault="00A65214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73872" w:rsidRDefault="00773872">
      <w:pPr>
        <w:pStyle w:val="Zkladntext"/>
        <w:ind w:left="0"/>
        <w:rPr>
          <w:sz w:val="26"/>
        </w:rPr>
      </w:pPr>
    </w:p>
    <w:p w:rsidR="00773872" w:rsidRDefault="00773872">
      <w:pPr>
        <w:pStyle w:val="Zkladntext"/>
        <w:spacing w:before="2"/>
        <w:ind w:left="0"/>
        <w:rPr>
          <w:sz w:val="32"/>
        </w:rPr>
      </w:pPr>
    </w:p>
    <w:p w:rsidR="00773872" w:rsidRDefault="00A65214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773872" w:rsidRDefault="00773872">
      <w:pPr>
        <w:pStyle w:val="Zkladntext"/>
        <w:spacing w:before="1"/>
        <w:ind w:left="0"/>
        <w:rPr>
          <w:b/>
          <w:sz w:val="27"/>
        </w:rPr>
      </w:pPr>
    </w:p>
    <w:p w:rsidR="00773872" w:rsidRDefault="00A65214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773872" w:rsidRDefault="00773872">
      <w:pPr>
        <w:pStyle w:val="Zkladntext"/>
        <w:spacing w:before="1"/>
        <w:ind w:left="0"/>
        <w:rPr>
          <w:b/>
          <w:sz w:val="29"/>
        </w:rPr>
      </w:pPr>
    </w:p>
    <w:p w:rsidR="00773872" w:rsidRDefault="00A6521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2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</w:t>
      </w:r>
      <w:r>
        <w:rPr>
          <w:sz w:val="20"/>
        </w:rPr>
        <w:t xml:space="preserve">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773872" w:rsidRDefault="00A65214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773872" w:rsidRDefault="00A6521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1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 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2"/>
          <w:sz w:val="20"/>
        </w:rPr>
        <w:t xml:space="preserve"> </w:t>
      </w:r>
      <w:r>
        <w:rPr>
          <w:sz w:val="20"/>
        </w:rPr>
        <w:t>odvodů.</w:t>
      </w:r>
    </w:p>
    <w:p w:rsidR="00773872" w:rsidRDefault="00A65214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773872" w:rsidRDefault="00A6521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2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773872" w:rsidRDefault="00A6521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 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773872" w:rsidRDefault="00A65214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3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6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773872" w:rsidRDefault="00773872">
      <w:pPr>
        <w:spacing w:line="312" w:lineRule="auto"/>
        <w:jc w:val="both"/>
        <w:rPr>
          <w:sz w:val="20"/>
        </w:rPr>
        <w:sectPr w:rsidR="00773872">
          <w:pgSz w:w="12240" w:h="15840"/>
          <w:pgMar w:top="1060" w:right="1000" w:bottom="1660" w:left="1320" w:header="0" w:footer="1384" w:gutter="0"/>
          <w:cols w:space="708"/>
        </w:sectPr>
      </w:pPr>
    </w:p>
    <w:p w:rsidR="00773872" w:rsidRDefault="00A65214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773872" w:rsidRDefault="00773872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7387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7387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773872" w:rsidRDefault="00A65214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773872" w:rsidRDefault="00A6521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73872" w:rsidRDefault="00A65214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73872" w:rsidRDefault="00A6521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73872" w:rsidRDefault="00A6521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73872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73872" w:rsidRDefault="00A65214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73872" w:rsidRDefault="00A65214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73872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773872" w:rsidRDefault="00A6521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773872" w:rsidRDefault="00A65214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773872" w:rsidRDefault="00A65214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773872" w:rsidRDefault="00A65214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773872" w:rsidRDefault="00A65214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773872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73872" w:rsidRDefault="00A6521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73872" w:rsidRDefault="00A6521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7387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773872" w:rsidRDefault="00A6521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773872" w:rsidRDefault="00A65214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773872" w:rsidRDefault="00A65214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773872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73872" w:rsidRDefault="00A65214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73872" w:rsidRDefault="00A6521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73872" w:rsidRDefault="00A6521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773872" w:rsidRDefault="00A65214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773872" w:rsidRDefault="00773872">
      <w:pPr>
        <w:rPr>
          <w:sz w:val="20"/>
        </w:rPr>
        <w:sectPr w:rsidR="00773872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7387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73872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73872" w:rsidRDefault="007738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73872" w:rsidRDefault="00A65214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3872" w:rsidRDefault="00A65214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773872" w:rsidRDefault="00A6521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773872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773872" w:rsidRDefault="00A6521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73872" w:rsidRDefault="00A65214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73872" w:rsidRDefault="00A65214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773872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773872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773872" w:rsidRDefault="00A6521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73872" w:rsidRDefault="00A65214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773872" w:rsidRDefault="00A65214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773872" w:rsidRDefault="00A65214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73872" w:rsidRDefault="00A6521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73872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73872" w:rsidRDefault="00A6521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73872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773872" w:rsidRDefault="00A65214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773872" w:rsidRDefault="00A6521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773872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773872" w:rsidRDefault="00A652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773872" w:rsidRDefault="00773872">
      <w:pPr>
        <w:rPr>
          <w:sz w:val="20"/>
        </w:rPr>
        <w:sectPr w:rsidR="00773872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7387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73872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73872" w:rsidRDefault="007738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73872" w:rsidRDefault="00A6521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73872" w:rsidRDefault="00A65214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773872" w:rsidRDefault="00A6521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773872" w:rsidRDefault="00A6521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773872" w:rsidRDefault="00A65214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773872" w:rsidRDefault="00A65214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3872" w:rsidRDefault="00A65214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773872" w:rsidRDefault="00A65214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</w:t>
            </w:r>
            <w:r>
              <w:rPr>
                <w:sz w:val="20"/>
              </w:rPr>
              <w:t>časně</w:t>
            </w:r>
          </w:p>
          <w:p w:rsidR="00773872" w:rsidRDefault="00A65214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773872" w:rsidRDefault="00A6521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73872" w:rsidRDefault="00A6521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73872" w:rsidRDefault="00A65214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73872" w:rsidRDefault="00A65214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773872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3872" w:rsidRDefault="00A65214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3872" w:rsidRDefault="00A6521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773872" w:rsidRDefault="00A65214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773872" w:rsidRDefault="00A65214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773872" w:rsidRDefault="00A65214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3872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773872" w:rsidRDefault="00A65214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773872" w:rsidRDefault="00A6521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773872" w:rsidRDefault="00A65214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773872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773872" w:rsidRDefault="00A65214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73872" w:rsidRDefault="00A65214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773872" w:rsidRDefault="00773872">
      <w:pPr>
        <w:pStyle w:val="Zkladntext"/>
        <w:ind w:left="0"/>
        <w:rPr>
          <w:b/>
        </w:rPr>
      </w:pPr>
    </w:p>
    <w:p w:rsidR="00773872" w:rsidRDefault="003A72C0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DD2C5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73872" w:rsidRDefault="00773872">
      <w:pPr>
        <w:pStyle w:val="Zkladntext"/>
        <w:ind w:left="0"/>
        <w:rPr>
          <w:b/>
        </w:rPr>
      </w:pPr>
    </w:p>
    <w:p w:rsidR="00773872" w:rsidRDefault="00773872">
      <w:pPr>
        <w:pStyle w:val="Zkladntext"/>
        <w:spacing w:before="3"/>
        <w:ind w:left="0"/>
        <w:rPr>
          <w:b/>
          <w:sz w:val="14"/>
        </w:rPr>
      </w:pPr>
    </w:p>
    <w:p w:rsidR="00773872" w:rsidRDefault="00A65214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773872" w:rsidRDefault="00773872">
      <w:pPr>
        <w:rPr>
          <w:sz w:val="16"/>
        </w:rPr>
        <w:sectPr w:rsidR="00773872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7387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73872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773872" w:rsidRDefault="007738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773872" w:rsidRDefault="00A65214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773872" w:rsidRDefault="00A65214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73872" w:rsidRDefault="00A65214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77387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3872" w:rsidRDefault="00A6521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773872" w:rsidRDefault="00A65214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773872" w:rsidRDefault="00A6521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73872" w:rsidRDefault="00A65214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73872" w:rsidRDefault="00A65214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773872" w:rsidRDefault="00A6521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73872" w:rsidRDefault="00A65214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773872" w:rsidRDefault="00A65214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773872" w:rsidRDefault="00A65214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3872" w:rsidRDefault="00A65214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</w:t>
            </w:r>
            <w:r>
              <w:rPr>
                <w:sz w:val="20"/>
              </w:rPr>
              <w:t>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73872" w:rsidRDefault="00A65214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773872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773872" w:rsidRDefault="00A65214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73872" w:rsidRDefault="00A65214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773872" w:rsidRDefault="00A65214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773872" w:rsidRDefault="00A65214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77387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73872" w:rsidRDefault="00A65214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73872" w:rsidRDefault="00A6521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3872" w:rsidRDefault="00A65214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773872" w:rsidRDefault="00A65214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773872" w:rsidRDefault="00A65214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73872" w:rsidRDefault="00A6521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73872" w:rsidRDefault="00A6521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z w:val="20"/>
              </w:rPr>
              <w:t>kázky</w:t>
            </w:r>
          </w:p>
          <w:p w:rsidR="00773872" w:rsidRDefault="00A6521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73872" w:rsidRDefault="00A65214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773872" w:rsidRDefault="00A65214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773872" w:rsidRDefault="00A6521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73872" w:rsidRDefault="00A6521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773872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773872" w:rsidRDefault="00773872">
      <w:pPr>
        <w:rPr>
          <w:sz w:val="20"/>
        </w:rPr>
        <w:sectPr w:rsidR="00773872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7387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73872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73872" w:rsidRDefault="00A6521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73872" w:rsidRDefault="00A6521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3872" w:rsidRDefault="00A6521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773872" w:rsidRDefault="00A65214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73872" w:rsidRDefault="00A65214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73872" w:rsidRDefault="00A65214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73872" w:rsidRDefault="00A6521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73872" w:rsidRDefault="00A6521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773872" w:rsidRDefault="00A652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773872" w:rsidRDefault="00A65214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773872" w:rsidRDefault="00A65214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773872" w:rsidRDefault="00A6521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3872" w:rsidRDefault="00A65214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773872" w:rsidRDefault="00A65214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773872" w:rsidRDefault="00A652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73872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773872" w:rsidRDefault="00A65214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773872" w:rsidRDefault="00A65214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773872" w:rsidRDefault="00A65214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773872" w:rsidRDefault="00A65214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3872" w:rsidRDefault="00A65214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73872" w:rsidRDefault="00A6521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73872" w:rsidRDefault="00A65214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73872" w:rsidRDefault="00A6521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773872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773872" w:rsidRDefault="00A6521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773872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73872" w:rsidRDefault="00A65214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773872" w:rsidRDefault="00773872">
      <w:pPr>
        <w:rPr>
          <w:sz w:val="20"/>
        </w:rPr>
        <w:sectPr w:rsidR="00773872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7387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73872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73872" w:rsidRDefault="007738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7738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773872" w:rsidRDefault="00A65214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3872" w:rsidRDefault="007738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387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73872" w:rsidRDefault="00A65214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73872" w:rsidRDefault="00A6521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773872" w:rsidRDefault="00A65214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773872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773872" w:rsidRDefault="00A65214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73872" w:rsidRDefault="00A6521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73872" w:rsidRDefault="00A6521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73872" w:rsidRDefault="00A65214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773872" w:rsidRDefault="00A65214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73872" w:rsidRDefault="00A652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773872" w:rsidRDefault="00A65214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73872" w:rsidRDefault="00A65214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387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773872" w:rsidRDefault="00A65214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773872" w:rsidRDefault="00A65214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73872" w:rsidRDefault="00A65214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773872" w:rsidRDefault="00A6521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773872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73872" w:rsidRDefault="00A65214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773872" w:rsidRDefault="00A65214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773872" w:rsidRDefault="00773872">
      <w:pPr>
        <w:rPr>
          <w:sz w:val="20"/>
        </w:rPr>
        <w:sectPr w:rsidR="00773872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7387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73872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773872" w:rsidRDefault="00A65214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773872" w:rsidRDefault="00A65214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3872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73872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773872" w:rsidRDefault="00A6521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73872" w:rsidRDefault="00A65214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773872" w:rsidRDefault="00A6521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773872" w:rsidRDefault="00A65214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73872" w:rsidRDefault="00A65214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73872" w:rsidRDefault="00A65214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773872" w:rsidRDefault="00A65214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3872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773872" w:rsidRDefault="00A65214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773872" w:rsidRDefault="00A6521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773872" w:rsidRDefault="00A65214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773872" w:rsidRDefault="00A6521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773872" w:rsidRDefault="00A65214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773872" w:rsidRDefault="00773872">
      <w:pPr>
        <w:rPr>
          <w:sz w:val="20"/>
        </w:rPr>
        <w:sectPr w:rsidR="00773872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7387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73872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773872" w:rsidRDefault="00A65214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73872" w:rsidRDefault="00A65214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773872" w:rsidRDefault="00A6521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3872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773872" w:rsidRDefault="00A65214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773872" w:rsidRDefault="00A6521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773872" w:rsidRDefault="00A652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73872" w:rsidRDefault="00A65214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73872" w:rsidRDefault="00A65214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3872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773872" w:rsidRDefault="00A6521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773872" w:rsidRDefault="00A65214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773872" w:rsidRDefault="00A65214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73872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773872" w:rsidRDefault="003A72C0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86D6F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73872" w:rsidRDefault="00773872">
      <w:pPr>
        <w:pStyle w:val="Zkladntext"/>
        <w:ind w:left="0"/>
      </w:pPr>
    </w:p>
    <w:p w:rsidR="00773872" w:rsidRDefault="00773872">
      <w:pPr>
        <w:pStyle w:val="Zkladntext"/>
        <w:spacing w:before="3"/>
        <w:ind w:left="0"/>
        <w:rPr>
          <w:sz w:val="14"/>
        </w:rPr>
      </w:pPr>
    </w:p>
    <w:p w:rsidR="00773872" w:rsidRDefault="00A65214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773872" w:rsidRDefault="00773872">
      <w:pPr>
        <w:rPr>
          <w:sz w:val="16"/>
        </w:rPr>
        <w:sectPr w:rsidR="00773872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7387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73872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73872" w:rsidRDefault="007738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73872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773872" w:rsidRDefault="00A65214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773872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773872" w:rsidRDefault="00A65214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773872" w:rsidRDefault="00A6521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773872" w:rsidRDefault="00A65214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73872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3872" w:rsidRDefault="00A6521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73872" w:rsidRDefault="00773872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773872" w:rsidRDefault="00A652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73872" w:rsidRDefault="0077387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73872" w:rsidRDefault="00A65214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773872" w:rsidRDefault="00A6521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773872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73872" w:rsidRDefault="0077387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73872" w:rsidRDefault="00A652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73872" w:rsidRDefault="0077387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73872" w:rsidRDefault="00A6521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73872" w:rsidRDefault="00A65214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73872" w:rsidRDefault="00A652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7387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773872" w:rsidRDefault="00A65214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3872" w:rsidRDefault="00A652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3872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73872" w:rsidRDefault="00773872">
      <w:pPr>
        <w:spacing w:line="237" w:lineRule="auto"/>
        <w:rPr>
          <w:sz w:val="20"/>
        </w:rPr>
        <w:sectPr w:rsidR="00773872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7387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A6521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73872">
        <w:trPr>
          <w:trHeight w:val="1564"/>
        </w:trPr>
        <w:tc>
          <w:tcPr>
            <w:tcW w:w="670" w:type="dxa"/>
            <w:tcBorders>
              <w:right w:val="single" w:sz="4" w:space="0" w:color="000000"/>
            </w:tcBorders>
          </w:tcPr>
          <w:p w:rsidR="00773872" w:rsidRDefault="007738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7738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3872" w:rsidRDefault="00A65214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článku </w:t>
            </w:r>
            <w:r>
              <w:t xml:space="preserve">IV bodu </w:t>
            </w:r>
            <w:r>
              <w:rPr>
                <w:sz w:val="20"/>
              </w:rPr>
              <w:t xml:space="preserve">2 </w:t>
            </w:r>
            <w:r>
              <w:t xml:space="preserve">písm. </w:t>
            </w:r>
            <w:r>
              <w:rPr>
                <w:sz w:val="20"/>
              </w:rPr>
              <w:t>i</w:t>
            </w:r>
            <w:r>
              <w:t>),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3872" w:rsidRDefault="007738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65214" w:rsidRDefault="00A65214"/>
    <w:sectPr w:rsidR="00A65214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14" w:rsidRDefault="00A65214">
      <w:r>
        <w:separator/>
      </w:r>
    </w:p>
  </w:endnote>
  <w:endnote w:type="continuationSeparator" w:id="0">
    <w:p w:rsidR="00A65214" w:rsidRDefault="00A6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72" w:rsidRDefault="003A72C0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872" w:rsidRDefault="00A6521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72C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773872" w:rsidRDefault="00A6521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A72C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14" w:rsidRDefault="00A65214">
      <w:r>
        <w:separator/>
      </w:r>
    </w:p>
  </w:footnote>
  <w:footnote w:type="continuationSeparator" w:id="0">
    <w:p w:rsidR="00A65214" w:rsidRDefault="00A65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4F98"/>
    <w:multiLevelType w:val="hybridMultilevel"/>
    <w:tmpl w:val="913AF4E0"/>
    <w:lvl w:ilvl="0" w:tplc="E4AE7E7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4CE1AE8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A8069E62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B4A2313E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7130B858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B9568BD4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EB50E72E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79344B38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38F6980E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1FED752F"/>
    <w:multiLevelType w:val="hybridMultilevel"/>
    <w:tmpl w:val="A5228334"/>
    <w:lvl w:ilvl="0" w:tplc="DE98253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B24D36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408736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358F63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37EF3F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0A26FA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6BCD05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25CA68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922533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A146E3C"/>
    <w:multiLevelType w:val="hybridMultilevel"/>
    <w:tmpl w:val="7464A4D4"/>
    <w:lvl w:ilvl="0" w:tplc="0A3AAE0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C64ED0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16EA756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FDBA89FE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3EA22C0A"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 w:tplc="E626D994"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 w:tplc="B8D42864"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 w:tplc="102A7384"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 w:tplc="303602D2"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3" w15:restartNumberingAfterBreak="0">
    <w:nsid w:val="2BDE118E"/>
    <w:multiLevelType w:val="hybridMultilevel"/>
    <w:tmpl w:val="479234C2"/>
    <w:lvl w:ilvl="0" w:tplc="4EC09A3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11AD1A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9FCC8C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79CC2B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41EE6C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022165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1C250F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534CEA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E84779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0D16BA7"/>
    <w:multiLevelType w:val="hybridMultilevel"/>
    <w:tmpl w:val="61C66C3A"/>
    <w:lvl w:ilvl="0" w:tplc="668CA1BA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CEB0F0BE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5E3486B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40D497E8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2B4EC18C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A558BDC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CAE8E14C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BDF01DD0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3B78DEA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4602746E"/>
    <w:multiLevelType w:val="hybridMultilevel"/>
    <w:tmpl w:val="EE20098C"/>
    <w:lvl w:ilvl="0" w:tplc="A482ADE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8A8CC5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D90002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114196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3F6350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2B0198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7AA813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D30840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0F8E05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E560E24"/>
    <w:multiLevelType w:val="hybridMultilevel"/>
    <w:tmpl w:val="67ACCBCE"/>
    <w:lvl w:ilvl="0" w:tplc="1A0EDB7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7701A4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9BED87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168757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0503D7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A1AB13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B2CE5A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A8C979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A687C7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C200DCB"/>
    <w:multiLevelType w:val="hybridMultilevel"/>
    <w:tmpl w:val="B3B0DE76"/>
    <w:lvl w:ilvl="0" w:tplc="D42E607C">
      <w:start w:val="1"/>
      <w:numFmt w:val="decimal"/>
      <w:lvlText w:val="%1)"/>
      <w:lvlJc w:val="left"/>
      <w:pPr>
        <w:ind w:left="80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763F96">
      <w:numFmt w:val="bullet"/>
      <w:lvlText w:val="•"/>
      <w:lvlJc w:val="left"/>
      <w:pPr>
        <w:ind w:left="1712" w:hanging="428"/>
      </w:pPr>
      <w:rPr>
        <w:rFonts w:hint="default"/>
        <w:lang w:val="cs-CZ" w:eastAsia="en-US" w:bidi="ar-SA"/>
      </w:rPr>
    </w:lvl>
    <w:lvl w:ilvl="2" w:tplc="BFDAA688">
      <w:numFmt w:val="bullet"/>
      <w:lvlText w:val="•"/>
      <w:lvlJc w:val="left"/>
      <w:pPr>
        <w:ind w:left="2624" w:hanging="428"/>
      </w:pPr>
      <w:rPr>
        <w:rFonts w:hint="default"/>
        <w:lang w:val="cs-CZ" w:eastAsia="en-US" w:bidi="ar-SA"/>
      </w:rPr>
    </w:lvl>
    <w:lvl w:ilvl="3" w:tplc="3356D5CE">
      <w:numFmt w:val="bullet"/>
      <w:lvlText w:val="•"/>
      <w:lvlJc w:val="left"/>
      <w:pPr>
        <w:ind w:left="3536" w:hanging="428"/>
      </w:pPr>
      <w:rPr>
        <w:rFonts w:hint="default"/>
        <w:lang w:val="cs-CZ" w:eastAsia="en-US" w:bidi="ar-SA"/>
      </w:rPr>
    </w:lvl>
    <w:lvl w:ilvl="4" w:tplc="CFAEBE22">
      <w:numFmt w:val="bullet"/>
      <w:lvlText w:val="•"/>
      <w:lvlJc w:val="left"/>
      <w:pPr>
        <w:ind w:left="4448" w:hanging="428"/>
      </w:pPr>
      <w:rPr>
        <w:rFonts w:hint="default"/>
        <w:lang w:val="cs-CZ" w:eastAsia="en-US" w:bidi="ar-SA"/>
      </w:rPr>
    </w:lvl>
    <w:lvl w:ilvl="5" w:tplc="C770BE0E">
      <w:numFmt w:val="bullet"/>
      <w:lvlText w:val="•"/>
      <w:lvlJc w:val="left"/>
      <w:pPr>
        <w:ind w:left="5360" w:hanging="428"/>
      </w:pPr>
      <w:rPr>
        <w:rFonts w:hint="default"/>
        <w:lang w:val="cs-CZ" w:eastAsia="en-US" w:bidi="ar-SA"/>
      </w:rPr>
    </w:lvl>
    <w:lvl w:ilvl="6" w:tplc="C25E4468">
      <w:numFmt w:val="bullet"/>
      <w:lvlText w:val="•"/>
      <w:lvlJc w:val="left"/>
      <w:pPr>
        <w:ind w:left="6272" w:hanging="428"/>
      </w:pPr>
      <w:rPr>
        <w:rFonts w:hint="default"/>
        <w:lang w:val="cs-CZ" w:eastAsia="en-US" w:bidi="ar-SA"/>
      </w:rPr>
    </w:lvl>
    <w:lvl w:ilvl="7" w:tplc="9BE89E8A">
      <w:numFmt w:val="bullet"/>
      <w:lvlText w:val="•"/>
      <w:lvlJc w:val="left"/>
      <w:pPr>
        <w:ind w:left="7184" w:hanging="428"/>
      </w:pPr>
      <w:rPr>
        <w:rFonts w:hint="default"/>
        <w:lang w:val="cs-CZ" w:eastAsia="en-US" w:bidi="ar-SA"/>
      </w:rPr>
    </w:lvl>
    <w:lvl w:ilvl="8" w:tplc="7E2AAE96">
      <w:numFmt w:val="bullet"/>
      <w:lvlText w:val="•"/>
      <w:lvlJc w:val="left"/>
      <w:pPr>
        <w:ind w:left="8096" w:hanging="428"/>
      </w:pPr>
      <w:rPr>
        <w:rFonts w:hint="default"/>
        <w:lang w:val="cs-CZ" w:eastAsia="en-US" w:bidi="ar-SA"/>
      </w:rPr>
    </w:lvl>
  </w:abstractNum>
  <w:abstractNum w:abstractNumId="8" w15:restartNumberingAfterBreak="0">
    <w:nsid w:val="713968A2"/>
    <w:multiLevelType w:val="hybridMultilevel"/>
    <w:tmpl w:val="9FB8C3CA"/>
    <w:lvl w:ilvl="0" w:tplc="A7A4CD7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548243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EA08C7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E7CF8F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B4A826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A0E0F9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328E79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3BC858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46E2E0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23D4FE9"/>
    <w:multiLevelType w:val="hybridMultilevel"/>
    <w:tmpl w:val="C8948F84"/>
    <w:lvl w:ilvl="0" w:tplc="6778DC22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910B82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104739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D5267A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01E182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FDCEEE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14E727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31C08B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BDA9B6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72"/>
    <w:rsid w:val="003A72C0"/>
    <w:rsid w:val="00773872"/>
    <w:rsid w:val="00A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5FF8-5012-4665-9DE9-3B903F16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4857</Words>
  <Characters>28662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2024-03-27T07:26:00Z</dcterms:created>
  <dcterms:modified xsi:type="dcterms:W3CDTF">2024-03-27T07:26:00Z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