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E1" w:rsidRDefault="00F15EE1" w:rsidP="0042408A">
      <w:pPr>
        <w:pStyle w:val="Default"/>
        <w:rPr>
          <w:rFonts w:cs="Times New Roman"/>
          <w:color w:val="auto"/>
        </w:rPr>
      </w:pPr>
    </w:p>
    <w:p w:rsidR="00F15EE1" w:rsidRPr="00F50048" w:rsidRDefault="00F15EE1" w:rsidP="00565776">
      <w:pPr>
        <w:pStyle w:val="Default"/>
        <w:jc w:val="center"/>
        <w:rPr>
          <w:rFonts w:cs="Times New Roman"/>
          <w:color w:val="auto"/>
          <w:sz w:val="40"/>
          <w:szCs w:val="40"/>
        </w:rPr>
      </w:pPr>
      <w:r>
        <w:rPr>
          <w:rFonts w:cs="Times New Roman"/>
          <w:b/>
          <w:bCs/>
          <w:color w:val="auto"/>
          <w:sz w:val="40"/>
          <w:szCs w:val="40"/>
        </w:rPr>
        <w:t>Rámcová kupní smlou</w:t>
      </w:r>
      <w:r w:rsidR="00ED3859">
        <w:rPr>
          <w:rFonts w:cs="Times New Roman"/>
          <w:b/>
          <w:bCs/>
          <w:color w:val="auto"/>
          <w:sz w:val="40"/>
          <w:szCs w:val="40"/>
        </w:rPr>
        <w:t>va</w:t>
      </w:r>
    </w:p>
    <w:p w:rsidR="00F15EE1" w:rsidRPr="00B73D29" w:rsidRDefault="00F15EE1" w:rsidP="00565776">
      <w:pPr>
        <w:pStyle w:val="Default"/>
        <w:jc w:val="center"/>
        <w:rPr>
          <w:color w:val="auto"/>
          <w:sz w:val="20"/>
          <w:szCs w:val="20"/>
        </w:rPr>
      </w:pPr>
      <w:r w:rsidRPr="00B73D29">
        <w:rPr>
          <w:color w:val="auto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B73D29">
          <w:rPr>
            <w:color w:val="auto"/>
            <w:sz w:val="20"/>
            <w:szCs w:val="20"/>
          </w:rPr>
          <w:t>2079 a</w:t>
        </w:r>
      </w:smartTag>
      <w:r w:rsidRPr="00B73D29">
        <w:rPr>
          <w:color w:val="auto"/>
          <w:sz w:val="20"/>
          <w:szCs w:val="20"/>
        </w:rPr>
        <w:t xml:space="preserve"> násl. zákona č. 89/2012 Sb. občanský zákoník (dále jen občanský zákoník)</w:t>
      </w:r>
    </w:p>
    <w:p w:rsidR="00F15EE1" w:rsidRPr="00D12FDB" w:rsidRDefault="00F15EE1" w:rsidP="00D12FDB">
      <w:pPr>
        <w:pStyle w:val="Default"/>
        <w:rPr>
          <w:color w:val="auto"/>
          <w:sz w:val="22"/>
          <w:szCs w:val="22"/>
        </w:rPr>
      </w:pPr>
    </w:p>
    <w:p w:rsidR="00F15EE1" w:rsidRPr="00642F4B" w:rsidRDefault="00F15EE1" w:rsidP="0042408A">
      <w:pPr>
        <w:pStyle w:val="Default"/>
        <w:rPr>
          <w:b/>
          <w:color w:val="auto"/>
          <w:sz w:val="22"/>
          <w:szCs w:val="22"/>
        </w:rPr>
      </w:pPr>
      <w:r w:rsidRPr="00642F4B">
        <w:rPr>
          <w:b/>
          <w:color w:val="auto"/>
          <w:sz w:val="22"/>
          <w:szCs w:val="22"/>
        </w:rPr>
        <w:t xml:space="preserve">Smluvní strany: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</w:p>
    <w:p w:rsidR="00ED13D5" w:rsidRDefault="00F15EE1" w:rsidP="008423D7">
      <w:pPr>
        <w:spacing w:line="276" w:lineRule="auto"/>
        <w:ind w:left="2835" w:hanging="2835"/>
        <w:jc w:val="both"/>
        <w:rPr>
          <w:rFonts w:ascii="Calibri" w:hAnsi="Calibri" w:cs="Arial"/>
          <w:b/>
          <w:bCs/>
          <w:szCs w:val="22"/>
        </w:rPr>
      </w:pPr>
      <w:r w:rsidRPr="00D12FDB">
        <w:rPr>
          <w:rFonts w:ascii="Arial" w:hAnsi="Arial" w:cs="Arial"/>
          <w:sz w:val="22"/>
          <w:szCs w:val="22"/>
        </w:rPr>
        <w:t xml:space="preserve">Objednatel: </w:t>
      </w:r>
      <w:r w:rsidR="008423D7">
        <w:rPr>
          <w:rFonts w:ascii="Arial" w:hAnsi="Arial" w:cs="Arial"/>
          <w:sz w:val="22"/>
          <w:szCs w:val="22"/>
        </w:rPr>
        <w:tab/>
      </w:r>
      <w:r w:rsidR="00ED3859" w:rsidRPr="002C7D05">
        <w:rPr>
          <w:rFonts w:ascii="Calibri" w:hAnsi="Calibri" w:cs="Arial"/>
          <w:b/>
          <w:bCs/>
          <w:szCs w:val="22"/>
        </w:rPr>
        <w:t xml:space="preserve">Mateřská škola a </w:t>
      </w:r>
      <w:r w:rsidR="00ED3859">
        <w:rPr>
          <w:rFonts w:ascii="Calibri" w:hAnsi="Calibri" w:cs="Arial"/>
          <w:b/>
          <w:bCs/>
          <w:szCs w:val="22"/>
        </w:rPr>
        <w:t>S</w:t>
      </w:r>
      <w:r w:rsidR="00ED3859" w:rsidRPr="002C7D05">
        <w:rPr>
          <w:rFonts w:ascii="Calibri" w:hAnsi="Calibri" w:cs="Arial"/>
          <w:b/>
          <w:bCs/>
          <w:szCs w:val="22"/>
        </w:rPr>
        <w:t>peciálně pedagogické centrum</w:t>
      </w:r>
      <w:r w:rsidR="00ED3859">
        <w:rPr>
          <w:rFonts w:ascii="Calibri" w:hAnsi="Calibri" w:cs="Arial"/>
          <w:b/>
          <w:bCs/>
          <w:szCs w:val="22"/>
        </w:rPr>
        <w:t xml:space="preserve"> </w:t>
      </w:r>
      <w:r w:rsidR="00ED3859" w:rsidRPr="002C7D05">
        <w:rPr>
          <w:rFonts w:ascii="Calibri" w:hAnsi="Calibri" w:cs="Arial"/>
          <w:b/>
          <w:bCs/>
          <w:szCs w:val="22"/>
        </w:rPr>
        <w:t>Jihlava</w:t>
      </w:r>
      <w:r w:rsidR="00ED13D5">
        <w:rPr>
          <w:rFonts w:ascii="Calibri" w:hAnsi="Calibri" w:cs="Arial"/>
          <w:b/>
          <w:bCs/>
          <w:szCs w:val="22"/>
        </w:rPr>
        <w:t xml:space="preserve">, </w:t>
      </w:r>
    </w:p>
    <w:p w:rsidR="00ED3859" w:rsidRPr="002C7D05" w:rsidRDefault="00ED13D5" w:rsidP="008423D7">
      <w:pPr>
        <w:spacing w:line="276" w:lineRule="auto"/>
        <w:ind w:left="2835" w:hanging="2127"/>
        <w:jc w:val="both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 xml:space="preserve">        </w:t>
      </w:r>
      <w:r w:rsidR="008423D7">
        <w:rPr>
          <w:rFonts w:ascii="Calibri" w:hAnsi="Calibri" w:cs="Arial"/>
          <w:b/>
          <w:bCs/>
          <w:szCs w:val="22"/>
        </w:rPr>
        <w:tab/>
      </w:r>
      <w:r>
        <w:rPr>
          <w:rFonts w:ascii="Calibri" w:hAnsi="Calibri" w:cs="Arial"/>
          <w:b/>
          <w:bCs/>
          <w:szCs w:val="22"/>
        </w:rPr>
        <w:t>příspěvková organizace</w:t>
      </w:r>
    </w:p>
    <w:p w:rsidR="00ED3859" w:rsidRPr="002C7D05" w:rsidRDefault="00ED3859" w:rsidP="00ED3859">
      <w:pPr>
        <w:spacing w:line="276" w:lineRule="auto"/>
        <w:jc w:val="both"/>
        <w:rPr>
          <w:rFonts w:ascii="Calibri" w:hAnsi="Calibri" w:cs="Arial"/>
          <w:bCs/>
          <w:szCs w:val="22"/>
        </w:rPr>
      </w:pPr>
      <w:r w:rsidRPr="002C7D05">
        <w:rPr>
          <w:rFonts w:ascii="Calibri" w:hAnsi="Calibri" w:cs="Arial"/>
          <w:szCs w:val="22"/>
        </w:rPr>
        <w:t xml:space="preserve">Oprávněný zástupce  </w:t>
      </w:r>
      <w:r w:rsidRPr="002C7D05">
        <w:rPr>
          <w:rFonts w:ascii="Calibri" w:hAnsi="Calibri" w:cs="Arial"/>
          <w:szCs w:val="22"/>
        </w:rPr>
        <w:tab/>
      </w:r>
      <w:r w:rsidRPr="002C7D05">
        <w:rPr>
          <w:rFonts w:ascii="Calibri" w:hAnsi="Calibri" w:cs="Arial"/>
          <w:szCs w:val="22"/>
        </w:rPr>
        <w:tab/>
      </w:r>
      <w:r w:rsidRPr="002C7D05">
        <w:rPr>
          <w:rFonts w:ascii="Calibri" w:hAnsi="Calibri" w:cs="Arial"/>
          <w:bCs/>
          <w:szCs w:val="22"/>
        </w:rPr>
        <w:t>PhDr. Ljubica Váchová Nováková, ředitelka</w:t>
      </w:r>
    </w:p>
    <w:p w:rsidR="00ED3859" w:rsidRPr="002C7D05" w:rsidRDefault="00ED3859" w:rsidP="00ED3859">
      <w:pPr>
        <w:spacing w:line="276" w:lineRule="auto"/>
        <w:jc w:val="both"/>
        <w:rPr>
          <w:rFonts w:ascii="Calibri" w:hAnsi="Calibri"/>
          <w:szCs w:val="22"/>
        </w:rPr>
      </w:pPr>
      <w:r w:rsidRPr="002C7D05">
        <w:rPr>
          <w:rFonts w:ascii="Calibri" w:hAnsi="Calibri" w:cs="Arial"/>
          <w:szCs w:val="22"/>
        </w:rPr>
        <w:t xml:space="preserve">IČ/ DIČ:          </w:t>
      </w:r>
      <w:r w:rsidR="00ED13D5">
        <w:rPr>
          <w:rFonts w:ascii="Calibri" w:hAnsi="Calibri" w:cs="Arial"/>
          <w:szCs w:val="22"/>
        </w:rPr>
        <w:t xml:space="preserve">                         </w:t>
      </w:r>
      <w:r w:rsidRPr="002C7D05">
        <w:rPr>
          <w:rFonts w:ascii="Calibri" w:hAnsi="Calibri"/>
          <w:szCs w:val="22"/>
        </w:rPr>
        <w:t>634 38 933</w:t>
      </w:r>
    </w:p>
    <w:p w:rsidR="00ED3859" w:rsidRPr="00FC159A" w:rsidRDefault="00ED3859" w:rsidP="00ED3859">
      <w:pPr>
        <w:spacing w:line="276" w:lineRule="auto"/>
        <w:jc w:val="both"/>
        <w:rPr>
          <w:rFonts w:ascii="Calibri" w:hAnsi="Calibri" w:cs="Arial"/>
          <w:b/>
          <w:bCs/>
          <w:szCs w:val="22"/>
        </w:rPr>
      </w:pPr>
      <w:r w:rsidRPr="002C7D05">
        <w:rPr>
          <w:rFonts w:ascii="Calibri" w:hAnsi="Calibri" w:cs="Arial"/>
          <w:szCs w:val="22"/>
        </w:rPr>
        <w:t xml:space="preserve">Sídlo: </w:t>
      </w:r>
      <w:r w:rsidRPr="002C7D05">
        <w:rPr>
          <w:rFonts w:ascii="Calibri" w:hAnsi="Calibri" w:cs="Arial"/>
          <w:szCs w:val="22"/>
        </w:rPr>
        <w:tab/>
      </w:r>
      <w:r w:rsidRPr="002C7D05">
        <w:rPr>
          <w:rFonts w:ascii="Calibri" w:hAnsi="Calibri" w:cs="Arial"/>
          <w:szCs w:val="22"/>
        </w:rPr>
        <w:tab/>
      </w:r>
      <w:r w:rsidRPr="002C7D05">
        <w:rPr>
          <w:rFonts w:ascii="Calibri" w:hAnsi="Calibri" w:cs="Arial"/>
          <w:szCs w:val="22"/>
        </w:rPr>
        <w:tab/>
      </w:r>
      <w:r w:rsidRPr="002C7D05">
        <w:rPr>
          <w:rFonts w:ascii="Calibri" w:hAnsi="Calibri" w:cs="Arial"/>
          <w:szCs w:val="22"/>
        </w:rPr>
        <w:tab/>
        <w:t>Demlova 3608/28, 586 01 Jihlava</w:t>
      </w:r>
    </w:p>
    <w:p w:rsidR="00ED3859" w:rsidRPr="00FC159A" w:rsidRDefault="00ED3859" w:rsidP="00ED3859">
      <w:pPr>
        <w:spacing w:line="276" w:lineRule="auto"/>
        <w:jc w:val="both"/>
        <w:rPr>
          <w:rFonts w:ascii="Calibri" w:hAnsi="Calibri" w:cs="Arial"/>
          <w:bCs/>
          <w:szCs w:val="22"/>
        </w:rPr>
      </w:pPr>
      <w:r w:rsidRPr="00FC159A">
        <w:rPr>
          <w:rFonts w:ascii="Calibri" w:hAnsi="Calibri" w:cs="Arial"/>
          <w:bCs/>
          <w:szCs w:val="22"/>
        </w:rPr>
        <w:t>Tel.:</w:t>
      </w:r>
      <w:r>
        <w:rPr>
          <w:rFonts w:ascii="Calibri" w:hAnsi="Calibri" w:cs="Arial"/>
          <w:bCs/>
          <w:szCs w:val="22"/>
        </w:rPr>
        <w:tab/>
      </w:r>
      <w:r>
        <w:rPr>
          <w:rFonts w:ascii="Calibri" w:hAnsi="Calibri" w:cs="Arial"/>
          <w:bCs/>
          <w:szCs w:val="22"/>
        </w:rPr>
        <w:tab/>
      </w:r>
      <w:r>
        <w:rPr>
          <w:rFonts w:ascii="Calibri" w:hAnsi="Calibri" w:cs="Arial"/>
          <w:bCs/>
          <w:szCs w:val="22"/>
        </w:rPr>
        <w:tab/>
      </w:r>
      <w:r>
        <w:rPr>
          <w:rFonts w:ascii="Calibri" w:hAnsi="Calibri" w:cs="Arial"/>
          <w:bCs/>
          <w:szCs w:val="22"/>
        </w:rPr>
        <w:tab/>
        <w:t>+</w:t>
      </w:r>
      <w:r w:rsidRPr="00FC159A">
        <w:rPr>
          <w:rFonts w:ascii="Calibri" w:hAnsi="Calibri" w:cs="Arial"/>
          <w:bCs/>
          <w:szCs w:val="22"/>
        </w:rPr>
        <w:t>420 567 570 041</w:t>
      </w:r>
    </w:p>
    <w:p w:rsidR="00ED3859" w:rsidRPr="00FC159A" w:rsidRDefault="00ED3859" w:rsidP="00ED3859">
      <w:pPr>
        <w:spacing w:line="276" w:lineRule="auto"/>
        <w:jc w:val="both"/>
        <w:rPr>
          <w:rFonts w:ascii="Calibri" w:hAnsi="Calibri" w:cs="Arial"/>
          <w:bCs/>
          <w:szCs w:val="22"/>
        </w:rPr>
      </w:pPr>
      <w:r w:rsidRPr="00FC159A">
        <w:rPr>
          <w:rFonts w:ascii="Calibri" w:hAnsi="Calibri" w:cs="Arial"/>
          <w:bCs/>
          <w:szCs w:val="22"/>
        </w:rPr>
        <w:t xml:space="preserve">E-mail: </w:t>
      </w:r>
      <w:r>
        <w:rPr>
          <w:rFonts w:ascii="Calibri" w:hAnsi="Calibri" w:cs="Arial"/>
          <w:bCs/>
          <w:szCs w:val="22"/>
        </w:rPr>
        <w:tab/>
      </w:r>
      <w:r>
        <w:rPr>
          <w:rFonts w:ascii="Calibri" w:hAnsi="Calibri" w:cs="Arial"/>
          <w:bCs/>
          <w:szCs w:val="22"/>
        </w:rPr>
        <w:tab/>
      </w:r>
      <w:r>
        <w:rPr>
          <w:rFonts w:ascii="Calibri" w:hAnsi="Calibri" w:cs="Arial"/>
          <w:bCs/>
          <w:szCs w:val="22"/>
        </w:rPr>
        <w:tab/>
      </w:r>
      <w:r w:rsidRPr="00FC159A">
        <w:rPr>
          <w:rFonts w:ascii="Calibri" w:hAnsi="Calibri" w:cs="Arial"/>
          <w:bCs/>
          <w:szCs w:val="22"/>
        </w:rPr>
        <w:t>smsji@seznam.cz</w:t>
      </w:r>
    </w:p>
    <w:p w:rsidR="00F15EE1" w:rsidRDefault="00F15EE1" w:rsidP="00ED3859">
      <w:pPr>
        <w:pStyle w:val="Odstavec"/>
        <w:ind w:firstLine="0"/>
        <w:rPr>
          <w:rFonts w:ascii="Arial" w:hAnsi="Arial" w:cs="Arial"/>
          <w:sz w:val="22"/>
          <w:szCs w:val="22"/>
        </w:rPr>
      </w:pPr>
    </w:p>
    <w:p w:rsidR="00F15EE1" w:rsidRPr="00B27F16" w:rsidRDefault="00F15EE1" w:rsidP="001B495F">
      <w:pPr>
        <w:pStyle w:val="Normlnweb"/>
        <w:spacing w:before="0" w:beforeAutospacing="0" w:after="0" w:line="100" w:lineRule="atLeast"/>
        <w:rPr>
          <w:rFonts w:ascii="Arial" w:hAnsi="Arial" w:cs="Arial"/>
          <w:sz w:val="22"/>
          <w:szCs w:val="22"/>
          <w:u w:val="single"/>
        </w:rPr>
      </w:pPr>
      <w:r w:rsidRPr="00B27F16">
        <w:rPr>
          <w:rFonts w:ascii="Arial" w:hAnsi="Arial" w:cs="Arial"/>
          <w:sz w:val="22"/>
          <w:szCs w:val="22"/>
          <w:u w:val="single"/>
        </w:rPr>
        <w:t>V textu smlouvy dále jen „Kupující“</w:t>
      </w:r>
    </w:p>
    <w:p w:rsidR="00F15EE1" w:rsidRPr="00D12FDB" w:rsidRDefault="00F15EE1" w:rsidP="00D12FDB">
      <w:pPr>
        <w:pStyle w:val="Odstavec"/>
        <w:ind w:firstLine="0"/>
        <w:rPr>
          <w:rFonts w:ascii="Arial" w:hAnsi="Arial" w:cs="Arial"/>
          <w:sz w:val="22"/>
          <w:szCs w:val="22"/>
        </w:rPr>
      </w:pPr>
      <w:r w:rsidRPr="00D12FDB">
        <w:rPr>
          <w:rFonts w:ascii="Arial" w:hAnsi="Arial" w:cs="Arial"/>
          <w:sz w:val="22"/>
          <w:szCs w:val="22"/>
        </w:rPr>
        <w:tab/>
      </w:r>
    </w:p>
    <w:p w:rsidR="00ED3859" w:rsidRDefault="00ED3859" w:rsidP="00ED3859">
      <w:pPr>
        <w:pStyle w:val="Odstavec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15EE1" w:rsidRPr="00D12FDB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ED3859" w:rsidRPr="008423D7" w:rsidTr="008423D7">
        <w:trPr>
          <w:trHeight w:hRule="exact" w:val="624"/>
        </w:trPr>
        <w:tc>
          <w:tcPr>
            <w:tcW w:w="3369" w:type="dxa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b/>
                <w:lang w:eastAsia="en-US"/>
              </w:rPr>
            </w:pPr>
            <w:r w:rsidRPr="008423D7">
              <w:rPr>
                <w:rFonts w:ascii="Calibri" w:eastAsia="Calibri" w:hAnsi="Calibri" w:cs="Arial"/>
                <w:b/>
                <w:szCs w:val="22"/>
                <w:lang w:eastAsia="en-US"/>
              </w:rPr>
              <w:t>Prodávající:</w:t>
            </w:r>
          </w:p>
        </w:tc>
        <w:tc>
          <w:tcPr>
            <w:tcW w:w="6321" w:type="dxa"/>
            <w:shd w:val="clear" w:color="auto" w:fill="FFFFFF" w:themeFill="background1"/>
          </w:tcPr>
          <w:p w:rsidR="00ED3859" w:rsidRPr="008423D7" w:rsidRDefault="00ED13D5" w:rsidP="00D34D6F">
            <w:pPr>
              <w:spacing w:line="276" w:lineRule="auto"/>
              <w:rPr>
                <w:rFonts w:ascii="Calibri" w:eastAsia="Calibri" w:hAnsi="Calibri" w:cs="Arial"/>
                <w:b/>
                <w:lang w:eastAsia="en-US"/>
              </w:rPr>
            </w:pPr>
            <w:r w:rsidRPr="008423D7">
              <w:rPr>
                <w:rFonts w:ascii="Calibri" w:eastAsia="Calibri" w:hAnsi="Calibri" w:cs="Arial"/>
                <w:b/>
                <w:lang w:eastAsia="en-US"/>
              </w:rPr>
              <w:t>Renot s.r.o.</w:t>
            </w:r>
          </w:p>
        </w:tc>
      </w:tr>
      <w:tr w:rsidR="00ED3859" w:rsidRPr="008423D7" w:rsidTr="008423D7">
        <w:trPr>
          <w:trHeight w:hRule="exact" w:val="624"/>
        </w:trPr>
        <w:tc>
          <w:tcPr>
            <w:tcW w:w="3369" w:type="dxa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8423D7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FF" w:themeFill="background1"/>
          </w:tcPr>
          <w:p w:rsidR="00ED3859" w:rsidRPr="008423D7" w:rsidRDefault="00ED13D5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lang w:eastAsia="en-US"/>
              </w:rPr>
              <w:t>Martin Jekl, jednatel</w:t>
            </w:r>
          </w:p>
        </w:tc>
      </w:tr>
      <w:tr w:rsidR="00ED3859" w:rsidRPr="008423D7" w:rsidTr="008423D7">
        <w:trPr>
          <w:trHeight w:hRule="exact" w:val="624"/>
        </w:trPr>
        <w:tc>
          <w:tcPr>
            <w:tcW w:w="3369" w:type="dxa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8423D7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FF" w:themeFill="background1"/>
          </w:tcPr>
          <w:p w:rsidR="00ED3859" w:rsidRPr="008423D7" w:rsidRDefault="00ED13D5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lang w:eastAsia="en-US"/>
              </w:rPr>
              <w:t>253 17 954</w:t>
            </w:r>
          </w:p>
        </w:tc>
      </w:tr>
      <w:tr w:rsidR="00ED3859" w:rsidRPr="008423D7" w:rsidTr="008423D7">
        <w:trPr>
          <w:trHeight w:hRule="exact" w:val="624"/>
        </w:trPr>
        <w:tc>
          <w:tcPr>
            <w:tcW w:w="3369" w:type="dxa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shd w:val="clear" w:color="auto" w:fill="FFFFFF" w:themeFill="background1"/>
          </w:tcPr>
          <w:p w:rsidR="00ED3859" w:rsidRPr="008423D7" w:rsidRDefault="00ED13D5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lang w:eastAsia="en-US"/>
              </w:rPr>
              <w:t>Polná, B. Němcové 1051, okres Jihlava, PSČ 588 13</w:t>
            </w:r>
          </w:p>
        </w:tc>
      </w:tr>
      <w:tr w:rsidR="00ED3859" w:rsidRPr="008423D7" w:rsidTr="008423D7">
        <w:trPr>
          <w:trHeight w:hRule="exact" w:val="624"/>
        </w:trPr>
        <w:tc>
          <w:tcPr>
            <w:tcW w:w="3369" w:type="dxa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bCs/>
                <w:lang w:eastAsia="en-US"/>
              </w:rPr>
            </w:pPr>
            <w:r w:rsidRPr="008423D7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shd w:val="clear" w:color="auto" w:fill="FFFFFF" w:themeFill="background1"/>
          </w:tcPr>
          <w:p w:rsidR="00ED3859" w:rsidRPr="008423D7" w:rsidRDefault="00ED13D5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lang w:eastAsia="en-US"/>
              </w:rPr>
              <w:t>Martin Jekl</w:t>
            </w:r>
          </w:p>
        </w:tc>
      </w:tr>
      <w:tr w:rsidR="00ED3859" w:rsidRPr="00FC159A" w:rsidTr="008423D7">
        <w:trPr>
          <w:trHeight w:hRule="exact" w:val="624"/>
        </w:trPr>
        <w:tc>
          <w:tcPr>
            <w:tcW w:w="9690" w:type="dxa"/>
            <w:gridSpan w:val="2"/>
            <w:shd w:val="clear" w:color="auto" w:fill="FFFFFF" w:themeFill="background1"/>
          </w:tcPr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  <w:p w:rsidR="00ED3859" w:rsidRPr="008423D7" w:rsidRDefault="00ED3859" w:rsidP="00D34D6F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  <w:r w:rsidRPr="008423D7">
              <w:rPr>
                <w:rFonts w:ascii="Calibri" w:eastAsia="Calibri" w:hAnsi="Calibri" w:cs="Arial"/>
                <w:szCs w:val="22"/>
                <w:lang w:eastAsia="en-US"/>
              </w:rPr>
              <w:t>kontakt</w:t>
            </w:r>
            <w:r w:rsidR="00ED13D5" w:rsidRPr="008423D7">
              <w:rPr>
                <w:rFonts w:ascii="Calibri" w:eastAsia="Calibri" w:hAnsi="Calibri" w:cs="Arial"/>
                <w:szCs w:val="22"/>
                <w:lang w:eastAsia="en-US"/>
              </w:rPr>
              <w:t xml:space="preserve">ní údaje: telefon: + 420 602739024     </w:t>
            </w:r>
            <w:r w:rsidRPr="008423D7">
              <w:rPr>
                <w:rFonts w:ascii="Calibri" w:eastAsia="Calibri" w:hAnsi="Calibri" w:cs="Arial"/>
                <w:szCs w:val="22"/>
                <w:lang w:eastAsia="en-US"/>
              </w:rPr>
              <w:t xml:space="preserve"> e-mail:</w:t>
            </w:r>
            <w:r w:rsidR="00ED13D5" w:rsidRPr="008423D7">
              <w:rPr>
                <w:rFonts w:ascii="Calibri" w:eastAsia="Calibri" w:hAnsi="Calibri" w:cs="Arial"/>
                <w:szCs w:val="22"/>
                <w:lang w:eastAsia="en-US"/>
              </w:rPr>
              <w:t xml:space="preserve">  </w:t>
            </w:r>
            <w:proofErr w:type="spellStart"/>
            <w:r w:rsidR="00ED13D5" w:rsidRPr="008423D7">
              <w:rPr>
                <w:rFonts w:ascii="Calibri" w:eastAsia="Calibri" w:hAnsi="Calibri" w:cs="Arial"/>
                <w:szCs w:val="22"/>
                <w:lang w:eastAsia="en-US"/>
              </w:rPr>
              <w:t>renot@renot</w:t>
            </w:r>
            <w:proofErr w:type="spellEnd"/>
          </w:p>
        </w:tc>
      </w:tr>
    </w:tbl>
    <w:p w:rsidR="00F15EE1" w:rsidRDefault="00F15EE1" w:rsidP="00D12FDB">
      <w:pPr>
        <w:pStyle w:val="Zkladntext2"/>
        <w:rPr>
          <w:rFonts w:ascii="Arial" w:hAnsi="Arial" w:cs="Arial"/>
          <w:sz w:val="22"/>
          <w:szCs w:val="22"/>
        </w:rPr>
      </w:pPr>
    </w:p>
    <w:p w:rsidR="00F15EE1" w:rsidRDefault="00F15EE1" w:rsidP="006B2E8D">
      <w:pPr>
        <w:pStyle w:val="Zkladntext2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B27F16">
        <w:rPr>
          <w:rFonts w:ascii="Arial" w:hAnsi="Arial" w:cs="Arial"/>
          <w:sz w:val="22"/>
          <w:szCs w:val="22"/>
          <w:u w:val="single"/>
        </w:rPr>
        <w:t>V textu smlouvy dále jen „Prodávající“</w:t>
      </w:r>
    </w:p>
    <w:p w:rsidR="00E15299" w:rsidRDefault="00E15299" w:rsidP="001C74E3">
      <w:pPr>
        <w:pStyle w:val="Default"/>
        <w:rPr>
          <w:color w:val="auto"/>
          <w:sz w:val="22"/>
          <w:szCs w:val="22"/>
          <w:u w:val="single"/>
        </w:rPr>
      </w:pPr>
    </w:p>
    <w:p w:rsidR="001C74E3" w:rsidRPr="001C74E3" w:rsidRDefault="001C74E3" w:rsidP="001C74E3">
      <w:pPr>
        <w:pStyle w:val="Default"/>
        <w:rPr>
          <w:b/>
          <w:bCs/>
          <w:color w:val="auto"/>
          <w:sz w:val="22"/>
          <w:szCs w:val="22"/>
        </w:rPr>
      </w:pPr>
      <w:r w:rsidRPr="001C74E3">
        <w:rPr>
          <w:b/>
          <w:bCs/>
          <w:color w:val="auto"/>
          <w:sz w:val="22"/>
          <w:szCs w:val="22"/>
        </w:rPr>
        <w:t>Článek 1</w:t>
      </w:r>
    </w:p>
    <w:p w:rsidR="001C74E3" w:rsidRDefault="001C74E3" w:rsidP="001C74E3">
      <w:pPr>
        <w:pStyle w:val="Default"/>
        <w:rPr>
          <w:b/>
          <w:bCs/>
          <w:color w:val="auto"/>
          <w:sz w:val="22"/>
          <w:szCs w:val="22"/>
        </w:rPr>
      </w:pPr>
      <w:r w:rsidRPr="001C74E3">
        <w:rPr>
          <w:b/>
          <w:bCs/>
          <w:color w:val="auto"/>
          <w:sz w:val="22"/>
          <w:szCs w:val="22"/>
        </w:rPr>
        <w:t>Preambule</w:t>
      </w:r>
    </w:p>
    <w:p w:rsidR="001C74E3" w:rsidRPr="001C74E3" w:rsidRDefault="001C74E3" w:rsidP="001C74E3">
      <w:pPr>
        <w:pStyle w:val="Default"/>
        <w:rPr>
          <w:b/>
          <w:bCs/>
          <w:color w:val="auto"/>
          <w:sz w:val="22"/>
          <w:szCs w:val="22"/>
        </w:rPr>
      </w:pPr>
    </w:p>
    <w:p w:rsidR="001C74E3" w:rsidRPr="001C74E3" w:rsidRDefault="001C74E3" w:rsidP="001C74E3">
      <w:pPr>
        <w:pStyle w:val="Default"/>
        <w:jc w:val="both"/>
        <w:rPr>
          <w:color w:val="auto"/>
          <w:sz w:val="22"/>
          <w:szCs w:val="22"/>
        </w:rPr>
      </w:pPr>
      <w:r w:rsidRPr="001C74E3">
        <w:rPr>
          <w:color w:val="auto"/>
          <w:sz w:val="22"/>
          <w:szCs w:val="22"/>
        </w:rPr>
        <w:t xml:space="preserve">Tato Smlouva se uzavírá na základě výsledku </w:t>
      </w:r>
      <w:r w:rsidR="00ED13D5">
        <w:rPr>
          <w:color w:val="auto"/>
          <w:sz w:val="22"/>
          <w:szCs w:val="22"/>
        </w:rPr>
        <w:t>poptávkového řízení vedené pod názvem: „D</w:t>
      </w:r>
      <w:r w:rsidRPr="001C74E3">
        <w:rPr>
          <w:color w:val="auto"/>
          <w:sz w:val="22"/>
          <w:szCs w:val="22"/>
        </w:rPr>
        <w:t xml:space="preserve">odávka </w:t>
      </w:r>
      <w:r w:rsidR="00E15299">
        <w:rPr>
          <w:color w:val="auto"/>
          <w:sz w:val="22"/>
          <w:szCs w:val="22"/>
        </w:rPr>
        <w:t>náhradních náplní do tiskáren</w:t>
      </w:r>
      <w:r w:rsidR="00ED13D5">
        <w:rPr>
          <w:color w:val="auto"/>
          <w:sz w:val="22"/>
          <w:szCs w:val="22"/>
        </w:rPr>
        <w:t xml:space="preserve"> na období od 1.</w:t>
      </w:r>
      <w:r w:rsidR="00E15299">
        <w:rPr>
          <w:color w:val="auto"/>
          <w:sz w:val="22"/>
          <w:szCs w:val="22"/>
        </w:rPr>
        <w:t xml:space="preserve"> </w:t>
      </w:r>
      <w:r w:rsidR="00ED13D5">
        <w:rPr>
          <w:color w:val="auto"/>
          <w:sz w:val="22"/>
          <w:szCs w:val="22"/>
        </w:rPr>
        <w:t>1. 2017 do 31. 12. 2017</w:t>
      </w:r>
      <w:r w:rsidRPr="001C74E3">
        <w:rPr>
          <w:color w:val="auto"/>
          <w:sz w:val="22"/>
          <w:szCs w:val="22"/>
        </w:rPr>
        <w:t xml:space="preserve">“.                     </w:t>
      </w:r>
    </w:p>
    <w:p w:rsidR="001C74E3" w:rsidRPr="001C74E3" w:rsidRDefault="001C74E3" w:rsidP="001C74E3">
      <w:pPr>
        <w:pStyle w:val="Default"/>
        <w:jc w:val="both"/>
        <w:rPr>
          <w:color w:val="auto"/>
          <w:sz w:val="22"/>
          <w:szCs w:val="22"/>
        </w:rPr>
      </w:pPr>
      <w:r w:rsidRPr="001C74E3">
        <w:rPr>
          <w:color w:val="auto"/>
          <w:sz w:val="22"/>
          <w:szCs w:val="22"/>
        </w:rPr>
        <w:t xml:space="preserve">Kupující jako zadavatel </w:t>
      </w:r>
      <w:r w:rsidR="00ED13D5">
        <w:rPr>
          <w:color w:val="auto"/>
          <w:sz w:val="22"/>
          <w:szCs w:val="22"/>
        </w:rPr>
        <w:t>dne 21</w:t>
      </w:r>
      <w:r w:rsidRPr="001C74E3">
        <w:rPr>
          <w:color w:val="auto"/>
          <w:sz w:val="22"/>
          <w:szCs w:val="22"/>
        </w:rPr>
        <w:t>.</w:t>
      </w:r>
      <w:r w:rsidR="00ED13D5">
        <w:rPr>
          <w:color w:val="auto"/>
          <w:sz w:val="22"/>
          <w:szCs w:val="22"/>
        </w:rPr>
        <w:t xml:space="preserve"> </w:t>
      </w:r>
      <w:r w:rsidRPr="001C74E3">
        <w:rPr>
          <w:color w:val="auto"/>
          <w:sz w:val="22"/>
          <w:szCs w:val="22"/>
        </w:rPr>
        <w:t>1</w:t>
      </w:r>
      <w:r w:rsidR="00ED13D5">
        <w:rPr>
          <w:color w:val="auto"/>
          <w:sz w:val="22"/>
          <w:szCs w:val="22"/>
        </w:rPr>
        <w:t>2. 2016</w:t>
      </w:r>
      <w:r w:rsidRPr="001C74E3">
        <w:rPr>
          <w:color w:val="auto"/>
          <w:sz w:val="22"/>
          <w:szCs w:val="22"/>
        </w:rPr>
        <w:t xml:space="preserve"> vybral v</w:t>
      </w:r>
      <w:r w:rsidR="00ED13D5">
        <w:rPr>
          <w:color w:val="auto"/>
          <w:sz w:val="22"/>
          <w:szCs w:val="22"/>
        </w:rPr>
        <w:t xml:space="preserve"> poptávkovém řízení </w:t>
      </w:r>
      <w:r w:rsidRPr="001C74E3">
        <w:rPr>
          <w:color w:val="auto"/>
          <w:sz w:val="22"/>
          <w:szCs w:val="22"/>
        </w:rPr>
        <w:t xml:space="preserve">nabídku Prodávajícího, která splnila požadavky Kupujícího </w:t>
      </w:r>
      <w:r w:rsidR="00ED13D5">
        <w:rPr>
          <w:color w:val="auto"/>
          <w:sz w:val="22"/>
          <w:szCs w:val="22"/>
        </w:rPr>
        <w:t>uvedené v zadávací dokumentaci</w:t>
      </w:r>
      <w:r w:rsidRPr="001C74E3">
        <w:rPr>
          <w:color w:val="auto"/>
          <w:sz w:val="22"/>
          <w:szCs w:val="22"/>
        </w:rPr>
        <w:t xml:space="preserve"> a byla vyhodnocena jako nejvhodnější. Prodávající bude od nabytí účinnosti této Smlouvy prodávat a Kupující kupovat </w:t>
      </w:r>
      <w:r w:rsidR="00ED13D5">
        <w:rPr>
          <w:color w:val="auto"/>
          <w:sz w:val="22"/>
          <w:szCs w:val="22"/>
        </w:rPr>
        <w:t xml:space="preserve">náhradní náplně do tiskáren </w:t>
      </w:r>
      <w:r w:rsidRPr="001C74E3">
        <w:rPr>
          <w:color w:val="auto"/>
          <w:sz w:val="22"/>
          <w:szCs w:val="22"/>
        </w:rPr>
        <w:t>dle nabídky Prodávajícího v souladu s podmínkami uvedenými v</w:t>
      </w:r>
      <w:r w:rsidR="00F657E3">
        <w:rPr>
          <w:color w:val="auto"/>
          <w:sz w:val="22"/>
          <w:szCs w:val="22"/>
        </w:rPr>
        <w:t> poptávkovém řízení</w:t>
      </w:r>
      <w:r w:rsidRPr="001C74E3">
        <w:rPr>
          <w:color w:val="auto"/>
          <w:sz w:val="22"/>
          <w:szCs w:val="22"/>
        </w:rPr>
        <w:t>. Koupě a prodej zboží se bude realizovat na základě jednotlivých objednávek, které se budou řídit podmínkami a pravidly upravenými touto Smlouvou včetně všech příloh.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D12FDB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 xml:space="preserve">Článek 2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>Objednávky</w:t>
      </w:r>
      <w:r>
        <w:rPr>
          <w:b/>
          <w:bCs/>
          <w:color w:val="auto"/>
          <w:sz w:val="22"/>
          <w:szCs w:val="22"/>
        </w:rPr>
        <w:t>, cena zboží, dodání zboží</w:t>
      </w:r>
      <w:r w:rsidRPr="00D12FDB">
        <w:rPr>
          <w:b/>
          <w:bCs/>
          <w:color w:val="auto"/>
          <w:sz w:val="22"/>
          <w:szCs w:val="22"/>
        </w:rPr>
        <w:t xml:space="preserve"> </w:t>
      </w:r>
    </w:p>
    <w:p w:rsidR="002953C5" w:rsidRDefault="00F15EE1" w:rsidP="001C74E3">
      <w:pPr>
        <w:pStyle w:val="Default"/>
        <w:jc w:val="both"/>
        <w:rPr>
          <w:color w:val="auto"/>
          <w:sz w:val="22"/>
          <w:szCs w:val="22"/>
        </w:rPr>
      </w:pPr>
      <w:r w:rsidRPr="00D12FDB">
        <w:rPr>
          <w:color w:val="auto"/>
          <w:sz w:val="22"/>
          <w:szCs w:val="22"/>
        </w:rPr>
        <w:t xml:space="preserve">2.1. Kupující je oprávněn objednávat u Prodávajícího dodávku </w:t>
      </w:r>
      <w:r>
        <w:rPr>
          <w:color w:val="auto"/>
          <w:sz w:val="22"/>
          <w:szCs w:val="22"/>
        </w:rPr>
        <w:t xml:space="preserve">jednotlivých druhů zboží (v textu smlouvy dále jen „Zboží“) podle sortimentu dle Přílohy č. 1 této Rámcové smlouvy na </w:t>
      </w:r>
      <w:r>
        <w:rPr>
          <w:color w:val="auto"/>
          <w:sz w:val="22"/>
          <w:szCs w:val="22"/>
        </w:rPr>
        <w:lastRenderedPageBreak/>
        <w:t xml:space="preserve">základě </w:t>
      </w:r>
      <w:r w:rsidRPr="00D12FDB">
        <w:rPr>
          <w:color w:val="auto"/>
          <w:sz w:val="22"/>
          <w:szCs w:val="22"/>
        </w:rPr>
        <w:t>jednotlivý</w:t>
      </w:r>
      <w:r>
        <w:rPr>
          <w:color w:val="auto"/>
          <w:sz w:val="22"/>
          <w:szCs w:val="22"/>
        </w:rPr>
        <w:t>ch</w:t>
      </w:r>
      <w:r w:rsidRPr="00D12FD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měsíčních </w:t>
      </w:r>
      <w:r w:rsidRPr="00D12FDB">
        <w:rPr>
          <w:color w:val="auto"/>
          <w:sz w:val="22"/>
          <w:szCs w:val="22"/>
        </w:rPr>
        <w:t>objednáv</w:t>
      </w:r>
      <w:r>
        <w:rPr>
          <w:color w:val="auto"/>
          <w:sz w:val="22"/>
          <w:szCs w:val="22"/>
        </w:rPr>
        <w:t>e</w:t>
      </w:r>
      <w:r w:rsidRPr="00D12FDB">
        <w:rPr>
          <w:color w:val="auto"/>
          <w:sz w:val="22"/>
          <w:szCs w:val="22"/>
        </w:rPr>
        <w:t>k</w:t>
      </w:r>
      <w:r>
        <w:rPr>
          <w:color w:val="auto"/>
          <w:sz w:val="22"/>
          <w:szCs w:val="22"/>
        </w:rPr>
        <w:t xml:space="preserve"> a to za jednotkové ceny v Kč, uvedené v Příloze č. 1.</w:t>
      </w:r>
      <w:r w:rsidR="002953C5">
        <w:rPr>
          <w:color w:val="auto"/>
          <w:sz w:val="22"/>
          <w:szCs w:val="22"/>
        </w:rPr>
        <w:t xml:space="preserve"> Zboží bude dodáváno </w:t>
      </w:r>
      <w:r w:rsidR="001F759A">
        <w:rPr>
          <w:color w:val="auto"/>
          <w:sz w:val="22"/>
          <w:szCs w:val="22"/>
        </w:rPr>
        <w:t>P</w:t>
      </w:r>
      <w:r w:rsidR="002953C5">
        <w:rPr>
          <w:color w:val="auto"/>
          <w:sz w:val="22"/>
          <w:szCs w:val="22"/>
        </w:rPr>
        <w:t xml:space="preserve">rodávajícím v kvalitě </w:t>
      </w:r>
      <w:r w:rsidR="002953C5" w:rsidRPr="00BB209F">
        <w:rPr>
          <w:color w:val="auto"/>
          <w:sz w:val="22"/>
          <w:szCs w:val="22"/>
        </w:rPr>
        <w:t xml:space="preserve">odpovídající </w:t>
      </w:r>
      <w:r w:rsidR="001C74E3" w:rsidRPr="00BB209F">
        <w:rPr>
          <w:color w:val="auto"/>
          <w:sz w:val="22"/>
          <w:szCs w:val="22"/>
        </w:rPr>
        <w:t xml:space="preserve">dodáno v jakosti a provedení, jež se hodí pro účel, k němuž se takové zboží zpravidla </w:t>
      </w:r>
      <w:proofErr w:type="spellStart"/>
      <w:r w:rsidR="001C74E3" w:rsidRPr="00BB209F">
        <w:rPr>
          <w:color w:val="auto"/>
          <w:sz w:val="22"/>
          <w:szCs w:val="22"/>
        </w:rPr>
        <w:t>užívá.</w:t>
      </w:r>
      <w:r w:rsidR="002953C5">
        <w:rPr>
          <w:color w:val="auto"/>
          <w:sz w:val="22"/>
          <w:szCs w:val="22"/>
        </w:rPr>
        <w:t>V</w:t>
      </w:r>
      <w:proofErr w:type="spellEnd"/>
      <w:r w:rsidR="002953C5">
        <w:rPr>
          <w:color w:val="auto"/>
          <w:sz w:val="22"/>
          <w:szCs w:val="22"/>
        </w:rPr>
        <w:t> případě změny dodavatele (výrobce) Zboží</w:t>
      </w:r>
      <w:r w:rsidR="001F759A">
        <w:rPr>
          <w:color w:val="auto"/>
          <w:sz w:val="22"/>
          <w:szCs w:val="22"/>
        </w:rPr>
        <w:t>, které by neodpovídalo vzorku je povinností Prodávajícího odsouhlasit tuto skutečnost s Kupujícím.</w:t>
      </w:r>
      <w:r w:rsidR="002953C5">
        <w:rPr>
          <w:color w:val="auto"/>
          <w:sz w:val="22"/>
          <w:szCs w:val="22"/>
        </w:rPr>
        <w:t xml:space="preserve"> </w:t>
      </w:r>
    </w:p>
    <w:p w:rsidR="00F15EE1" w:rsidRDefault="00F15EE1" w:rsidP="004A1171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4A117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2. Kupní ceny uvedené v Příloze č. 1 jsou v Kč včetně DPH, jsou pevné a platné po celou dobu platnosti této Rámcové kupní smlouvy. Tyto ceny jsou jednotkovými cenami za Zboží včetně nákladů na dopravu. Ceny mohou být</w:t>
      </w:r>
      <w:r w:rsidRPr="00D12FDB">
        <w:rPr>
          <w:color w:val="auto"/>
          <w:sz w:val="22"/>
          <w:szCs w:val="22"/>
        </w:rPr>
        <w:t xml:space="preserve"> měněn</w:t>
      </w:r>
      <w:r>
        <w:rPr>
          <w:color w:val="auto"/>
          <w:sz w:val="22"/>
          <w:szCs w:val="22"/>
        </w:rPr>
        <w:t>y</w:t>
      </w:r>
      <w:r w:rsidRPr="00D12FDB">
        <w:rPr>
          <w:color w:val="auto"/>
          <w:sz w:val="22"/>
          <w:szCs w:val="22"/>
        </w:rPr>
        <w:t xml:space="preserve"> pouze na základě písemné dohody Prodávajícího a Kupujícího</w:t>
      </w:r>
      <w:r>
        <w:rPr>
          <w:color w:val="auto"/>
          <w:sz w:val="22"/>
          <w:szCs w:val="22"/>
        </w:rPr>
        <w:t xml:space="preserve"> při změně sazby DPH v průběhu platnosti této Rámcové smlouvy</w:t>
      </w:r>
      <w:r w:rsidRPr="00D12FDB">
        <w:rPr>
          <w:color w:val="auto"/>
          <w:sz w:val="22"/>
          <w:szCs w:val="22"/>
        </w:rPr>
        <w:t xml:space="preserve">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8D48B9" w:rsidRDefault="00F15EE1" w:rsidP="00D67C5B">
      <w:pPr>
        <w:rPr>
          <w:rFonts w:ascii="Arial" w:hAnsi="Arial" w:cs="Arial"/>
          <w:sz w:val="22"/>
          <w:szCs w:val="22"/>
        </w:rPr>
      </w:pPr>
      <w:r w:rsidRPr="00A35ED8">
        <w:rPr>
          <w:rFonts w:ascii="Arial" w:hAnsi="Arial" w:cs="Arial"/>
          <w:sz w:val="22"/>
          <w:szCs w:val="22"/>
        </w:rPr>
        <w:t xml:space="preserve"> </w:t>
      </w:r>
      <w:r w:rsidRPr="00F50048">
        <w:rPr>
          <w:rFonts w:ascii="Arial" w:hAnsi="Arial" w:cs="Arial"/>
          <w:sz w:val="22"/>
          <w:szCs w:val="22"/>
        </w:rPr>
        <w:t xml:space="preserve">2.3. Kupující je oprávněn objednávat Zboží u Prodávajícího </w:t>
      </w:r>
      <w:r w:rsidR="00D67C5B" w:rsidRPr="00BB209F">
        <w:rPr>
          <w:rFonts w:ascii="Arial" w:hAnsi="Arial" w:cs="Arial"/>
          <w:sz w:val="22"/>
          <w:szCs w:val="22"/>
        </w:rPr>
        <w:t>dle potřeby, zpravidla více než 1x měsíčně</w:t>
      </w:r>
      <w:r w:rsidRPr="00BB209F">
        <w:rPr>
          <w:rFonts w:ascii="Arial" w:hAnsi="Arial" w:cs="Arial"/>
          <w:sz w:val="22"/>
          <w:szCs w:val="22"/>
        </w:rPr>
        <w:t xml:space="preserve"> a </w:t>
      </w:r>
      <w:r w:rsidR="00D67C5B" w:rsidRPr="00BB209F">
        <w:rPr>
          <w:rFonts w:ascii="Arial" w:hAnsi="Arial" w:cs="Arial"/>
          <w:sz w:val="22"/>
          <w:szCs w:val="22"/>
        </w:rPr>
        <w:t xml:space="preserve">to zasláním objednávky faxem, </w:t>
      </w:r>
      <w:r w:rsidRPr="00BB209F">
        <w:rPr>
          <w:rFonts w:ascii="Arial" w:hAnsi="Arial" w:cs="Arial"/>
          <w:sz w:val="22"/>
          <w:szCs w:val="22"/>
        </w:rPr>
        <w:t>elektronicky prostřednictvím e-mailu</w:t>
      </w:r>
      <w:r w:rsidR="00D67C5B" w:rsidRPr="00BB209F">
        <w:rPr>
          <w:rFonts w:ascii="Arial" w:hAnsi="Arial" w:cs="Arial"/>
          <w:sz w:val="22"/>
          <w:szCs w:val="22"/>
        </w:rPr>
        <w:t xml:space="preserve">, telefonicky či </w:t>
      </w:r>
      <w:proofErr w:type="spellStart"/>
      <w:r w:rsidR="00D67C5B" w:rsidRPr="00BB209F">
        <w:rPr>
          <w:rFonts w:ascii="Arial" w:hAnsi="Arial" w:cs="Arial"/>
          <w:sz w:val="22"/>
          <w:szCs w:val="22"/>
        </w:rPr>
        <w:t>osobně</w:t>
      </w:r>
      <w:r w:rsidR="008D48B9" w:rsidRPr="00BB209F">
        <w:rPr>
          <w:rFonts w:ascii="Arial" w:hAnsi="Arial" w:cs="Arial"/>
          <w:sz w:val="22"/>
          <w:szCs w:val="22"/>
        </w:rPr>
        <w:t>.</w:t>
      </w:r>
      <w:r w:rsidRPr="00BB209F">
        <w:rPr>
          <w:rFonts w:ascii="Arial" w:hAnsi="Arial" w:cs="Arial"/>
          <w:sz w:val="22"/>
          <w:szCs w:val="22"/>
        </w:rPr>
        <w:t>Prodávající</w:t>
      </w:r>
      <w:proofErr w:type="spellEnd"/>
      <w:r w:rsidRPr="00BB209F">
        <w:rPr>
          <w:rFonts w:ascii="Arial" w:hAnsi="Arial" w:cs="Arial"/>
          <w:sz w:val="22"/>
          <w:szCs w:val="22"/>
        </w:rPr>
        <w:t xml:space="preserve"> je povinen </w:t>
      </w:r>
      <w:r w:rsidR="00F657E3">
        <w:rPr>
          <w:rFonts w:ascii="Arial" w:hAnsi="Arial" w:cs="Arial"/>
          <w:b/>
          <w:sz w:val="22"/>
          <w:szCs w:val="22"/>
        </w:rPr>
        <w:t>do 5</w:t>
      </w:r>
      <w:r w:rsidR="008D48B9" w:rsidRPr="00BB209F">
        <w:rPr>
          <w:rFonts w:ascii="Arial" w:hAnsi="Arial" w:cs="Arial"/>
          <w:b/>
          <w:sz w:val="22"/>
          <w:szCs w:val="22"/>
        </w:rPr>
        <w:t xml:space="preserve"> pracovních dnů</w:t>
      </w:r>
      <w:r w:rsidR="008D48B9" w:rsidRPr="00BB209F">
        <w:rPr>
          <w:rFonts w:ascii="Arial" w:hAnsi="Arial" w:cs="Arial"/>
          <w:sz w:val="22"/>
          <w:szCs w:val="22"/>
        </w:rPr>
        <w:t xml:space="preserve"> ode dne</w:t>
      </w:r>
      <w:r w:rsidR="003B17AB" w:rsidRPr="00BB209F">
        <w:rPr>
          <w:rFonts w:ascii="Arial" w:hAnsi="Arial" w:cs="Arial"/>
          <w:sz w:val="22"/>
          <w:szCs w:val="22"/>
        </w:rPr>
        <w:t xml:space="preserve">, kdy mu byla </w:t>
      </w:r>
      <w:r w:rsidR="008D48B9" w:rsidRPr="00BB209F">
        <w:rPr>
          <w:rFonts w:ascii="Arial" w:hAnsi="Arial" w:cs="Arial"/>
          <w:sz w:val="22"/>
          <w:szCs w:val="22"/>
        </w:rPr>
        <w:t>doručen</w:t>
      </w:r>
      <w:r w:rsidR="003B17AB" w:rsidRPr="00BB209F">
        <w:rPr>
          <w:rFonts w:ascii="Arial" w:hAnsi="Arial" w:cs="Arial"/>
          <w:sz w:val="22"/>
          <w:szCs w:val="22"/>
        </w:rPr>
        <w:t>a</w:t>
      </w:r>
      <w:r w:rsidR="008D48B9" w:rsidRPr="00BB209F">
        <w:rPr>
          <w:rFonts w:ascii="Arial" w:hAnsi="Arial" w:cs="Arial"/>
          <w:sz w:val="22"/>
          <w:szCs w:val="22"/>
        </w:rPr>
        <w:t xml:space="preserve"> objednávk</w:t>
      </w:r>
      <w:r w:rsidR="003B17AB" w:rsidRPr="00BB209F">
        <w:rPr>
          <w:rFonts w:ascii="Arial" w:hAnsi="Arial" w:cs="Arial"/>
          <w:sz w:val="22"/>
          <w:szCs w:val="22"/>
        </w:rPr>
        <w:t>a,</w:t>
      </w:r>
      <w:r w:rsidR="008D48B9" w:rsidRPr="00BB209F">
        <w:rPr>
          <w:rFonts w:ascii="Arial" w:hAnsi="Arial" w:cs="Arial"/>
          <w:sz w:val="22"/>
          <w:szCs w:val="22"/>
        </w:rPr>
        <w:t xml:space="preserve"> </w:t>
      </w:r>
      <w:r w:rsidRPr="00BB209F">
        <w:rPr>
          <w:rFonts w:ascii="Arial" w:hAnsi="Arial" w:cs="Arial"/>
          <w:sz w:val="22"/>
          <w:szCs w:val="22"/>
        </w:rPr>
        <w:t>dodat Zboží na adresu Kupujícího</w:t>
      </w:r>
      <w:r w:rsidR="008D48B9" w:rsidRPr="00BB209F">
        <w:rPr>
          <w:rFonts w:ascii="Arial" w:hAnsi="Arial" w:cs="Arial"/>
          <w:sz w:val="22"/>
          <w:szCs w:val="22"/>
        </w:rPr>
        <w:t>.</w:t>
      </w:r>
    </w:p>
    <w:p w:rsidR="00F15EE1" w:rsidRDefault="00F15EE1" w:rsidP="00A35ED8">
      <w:pPr>
        <w:jc w:val="both"/>
        <w:rPr>
          <w:rFonts w:ascii="Arial" w:hAnsi="Arial" w:cs="Arial"/>
          <w:sz w:val="22"/>
          <w:szCs w:val="22"/>
        </w:rPr>
      </w:pPr>
      <w:r w:rsidRPr="00F50048">
        <w:rPr>
          <w:rFonts w:ascii="Arial" w:hAnsi="Arial" w:cs="Arial"/>
          <w:sz w:val="22"/>
          <w:szCs w:val="22"/>
        </w:rPr>
        <w:t xml:space="preserve"> </w:t>
      </w:r>
    </w:p>
    <w:p w:rsidR="00F15EE1" w:rsidRPr="00A35ED8" w:rsidRDefault="00F15EE1" w:rsidP="00A35E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2.4. </w:t>
      </w:r>
      <w:r w:rsidRPr="00A35ED8">
        <w:rPr>
          <w:rFonts w:ascii="Arial" w:hAnsi="Arial" w:cs="Arial"/>
          <w:sz w:val="22"/>
          <w:szCs w:val="22"/>
        </w:rPr>
        <w:t>Prodávající předá kupujícímu zboží s doklady nezbytnými pro jeho užívání</w:t>
      </w:r>
      <w:r>
        <w:rPr>
          <w:rFonts w:ascii="Arial" w:hAnsi="Arial" w:cs="Arial"/>
          <w:sz w:val="22"/>
          <w:szCs w:val="22"/>
        </w:rPr>
        <w:t xml:space="preserve">, </w:t>
      </w:r>
      <w:r w:rsidRPr="00A35ED8">
        <w:rPr>
          <w:rFonts w:ascii="Arial" w:hAnsi="Arial" w:cs="Arial"/>
          <w:sz w:val="22"/>
          <w:szCs w:val="22"/>
        </w:rPr>
        <w:t xml:space="preserve">Prodávající je povinen dodat Zboží </w:t>
      </w:r>
      <w:r w:rsidR="009F2821">
        <w:rPr>
          <w:rFonts w:ascii="Arial" w:hAnsi="Arial" w:cs="Arial"/>
          <w:sz w:val="22"/>
          <w:szCs w:val="22"/>
        </w:rPr>
        <w:t>s návodem</w:t>
      </w:r>
      <w:r w:rsidRPr="00A35ED8">
        <w:rPr>
          <w:rFonts w:ascii="Arial" w:hAnsi="Arial" w:cs="Arial"/>
          <w:sz w:val="22"/>
          <w:szCs w:val="22"/>
        </w:rPr>
        <w:t xml:space="preserve"> k použití a bezpečnostní pokyny pro užívání v českém jazyce</w:t>
      </w:r>
      <w:r>
        <w:rPr>
          <w:rFonts w:ascii="Arial" w:hAnsi="Arial" w:cs="Arial"/>
          <w:sz w:val="22"/>
          <w:szCs w:val="22"/>
        </w:rPr>
        <w:t>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Default="00F15EE1" w:rsidP="00AA7B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 Kupující nabývá vlastnické právo ke zboží úplným zaplacením kupní ceny.</w:t>
      </w:r>
    </w:p>
    <w:p w:rsidR="00F15EE1" w:rsidRDefault="00F15EE1" w:rsidP="00AA7B75">
      <w:pPr>
        <w:pStyle w:val="Default"/>
        <w:rPr>
          <w:b/>
          <w:bCs/>
          <w:color w:val="auto"/>
          <w:sz w:val="22"/>
          <w:szCs w:val="22"/>
        </w:rPr>
      </w:pPr>
    </w:p>
    <w:p w:rsidR="00F15EE1" w:rsidRPr="00AA7B75" w:rsidRDefault="00F15EE1" w:rsidP="00AA7B75">
      <w:pPr>
        <w:pStyle w:val="Default"/>
        <w:rPr>
          <w:sz w:val="22"/>
          <w:szCs w:val="22"/>
        </w:rPr>
      </w:pPr>
      <w:r w:rsidRPr="00AA7B75">
        <w:rPr>
          <w:bCs/>
          <w:color w:val="auto"/>
          <w:sz w:val="22"/>
          <w:szCs w:val="22"/>
        </w:rPr>
        <w:t>2.</w:t>
      </w:r>
      <w:r>
        <w:rPr>
          <w:bCs/>
          <w:color w:val="auto"/>
          <w:sz w:val="22"/>
          <w:szCs w:val="22"/>
        </w:rPr>
        <w:t>6</w:t>
      </w:r>
      <w:r w:rsidRPr="00AA7B75">
        <w:rPr>
          <w:bCs/>
          <w:color w:val="auto"/>
          <w:sz w:val="22"/>
          <w:szCs w:val="22"/>
        </w:rPr>
        <w:t xml:space="preserve">. </w:t>
      </w:r>
      <w:r w:rsidRPr="00AA7B75">
        <w:rPr>
          <w:sz w:val="22"/>
          <w:szCs w:val="22"/>
        </w:rPr>
        <w:t xml:space="preserve">Převzetím zboží přechází na </w:t>
      </w:r>
      <w:r>
        <w:rPr>
          <w:sz w:val="22"/>
          <w:szCs w:val="22"/>
        </w:rPr>
        <w:t>K</w:t>
      </w:r>
      <w:r w:rsidRPr="00AA7B75">
        <w:rPr>
          <w:sz w:val="22"/>
          <w:szCs w:val="22"/>
        </w:rPr>
        <w:t xml:space="preserve">upujícího nebezpečí škody na zboží. </w:t>
      </w:r>
    </w:p>
    <w:p w:rsidR="00F15EE1" w:rsidRPr="00A35ED8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A35ED8" w:rsidRDefault="00F15EE1" w:rsidP="0042408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2.7. </w:t>
      </w:r>
      <w:r w:rsidRPr="00A35ED8">
        <w:rPr>
          <w:color w:val="auto"/>
          <w:sz w:val="22"/>
          <w:szCs w:val="22"/>
        </w:rPr>
        <w:t>Veškeré náklady spojené s dodáním zboží na adresu Kupujícího hradí Prodávající.</w:t>
      </w:r>
    </w:p>
    <w:p w:rsidR="00F15EE1" w:rsidRPr="00A35ED8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2.8. </w:t>
      </w:r>
      <w:r w:rsidR="00F657E3">
        <w:rPr>
          <w:color w:val="auto"/>
          <w:sz w:val="22"/>
          <w:szCs w:val="22"/>
        </w:rPr>
        <w:t>O</w:t>
      </w:r>
      <w:r w:rsidRPr="00D12FDB">
        <w:rPr>
          <w:color w:val="auto"/>
          <w:sz w:val="22"/>
          <w:szCs w:val="22"/>
        </w:rPr>
        <w:t xml:space="preserve">bjednávka </w:t>
      </w:r>
      <w:r w:rsidR="00F657E3">
        <w:rPr>
          <w:color w:val="auto"/>
          <w:sz w:val="22"/>
          <w:szCs w:val="22"/>
        </w:rPr>
        <w:t xml:space="preserve">může být učiněna telefonicky nebo e-mailem, </w:t>
      </w:r>
      <w:r w:rsidR="008423D7">
        <w:rPr>
          <w:color w:val="auto"/>
          <w:sz w:val="22"/>
          <w:szCs w:val="22"/>
        </w:rPr>
        <w:t>musí obsahovat alespoň</w:t>
      </w:r>
    </w:p>
    <w:p w:rsidR="00F15EE1" w:rsidRPr="00D12FDB" w:rsidRDefault="00F15EE1" w:rsidP="008423D7">
      <w:pPr>
        <w:pStyle w:val="Default"/>
        <w:spacing w:after="14"/>
        <w:rPr>
          <w:color w:val="auto"/>
          <w:sz w:val="22"/>
          <w:szCs w:val="22"/>
        </w:rPr>
      </w:pPr>
      <w:r w:rsidRPr="00D12FDB">
        <w:rPr>
          <w:color w:val="auto"/>
          <w:sz w:val="22"/>
          <w:szCs w:val="22"/>
        </w:rPr>
        <w:t>popis objedn</w:t>
      </w:r>
      <w:r w:rsidR="00F657E3">
        <w:rPr>
          <w:color w:val="auto"/>
          <w:sz w:val="22"/>
          <w:szCs w:val="22"/>
        </w:rPr>
        <w:t xml:space="preserve">ávaného Zboží a jeho </w:t>
      </w:r>
      <w:proofErr w:type="spellStart"/>
      <w:r w:rsidR="00F657E3">
        <w:rPr>
          <w:color w:val="auto"/>
          <w:sz w:val="22"/>
          <w:szCs w:val="22"/>
        </w:rPr>
        <w:t>množství.</w:t>
      </w:r>
      <w:r w:rsidRPr="00D12FDB">
        <w:rPr>
          <w:color w:val="auto"/>
          <w:sz w:val="22"/>
          <w:szCs w:val="22"/>
        </w:rPr>
        <w:t>Objednávka</w:t>
      </w:r>
      <w:proofErr w:type="spellEnd"/>
      <w:r w:rsidRPr="00D12FDB">
        <w:rPr>
          <w:color w:val="auto"/>
          <w:sz w:val="22"/>
          <w:szCs w:val="22"/>
        </w:rPr>
        <w:t xml:space="preserve"> může určovat i další obchodní podmínky jako např. délku záruční doby, splatnost kupní ceny atd.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F657E3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9</w:t>
      </w:r>
      <w:r w:rsidRPr="00D12FDB">
        <w:rPr>
          <w:color w:val="auto"/>
          <w:sz w:val="22"/>
          <w:szCs w:val="22"/>
        </w:rPr>
        <w:t xml:space="preserve">. Prodávající je povinen objednávku Kupujícího </w:t>
      </w:r>
      <w:r w:rsidRPr="00F657E3">
        <w:rPr>
          <w:color w:val="auto"/>
          <w:sz w:val="22"/>
          <w:szCs w:val="22"/>
        </w:rPr>
        <w:t>do 1 pracovního dne pot</w:t>
      </w:r>
      <w:r w:rsidR="00F657E3">
        <w:rPr>
          <w:color w:val="auto"/>
          <w:sz w:val="22"/>
          <w:szCs w:val="22"/>
        </w:rPr>
        <w:t>vrdit (telefonicky nebo mailem.</w:t>
      </w:r>
      <w:r w:rsidRPr="00F657E3">
        <w:rPr>
          <w:color w:val="auto"/>
          <w:sz w:val="22"/>
          <w:szCs w:val="22"/>
        </w:rPr>
        <w:t xml:space="preserve">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2.10. </w:t>
      </w:r>
      <w:r w:rsidRPr="00D12FDB">
        <w:rPr>
          <w:color w:val="auto"/>
          <w:sz w:val="22"/>
          <w:szCs w:val="22"/>
        </w:rPr>
        <w:t xml:space="preserve">Navrhne-li Prodávající určité změny obchodních podmínek stanovených objednávkou, považuje se původní objednávka Kupujícího za odmítnutou. </w:t>
      </w:r>
    </w:p>
    <w:p w:rsidR="00F15EE1" w:rsidRDefault="00F15EE1" w:rsidP="0042408A">
      <w:pPr>
        <w:pStyle w:val="Default"/>
        <w:spacing w:after="11"/>
        <w:rPr>
          <w:color w:val="auto"/>
          <w:sz w:val="22"/>
          <w:szCs w:val="22"/>
        </w:rPr>
      </w:pPr>
    </w:p>
    <w:p w:rsidR="00F15EE1" w:rsidRPr="00D12FDB" w:rsidRDefault="00F15EE1" w:rsidP="0042408A">
      <w:pPr>
        <w:pStyle w:val="Default"/>
        <w:spacing w:after="11"/>
        <w:rPr>
          <w:color w:val="auto"/>
          <w:sz w:val="22"/>
          <w:szCs w:val="22"/>
        </w:rPr>
      </w:pPr>
      <w:r w:rsidRPr="00D12FDB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11</w:t>
      </w:r>
      <w:r w:rsidRPr="00D12FDB">
        <w:rPr>
          <w:color w:val="auto"/>
          <w:sz w:val="22"/>
          <w:szCs w:val="22"/>
        </w:rPr>
        <w:t>. Doručí-li Prodávající Kupujícímu ve lhůtě dle bodu 2.</w:t>
      </w:r>
      <w:r w:rsidR="008D48B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9.</w:t>
      </w:r>
      <w:r w:rsidRPr="00D12FDB">
        <w:rPr>
          <w:color w:val="auto"/>
          <w:sz w:val="22"/>
          <w:szCs w:val="22"/>
        </w:rPr>
        <w:t xml:space="preserve"> této Rámcové smlouvy potvrzení (přijetí) objednávky, dochází k uzavření kupní smlouvy mezi Kupujícím</w:t>
      </w:r>
      <w:r w:rsidR="008D48B9">
        <w:rPr>
          <w:color w:val="auto"/>
          <w:sz w:val="22"/>
          <w:szCs w:val="22"/>
        </w:rPr>
        <w:br/>
      </w:r>
      <w:r w:rsidRPr="00D12FDB">
        <w:rPr>
          <w:color w:val="auto"/>
          <w:sz w:val="22"/>
          <w:szCs w:val="22"/>
        </w:rPr>
        <w:t xml:space="preserve">a Prodávajícím.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8B236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 xml:space="preserve">Článek </w:t>
      </w:r>
      <w:r>
        <w:rPr>
          <w:b/>
          <w:bCs/>
          <w:color w:val="auto"/>
          <w:sz w:val="22"/>
          <w:szCs w:val="22"/>
        </w:rPr>
        <w:t>3</w:t>
      </w:r>
      <w:r w:rsidRPr="00D12FDB">
        <w:rPr>
          <w:b/>
          <w:bCs/>
          <w:color w:val="auto"/>
          <w:sz w:val="22"/>
          <w:szCs w:val="22"/>
        </w:rPr>
        <w:t xml:space="preserve"> </w:t>
      </w:r>
    </w:p>
    <w:p w:rsidR="00F15EE1" w:rsidRDefault="00F15EE1" w:rsidP="0042408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Záruka a reklamace</w:t>
      </w:r>
    </w:p>
    <w:p w:rsidR="00F15EE1" w:rsidRDefault="00F15EE1" w:rsidP="00E15299">
      <w:pPr>
        <w:pStyle w:val="Default"/>
        <w:jc w:val="both"/>
        <w:rPr>
          <w:sz w:val="22"/>
          <w:szCs w:val="22"/>
        </w:rPr>
      </w:pPr>
      <w:r w:rsidRPr="008B236A">
        <w:rPr>
          <w:bCs/>
          <w:color w:val="auto"/>
          <w:sz w:val="22"/>
          <w:szCs w:val="22"/>
        </w:rPr>
        <w:t>3.1.</w:t>
      </w:r>
      <w:r>
        <w:rPr>
          <w:bCs/>
          <w:color w:val="auto"/>
          <w:sz w:val="22"/>
          <w:szCs w:val="22"/>
        </w:rPr>
        <w:t xml:space="preserve"> </w:t>
      </w:r>
      <w:r w:rsidRPr="00E51702">
        <w:rPr>
          <w:sz w:val="22"/>
          <w:szCs w:val="22"/>
        </w:rPr>
        <w:t xml:space="preserve">Prodávající odpovídá za to, že dodané </w:t>
      </w:r>
      <w:r>
        <w:rPr>
          <w:sz w:val="22"/>
          <w:szCs w:val="22"/>
        </w:rPr>
        <w:t>Z</w:t>
      </w:r>
      <w:r w:rsidRPr="00E51702">
        <w:rPr>
          <w:sz w:val="22"/>
          <w:szCs w:val="22"/>
        </w:rPr>
        <w:t xml:space="preserve">boží včetně příslušenství bude mít </w:t>
      </w:r>
      <w:r>
        <w:rPr>
          <w:sz w:val="22"/>
          <w:szCs w:val="22"/>
        </w:rPr>
        <w:t>zaručené vla</w:t>
      </w:r>
      <w:r w:rsidRPr="00E51702">
        <w:rPr>
          <w:sz w:val="22"/>
          <w:szCs w:val="22"/>
        </w:rPr>
        <w:t xml:space="preserve">stnosti </w:t>
      </w:r>
      <w:r>
        <w:rPr>
          <w:sz w:val="22"/>
          <w:szCs w:val="22"/>
        </w:rPr>
        <w:t xml:space="preserve">pro jeho </w:t>
      </w:r>
      <w:r w:rsidRPr="00E51702">
        <w:rPr>
          <w:sz w:val="22"/>
          <w:szCs w:val="22"/>
        </w:rPr>
        <w:t xml:space="preserve">řádné užívání. </w:t>
      </w:r>
    </w:p>
    <w:p w:rsidR="00F15EE1" w:rsidRDefault="00F15EE1" w:rsidP="00B2702E">
      <w:pPr>
        <w:pStyle w:val="Default"/>
        <w:rPr>
          <w:sz w:val="22"/>
          <w:szCs w:val="22"/>
        </w:rPr>
      </w:pPr>
    </w:p>
    <w:p w:rsidR="00F15EE1" w:rsidRDefault="00F15EE1" w:rsidP="00BB20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E51702">
        <w:rPr>
          <w:sz w:val="22"/>
          <w:szCs w:val="22"/>
        </w:rPr>
        <w:t xml:space="preserve">Prodávající prohlašuje, že dodané zboží nemá právní vady, tedy že není zatíženo právem třetích osob. </w:t>
      </w:r>
    </w:p>
    <w:p w:rsidR="00F15EE1" w:rsidRDefault="00F15EE1" w:rsidP="00B2702E">
      <w:pPr>
        <w:pStyle w:val="Default"/>
        <w:rPr>
          <w:sz w:val="22"/>
          <w:szCs w:val="22"/>
        </w:rPr>
      </w:pPr>
    </w:p>
    <w:p w:rsidR="00F15EE1" w:rsidRDefault="00F15EE1" w:rsidP="00BB20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3.3. P</w:t>
      </w:r>
      <w:r w:rsidRPr="00E51702">
        <w:rPr>
          <w:sz w:val="22"/>
          <w:szCs w:val="22"/>
        </w:rPr>
        <w:t>rodávající poskytuje kupujícímu záruku za jakost</w:t>
      </w:r>
      <w:r>
        <w:rPr>
          <w:sz w:val="22"/>
          <w:szCs w:val="22"/>
        </w:rPr>
        <w:t xml:space="preserve"> p</w:t>
      </w:r>
      <w:r w:rsidRPr="00E51702">
        <w:rPr>
          <w:sz w:val="22"/>
          <w:szCs w:val="22"/>
        </w:rPr>
        <w:t xml:space="preserve">o </w:t>
      </w:r>
      <w:r w:rsidRPr="00BE59B2">
        <w:rPr>
          <w:sz w:val="22"/>
          <w:szCs w:val="22"/>
        </w:rPr>
        <w:t xml:space="preserve">dobu </w:t>
      </w:r>
      <w:r w:rsidR="00BE59B2" w:rsidRPr="00BE59B2">
        <w:rPr>
          <w:sz w:val="22"/>
          <w:szCs w:val="22"/>
        </w:rPr>
        <w:t>1</w:t>
      </w:r>
      <w:r w:rsidRPr="00BE59B2">
        <w:rPr>
          <w:sz w:val="22"/>
          <w:szCs w:val="22"/>
        </w:rPr>
        <w:t xml:space="preserve"> měsíc</w:t>
      </w:r>
      <w:r w:rsidR="00BE59B2" w:rsidRPr="00BE59B2">
        <w:rPr>
          <w:sz w:val="22"/>
          <w:szCs w:val="22"/>
        </w:rPr>
        <w:t>e</w:t>
      </w:r>
      <w:r w:rsidRPr="00BE59B2">
        <w:rPr>
          <w:sz w:val="22"/>
          <w:szCs w:val="22"/>
        </w:rPr>
        <w:t>. Záruční do</w:t>
      </w:r>
      <w:r w:rsidRPr="00E51702">
        <w:rPr>
          <w:sz w:val="22"/>
          <w:szCs w:val="22"/>
        </w:rPr>
        <w:t xml:space="preserve">ba počíná běžet ode dne převzetí zboží kupujícím. </w:t>
      </w:r>
    </w:p>
    <w:p w:rsidR="00F15EE1" w:rsidRDefault="00F15EE1" w:rsidP="00B2702E">
      <w:pPr>
        <w:pStyle w:val="Default"/>
        <w:rPr>
          <w:sz w:val="22"/>
          <w:szCs w:val="22"/>
        </w:rPr>
      </w:pPr>
    </w:p>
    <w:p w:rsidR="00F15EE1" w:rsidRPr="00E51702" w:rsidRDefault="00F15EE1" w:rsidP="00BB20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V případě, že Zboží, u kterého byly zjištěny vady v době předání Kupujícímu, jako např. vadné obaly, úbytky náplní, dodané počty neodpovídají potvrzené objednávce, má Prodávající povinnost dodat Zboží řádně </w:t>
      </w:r>
      <w:r w:rsidRPr="00BB209F">
        <w:rPr>
          <w:sz w:val="22"/>
          <w:szCs w:val="22"/>
        </w:rPr>
        <w:t xml:space="preserve">do </w:t>
      </w:r>
      <w:r w:rsidR="00D67C5B" w:rsidRPr="00BB209F">
        <w:rPr>
          <w:sz w:val="22"/>
          <w:szCs w:val="22"/>
        </w:rPr>
        <w:t>3</w:t>
      </w:r>
      <w:r w:rsidRPr="00BB209F">
        <w:rPr>
          <w:sz w:val="22"/>
          <w:szCs w:val="22"/>
        </w:rPr>
        <w:t>. pracovního</w:t>
      </w:r>
      <w:r w:rsidRPr="00BE59B2">
        <w:rPr>
          <w:sz w:val="22"/>
          <w:szCs w:val="22"/>
        </w:rPr>
        <w:t xml:space="preserve"> dne Kupujícímu</w:t>
      </w:r>
      <w:r>
        <w:rPr>
          <w:sz w:val="22"/>
          <w:szCs w:val="22"/>
        </w:rPr>
        <w:t xml:space="preserve">.  </w:t>
      </w:r>
    </w:p>
    <w:p w:rsidR="00F15EE1" w:rsidRDefault="00F15EE1" w:rsidP="00D41922">
      <w:pPr>
        <w:jc w:val="both"/>
        <w:rPr>
          <w:rFonts w:ascii="Arial" w:hAnsi="Arial" w:cs="Arial"/>
          <w:sz w:val="22"/>
          <w:szCs w:val="22"/>
        </w:rPr>
      </w:pPr>
    </w:p>
    <w:p w:rsidR="00F15EE1" w:rsidRPr="00E51702" w:rsidRDefault="00F15EE1" w:rsidP="00D4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3.5. </w:t>
      </w:r>
      <w:r w:rsidRPr="00E51702">
        <w:rPr>
          <w:rFonts w:ascii="Arial" w:hAnsi="Arial" w:cs="Arial"/>
          <w:sz w:val="22"/>
          <w:szCs w:val="22"/>
        </w:rPr>
        <w:t xml:space="preserve">Reklamace vad vzniklých v záruční době uplatní </w:t>
      </w:r>
      <w:r>
        <w:rPr>
          <w:rFonts w:ascii="Arial" w:hAnsi="Arial" w:cs="Arial"/>
          <w:sz w:val="22"/>
          <w:szCs w:val="22"/>
        </w:rPr>
        <w:t>K</w:t>
      </w:r>
      <w:r w:rsidRPr="00E51702">
        <w:rPr>
          <w:rFonts w:ascii="Arial" w:hAnsi="Arial" w:cs="Arial"/>
          <w:sz w:val="22"/>
          <w:szCs w:val="22"/>
        </w:rPr>
        <w:t xml:space="preserve">upující písemně u </w:t>
      </w:r>
      <w:r>
        <w:rPr>
          <w:rFonts w:ascii="Arial" w:hAnsi="Arial" w:cs="Arial"/>
          <w:sz w:val="22"/>
          <w:szCs w:val="22"/>
        </w:rPr>
        <w:t>P</w:t>
      </w:r>
      <w:r w:rsidRPr="00E51702">
        <w:rPr>
          <w:rFonts w:ascii="Arial" w:hAnsi="Arial" w:cs="Arial"/>
          <w:sz w:val="22"/>
          <w:szCs w:val="22"/>
        </w:rPr>
        <w:t xml:space="preserve">rodávajícího, který je povinen </w:t>
      </w:r>
      <w:r>
        <w:rPr>
          <w:rFonts w:ascii="Arial" w:hAnsi="Arial" w:cs="Arial"/>
          <w:sz w:val="22"/>
          <w:szCs w:val="22"/>
        </w:rPr>
        <w:t>neprodleně,</w:t>
      </w:r>
      <w:r w:rsidRPr="00E51702">
        <w:rPr>
          <w:rFonts w:ascii="Arial" w:hAnsi="Arial" w:cs="Arial"/>
          <w:sz w:val="22"/>
          <w:szCs w:val="22"/>
        </w:rPr>
        <w:t xml:space="preserve"> nejpozději však </w:t>
      </w:r>
      <w:r w:rsidRPr="00BE59B2">
        <w:rPr>
          <w:rFonts w:ascii="Arial" w:hAnsi="Arial" w:cs="Arial"/>
          <w:sz w:val="22"/>
          <w:szCs w:val="22"/>
        </w:rPr>
        <w:t>do 10 dnů ode</w:t>
      </w:r>
      <w:r>
        <w:rPr>
          <w:rFonts w:ascii="Arial" w:hAnsi="Arial" w:cs="Arial"/>
          <w:sz w:val="22"/>
          <w:szCs w:val="22"/>
        </w:rPr>
        <w:t xml:space="preserve"> dne oznámení </w:t>
      </w:r>
      <w:r w:rsidRPr="00E51702">
        <w:rPr>
          <w:rFonts w:ascii="Arial" w:hAnsi="Arial" w:cs="Arial"/>
          <w:sz w:val="22"/>
          <w:szCs w:val="22"/>
        </w:rPr>
        <w:t xml:space="preserve">oprávněné reklamace </w:t>
      </w:r>
      <w:r>
        <w:rPr>
          <w:rFonts w:ascii="Arial" w:hAnsi="Arial" w:cs="Arial"/>
          <w:sz w:val="22"/>
          <w:szCs w:val="22"/>
        </w:rPr>
        <w:t>K</w:t>
      </w:r>
      <w:r w:rsidRPr="00E51702">
        <w:rPr>
          <w:rFonts w:ascii="Arial" w:hAnsi="Arial" w:cs="Arial"/>
          <w:sz w:val="22"/>
          <w:szCs w:val="22"/>
        </w:rPr>
        <w:t>upujícím</w:t>
      </w:r>
      <w:r>
        <w:rPr>
          <w:rFonts w:ascii="Arial" w:hAnsi="Arial" w:cs="Arial"/>
          <w:sz w:val="22"/>
          <w:szCs w:val="22"/>
        </w:rPr>
        <w:t>,</w:t>
      </w:r>
      <w:r w:rsidRPr="00E5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E51702">
        <w:rPr>
          <w:rFonts w:ascii="Arial" w:hAnsi="Arial" w:cs="Arial"/>
          <w:sz w:val="22"/>
          <w:szCs w:val="22"/>
        </w:rPr>
        <w:t>ady odstranit</w:t>
      </w:r>
      <w:r>
        <w:rPr>
          <w:rFonts w:ascii="Arial" w:hAnsi="Arial" w:cs="Arial"/>
          <w:sz w:val="22"/>
          <w:szCs w:val="22"/>
        </w:rPr>
        <w:t>, a to</w:t>
      </w:r>
      <w:r w:rsidRPr="00E51702">
        <w:rPr>
          <w:rFonts w:ascii="Arial" w:hAnsi="Arial" w:cs="Arial"/>
          <w:sz w:val="22"/>
          <w:szCs w:val="22"/>
        </w:rPr>
        <w:t xml:space="preserve"> v co nejkratším technicky možném termínu. Termín odstranění vad </w:t>
      </w:r>
      <w:r>
        <w:rPr>
          <w:rFonts w:ascii="Arial" w:hAnsi="Arial" w:cs="Arial"/>
          <w:sz w:val="22"/>
          <w:szCs w:val="22"/>
        </w:rPr>
        <w:t>sjednají smluvní strany</w:t>
      </w:r>
      <w:r w:rsidRPr="00E51702">
        <w:rPr>
          <w:rFonts w:ascii="Arial" w:hAnsi="Arial" w:cs="Arial"/>
          <w:sz w:val="22"/>
          <w:szCs w:val="22"/>
        </w:rPr>
        <w:t xml:space="preserve"> písemnou formou. Současně musí prodávající </w:t>
      </w:r>
      <w:r>
        <w:rPr>
          <w:rFonts w:ascii="Arial" w:hAnsi="Arial" w:cs="Arial"/>
          <w:sz w:val="22"/>
          <w:szCs w:val="22"/>
        </w:rPr>
        <w:t>nahradit</w:t>
      </w:r>
      <w:r w:rsidRPr="00E51702">
        <w:rPr>
          <w:rFonts w:ascii="Arial" w:hAnsi="Arial" w:cs="Arial"/>
          <w:sz w:val="22"/>
          <w:szCs w:val="22"/>
        </w:rPr>
        <w:t xml:space="preserve"> případnou škodu, která </w:t>
      </w:r>
      <w:r>
        <w:rPr>
          <w:rFonts w:ascii="Arial" w:hAnsi="Arial" w:cs="Arial"/>
          <w:sz w:val="22"/>
          <w:szCs w:val="22"/>
        </w:rPr>
        <w:t>reklamovanou vadou</w:t>
      </w:r>
      <w:r w:rsidRPr="00E51702">
        <w:rPr>
          <w:rFonts w:ascii="Arial" w:hAnsi="Arial" w:cs="Arial"/>
          <w:sz w:val="22"/>
          <w:szCs w:val="22"/>
        </w:rPr>
        <w:t xml:space="preserve"> vznikne. </w:t>
      </w:r>
    </w:p>
    <w:p w:rsidR="00F15EE1" w:rsidRDefault="00F15EE1" w:rsidP="008B236A">
      <w:pPr>
        <w:jc w:val="both"/>
        <w:rPr>
          <w:rFonts w:ascii="Arial" w:hAnsi="Arial" w:cs="Arial"/>
          <w:sz w:val="22"/>
          <w:szCs w:val="22"/>
        </w:rPr>
      </w:pPr>
    </w:p>
    <w:p w:rsidR="00F15EE1" w:rsidRPr="00BE59B2" w:rsidRDefault="00F15EE1" w:rsidP="00D4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3.6. </w:t>
      </w:r>
      <w:r w:rsidRPr="00E51702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P</w:t>
      </w:r>
      <w:r w:rsidRPr="00E51702">
        <w:rPr>
          <w:rFonts w:ascii="Arial" w:hAnsi="Arial" w:cs="Arial"/>
          <w:sz w:val="22"/>
          <w:szCs w:val="22"/>
        </w:rPr>
        <w:t xml:space="preserve">rodávající neodstraní vady v dohodnutém termínu, nejpozději </w:t>
      </w:r>
      <w:r>
        <w:rPr>
          <w:rFonts w:ascii="Arial" w:hAnsi="Arial" w:cs="Arial"/>
          <w:sz w:val="22"/>
          <w:szCs w:val="22"/>
        </w:rPr>
        <w:t>však</w:t>
      </w:r>
      <w:r w:rsidR="00AA77F1">
        <w:rPr>
          <w:rFonts w:ascii="Arial" w:hAnsi="Arial" w:cs="Arial"/>
          <w:sz w:val="22"/>
          <w:szCs w:val="22"/>
        </w:rPr>
        <w:br/>
      </w:r>
      <w:r w:rsidRPr="00E51702">
        <w:rPr>
          <w:rFonts w:ascii="Arial" w:hAnsi="Arial" w:cs="Arial"/>
          <w:sz w:val="22"/>
          <w:szCs w:val="22"/>
        </w:rPr>
        <w:t xml:space="preserve">do 1 měsíce od doručení reklamace, pokud nedojde k jiné dohodě o termínu odstranění vad, nebo pokud v těchto termínech nesdělí </w:t>
      </w:r>
      <w:r>
        <w:rPr>
          <w:rFonts w:ascii="Arial" w:hAnsi="Arial" w:cs="Arial"/>
          <w:sz w:val="22"/>
          <w:szCs w:val="22"/>
        </w:rPr>
        <w:t>K</w:t>
      </w:r>
      <w:r w:rsidRPr="00E51702">
        <w:rPr>
          <w:rFonts w:ascii="Arial" w:hAnsi="Arial" w:cs="Arial"/>
          <w:sz w:val="22"/>
          <w:szCs w:val="22"/>
        </w:rPr>
        <w:t xml:space="preserve">upujícímu, že neuznává z důvodu jeho neoprávněnosti </w:t>
      </w:r>
      <w:r w:rsidRPr="00BE59B2">
        <w:rPr>
          <w:rFonts w:ascii="Arial" w:hAnsi="Arial" w:cs="Arial"/>
          <w:sz w:val="22"/>
          <w:szCs w:val="22"/>
        </w:rPr>
        <w:t>nárok Kupujícího vyplývající ze záruky poskytnuté dle 3.</w:t>
      </w:r>
      <w:r w:rsidR="00BE59B2" w:rsidRPr="00BE59B2">
        <w:rPr>
          <w:rFonts w:ascii="Arial" w:hAnsi="Arial" w:cs="Arial"/>
          <w:sz w:val="22"/>
          <w:szCs w:val="22"/>
        </w:rPr>
        <w:t xml:space="preserve"> </w:t>
      </w:r>
      <w:r w:rsidRPr="00BE59B2">
        <w:rPr>
          <w:rFonts w:ascii="Arial" w:hAnsi="Arial" w:cs="Arial"/>
          <w:sz w:val="22"/>
          <w:szCs w:val="22"/>
        </w:rPr>
        <w:t xml:space="preserve">3. tohoto článku, je Kupující oprávněn uplatnit smluvní pokutu ve výši </w:t>
      </w:r>
      <w:r w:rsidR="006A0C8F">
        <w:rPr>
          <w:rFonts w:ascii="Arial" w:hAnsi="Arial" w:cs="Arial"/>
          <w:sz w:val="22"/>
          <w:szCs w:val="22"/>
        </w:rPr>
        <w:t>0,05 %</w:t>
      </w:r>
      <w:r w:rsidR="00BE59B2" w:rsidRPr="00BE59B2">
        <w:rPr>
          <w:rFonts w:ascii="Arial" w:hAnsi="Arial" w:cs="Arial"/>
          <w:sz w:val="22"/>
          <w:szCs w:val="22"/>
        </w:rPr>
        <w:t xml:space="preserve"> Kč </w:t>
      </w:r>
      <w:r w:rsidRPr="00BE59B2">
        <w:rPr>
          <w:rFonts w:ascii="Arial" w:hAnsi="Arial" w:cs="Arial"/>
          <w:sz w:val="22"/>
          <w:szCs w:val="22"/>
        </w:rPr>
        <w:t xml:space="preserve">nebo od této rámcové kupní smlouvy odstoupit. </w:t>
      </w:r>
    </w:p>
    <w:p w:rsidR="00F15EE1" w:rsidRPr="007D10A2" w:rsidRDefault="00F15EE1" w:rsidP="0042408A">
      <w:pPr>
        <w:pStyle w:val="Default"/>
        <w:rPr>
          <w:b/>
          <w:bCs/>
          <w:color w:val="FF0000"/>
          <w:sz w:val="22"/>
          <w:szCs w:val="22"/>
        </w:rPr>
      </w:pP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 xml:space="preserve">Článek </w:t>
      </w:r>
      <w:r>
        <w:rPr>
          <w:b/>
          <w:bCs/>
          <w:color w:val="auto"/>
          <w:sz w:val="22"/>
          <w:szCs w:val="22"/>
        </w:rPr>
        <w:t>4</w:t>
      </w:r>
      <w:r w:rsidRPr="00D12FDB">
        <w:rPr>
          <w:b/>
          <w:bCs/>
          <w:color w:val="auto"/>
          <w:sz w:val="22"/>
          <w:szCs w:val="22"/>
        </w:rPr>
        <w:t xml:space="preserve">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>Fakturace</w:t>
      </w:r>
      <w:r>
        <w:rPr>
          <w:b/>
          <w:bCs/>
          <w:color w:val="auto"/>
          <w:sz w:val="22"/>
          <w:szCs w:val="22"/>
        </w:rPr>
        <w:t>, smluvní pokuty</w:t>
      </w:r>
    </w:p>
    <w:p w:rsidR="00F15EE1" w:rsidRDefault="00F15EE1" w:rsidP="0042408A">
      <w:pPr>
        <w:pStyle w:val="Default"/>
        <w:spacing w:after="1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D12FDB">
        <w:rPr>
          <w:color w:val="auto"/>
          <w:sz w:val="22"/>
          <w:szCs w:val="22"/>
        </w:rPr>
        <w:t xml:space="preserve">.1. Splatnost faktury </w:t>
      </w:r>
      <w:r w:rsidRPr="00BB209F">
        <w:rPr>
          <w:color w:val="auto"/>
          <w:sz w:val="22"/>
          <w:szCs w:val="22"/>
        </w:rPr>
        <w:t xml:space="preserve">činí </w:t>
      </w:r>
      <w:r w:rsidR="00E15299">
        <w:rPr>
          <w:color w:val="auto"/>
          <w:sz w:val="22"/>
          <w:szCs w:val="22"/>
        </w:rPr>
        <w:t>14</w:t>
      </w:r>
      <w:r w:rsidRPr="00BB209F">
        <w:rPr>
          <w:color w:val="auto"/>
          <w:sz w:val="22"/>
          <w:szCs w:val="22"/>
        </w:rPr>
        <w:t xml:space="preserve"> dnů</w:t>
      </w:r>
      <w:r w:rsidRPr="00D12FDB">
        <w:rPr>
          <w:color w:val="auto"/>
          <w:sz w:val="22"/>
          <w:szCs w:val="22"/>
        </w:rPr>
        <w:t xml:space="preserve"> od data dodání faktury (po dodávce Zboží)</w:t>
      </w:r>
      <w:r>
        <w:rPr>
          <w:color w:val="auto"/>
          <w:sz w:val="22"/>
          <w:szCs w:val="22"/>
        </w:rPr>
        <w:t>.</w:t>
      </w:r>
    </w:p>
    <w:p w:rsidR="00F15EE1" w:rsidRDefault="00F15EE1" w:rsidP="008B236A">
      <w:pPr>
        <w:pStyle w:val="Default"/>
        <w:spacing w:after="11"/>
        <w:rPr>
          <w:color w:val="auto"/>
          <w:sz w:val="22"/>
          <w:szCs w:val="22"/>
        </w:rPr>
      </w:pPr>
    </w:p>
    <w:p w:rsidR="00F15EE1" w:rsidRPr="00E51702" w:rsidRDefault="00F15EE1" w:rsidP="008B236A">
      <w:pPr>
        <w:pStyle w:val="Default"/>
        <w:spacing w:after="11"/>
        <w:rPr>
          <w:sz w:val="22"/>
          <w:szCs w:val="22"/>
        </w:rPr>
      </w:pPr>
      <w:r w:rsidRPr="00BE59B2">
        <w:rPr>
          <w:color w:val="auto"/>
          <w:sz w:val="22"/>
          <w:szCs w:val="22"/>
        </w:rPr>
        <w:t>4.2. P</w:t>
      </w:r>
      <w:r w:rsidRPr="00BE59B2">
        <w:rPr>
          <w:sz w:val="22"/>
          <w:szCs w:val="22"/>
        </w:rPr>
        <w:t xml:space="preserve">ři prodlení prodávajícího se splněním povinnosti dodat Zboží v termínu dle potvrzené objednávky je Prodávající povinen zaplatit Kupujícímu smluvní pokutu ve výši Kč </w:t>
      </w:r>
      <w:r w:rsidR="006A0C8F">
        <w:rPr>
          <w:sz w:val="22"/>
          <w:szCs w:val="22"/>
        </w:rPr>
        <w:t xml:space="preserve">0,05 % </w:t>
      </w:r>
      <w:r w:rsidRPr="00BE59B2">
        <w:rPr>
          <w:sz w:val="22"/>
          <w:szCs w:val="22"/>
        </w:rPr>
        <w:t>a to za každý i započatý den prodlení.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642F4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D12FDB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D12FDB">
        <w:rPr>
          <w:color w:val="auto"/>
          <w:sz w:val="22"/>
          <w:szCs w:val="22"/>
        </w:rPr>
        <w:t xml:space="preserve">. Dostane-li se Kupující do prodlení se zaplacením kupní ceny, je Prodávající oprávněn požadovat po Kupujícím úrok z prodlení ve výši </w:t>
      </w:r>
      <w:r w:rsidR="006A0C8F">
        <w:rPr>
          <w:color w:val="auto"/>
          <w:sz w:val="22"/>
          <w:szCs w:val="22"/>
        </w:rPr>
        <w:t>0,05</w:t>
      </w:r>
      <w:r>
        <w:rPr>
          <w:color w:val="auto"/>
          <w:sz w:val="22"/>
          <w:szCs w:val="22"/>
        </w:rPr>
        <w:t xml:space="preserve"> </w:t>
      </w:r>
      <w:r w:rsidRPr="00D12FDB">
        <w:rPr>
          <w:color w:val="auto"/>
          <w:sz w:val="22"/>
          <w:szCs w:val="22"/>
        </w:rPr>
        <w:t xml:space="preserve">% z dlužné kupní ceny za každý den prodlení.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Default="00F15EE1" w:rsidP="000844C9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4.4.</w:t>
      </w:r>
      <w:r w:rsidRPr="000844C9">
        <w:rPr>
          <w:rFonts w:ascii="Arial" w:hAnsi="Arial" w:cs="Arial"/>
          <w:sz w:val="22"/>
          <w:szCs w:val="22"/>
        </w:rPr>
        <w:t xml:space="preserve"> </w:t>
      </w:r>
      <w:r w:rsidRPr="00BC3DBE">
        <w:rPr>
          <w:rFonts w:ascii="Arial" w:hAnsi="Arial" w:cs="Arial"/>
          <w:sz w:val="22"/>
          <w:szCs w:val="22"/>
        </w:rPr>
        <w:t>Splatnost smluvních pokut se sjednává do 1 měsíce po doručení vyúčtování.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BE59B2" w:rsidRDefault="00F15EE1" w:rsidP="000844C9">
      <w:pPr>
        <w:pStyle w:val="Default"/>
        <w:rPr>
          <w:color w:val="auto"/>
          <w:sz w:val="22"/>
          <w:szCs w:val="22"/>
        </w:rPr>
      </w:pPr>
      <w:r w:rsidRPr="00BE59B2">
        <w:rPr>
          <w:color w:val="auto"/>
          <w:sz w:val="22"/>
          <w:szCs w:val="22"/>
        </w:rPr>
        <w:t xml:space="preserve">4.5. Pro náhradu škody platí ustanovení § </w:t>
      </w:r>
      <w:smartTag w:uri="urn:schemas-microsoft-com:office:smarttags" w:element="metricconverter">
        <w:smartTagPr>
          <w:attr w:name="ProductID" w:val="2913 a"/>
        </w:smartTagPr>
        <w:r w:rsidRPr="00BE59B2">
          <w:rPr>
            <w:color w:val="auto"/>
            <w:sz w:val="22"/>
            <w:szCs w:val="22"/>
          </w:rPr>
          <w:t>2913 a</w:t>
        </w:r>
      </w:smartTag>
      <w:r w:rsidRPr="00BE59B2">
        <w:rPr>
          <w:color w:val="auto"/>
          <w:sz w:val="22"/>
          <w:szCs w:val="22"/>
        </w:rPr>
        <w:t xml:space="preserve"> násl. zákona občanského zákoníku.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 xml:space="preserve">Článek </w:t>
      </w:r>
      <w:r>
        <w:rPr>
          <w:b/>
          <w:bCs/>
          <w:color w:val="auto"/>
          <w:sz w:val="22"/>
          <w:szCs w:val="22"/>
        </w:rPr>
        <w:t>5</w:t>
      </w:r>
      <w:r w:rsidRPr="00D12FDB">
        <w:rPr>
          <w:b/>
          <w:bCs/>
          <w:color w:val="auto"/>
          <w:sz w:val="22"/>
          <w:szCs w:val="22"/>
        </w:rPr>
        <w:t xml:space="preserve">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  <w:r w:rsidRPr="00D12FDB">
        <w:rPr>
          <w:b/>
          <w:bCs/>
          <w:color w:val="auto"/>
          <w:sz w:val="22"/>
          <w:szCs w:val="22"/>
        </w:rPr>
        <w:t xml:space="preserve">Závěrečná ustanovení </w:t>
      </w:r>
    </w:p>
    <w:p w:rsidR="00F15EE1" w:rsidRDefault="00F15EE1" w:rsidP="0042408A">
      <w:pPr>
        <w:pStyle w:val="Default"/>
        <w:spacing w:after="14"/>
        <w:rPr>
          <w:color w:val="auto"/>
          <w:sz w:val="22"/>
          <w:szCs w:val="22"/>
        </w:rPr>
      </w:pPr>
      <w:r w:rsidRPr="00BE59B2">
        <w:rPr>
          <w:color w:val="auto"/>
          <w:sz w:val="22"/>
          <w:szCs w:val="22"/>
        </w:rPr>
        <w:t xml:space="preserve">5.1. Tato Rámcová smlouva se uzavírá na dobu určitou do </w:t>
      </w:r>
      <w:r w:rsidR="00BE59B2" w:rsidRPr="00BB209F">
        <w:rPr>
          <w:color w:val="auto"/>
          <w:sz w:val="22"/>
          <w:szCs w:val="22"/>
        </w:rPr>
        <w:t>31.</w:t>
      </w:r>
      <w:r w:rsidRPr="00BB209F">
        <w:rPr>
          <w:color w:val="auto"/>
          <w:sz w:val="22"/>
          <w:szCs w:val="22"/>
        </w:rPr>
        <w:t xml:space="preserve"> </w:t>
      </w:r>
      <w:r w:rsidR="00E15299">
        <w:rPr>
          <w:color w:val="auto"/>
          <w:sz w:val="22"/>
          <w:szCs w:val="22"/>
        </w:rPr>
        <w:t>12. 2017</w:t>
      </w:r>
      <w:r w:rsidRPr="00BB209F">
        <w:rPr>
          <w:color w:val="auto"/>
          <w:sz w:val="22"/>
          <w:szCs w:val="22"/>
        </w:rPr>
        <w:t>.</w:t>
      </w:r>
      <w:r w:rsidRPr="00D12FDB">
        <w:rPr>
          <w:color w:val="auto"/>
          <w:sz w:val="22"/>
          <w:szCs w:val="22"/>
        </w:rPr>
        <w:t xml:space="preserve"> </w:t>
      </w:r>
    </w:p>
    <w:p w:rsidR="00F15EE1" w:rsidRDefault="00F15EE1" w:rsidP="0042408A">
      <w:pPr>
        <w:pStyle w:val="Default"/>
        <w:spacing w:after="14"/>
        <w:rPr>
          <w:color w:val="auto"/>
          <w:sz w:val="22"/>
          <w:szCs w:val="22"/>
        </w:rPr>
      </w:pPr>
    </w:p>
    <w:p w:rsidR="00F15EE1" w:rsidRDefault="00F15EE1" w:rsidP="000844C9">
      <w:pPr>
        <w:pStyle w:val="Default"/>
        <w:spacing w:after="14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5.2. </w:t>
      </w:r>
      <w:r w:rsidRPr="006A47B7">
        <w:rPr>
          <w:sz w:val="22"/>
          <w:szCs w:val="22"/>
        </w:rPr>
        <w:t>Smlouva nabývá platnosti a účinnost</w:t>
      </w:r>
      <w:r>
        <w:rPr>
          <w:sz w:val="22"/>
          <w:szCs w:val="22"/>
        </w:rPr>
        <w:t>i</w:t>
      </w:r>
      <w:r w:rsidRPr="006A47B7">
        <w:rPr>
          <w:sz w:val="22"/>
          <w:szCs w:val="22"/>
        </w:rPr>
        <w:t xml:space="preserve"> dnem podpisu oprávn</w:t>
      </w:r>
      <w:r>
        <w:rPr>
          <w:sz w:val="22"/>
          <w:szCs w:val="22"/>
        </w:rPr>
        <w:t xml:space="preserve">ěnými zástupci obou </w:t>
      </w:r>
      <w:r w:rsidRPr="006A47B7">
        <w:rPr>
          <w:sz w:val="22"/>
          <w:szCs w:val="22"/>
        </w:rPr>
        <w:t>smluvních stran.</w:t>
      </w:r>
    </w:p>
    <w:p w:rsidR="00F15EE1" w:rsidRPr="006A47B7" w:rsidRDefault="00F15EE1" w:rsidP="000844C9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F15EE1" w:rsidRDefault="00F15EE1" w:rsidP="00642F4B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Pr="006A47B7">
        <w:rPr>
          <w:sz w:val="22"/>
          <w:szCs w:val="22"/>
        </w:rPr>
        <w:t>Tuto smlouvu lze změnit nebo doplňovat pouze písemnými vzestupně</w:t>
      </w:r>
      <w:r>
        <w:rPr>
          <w:sz w:val="22"/>
          <w:szCs w:val="22"/>
        </w:rPr>
        <w:t xml:space="preserve"> číslovanými </w:t>
      </w:r>
      <w:r w:rsidRPr="006A47B7">
        <w:rPr>
          <w:sz w:val="22"/>
          <w:szCs w:val="22"/>
        </w:rPr>
        <w:t xml:space="preserve">dodatky podepsanými oprávněnými zástupci obou smluvních stran.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BE59B2" w:rsidRDefault="00F15EE1" w:rsidP="00642F4B">
      <w:pPr>
        <w:pStyle w:val="Default"/>
        <w:jc w:val="both"/>
        <w:rPr>
          <w:color w:val="auto"/>
          <w:sz w:val="22"/>
          <w:szCs w:val="22"/>
        </w:rPr>
      </w:pPr>
      <w:r w:rsidRPr="00BE59B2">
        <w:rPr>
          <w:color w:val="auto"/>
          <w:sz w:val="22"/>
          <w:szCs w:val="22"/>
        </w:rPr>
        <w:t>5.4. Tuto smlouvu lze ukončit písemnou dohodou smluvních stran nebo písemným odstoupením v případě podstatného porušení smlouvy dle čl. 5.</w:t>
      </w:r>
      <w:r w:rsidR="00BE59B2">
        <w:rPr>
          <w:color w:val="auto"/>
          <w:sz w:val="22"/>
          <w:szCs w:val="22"/>
        </w:rPr>
        <w:t xml:space="preserve"> </w:t>
      </w:r>
      <w:r w:rsidRPr="00BE59B2">
        <w:rPr>
          <w:color w:val="auto"/>
          <w:sz w:val="22"/>
          <w:szCs w:val="22"/>
        </w:rPr>
        <w:t>5. této smlouvy, přičemž účinky odstoupení nastávají dnem doručení písemného oznámení o odstoupení druhé smluvní straně.  Každá ze smluvních stran má možnost tuto smlouvu vypovědět s jednoměsíční  výpovědní lhůtou</w:t>
      </w:r>
      <w:r w:rsidR="00BE59B2">
        <w:rPr>
          <w:color w:val="auto"/>
          <w:sz w:val="22"/>
          <w:szCs w:val="22"/>
        </w:rPr>
        <w:t xml:space="preserve">, </w:t>
      </w:r>
      <w:r w:rsidRPr="00BE59B2">
        <w:rPr>
          <w:color w:val="auto"/>
          <w:sz w:val="22"/>
          <w:szCs w:val="22"/>
        </w:rPr>
        <w:t xml:space="preserve">která počne běžet prvním dnem následujícího měsíce po doručení výpovědi druhé smluvní straně. </w:t>
      </w:r>
    </w:p>
    <w:p w:rsidR="00F15EE1" w:rsidRPr="00D12FDB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Default="00F15EE1" w:rsidP="00682032">
      <w:pPr>
        <w:pStyle w:val="Default"/>
        <w:spacing w:after="14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5.5. </w:t>
      </w:r>
      <w:r>
        <w:rPr>
          <w:sz w:val="22"/>
          <w:szCs w:val="22"/>
        </w:rPr>
        <w:t>Pro účely odstoupení od této smlouvy se za podstatné porušení smlouvy považuje zejména:</w:t>
      </w:r>
    </w:p>
    <w:p w:rsidR="00F15EE1" w:rsidRPr="00E90CAF" w:rsidRDefault="00F15EE1" w:rsidP="00682032">
      <w:pPr>
        <w:numPr>
          <w:ilvl w:val="0"/>
          <w:numId w:val="5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Prodávajícího se splněním povinnosti dle čl. 2.</w:t>
      </w:r>
      <w:r w:rsidR="00BE59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3. této smlouvy delší než </w:t>
      </w:r>
      <w:r w:rsidRPr="00E90CAF">
        <w:rPr>
          <w:rFonts w:ascii="Arial" w:hAnsi="Arial" w:cs="Arial"/>
          <w:sz w:val="22"/>
          <w:szCs w:val="22"/>
        </w:rPr>
        <w:t>7 dnů;</w:t>
      </w:r>
    </w:p>
    <w:p w:rsidR="00F15EE1" w:rsidRPr="00BE59B2" w:rsidRDefault="00F15EE1" w:rsidP="00682032">
      <w:pPr>
        <w:numPr>
          <w:ilvl w:val="0"/>
          <w:numId w:val="5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E59B2">
        <w:rPr>
          <w:rFonts w:ascii="Arial" w:hAnsi="Arial" w:cs="Arial"/>
          <w:sz w:val="22"/>
          <w:szCs w:val="22"/>
        </w:rPr>
        <w:t>na Prodávajícího bylo vyhlášeno insolvenční řízení, v němž bylo rozhodnuto</w:t>
      </w:r>
      <w:r w:rsidR="00BE59B2">
        <w:rPr>
          <w:rFonts w:ascii="Arial" w:hAnsi="Arial" w:cs="Arial"/>
          <w:sz w:val="22"/>
          <w:szCs w:val="22"/>
        </w:rPr>
        <w:br/>
      </w:r>
      <w:r w:rsidRPr="00BE59B2">
        <w:rPr>
          <w:rFonts w:ascii="Arial" w:hAnsi="Arial" w:cs="Arial"/>
          <w:sz w:val="22"/>
          <w:szCs w:val="22"/>
        </w:rPr>
        <w:t>o úpadku</w:t>
      </w:r>
      <w:r w:rsidR="00BE59B2">
        <w:rPr>
          <w:rFonts w:ascii="Arial" w:hAnsi="Arial" w:cs="Arial"/>
          <w:sz w:val="22"/>
          <w:szCs w:val="22"/>
        </w:rPr>
        <w:t xml:space="preserve">, </w:t>
      </w:r>
      <w:r w:rsidRPr="00BE59B2">
        <w:rPr>
          <w:rFonts w:ascii="Arial" w:hAnsi="Arial" w:cs="Arial"/>
          <w:sz w:val="22"/>
          <w:szCs w:val="22"/>
        </w:rPr>
        <w:t>nebo byl návrh zamítnut pro nedostatek majetku;</w:t>
      </w:r>
    </w:p>
    <w:p w:rsidR="00F15EE1" w:rsidRPr="00BE59B2" w:rsidRDefault="00F15EE1" w:rsidP="0015155F">
      <w:pPr>
        <w:numPr>
          <w:ilvl w:val="0"/>
          <w:numId w:val="5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E59B2">
        <w:rPr>
          <w:rFonts w:ascii="Arial" w:hAnsi="Arial" w:cs="Arial"/>
          <w:sz w:val="22"/>
          <w:szCs w:val="22"/>
        </w:rPr>
        <w:t>při prodlení Kupujícího s plněním povinnosti dle čl. 4.</w:t>
      </w:r>
      <w:r w:rsidR="00BE59B2">
        <w:rPr>
          <w:rFonts w:ascii="Arial" w:hAnsi="Arial" w:cs="Arial"/>
          <w:sz w:val="22"/>
          <w:szCs w:val="22"/>
        </w:rPr>
        <w:t xml:space="preserve"> </w:t>
      </w:r>
      <w:r w:rsidRPr="00BE59B2">
        <w:rPr>
          <w:rFonts w:ascii="Arial" w:hAnsi="Arial" w:cs="Arial"/>
          <w:sz w:val="22"/>
          <w:szCs w:val="22"/>
        </w:rPr>
        <w:t>1. této smlouvy delší než 1 měsíc</w:t>
      </w:r>
    </w:p>
    <w:p w:rsidR="00F15EE1" w:rsidRPr="00BE59B2" w:rsidRDefault="00F15EE1" w:rsidP="0015155F">
      <w:pPr>
        <w:numPr>
          <w:ilvl w:val="0"/>
          <w:numId w:val="5"/>
        </w:numPr>
        <w:tabs>
          <w:tab w:val="clear" w:pos="1440"/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E59B2">
        <w:rPr>
          <w:rFonts w:ascii="Arial" w:hAnsi="Arial" w:cs="Arial"/>
          <w:sz w:val="22"/>
          <w:szCs w:val="22"/>
        </w:rPr>
        <w:lastRenderedPageBreak/>
        <w:t>při prodlení prodávajícího za neodstranění reklamovaných vad dle čl. 3.6 této smlouvy</w:t>
      </w:r>
    </w:p>
    <w:p w:rsidR="00F15EE1" w:rsidRPr="00BE59B2" w:rsidRDefault="00F15EE1" w:rsidP="0042408A">
      <w:pPr>
        <w:pStyle w:val="Default"/>
        <w:spacing w:after="14"/>
        <w:rPr>
          <w:color w:val="auto"/>
          <w:sz w:val="22"/>
          <w:szCs w:val="22"/>
        </w:rPr>
      </w:pPr>
    </w:p>
    <w:p w:rsidR="00F15EE1" w:rsidRPr="00D12FDB" w:rsidRDefault="00F15EE1" w:rsidP="0042408A">
      <w:pPr>
        <w:pStyle w:val="Default"/>
        <w:spacing w:after="1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D12FDB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6</w:t>
      </w:r>
      <w:r w:rsidRPr="00D12FDB">
        <w:rPr>
          <w:color w:val="auto"/>
          <w:sz w:val="22"/>
          <w:szCs w:val="22"/>
        </w:rPr>
        <w:t xml:space="preserve">. Objednávky doručené Kupujícím Prodávajícímu před uplynutím výpovědní doby se stále řídí obsahem této Rámcové smlouvy i po uplynutí výpovědní doby. </w:t>
      </w:r>
    </w:p>
    <w:p w:rsidR="00F15EE1" w:rsidRDefault="00F15EE1" w:rsidP="0042408A">
      <w:pPr>
        <w:pStyle w:val="Default"/>
        <w:spacing w:after="14"/>
        <w:rPr>
          <w:color w:val="auto"/>
          <w:sz w:val="22"/>
          <w:szCs w:val="22"/>
        </w:rPr>
      </w:pPr>
    </w:p>
    <w:p w:rsidR="00F15EE1" w:rsidRPr="00BE59B2" w:rsidRDefault="00F15EE1" w:rsidP="0042408A">
      <w:pPr>
        <w:pStyle w:val="Default"/>
        <w:spacing w:after="14"/>
        <w:rPr>
          <w:color w:val="auto"/>
          <w:sz w:val="22"/>
          <w:szCs w:val="22"/>
        </w:rPr>
      </w:pPr>
      <w:r w:rsidRPr="00BE59B2">
        <w:rPr>
          <w:color w:val="auto"/>
          <w:sz w:val="22"/>
          <w:szCs w:val="22"/>
        </w:rPr>
        <w:t xml:space="preserve">5.7. Tato Rámcová smlouva, jakož i jednotlivé Kupní smlouvy se řídí občanským zákoníkem. 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6A47B7" w:rsidRDefault="00F15EE1" w:rsidP="00642F4B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5.8. </w:t>
      </w:r>
      <w:r w:rsidRPr="006A47B7">
        <w:rPr>
          <w:sz w:val="22"/>
          <w:szCs w:val="22"/>
        </w:rPr>
        <w:t xml:space="preserve">Vzhledem k veřejnoprávnímu charakteru </w:t>
      </w:r>
      <w:r>
        <w:rPr>
          <w:sz w:val="22"/>
          <w:szCs w:val="22"/>
        </w:rPr>
        <w:t>Kupujícího Prodávající výslovně prohlašuje, že je</w:t>
      </w:r>
      <w:r w:rsidRPr="006A47B7">
        <w:rPr>
          <w:sz w:val="22"/>
          <w:szCs w:val="22"/>
        </w:rPr>
        <w:t xml:space="preserve"> s touto skutečností obeznámen a souhlasí se</w:t>
      </w:r>
      <w:r>
        <w:rPr>
          <w:sz w:val="22"/>
          <w:szCs w:val="22"/>
        </w:rPr>
        <w:t xml:space="preserve"> zveřejněním smluvních podmínek o</w:t>
      </w:r>
      <w:r w:rsidRPr="006A47B7">
        <w:rPr>
          <w:sz w:val="22"/>
          <w:szCs w:val="22"/>
        </w:rPr>
        <w:t>bsažených v této smlouvě v rozsahu a za podmínek</w:t>
      </w:r>
      <w:r w:rsidR="00BE59B2">
        <w:rPr>
          <w:sz w:val="22"/>
          <w:szCs w:val="22"/>
        </w:rPr>
        <w:t>,</w:t>
      </w:r>
      <w:r w:rsidRPr="006A47B7">
        <w:rPr>
          <w:sz w:val="22"/>
          <w:szCs w:val="22"/>
        </w:rPr>
        <w:t xml:space="preserve"> vyplýv</w:t>
      </w:r>
      <w:r>
        <w:rPr>
          <w:sz w:val="22"/>
          <w:szCs w:val="22"/>
        </w:rPr>
        <w:t>ajících z příslušných právních</w:t>
      </w:r>
      <w:r w:rsidRPr="006A47B7">
        <w:rPr>
          <w:sz w:val="22"/>
          <w:szCs w:val="22"/>
        </w:rPr>
        <w:t xml:space="preserve">   předpisů, zejména zák</w:t>
      </w:r>
      <w:r>
        <w:rPr>
          <w:sz w:val="22"/>
          <w:szCs w:val="22"/>
        </w:rPr>
        <w:t>ona</w:t>
      </w:r>
      <w:r w:rsidRPr="006A47B7">
        <w:rPr>
          <w:sz w:val="22"/>
          <w:szCs w:val="22"/>
        </w:rPr>
        <w:t xml:space="preserve"> č. 106/1999 Sb., o </w:t>
      </w:r>
      <w:r>
        <w:rPr>
          <w:sz w:val="22"/>
          <w:szCs w:val="22"/>
        </w:rPr>
        <w:t>svobodném přístupu k informacím</w:t>
      </w:r>
      <w:r w:rsidRPr="006A47B7">
        <w:rPr>
          <w:sz w:val="22"/>
          <w:szCs w:val="22"/>
        </w:rPr>
        <w:t xml:space="preserve"> v platném         znění.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Default="00F15EE1" w:rsidP="00642F4B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BE59B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. </w:t>
      </w:r>
      <w:r w:rsidRPr="006A47B7">
        <w:rPr>
          <w:sz w:val="22"/>
          <w:szCs w:val="22"/>
        </w:rPr>
        <w:t>Smluvní strany této smlouvy prohlašují a stvrzují svými podpi</w:t>
      </w:r>
      <w:r>
        <w:rPr>
          <w:sz w:val="22"/>
          <w:szCs w:val="22"/>
        </w:rPr>
        <w:t>sy, že mají plnou způsobilost</w:t>
      </w:r>
      <w:r w:rsidRPr="006A47B7">
        <w:rPr>
          <w:sz w:val="22"/>
          <w:szCs w:val="22"/>
        </w:rPr>
        <w:t xml:space="preserve"> k právním úkonům, a že tuto smlouvu uzavírají svobodně a vážně, že ji </w:t>
      </w:r>
      <w:r>
        <w:rPr>
          <w:sz w:val="22"/>
          <w:szCs w:val="22"/>
        </w:rPr>
        <w:t xml:space="preserve">neuzavírají v tísni ani </w:t>
      </w:r>
      <w:r w:rsidRPr="006A47B7">
        <w:rPr>
          <w:sz w:val="22"/>
          <w:szCs w:val="22"/>
        </w:rPr>
        <w:t>za nápadně nevýhodných podmínek, že si ji řádně přečetly a</w:t>
      </w:r>
      <w:r>
        <w:rPr>
          <w:sz w:val="22"/>
          <w:szCs w:val="22"/>
        </w:rPr>
        <w:t xml:space="preserve"> jsou srozuměny s jejím obsahem a že smlouva nesměřuje ke zhoršení právního postavení účastníka smlouvy, který není podnikatelem.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E90CAF" w:rsidRDefault="00F15EE1" w:rsidP="00A35ED8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5.1</w:t>
      </w:r>
      <w:r w:rsidR="00BE59B2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. </w:t>
      </w:r>
      <w:r w:rsidRPr="00E90CAF">
        <w:rPr>
          <w:sz w:val="22"/>
          <w:szCs w:val="22"/>
        </w:rPr>
        <w:t xml:space="preserve">Nedílnou součástí této smlouvy je </w:t>
      </w:r>
      <w:r>
        <w:rPr>
          <w:sz w:val="22"/>
          <w:szCs w:val="22"/>
        </w:rPr>
        <w:t>P</w:t>
      </w:r>
      <w:r w:rsidRPr="00E90CAF">
        <w:rPr>
          <w:sz w:val="22"/>
          <w:szCs w:val="22"/>
        </w:rPr>
        <w:t xml:space="preserve">říloha č. 1 – Položkový </w:t>
      </w:r>
      <w:r>
        <w:rPr>
          <w:sz w:val="22"/>
          <w:szCs w:val="22"/>
        </w:rPr>
        <w:t>seznam Zboží s jednotkovými cenami.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F15EE1" w:rsidRPr="006A47B7" w:rsidRDefault="00F15EE1" w:rsidP="00682032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5.1</w:t>
      </w:r>
      <w:r w:rsidR="00BE59B2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</w:t>
      </w:r>
      <w:r w:rsidRPr="006A47B7">
        <w:rPr>
          <w:sz w:val="22"/>
          <w:szCs w:val="22"/>
        </w:rPr>
        <w:t xml:space="preserve">Tato smlouva se vyhotovuje ve </w:t>
      </w:r>
      <w:r w:rsidR="00E15299">
        <w:rPr>
          <w:sz w:val="22"/>
          <w:szCs w:val="22"/>
        </w:rPr>
        <w:t>dvou</w:t>
      </w:r>
      <w:r w:rsidRPr="006A47B7">
        <w:rPr>
          <w:sz w:val="22"/>
          <w:szCs w:val="22"/>
        </w:rPr>
        <w:t xml:space="preserve"> stejnopisech v česk</w:t>
      </w:r>
      <w:r>
        <w:rPr>
          <w:sz w:val="22"/>
          <w:szCs w:val="22"/>
        </w:rPr>
        <w:t>ém jazyce, z nichž jedn</w:t>
      </w:r>
      <w:r w:rsidR="00E15299">
        <w:rPr>
          <w:sz w:val="22"/>
          <w:szCs w:val="22"/>
        </w:rPr>
        <w:t>o znění obdrží Prodávající a jedno</w:t>
      </w:r>
      <w:r w:rsidRPr="006A47B7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6A47B7">
        <w:rPr>
          <w:sz w:val="22"/>
          <w:szCs w:val="22"/>
        </w:rPr>
        <w:t xml:space="preserve">. </w:t>
      </w: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BE59B2" w:rsidRDefault="00BE59B2" w:rsidP="0042408A">
      <w:pPr>
        <w:pStyle w:val="Default"/>
        <w:rPr>
          <w:color w:val="auto"/>
          <w:sz w:val="22"/>
          <w:szCs w:val="22"/>
        </w:rPr>
      </w:pPr>
    </w:p>
    <w:p w:rsidR="00BE59B2" w:rsidRDefault="00BE59B2" w:rsidP="0042408A">
      <w:pPr>
        <w:pStyle w:val="Default"/>
        <w:rPr>
          <w:color w:val="auto"/>
          <w:sz w:val="22"/>
          <w:szCs w:val="22"/>
        </w:rPr>
      </w:pPr>
    </w:p>
    <w:p w:rsidR="00F15EE1" w:rsidRDefault="00F15EE1" w:rsidP="0042408A">
      <w:pPr>
        <w:pStyle w:val="Default"/>
        <w:rPr>
          <w:color w:val="auto"/>
          <w:sz w:val="22"/>
          <w:szCs w:val="22"/>
        </w:rPr>
      </w:pPr>
    </w:p>
    <w:p w:rsidR="00E15299" w:rsidRDefault="00F15EE1" w:rsidP="00E15299">
      <w:pPr>
        <w:pStyle w:val="Default"/>
        <w:tabs>
          <w:tab w:val="left" w:pos="7275"/>
        </w:tabs>
        <w:rPr>
          <w:sz w:val="22"/>
          <w:szCs w:val="22"/>
        </w:rPr>
      </w:pPr>
      <w:r w:rsidRPr="00D12FDB">
        <w:rPr>
          <w:color w:val="auto"/>
          <w:sz w:val="22"/>
          <w:szCs w:val="22"/>
        </w:rPr>
        <w:t>V ___________</w:t>
      </w:r>
      <w:r w:rsidR="00B81C23">
        <w:rPr>
          <w:color w:val="auto"/>
          <w:sz w:val="22"/>
          <w:szCs w:val="22"/>
        </w:rPr>
        <w:t>______</w:t>
      </w:r>
      <w:r w:rsidR="00E15299">
        <w:rPr>
          <w:color w:val="auto"/>
          <w:sz w:val="22"/>
          <w:szCs w:val="22"/>
        </w:rPr>
        <w:t xml:space="preserve"> dne _________</w:t>
      </w:r>
      <w:r w:rsidR="001C74E3">
        <w:rPr>
          <w:color w:val="auto"/>
          <w:sz w:val="22"/>
          <w:szCs w:val="22"/>
        </w:rPr>
        <w:t xml:space="preserve"> </w:t>
      </w:r>
      <w:r w:rsidR="00B81C23">
        <w:rPr>
          <w:color w:val="auto"/>
          <w:sz w:val="22"/>
          <w:szCs w:val="22"/>
        </w:rPr>
        <w:t xml:space="preserve">    </w:t>
      </w:r>
      <w:r w:rsidR="00E15299">
        <w:rPr>
          <w:color w:val="auto"/>
          <w:sz w:val="22"/>
          <w:szCs w:val="22"/>
        </w:rPr>
        <w:t xml:space="preserve">        </w:t>
      </w:r>
      <w:r w:rsidR="00E15299" w:rsidRPr="00D12FDB">
        <w:rPr>
          <w:color w:val="auto"/>
          <w:sz w:val="22"/>
          <w:szCs w:val="22"/>
        </w:rPr>
        <w:t>V ___________</w:t>
      </w:r>
      <w:r w:rsidR="00E15299">
        <w:rPr>
          <w:color w:val="auto"/>
          <w:sz w:val="22"/>
          <w:szCs w:val="22"/>
        </w:rPr>
        <w:t xml:space="preserve">______ dne _________     </w:t>
      </w:r>
    </w:p>
    <w:p w:rsidR="00F15EE1" w:rsidRDefault="00F15EE1" w:rsidP="00E15299">
      <w:pPr>
        <w:pStyle w:val="Default"/>
        <w:tabs>
          <w:tab w:val="left" w:pos="7275"/>
        </w:tabs>
        <w:rPr>
          <w:sz w:val="22"/>
          <w:szCs w:val="22"/>
        </w:rPr>
      </w:pPr>
    </w:p>
    <w:p w:rsidR="00F15EE1" w:rsidRDefault="00F15EE1" w:rsidP="0042408A">
      <w:pPr>
        <w:rPr>
          <w:rFonts w:ascii="Arial" w:hAnsi="Arial" w:cs="Arial"/>
          <w:sz w:val="22"/>
          <w:szCs w:val="22"/>
        </w:rPr>
      </w:pPr>
    </w:p>
    <w:p w:rsidR="00F15EE1" w:rsidRDefault="00F15EE1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A43EB5" w:rsidRDefault="00A43EB5" w:rsidP="0042408A">
      <w:pPr>
        <w:rPr>
          <w:rFonts w:ascii="Arial" w:hAnsi="Arial" w:cs="Arial"/>
          <w:sz w:val="22"/>
          <w:szCs w:val="22"/>
        </w:rPr>
        <w:sectPr w:rsidR="00A43EB5" w:rsidSect="00465C0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23D7" w:rsidRDefault="008423D7" w:rsidP="0042408A">
      <w:pPr>
        <w:rPr>
          <w:rFonts w:ascii="Arial" w:hAnsi="Arial" w:cs="Arial"/>
          <w:sz w:val="22"/>
          <w:szCs w:val="22"/>
        </w:rPr>
      </w:pP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………………………………………………..PhDr. Ljubica Váchová – Nováková</w:t>
      </w: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A43EB5">
        <w:rPr>
          <w:rFonts w:ascii="Arial" w:hAnsi="Arial" w:cs="Arial"/>
          <w:sz w:val="22"/>
          <w:szCs w:val="22"/>
        </w:rPr>
        <w:t xml:space="preserve"> </w:t>
      </w: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D12FDB">
        <w:rPr>
          <w:rFonts w:ascii="Arial" w:hAnsi="Arial" w:cs="Arial"/>
          <w:sz w:val="22"/>
          <w:szCs w:val="22"/>
        </w:rPr>
        <w:t>za Kupujícího</w:t>
      </w:r>
      <w:r>
        <w:rPr>
          <w:rFonts w:ascii="Arial" w:hAnsi="Arial" w:cs="Arial"/>
          <w:sz w:val="22"/>
          <w:szCs w:val="22"/>
        </w:rPr>
        <w:t>)</w:t>
      </w: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……………………………………………….Martin Jekl</w:t>
      </w:r>
      <w:r w:rsidRPr="00A43EB5">
        <w:rPr>
          <w:rFonts w:ascii="Arial" w:hAnsi="Arial" w:cs="Arial"/>
          <w:sz w:val="22"/>
          <w:szCs w:val="22"/>
        </w:rPr>
        <w:t xml:space="preserve"> </w:t>
      </w:r>
    </w:p>
    <w:p w:rsidR="00A43EB5" w:rsidRDefault="00A43EB5" w:rsidP="00A43E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:rsidR="00F15EE1" w:rsidRDefault="00A43EB5" w:rsidP="00424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15EE1" w:rsidRPr="00D12FDB"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>)</w:t>
      </w:r>
    </w:p>
    <w:p w:rsidR="00A43EB5" w:rsidRDefault="00A43EB5" w:rsidP="0042408A">
      <w:pPr>
        <w:rPr>
          <w:rFonts w:ascii="Arial" w:hAnsi="Arial" w:cs="Arial"/>
          <w:sz w:val="22"/>
          <w:szCs w:val="22"/>
        </w:rPr>
        <w:sectPr w:rsidR="00A43EB5" w:rsidSect="00A43EB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15EE1" w:rsidRDefault="00F15EE1" w:rsidP="0042408A">
      <w:pPr>
        <w:rPr>
          <w:rFonts w:ascii="Arial" w:hAnsi="Arial" w:cs="Arial"/>
          <w:sz w:val="22"/>
          <w:szCs w:val="22"/>
        </w:rPr>
      </w:pPr>
    </w:p>
    <w:p w:rsidR="00F15EE1" w:rsidRDefault="00F15EE1" w:rsidP="0042408A">
      <w:pPr>
        <w:rPr>
          <w:rFonts w:ascii="Arial" w:hAnsi="Arial" w:cs="Arial"/>
          <w:sz w:val="22"/>
          <w:szCs w:val="22"/>
        </w:rPr>
      </w:pPr>
    </w:p>
    <w:sectPr w:rsidR="00F15EE1" w:rsidSect="00A43EB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02" w:rsidRDefault="00DD3802" w:rsidP="00D12FDB">
      <w:r>
        <w:separator/>
      </w:r>
    </w:p>
  </w:endnote>
  <w:endnote w:type="continuationSeparator" w:id="0">
    <w:p w:rsidR="00DD3802" w:rsidRDefault="00DD3802" w:rsidP="00D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0" w:rsidRDefault="00C62EB3">
    <w:pPr>
      <w:pStyle w:val="Zpat"/>
      <w:jc w:val="center"/>
    </w:pPr>
    <w:r>
      <w:fldChar w:fldCharType="begin"/>
    </w:r>
    <w:r w:rsidR="008C67A6">
      <w:instrText xml:space="preserve"> PAGE   \* MERGEFORMAT </w:instrText>
    </w:r>
    <w:r>
      <w:fldChar w:fldCharType="separate"/>
    </w:r>
    <w:r w:rsidR="006B2E8D">
      <w:rPr>
        <w:noProof/>
      </w:rPr>
      <w:t>4</w:t>
    </w:r>
    <w:r>
      <w:rPr>
        <w:noProof/>
      </w:rPr>
      <w:fldChar w:fldCharType="end"/>
    </w:r>
  </w:p>
  <w:p w:rsidR="00912A40" w:rsidRDefault="00912A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02" w:rsidRDefault="00DD3802" w:rsidP="00D12FDB">
      <w:r>
        <w:separator/>
      </w:r>
    </w:p>
  </w:footnote>
  <w:footnote w:type="continuationSeparator" w:id="0">
    <w:p w:rsidR="00DD3802" w:rsidRDefault="00DD3802" w:rsidP="00D1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B8E"/>
    <w:multiLevelType w:val="multilevel"/>
    <w:tmpl w:val="DCB4932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9708FE"/>
    <w:multiLevelType w:val="singleLevel"/>
    <w:tmpl w:val="2382B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C584177"/>
    <w:multiLevelType w:val="hybridMultilevel"/>
    <w:tmpl w:val="69AEA586"/>
    <w:lvl w:ilvl="0" w:tplc="DC08B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A0A2BEA"/>
    <w:multiLevelType w:val="hybridMultilevel"/>
    <w:tmpl w:val="D71E351C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1F3EEA"/>
    <w:multiLevelType w:val="hybridMultilevel"/>
    <w:tmpl w:val="92844AA4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B33781"/>
    <w:multiLevelType w:val="multilevel"/>
    <w:tmpl w:val="159455B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81A7FE1"/>
    <w:multiLevelType w:val="multilevel"/>
    <w:tmpl w:val="4A46C54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832280A"/>
    <w:multiLevelType w:val="hybridMultilevel"/>
    <w:tmpl w:val="9B62AE2E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AE1FB0"/>
    <w:multiLevelType w:val="multilevel"/>
    <w:tmpl w:val="CA2451A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FF90427"/>
    <w:multiLevelType w:val="hybridMultilevel"/>
    <w:tmpl w:val="F410D368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521CA7"/>
    <w:multiLevelType w:val="hybridMultilevel"/>
    <w:tmpl w:val="9D78788C"/>
    <w:lvl w:ilvl="0" w:tplc="9B021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F04F60"/>
    <w:multiLevelType w:val="multilevel"/>
    <w:tmpl w:val="ACA0FF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717"/>
    <w:rsid w:val="000844C9"/>
    <w:rsid w:val="000A55A3"/>
    <w:rsid w:val="000E746B"/>
    <w:rsid w:val="0012059C"/>
    <w:rsid w:val="0012251C"/>
    <w:rsid w:val="001316D5"/>
    <w:rsid w:val="001340A3"/>
    <w:rsid w:val="0015155F"/>
    <w:rsid w:val="00183A98"/>
    <w:rsid w:val="00196A60"/>
    <w:rsid w:val="001B495F"/>
    <w:rsid w:val="001C74E3"/>
    <w:rsid w:val="001E16AF"/>
    <w:rsid w:val="001F231F"/>
    <w:rsid w:val="001F759A"/>
    <w:rsid w:val="002232CF"/>
    <w:rsid w:val="00244619"/>
    <w:rsid w:val="002534B2"/>
    <w:rsid w:val="002953C5"/>
    <w:rsid w:val="00295AF7"/>
    <w:rsid w:val="002A1CB4"/>
    <w:rsid w:val="003223FF"/>
    <w:rsid w:val="00383411"/>
    <w:rsid w:val="00395475"/>
    <w:rsid w:val="003B17AB"/>
    <w:rsid w:val="003D2A1C"/>
    <w:rsid w:val="004163D8"/>
    <w:rsid w:val="0042408A"/>
    <w:rsid w:val="00457094"/>
    <w:rsid w:val="00461E1D"/>
    <w:rsid w:val="00464DF1"/>
    <w:rsid w:val="00465C08"/>
    <w:rsid w:val="00482238"/>
    <w:rsid w:val="00487AB0"/>
    <w:rsid w:val="004A1171"/>
    <w:rsid w:val="004E4E7F"/>
    <w:rsid w:val="00515BA8"/>
    <w:rsid w:val="00545F26"/>
    <w:rsid w:val="00560BC0"/>
    <w:rsid w:val="00565776"/>
    <w:rsid w:val="00570AE1"/>
    <w:rsid w:val="005801CC"/>
    <w:rsid w:val="005C6EAB"/>
    <w:rsid w:val="005D28F5"/>
    <w:rsid w:val="00632109"/>
    <w:rsid w:val="00642F4B"/>
    <w:rsid w:val="0064796D"/>
    <w:rsid w:val="006508C2"/>
    <w:rsid w:val="00654BCF"/>
    <w:rsid w:val="00665BCB"/>
    <w:rsid w:val="00667ED7"/>
    <w:rsid w:val="00673AAE"/>
    <w:rsid w:val="00682032"/>
    <w:rsid w:val="00697842"/>
    <w:rsid w:val="006A0C8F"/>
    <w:rsid w:val="006A47B7"/>
    <w:rsid w:val="006B2E8D"/>
    <w:rsid w:val="006B48A9"/>
    <w:rsid w:val="006D5E2A"/>
    <w:rsid w:val="00714F6A"/>
    <w:rsid w:val="00727717"/>
    <w:rsid w:val="007565A1"/>
    <w:rsid w:val="007A6128"/>
    <w:rsid w:val="007C3B09"/>
    <w:rsid w:val="007D10A2"/>
    <w:rsid w:val="008060B4"/>
    <w:rsid w:val="00813214"/>
    <w:rsid w:val="008423D7"/>
    <w:rsid w:val="008B236A"/>
    <w:rsid w:val="008C67A6"/>
    <w:rsid w:val="008D48B9"/>
    <w:rsid w:val="008E45CA"/>
    <w:rsid w:val="00912A40"/>
    <w:rsid w:val="009815CB"/>
    <w:rsid w:val="009969D8"/>
    <w:rsid w:val="009B4B65"/>
    <w:rsid w:val="009D0DB5"/>
    <w:rsid w:val="009F2821"/>
    <w:rsid w:val="00A35ED8"/>
    <w:rsid w:val="00A43EB5"/>
    <w:rsid w:val="00A56E9B"/>
    <w:rsid w:val="00A739B7"/>
    <w:rsid w:val="00AA77F1"/>
    <w:rsid w:val="00AA7B75"/>
    <w:rsid w:val="00AB21ED"/>
    <w:rsid w:val="00AB7C04"/>
    <w:rsid w:val="00AF1D12"/>
    <w:rsid w:val="00AF772E"/>
    <w:rsid w:val="00B2702E"/>
    <w:rsid w:val="00B27F16"/>
    <w:rsid w:val="00B35030"/>
    <w:rsid w:val="00B73D29"/>
    <w:rsid w:val="00B81C23"/>
    <w:rsid w:val="00B951C0"/>
    <w:rsid w:val="00BB209F"/>
    <w:rsid w:val="00BC3DBE"/>
    <w:rsid w:val="00BE55F4"/>
    <w:rsid w:val="00BE59B2"/>
    <w:rsid w:val="00BF2641"/>
    <w:rsid w:val="00C061BF"/>
    <w:rsid w:val="00C34598"/>
    <w:rsid w:val="00C62EB3"/>
    <w:rsid w:val="00CC41F6"/>
    <w:rsid w:val="00D0725E"/>
    <w:rsid w:val="00D12FDB"/>
    <w:rsid w:val="00D245A2"/>
    <w:rsid w:val="00D41922"/>
    <w:rsid w:val="00D44BC7"/>
    <w:rsid w:val="00D54AEA"/>
    <w:rsid w:val="00D54F71"/>
    <w:rsid w:val="00D67C5B"/>
    <w:rsid w:val="00DB008D"/>
    <w:rsid w:val="00DD3802"/>
    <w:rsid w:val="00DF3DA8"/>
    <w:rsid w:val="00E02D14"/>
    <w:rsid w:val="00E15299"/>
    <w:rsid w:val="00E51702"/>
    <w:rsid w:val="00E90CAF"/>
    <w:rsid w:val="00ED13D5"/>
    <w:rsid w:val="00ED3859"/>
    <w:rsid w:val="00ED60FB"/>
    <w:rsid w:val="00F1375E"/>
    <w:rsid w:val="00F15EE1"/>
    <w:rsid w:val="00F21080"/>
    <w:rsid w:val="00F50048"/>
    <w:rsid w:val="00F53BA8"/>
    <w:rsid w:val="00F657E3"/>
    <w:rsid w:val="00FD78AB"/>
    <w:rsid w:val="00FE2E52"/>
    <w:rsid w:val="00FE45E4"/>
    <w:rsid w:val="00FE5831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C0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F772E"/>
    <w:pPr>
      <w:keepNext/>
      <w:widowControl w:val="0"/>
      <w:shd w:val="clear" w:color="auto" w:fill="FFFFFF"/>
      <w:autoSpaceDE w:val="0"/>
      <w:autoSpaceDN w:val="0"/>
      <w:adjustRightInd w:val="0"/>
      <w:ind w:left="43"/>
      <w:jc w:val="center"/>
      <w:outlineLvl w:val="3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AF772E"/>
    <w:rPr>
      <w:rFonts w:cs="Times New Roman"/>
      <w:b/>
      <w:bCs/>
      <w:color w:val="000000"/>
      <w:spacing w:val="-3"/>
      <w:sz w:val="24"/>
      <w:szCs w:val="24"/>
      <w:shd w:val="clear" w:color="auto" w:fill="FFFFFF"/>
    </w:rPr>
  </w:style>
  <w:style w:type="paragraph" w:customStyle="1" w:styleId="Default">
    <w:name w:val="Default"/>
    <w:uiPriority w:val="99"/>
    <w:rsid w:val="00727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D12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12FD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12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12FDB"/>
    <w:rPr>
      <w:rFonts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uiPriority w:val="99"/>
    <w:rsid w:val="00D12FDB"/>
    <w:pPr>
      <w:widowControl w:val="0"/>
      <w:suppressAutoHyphens/>
      <w:spacing w:line="100" w:lineRule="atLeast"/>
    </w:pPr>
  </w:style>
  <w:style w:type="paragraph" w:customStyle="1" w:styleId="Odstavec">
    <w:name w:val="Odstavec"/>
    <w:basedOn w:val="Zkladntext2"/>
    <w:link w:val="OdstavecChar"/>
    <w:uiPriority w:val="99"/>
    <w:rsid w:val="00D12FDB"/>
    <w:pPr>
      <w:ind w:firstLine="539"/>
      <w:jc w:val="both"/>
    </w:pPr>
  </w:style>
  <w:style w:type="paragraph" w:styleId="Normlnweb">
    <w:name w:val="Normal (Web)"/>
    <w:basedOn w:val="Normln"/>
    <w:uiPriority w:val="99"/>
    <w:rsid w:val="00D12FDB"/>
    <w:pPr>
      <w:spacing w:before="100" w:beforeAutospacing="1" w:after="119"/>
    </w:pPr>
  </w:style>
  <w:style w:type="character" w:customStyle="1" w:styleId="Zkladntext2Char">
    <w:name w:val="Základní text2 Char"/>
    <w:link w:val="Zkladntext2"/>
    <w:uiPriority w:val="99"/>
    <w:locked/>
    <w:rsid w:val="00D12FDB"/>
    <w:rPr>
      <w:sz w:val="24"/>
    </w:rPr>
  </w:style>
  <w:style w:type="character" w:customStyle="1" w:styleId="OdstavecChar">
    <w:name w:val="Odstavec Char"/>
    <w:basedOn w:val="Zkladntext2Char"/>
    <w:link w:val="Odstavec"/>
    <w:uiPriority w:val="99"/>
    <w:locked/>
    <w:rsid w:val="00D12FDB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AF772E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F772E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7A61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E25BE"/>
    <w:rPr>
      <w:sz w:val="0"/>
      <w:szCs w:val="0"/>
    </w:rPr>
  </w:style>
  <w:style w:type="character" w:customStyle="1" w:styleId="apple-converted-space">
    <w:name w:val="apple-converted-space"/>
    <w:basedOn w:val="Standardnpsmoodstavce"/>
    <w:rsid w:val="001E16AF"/>
  </w:style>
  <w:style w:type="table" w:styleId="Mkatabulky">
    <w:name w:val="Table Grid"/>
    <w:basedOn w:val="Normlntabulka"/>
    <w:uiPriority w:val="59"/>
    <w:rsid w:val="00ED3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aliases w:val="Martina I"/>
    <w:basedOn w:val="Normlnodsazen"/>
    <w:autoRedefine/>
    <w:uiPriority w:val="1"/>
    <w:qFormat/>
    <w:rsid w:val="001C74E3"/>
    <w:pPr>
      <w:tabs>
        <w:tab w:val="left" w:pos="4536"/>
      </w:tabs>
      <w:spacing w:line="360" w:lineRule="auto"/>
      <w:ind w:left="357" w:hanging="357"/>
      <w:jc w:val="both"/>
    </w:pPr>
    <w:rPr>
      <w:rFonts w:ascii="Calibri" w:eastAsia="Calibri" w:hAnsi="Calibri"/>
      <w:bCs/>
      <w:szCs w:val="22"/>
      <w:lang w:eastAsia="en-US"/>
    </w:rPr>
  </w:style>
  <w:style w:type="paragraph" w:styleId="Normlnodsazen">
    <w:name w:val="Normal Indent"/>
    <w:basedOn w:val="Normln"/>
    <w:uiPriority w:val="99"/>
    <w:semiHidden/>
    <w:unhideWhenUsed/>
    <w:rsid w:val="001C74E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lastní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Uzivatel</cp:lastModifiedBy>
  <cp:revision>4</cp:revision>
  <cp:lastPrinted>2017-05-26T07:07:00Z</cp:lastPrinted>
  <dcterms:created xsi:type="dcterms:W3CDTF">2017-05-26T07:02:00Z</dcterms:created>
  <dcterms:modified xsi:type="dcterms:W3CDTF">2017-05-26T07:07:00Z</dcterms:modified>
</cp:coreProperties>
</file>