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99D2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09C09E" w14:textId="77777777" w:rsidR="000A7FDA" w:rsidRDefault="000A7FDA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182F3123" w14:textId="77777777" w:rsidR="000A7FDA" w:rsidRDefault="0067465C">
      <w:pPr>
        <w:spacing w:line="216" w:lineRule="exact"/>
        <w:ind w:left="3141"/>
        <w:rPr>
          <w:rFonts w:ascii="Times New Roman" w:hAnsi="Times New Roman" w:cs="Times New Roman"/>
          <w:color w:val="010302"/>
        </w:rPr>
      </w:pPr>
      <w:bookmarkStart w:id="0" w:name="_GoBack"/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Návrh</w:t>
      </w:r>
      <w:bookmarkEnd w:id="0"/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 xml:space="preserve"> kupní smlouvy o prodeji nového osobního vozidla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7CC6FB" w14:textId="77777777" w:rsidR="000A7FDA" w:rsidRDefault="000A7FDA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14:paraId="7EEA7F05" w14:textId="77777777" w:rsidR="000A7FDA" w:rsidRDefault="0067465C">
      <w:pPr>
        <w:spacing w:line="216" w:lineRule="exact"/>
        <w:ind w:left="4268" w:right="871" w:hanging="335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uzavřená dle ustanovení § 2079 a násl. zákona č. 89/2012 Sb., občanský zákoník, ve znění pozdějších předpisů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(dále jen „občanský zákoník“),   </w:t>
      </w:r>
    </w:p>
    <w:p w14:paraId="0517DBFB" w14:textId="77777777" w:rsidR="000A7FDA" w:rsidRDefault="0067465C">
      <w:pPr>
        <w:spacing w:before="219" w:line="216" w:lineRule="exact"/>
        <w:ind w:left="698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Smluvní strany</w:t>
      </w:r>
      <w:r>
        <w:rPr>
          <w:rFonts w:ascii="SKODA Next" w:hAnsi="SKODA Next" w:cs="SKODA Next"/>
          <w:color w:val="000000"/>
          <w:spacing w:val="-21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137AF2" w14:textId="3775D662" w:rsidR="000A7FDA" w:rsidRDefault="000A7FDA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3EAE3861" w14:textId="1A70250F" w:rsidR="00F02C83" w:rsidRPr="006A5D14" w:rsidRDefault="00F02C83">
      <w:pPr>
        <w:spacing w:after="24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A5D14">
        <w:rPr>
          <w:rFonts w:ascii="Arial" w:hAnsi="Arial" w:cs="Arial"/>
          <w:color w:val="000000" w:themeColor="text1"/>
          <w:sz w:val="20"/>
          <w:szCs w:val="20"/>
        </w:rPr>
        <w:t>MĚSTO HRANICE</w:t>
      </w:r>
    </w:p>
    <w:p w14:paraId="2A608988" w14:textId="67B22F89" w:rsidR="000A7FDA" w:rsidRDefault="0067465C">
      <w:pPr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se </w:t>
      </w: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sídlem  </w:t>
      </w:r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proofErr w:type="gramEnd"/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>Pernštejnské náměstí 1, Hranice 753 01</w:t>
      </w:r>
    </w:p>
    <w:p w14:paraId="5488E45F" w14:textId="39D67B47" w:rsidR="000A7FDA" w:rsidRDefault="0067465C">
      <w:pPr>
        <w:spacing w:line="216" w:lineRule="exact"/>
        <w:ind w:left="7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IČO:  </w:t>
      </w:r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proofErr w:type="gramEnd"/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ab/>
        <w:t>00 301 311</w:t>
      </w:r>
    </w:p>
    <w:p w14:paraId="22ADF2AB" w14:textId="74442AD5" w:rsidR="000A7FDA" w:rsidRDefault="0067465C" w:rsidP="003E3645">
      <w:pPr>
        <w:spacing w:line="216" w:lineRule="exact"/>
        <w:ind w:left="7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DIČ:  </w:t>
      </w:r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proofErr w:type="gramEnd"/>
      <w:r w:rsidR="003E3645">
        <w:rPr>
          <w:rFonts w:ascii="SKODA Next" w:hAnsi="SKODA Next" w:cs="SKODA Next"/>
          <w:b/>
          <w:bCs/>
          <w:color w:val="000000"/>
          <w:sz w:val="18"/>
          <w:szCs w:val="18"/>
        </w:rPr>
        <w:tab/>
        <w:t>CZ 00 301 311</w:t>
      </w:r>
    </w:p>
    <w:p w14:paraId="4BAC875A" w14:textId="7AE97FA2" w:rsidR="003E3645" w:rsidRDefault="0067465C" w:rsidP="003E3645">
      <w:pPr>
        <w:spacing w:line="225" w:lineRule="exact"/>
        <w:ind w:left="759" w:right="6947"/>
        <w:rPr>
          <w:rFonts w:ascii="Times New Roman" w:hAnsi="Times New Roman" w:cs="Times New Roman"/>
          <w:sz w:val="18"/>
          <w:szCs w:val="18"/>
        </w:rPr>
      </w:pP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 xml:space="preserve">Bankovní </w:t>
      </w:r>
      <w:proofErr w:type="gramStart"/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spojení:</w:t>
      </w:r>
      <w:r w:rsidR="00BC331A"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 xml:space="preserve">   </w:t>
      </w:r>
      <w:proofErr w:type="gramEnd"/>
      <w:r w:rsidR="003E3645"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KB Přerov</w:t>
      </w:r>
      <w:r w:rsidR="00BC331A"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, exp. Hranice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E364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61FBDAE5" w14:textId="54D379FF" w:rsidR="003E3645" w:rsidRDefault="0067465C" w:rsidP="003E3645">
      <w:pPr>
        <w:spacing w:line="225" w:lineRule="exact"/>
        <w:ind w:left="759" w:right="6947"/>
        <w:rPr>
          <w:rFonts w:ascii="Times New Roman" w:hAnsi="Times New Roman" w:cs="Times New Roman"/>
          <w:sz w:val="18"/>
          <w:szCs w:val="18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Číslo </w:t>
      </w: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>účtu: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 </w:t>
      </w:r>
      <w:proofErr w:type="gramEnd"/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          19 – 1320831/0100</w:t>
      </w:r>
      <w:r w:rsidR="00BC331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14:paraId="00E0E678" w14:textId="4577A9C9" w:rsidR="003E3645" w:rsidRDefault="0067465C" w:rsidP="00BC331A">
      <w:pPr>
        <w:spacing w:line="225" w:lineRule="exact"/>
        <w:ind w:left="759" w:right="6805"/>
        <w:rPr>
          <w:rFonts w:ascii="SKODA Next" w:hAnsi="SKODA Next" w:cs="SKODA Next"/>
          <w:b/>
          <w:bCs/>
          <w:color w:val="000000"/>
          <w:sz w:val="18"/>
          <w:szCs w:val="18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Zastoupen: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</w:t>
      </w:r>
      <w:proofErr w:type="gramEnd"/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ab/>
        <w:t xml:space="preserve">Ing. Danielem Vitonským             </w:t>
      </w:r>
    </w:p>
    <w:p w14:paraId="580787E9" w14:textId="2C51A90B" w:rsidR="003E3645" w:rsidRDefault="0067465C" w:rsidP="003E3645">
      <w:pPr>
        <w:spacing w:line="225" w:lineRule="exact"/>
        <w:ind w:left="759" w:right="6947"/>
        <w:rPr>
          <w:rFonts w:ascii="SKODA Next" w:hAnsi="SKODA Next" w:cs="SKODA Next"/>
          <w:b/>
          <w:bCs/>
          <w:color w:val="000000"/>
          <w:sz w:val="18"/>
          <w:szCs w:val="18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Kontaktní </w:t>
      </w: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osoba: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</w:t>
      </w:r>
      <w:proofErr w:type="gramEnd"/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>Ing. Daniel Vitonský</w:t>
      </w:r>
    </w:p>
    <w:p w14:paraId="06436204" w14:textId="043EC86C" w:rsidR="000A7FDA" w:rsidRDefault="0067465C" w:rsidP="003E3645">
      <w:pPr>
        <w:spacing w:line="225" w:lineRule="exact"/>
        <w:ind w:left="759" w:right="69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Funkce: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</w:t>
      </w:r>
      <w:proofErr w:type="gramEnd"/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      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ab/>
        <w:t>starosta města</w:t>
      </w:r>
    </w:p>
    <w:p w14:paraId="6213E966" w14:textId="2CB909AF" w:rsidR="000A7FDA" w:rsidRDefault="0067465C">
      <w:pPr>
        <w:spacing w:before="20" w:line="216" w:lineRule="exact"/>
        <w:ind w:left="7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>Telefon: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  <w:r w:rsidR="00BC331A">
        <w:rPr>
          <w:rFonts w:ascii="SKODA Next" w:hAnsi="SKODA Next" w:cs="SKODA Next"/>
          <w:color w:val="000000"/>
          <w:sz w:val="18"/>
          <w:szCs w:val="18"/>
        </w:rPr>
        <w:t xml:space="preserve"> </w:t>
      </w:r>
      <w:proofErr w:type="gramEnd"/>
      <w:r w:rsidR="00BC331A">
        <w:rPr>
          <w:rFonts w:ascii="SKODA Next" w:hAnsi="SKODA Next" w:cs="SKODA Next"/>
          <w:color w:val="000000"/>
          <w:sz w:val="18"/>
          <w:szCs w:val="18"/>
        </w:rPr>
        <w:t xml:space="preserve">                581 828 192</w:t>
      </w:r>
    </w:p>
    <w:p w14:paraId="30EDE5DE" w14:textId="74BAC540" w:rsidR="000A7FDA" w:rsidRDefault="0067465C">
      <w:pPr>
        <w:spacing w:line="216" w:lineRule="exact"/>
        <w:ind w:left="7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email:  </w:t>
      </w:r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</w:t>
      </w:r>
      <w:proofErr w:type="gramEnd"/>
      <w:r w:rsidR="00BC331A"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                  daniel.vitonský@mesto-hranice.cz</w:t>
      </w:r>
    </w:p>
    <w:p w14:paraId="31983A22" w14:textId="77777777" w:rsidR="000A7FDA" w:rsidRDefault="0067465C">
      <w:pPr>
        <w:spacing w:before="218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(dále jen „kupující“),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FB04F1" w14:textId="77777777" w:rsidR="000A7FDA" w:rsidRDefault="0067465C">
      <w:pPr>
        <w:spacing w:before="218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pacing w:val="-2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F95C2E" w14:textId="77777777" w:rsidR="000A7FDA" w:rsidRDefault="0067465C">
      <w:pPr>
        <w:spacing w:before="216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PP AUTOCENTRUM s.r.o.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522742" w14:textId="77777777" w:rsidR="000A7FDA" w:rsidRDefault="0067465C">
      <w:pPr>
        <w:spacing w:before="218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Zapsaná/ý v obchodním</w:t>
      </w:r>
      <w:r>
        <w:rPr>
          <w:rFonts w:ascii="SKODA Next" w:hAnsi="SKODA Next" w:cs="SKODA Next"/>
          <w:color w:val="000000"/>
          <w:sz w:val="18"/>
          <w:szCs w:val="18"/>
        </w:rPr>
        <w:t xml:space="preserve"> rejstříku vedeném u Krajského soudu v Ostravě, pod spisovou značkou </w:t>
      </w:r>
      <w:r>
        <w:rPr>
          <w:rFonts w:ascii="SKODA Next" w:hAnsi="SKODA Next" w:cs="SKODA Next"/>
          <w:color w:val="000000"/>
          <w:spacing w:val="-4"/>
          <w:sz w:val="18"/>
          <w:szCs w:val="18"/>
        </w:rPr>
        <w:t>23733, oddíl 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B8BA95" w14:textId="77777777" w:rsidR="000A7FDA" w:rsidRDefault="0067465C">
      <w:pPr>
        <w:tabs>
          <w:tab w:val="left" w:pos="2455"/>
          <w:tab w:val="left" w:pos="3872"/>
        </w:tabs>
        <w:spacing w:before="215" w:line="218" w:lineRule="exact"/>
        <w:ind w:left="759" w:right="500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Se sídlem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Tř. 1. máje 328, Hranice, 753 01   </w:t>
      </w:r>
      <w:r>
        <w:br w:type="textWrapping" w:clear="all"/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>IČO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25876651 </w:t>
      </w:r>
      <w:r>
        <w:rPr>
          <w:rFonts w:ascii="SKODA Next" w:hAnsi="SKODA Next" w:cs="SKODA Next"/>
          <w:color w:val="000000"/>
          <w:sz w:val="18"/>
          <w:szCs w:val="18"/>
        </w:rPr>
        <w:tab/>
        <w:t xml:space="preserve">  </w:t>
      </w:r>
    </w:p>
    <w:p w14:paraId="4BDADB65" w14:textId="77777777" w:rsidR="000A7FDA" w:rsidRDefault="0067465C">
      <w:pPr>
        <w:tabs>
          <w:tab w:val="left" w:pos="2438"/>
        </w:tabs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DIČ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CZ25876651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</w:t>
      </w:r>
    </w:p>
    <w:p w14:paraId="261F7DD2" w14:textId="77777777" w:rsidR="000A7FDA" w:rsidRDefault="0067465C">
      <w:pPr>
        <w:tabs>
          <w:tab w:val="left" w:pos="2422"/>
        </w:tabs>
        <w:spacing w:line="218" w:lineRule="exact"/>
        <w:ind w:left="759" w:right="500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Bankovní spojení: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Česká spořitelna, a.s.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>Číslo účtu: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1599182/0800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  </w:t>
      </w:r>
    </w:p>
    <w:p w14:paraId="212AA9BF" w14:textId="77777777" w:rsidR="000A7FDA" w:rsidRDefault="0067465C">
      <w:pPr>
        <w:tabs>
          <w:tab w:val="left" w:pos="2455"/>
          <w:tab w:val="left" w:pos="3872"/>
        </w:tabs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Zastoupen:</w:t>
      </w:r>
      <w:r>
        <w:rPr>
          <w:rFonts w:ascii="SKODA Next" w:hAnsi="SKODA Next" w:cs="SKODA Next"/>
          <w:b/>
          <w:bCs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Milan Kanda </w:t>
      </w:r>
      <w:r>
        <w:rPr>
          <w:rFonts w:ascii="SKODA Next" w:hAnsi="SKODA Next" w:cs="SKODA Next"/>
          <w:color w:val="000000"/>
          <w:sz w:val="18"/>
          <w:szCs w:val="18"/>
        </w:rPr>
        <w:tab/>
        <w:t xml:space="preserve">  </w:t>
      </w:r>
    </w:p>
    <w:p w14:paraId="7CBED0A9" w14:textId="77777777" w:rsidR="000A7FDA" w:rsidRDefault="0067465C">
      <w:pPr>
        <w:tabs>
          <w:tab w:val="left" w:pos="2455"/>
        </w:tabs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Kontaktní osoba:</w:t>
      </w:r>
      <w:r>
        <w:rPr>
          <w:rFonts w:ascii="SKODA Next" w:hAnsi="SKODA Next" w:cs="SKODA Next"/>
          <w:color w:val="00000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Milan Kanda, vedoucí prodeje nových vozů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57E027" w14:textId="77777777" w:rsidR="000A7FDA" w:rsidRDefault="0067465C">
      <w:pPr>
        <w:tabs>
          <w:tab w:val="left" w:pos="2443"/>
        </w:tabs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Telefon:</w:t>
      </w:r>
      <w:r>
        <w:rPr>
          <w:rFonts w:ascii="SKODA Next" w:hAnsi="SKODA Next" w:cs="SKODA Next"/>
          <w:color w:val="000000"/>
          <w:sz w:val="18"/>
          <w:szCs w:val="18"/>
        </w:rPr>
        <w:tab/>
        <w:t xml:space="preserve">724 810 038  </w:t>
      </w:r>
    </w:p>
    <w:p w14:paraId="293EFC48" w14:textId="77777777" w:rsidR="000A7FDA" w:rsidRDefault="0067465C">
      <w:pPr>
        <w:tabs>
          <w:tab w:val="left" w:pos="2438"/>
        </w:tabs>
        <w:spacing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Email:</w:t>
      </w:r>
      <w:r>
        <w:rPr>
          <w:rFonts w:ascii="SKODA Next" w:hAnsi="SKODA Next" w:cs="SKODA Next"/>
          <w:color w:val="000000"/>
          <w:sz w:val="18"/>
          <w:szCs w:val="18"/>
        </w:rPr>
        <w:tab/>
      </w:r>
      <w:hyperlink r:id="rId5" w:history="1">
        <w:r>
          <w:rPr>
            <w:rFonts w:ascii="SKODA Next" w:hAnsi="SKODA Next" w:cs="SKODA Next"/>
            <w:color w:val="000000"/>
            <w:sz w:val="18"/>
            <w:szCs w:val="18"/>
          </w:rPr>
          <w:t>kanda@ppautocentrum.cz</w:t>
        </w:r>
      </w:hyperlink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70610DE6" w14:textId="77777777" w:rsidR="000A7FDA" w:rsidRDefault="0067465C">
      <w:pPr>
        <w:spacing w:before="216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(dále jen „prodávající“),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5F3627" w14:textId="77777777" w:rsidR="000A7FDA" w:rsidRDefault="0067465C">
      <w:pPr>
        <w:spacing w:before="218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p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o vzájemné dohodě uzavírají tuto kupní smlouvu (dále jen "smlouvu"):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AD4AEA" w14:textId="77777777" w:rsidR="000A7FDA" w:rsidRDefault="000A7FDA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14:paraId="1C1FB732" w14:textId="77777777" w:rsidR="000A7FDA" w:rsidRDefault="0067465C">
      <w:pPr>
        <w:spacing w:line="216" w:lineRule="exact"/>
        <w:ind w:left="508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Článek I.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07C3B7E2" w14:textId="77777777" w:rsidR="000A7FDA" w:rsidRDefault="0067465C">
      <w:pPr>
        <w:spacing w:line="216" w:lineRule="exact"/>
        <w:ind w:left="468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Vymezení </w:t>
      </w: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předmětu smlouvy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720DD9" w14:textId="77777777" w:rsidR="000A7FDA" w:rsidRDefault="0067465C">
      <w:pPr>
        <w:spacing w:before="219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>Předmětem této smlouvy je závazek: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8A393E" w14:textId="77777777" w:rsidR="000A7FDA" w:rsidRDefault="0067465C" w:rsidP="00F02C83">
      <w:pPr>
        <w:tabs>
          <w:tab w:val="left" w:pos="1399"/>
        </w:tabs>
        <w:spacing w:line="216" w:lineRule="exact"/>
        <w:ind w:left="1039" w:right="3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prodávajícího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dodat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kupujícímu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1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ks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osobního</w:t>
      </w:r>
      <w:r>
        <w:rPr>
          <w:rFonts w:ascii="SKODA Next" w:hAnsi="SKODA Next" w:cs="SKODA Next"/>
          <w:color w:val="000000"/>
          <w:spacing w:val="3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automobilu</w:t>
      </w:r>
      <w:r>
        <w:rPr>
          <w:rFonts w:ascii="SKODA Next" w:hAnsi="SKODA Next" w:cs="SKODA Next"/>
          <w:color w:val="000000"/>
          <w:spacing w:val="3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ve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výbavě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technické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specifikaci,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která</w:t>
      </w:r>
      <w:r>
        <w:rPr>
          <w:rFonts w:ascii="SKODA Next" w:hAnsi="SKODA Next" w:cs="SKODA Next"/>
          <w:color w:val="000000"/>
          <w:spacing w:val="3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uvedena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C2B94B" w14:textId="18FB976B" w:rsidR="000A7FDA" w:rsidRDefault="00F02C83" w:rsidP="00F02C83">
      <w:pPr>
        <w:spacing w:line="216" w:lineRule="exact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                                  </w:t>
      </w:r>
      <w:r w:rsidR="0067465C">
        <w:rPr>
          <w:rFonts w:ascii="SKODA Next" w:hAnsi="SKODA Next" w:cs="SKODA Next"/>
          <w:color w:val="000000"/>
          <w:sz w:val="18"/>
          <w:szCs w:val="18"/>
        </w:rPr>
        <w:t>v cenové nabídce</w:t>
      </w:r>
      <w:r>
        <w:rPr>
          <w:rFonts w:ascii="SKODA Next" w:hAnsi="SKODA Next" w:cs="SKODA Next"/>
          <w:color w:val="000000"/>
          <w:sz w:val="18"/>
          <w:szCs w:val="18"/>
        </w:rPr>
        <w:t>, která je přílohou č. 1 této smlouvy.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4B4DCF" w14:textId="7F1A37AF" w:rsidR="000A7FDA" w:rsidRPr="00FA2D24" w:rsidRDefault="0067465C">
      <w:pPr>
        <w:spacing w:before="218" w:line="216" w:lineRule="exact"/>
        <w:ind w:left="1172"/>
        <w:rPr>
          <w:rFonts w:ascii="SKODA Next" w:hAnsi="SKODA Next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Značka: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A2D24">
        <w:rPr>
          <w:rFonts w:ascii="Times New Roman" w:hAnsi="Times New Roman" w:cs="Times New Roman"/>
          <w:sz w:val="18"/>
          <w:szCs w:val="18"/>
        </w:rPr>
        <w:t xml:space="preserve"> </w:t>
      </w:r>
      <w:r w:rsidR="00FA2D24">
        <w:rPr>
          <w:rFonts w:ascii="SKODA Next" w:hAnsi="SKODA Next" w:cs="Times New Roman"/>
          <w:sz w:val="18"/>
          <w:szCs w:val="18"/>
        </w:rPr>
        <w:t>Škoda</w:t>
      </w:r>
      <w:proofErr w:type="gramEnd"/>
    </w:p>
    <w:p w14:paraId="15F4D6B1" w14:textId="53B305BF" w:rsidR="000A7FDA" w:rsidRDefault="0067465C">
      <w:pPr>
        <w:spacing w:line="216" w:lineRule="exact"/>
        <w:ind w:left="117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Model: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A2D24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FA2D24">
        <w:rPr>
          <w:rFonts w:ascii="Times New Roman" w:hAnsi="Times New Roman" w:cs="Times New Roman"/>
          <w:sz w:val="18"/>
          <w:szCs w:val="18"/>
        </w:rPr>
        <w:t>Octavia Combi</w:t>
      </w:r>
    </w:p>
    <w:p w14:paraId="6CDD0BA1" w14:textId="686E9FA9" w:rsidR="000A7FDA" w:rsidRDefault="0067465C">
      <w:pPr>
        <w:spacing w:line="216" w:lineRule="exact"/>
        <w:ind w:left="117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Verze: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A2D24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FA2D24">
        <w:rPr>
          <w:rFonts w:ascii="Times New Roman" w:hAnsi="Times New Roman" w:cs="Times New Roman"/>
          <w:sz w:val="18"/>
          <w:szCs w:val="18"/>
        </w:rPr>
        <w:t xml:space="preserve"> Ambition 1.4 TSI / 150 kW DSG iV</w:t>
      </w:r>
    </w:p>
    <w:p w14:paraId="77141CB1" w14:textId="47215AF0" w:rsidR="000A7FDA" w:rsidRDefault="0067465C">
      <w:pPr>
        <w:spacing w:line="216" w:lineRule="exact"/>
        <w:ind w:left="117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 xml:space="preserve">Barva:  </w:t>
      </w:r>
      <w:r w:rsidR="00FA2D24">
        <w:rPr>
          <w:rFonts w:ascii="SKODA Next" w:hAnsi="SKODA Next" w:cs="SKODA Next"/>
          <w:color w:val="000000"/>
          <w:sz w:val="18"/>
          <w:szCs w:val="18"/>
        </w:rPr>
        <w:t xml:space="preserve"> </w:t>
      </w:r>
      <w:proofErr w:type="gramEnd"/>
      <w:r w:rsidR="00FA2D24">
        <w:rPr>
          <w:rFonts w:ascii="SKODA Next" w:hAnsi="SKODA Next" w:cs="SKODA Next"/>
          <w:color w:val="000000"/>
          <w:sz w:val="18"/>
          <w:szCs w:val="18"/>
        </w:rPr>
        <w:t xml:space="preserve"> bílá Candy</w:t>
      </w:r>
    </w:p>
    <w:p w14:paraId="599DA038" w14:textId="77777777" w:rsidR="000A7FDA" w:rsidRDefault="0067465C">
      <w:pPr>
        <w:spacing w:line="216" w:lineRule="exact"/>
        <w:ind w:left="1049" w:right="8446"/>
        <w:jc w:val="right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pacing w:val="-2"/>
          <w:sz w:val="18"/>
          <w:szCs w:val="18"/>
        </w:rPr>
        <w:t>(dále jen „zboží“).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18702B" w14:textId="77777777" w:rsidR="000A7FDA" w:rsidRDefault="0067465C">
      <w:pPr>
        <w:tabs>
          <w:tab w:val="left" w:pos="1479"/>
        </w:tabs>
        <w:spacing w:before="211" w:line="216" w:lineRule="exact"/>
        <w:ind w:left="111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prodávajícího převést na kupujícího vlastnické právo k uvedenému zboží.  </w:t>
      </w:r>
    </w:p>
    <w:p w14:paraId="3793E3B5" w14:textId="77777777" w:rsidR="000A7FDA" w:rsidRDefault="0067465C">
      <w:pPr>
        <w:tabs>
          <w:tab w:val="left" w:pos="1479"/>
        </w:tabs>
        <w:spacing w:line="216" w:lineRule="exact"/>
        <w:ind w:left="1119"/>
        <w:rPr>
          <w:rFonts w:ascii="Times New Roman" w:hAnsi="Times New Roman" w:cs="Times New Roman"/>
          <w:color w:val="010302"/>
        </w:rPr>
        <w:sectPr w:rsidR="000A7FD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KODA Next" w:hAnsi="SKODA Next" w:cs="SKODA Next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kupujícího zboží dodané v souladu s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touto smlouvou převzít a zaplatit za něj smluveno kupní cenu.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EE66411" w14:textId="77777777" w:rsidR="000A7FDA" w:rsidRDefault="000A7FDA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14:paraId="37998FE8" w14:textId="77777777" w:rsidR="000A7FDA" w:rsidRDefault="0067465C">
      <w:pPr>
        <w:spacing w:line="216" w:lineRule="exact"/>
        <w:ind w:left="505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II.  </w:t>
      </w:r>
    </w:p>
    <w:p w14:paraId="193285CF" w14:textId="77777777" w:rsidR="000A7FDA" w:rsidRDefault="0067465C">
      <w:pPr>
        <w:spacing w:line="216" w:lineRule="exact"/>
        <w:ind w:left="4168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K</w:t>
      </w: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upní cena, platební podmínky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441776" w14:textId="77777777" w:rsidR="000A7FDA" w:rsidRDefault="0067465C">
      <w:pPr>
        <w:spacing w:before="219" w:line="216" w:lineRule="exact"/>
        <w:ind w:left="757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SKODA Next" w:hAnsi="SKODA Next" w:cs="SKODA Next"/>
          <w:color w:val="000000"/>
          <w:spacing w:val="12"/>
          <w:sz w:val="18"/>
          <w:szCs w:val="18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>Smluvní strany se ve smyslu § 2 zákona č. 526/1990 Sb., o cenách, ve znění pozdějších předpisů, dohodly na kupní ceně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44EBB9" w14:textId="77777777" w:rsidR="000A7FDA" w:rsidRDefault="0067465C">
      <w:pPr>
        <w:spacing w:line="21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zboží: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13FA96" w14:textId="48A5196F" w:rsidR="000A7FDA" w:rsidRDefault="0067465C">
      <w:pPr>
        <w:spacing w:line="21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cena za 1 ks vozu bez DPH:</w:t>
      </w:r>
      <w:r w:rsidR="00FA2D24">
        <w:rPr>
          <w:rFonts w:ascii="SKODA Next" w:hAnsi="SKODA Next" w:cs="SKODA Next"/>
          <w:color w:val="000000"/>
          <w:sz w:val="18"/>
          <w:szCs w:val="18"/>
        </w:rPr>
        <w:t xml:space="preserve">  752.066.- Kč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3D81394A" w14:textId="7F5BA786" w:rsidR="000A7FDA" w:rsidRDefault="0067465C">
      <w:pPr>
        <w:spacing w:line="21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cena celkem za 1 ks vozu včetně DPH: </w:t>
      </w:r>
      <w:r w:rsidR="00FA2D24">
        <w:rPr>
          <w:rFonts w:ascii="SKODA Next" w:hAnsi="SKODA Next" w:cs="SKODA Next"/>
          <w:color w:val="000000"/>
          <w:sz w:val="18"/>
          <w:szCs w:val="18"/>
        </w:rPr>
        <w:t>910.000.- Kč</w:t>
      </w:r>
      <w:r>
        <w:rPr>
          <w:rFonts w:ascii="SKODA Next" w:hAnsi="SKODA Next" w:cs="SKODA Next"/>
          <w:color w:val="000000"/>
          <w:sz w:val="18"/>
          <w:szCs w:val="18"/>
        </w:rPr>
        <w:t xml:space="preserve"> </w:t>
      </w:r>
    </w:p>
    <w:p w14:paraId="217F9BD5" w14:textId="77777777" w:rsidR="000A7FDA" w:rsidRDefault="0067465C">
      <w:pPr>
        <w:spacing w:before="216" w:line="217" w:lineRule="exact"/>
        <w:ind w:left="1119" w:right="28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Celková cena zboží bez DPH dle odst. 1 tohoto článku smlouvy je konečná, nepřekročitelná a jsou v ní zahrnuty veškeré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náklady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prodávajícího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spojené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  plněním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smlouvy.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případě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změny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sazby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DPH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důsledku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změny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právních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předpisů bude použita sazba DPH účinná v příslušný den zdanitelného plnění.  </w:t>
      </w:r>
    </w:p>
    <w:p w14:paraId="378A0CF3" w14:textId="77777777" w:rsidR="000A7FDA" w:rsidRDefault="0067465C">
      <w:pPr>
        <w:spacing w:before="218" w:line="216" w:lineRule="exact"/>
        <w:ind w:left="1119" w:right="28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Úhrada kupní ceny bude provedena bezhotovostně na číslo účtu prodávajícího uvedené v záhlaví této smlouvy, a to po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řádném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dodání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současně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podpisu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příslušného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dodacího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listu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kupujícím.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nebude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prodávajícímu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poskytovat zálohy před zahájením či v průběhu plnění.  </w:t>
      </w:r>
    </w:p>
    <w:p w14:paraId="461FA68F" w14:textId="77777777" w:rsidR="000A7FDA" w:rsidRDefault="0067465C">
      <w:pPr>
        <w:spacing w:before="219" w:line="216" w:lineRule="exact"/>
        <w:ind w:left="1119" w:right="27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Podkladem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úhradu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kupní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ceny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dodaného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bude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daňový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doklad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–</w:t>
      </w:r>
      <w:proofErr w:type="gramEnd"/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faktura,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která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bude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splňovat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náležitosti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daňového dokladu dle ustanovení § 29 zákona č. 235/2004 Sb., o dani z přidané hodnoty, a náležitosti stanovené dle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ustanovení § 435 občanského zákoníku, jako i ostatní náležitosti dle zvláštních právních předpisů (dále jen „faktura“).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Faktura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bude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obsahovat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číslo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bude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vystavena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10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dnů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převzetí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základě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oboustranně podepsaného dodacího listu, beze všech vad a nedodělků.  </w:t>
      </w:r>
    </w:p>
    <w:p w14:paraId="4745A573" w14:textId="6C51DE04" w:rsidR="000A7FDA" w:rsidRDefault="0067465C">
      <w:pPr>
        <w:spacing w:before="219" w:line="216" w:lineRule="exact"/>
        <w:ind w:left="1119" w:right="27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 xml:space="preserve">Lhůta splatnosti faktury bude činit </w:t>
      </w:r>
      <w:r w:rsidR="00F02C83">
        <w:rPr>
          <w:rFonts w:ascii="SKODA Next" w:hAnsi="SKODA Next" w:cs="SKODA Next"/>
          <w:color w:val="000000"/>
          <w:sz w:val="18"/>
          <w:szCs w:val="18"/>
        </w:rPr>
        <w:t>14</w:t>
      </w:r>
      <w:r>
        <w:rPr>
          <w:rFonts w:ascii="SKODA Next" w:hAnsi="SKODA Next" w:cs="SKODA Next"/>
          <w:color w:val="000000"/>
          <w:sz w:val="18"/>
          <w:szCs w:val="18"/>
        </w:rPr>
        <w:t xml:space="preserve"> kalendářních dnů ode dne doručení faktury kupujícímu, nedohodnou-li se smluvní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strany jinak. Lhůta splatnosti pro placení jiných plateb z této smlouvy (smluvních pokut, úroků z prodlení, náhrady škody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apod.) činí </w:t>
      </w:r>
      <w:r w:rsidR="00F02C83">
        <w:rPr>
          <w:rFonts w:ascii="SKODA Next" w:hAnsi="SKODA Next" w:cs="SKODA Next"/>
          <w:color w:val="000000"/>
          <w:sz w:val="18"/>
          <w:szCs w:val="18"/>
        </w:rPr>
        <w:t>14</w:t>
      </w:r>
      <w:r>
        <w:rPr>
          <w:rFonts w:ascii="SKODA Next" w:hAnsi="SKODA Next" w:cs="SKODA Next"/>
          <w:color w:val="000000"/>
          <w:sz w:val="18"/>
          <w:szCs w:val="18"/>
        </w:rPr>
        <w:t xml:space="preserve"> kalendářních dnů ode dne doručení faktury druhé smluvní straně, nestanoví-li tato smlouva jinak.  </w:t>
      </w:r>
    </w:p>
    <w:p w14:paraId="55E8FD06" w14:textId="611DBBFC" w:rsidR="000A7FDA" w:rsidRDefault="0067465C">
      <w:pPr>
        <w:spacing w:before="218" w:line="216" w:lineRule="exact"/>
        <w:ind w:left="1119" w:right="27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Nebude-li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příslušná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faktura</w:t>
      </w:r>
      <w:r>
        <w:rPr>
          <w:rFonts w:ascii="SKODA Next" w:hAnsi="SKODA Next" w:cs="SKODA Next"/>
          <w:color w:val="000000"/>
          <w:spacing w:val="29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splňovat</w:t>
      </w:r>
      <w:r>
        <w:rPr>
          <w:rFonts w:ascii="SKODA Next" w:hAnsi="SKODA Next" w:cs="SKODA Next"/>
          <w:color w:val="000000"/>
          <w:spacing w:val="29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náležitosti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uvedené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bodu</w:t>
      </w:r>
      <w:r>
        <w:rPr>
          <w:rFonts w:ascii="SKODA Next" w:hAnsi="SKODA Next" w:cs="SKODA Next"/>
          <w:color w:val="000000"/>
          <w:spacing w:val="29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4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tohoto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článku</w:t>
      </w:r>
      <w:r>
        <w:rPr>
          <w:rFonts w:ascii="SKODA Next" w:hAnsi="SKODA Next" w:cs="SKODA Next"/>
          <w:color w:val="000000"/>
          <w:spacing w:val="29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nebo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nebude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vystavena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9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souladu s podmínkami této smlouvy, je kupující oprávněn tuto fakturu před uplynutím lhůty splatnosti vrátit bez úhrady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prodávajícímu k provedení opravy s vyznačením důvodu vrácení. Prodávající provede opravu vystavením nové faktury.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doby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odeslání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vadné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faktury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zpět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prodávajícímu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přestává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běžet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původní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lhůta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splatnosti.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Nová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lhůta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splatnosti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8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trvání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 w:rsidR="00F02C83">
        <w:rPr>
          <w:rFonts w:ascii="SKODA Next" w:hAnsi="SKODA Next" w:cs="SKODA Next"/>
          <w:color w:val="000000"/>
          <w:spacing w:val="24"/>
          <w:sz w:val="18"/>
          <w:szCs w:val="18"/>
        </w:rPr>
        <w:t>14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kalendářních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dnů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běží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opět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ode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dne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doručení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nově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vyhotovené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faktury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kupujícímu.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není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v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prodlení,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uhradí-li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daňový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doklad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 w:rsidR="00F02C83">
        <w:rPr>
          <w:rFonts w:ascii="SKODA Next" w:hAnsi="SKODA Next" w:cs="SKODA Next"/>
          <w:color w:val="000000"/>
          <w:spacing w:val="33"/>
          <w:sz w:val="18"/>
          <w:szCs w:val="18"/>
        </w:rPr>
        <w:t>14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dnů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jeho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obdržení,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ale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termínu,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který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uveden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daňovém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dokladu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jako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6"/>
          <w:sz w:val="18"/>
          <w:szCs w:val="18"/>
        </w:rPr>
        <w:t>den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splatnosti.  </w:t>
      </w:r>
    </w:p>
    <w:p w14:paraId="663FBD9F" w14:textId="77777777" w:rsidR="000A7FDA" w:rsidRDefault="0067465C">
      <w:pPr>
        <w:spacing w:before="216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7.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Povinnost kupujícího zaplatit kupní cenu za dodané zboží je splněna dnem odepsání příslušné částky z bankovního účtu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5A72ED" w14:textId="77777777" w:rsidR="000A7FDA" w:rsidRDefault="0067465C">
      <w:pPr>
        <w:spacing w:line="216" w:lineRule="exact"/>
        <w:ind w:left="111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kupujícího.  </w:t>
      </w:r>
    </w:p>
    <w:p w14:paraId="46F7B2BB" w14:textId="77777777" w:rsidR="000A7FDA" w:rsidRDefault="0067465C">
      <w:pPr>
        <w:spacing w:before="216" w:line="216" w:lineRule="exact"/>
        <w:ind w:left="1119" w:right="27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8.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Pokud kupující z jakéhokoli důvodu uplatní zajištění DPH poukázáním částky daně na účet u místně příslušného správce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daně prodávajícího, považuje se snížená úhrada závazku prodávajícímu a daň zaplacená správci daně za řádnou platbu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bez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nároku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jakékoli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smluvní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nebo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zákonné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sankce.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skutečnosti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bude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prodávajícího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prokazatelně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informovat s uvedením důvodu.  </w:t>
      </w:r>
    </w:p>
    <w:p w14:paraId="27909876" w14:textId="77777777" w:rsidR="000A7FDA" w:rsidRDefault="0067465C">
      <w:pPr>
        <w:spacing w:before="219" w:line="216" w:lineRule="exact"/>
        <w:ind w:left="1119" w:right="27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9.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zavazuje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tří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kalendářních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dnů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uzavření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poskytnout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kupujícímu</w:t>
      </w:r>
      <w:r>
        <w:rPr>
          <w:rFonts w:ascii="SKODA Next" w:hAnsi="SKODA Next" w:cs="SKODA Next"/>
          <w:color w:val="000000"/>
          <w:spacing w:val="3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písemné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potvrzení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správce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daně</w:t>
      </w:r>
      <w:proofErr w:type="gramEnd"/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své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registraci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DPH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5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případě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změny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plátce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DPH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nebo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vyřazení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registrace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rovněž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do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7"/>
          <w:sz w:val="18"/>
          <w:szCs w:val="18"/>
        </w:rPr>
        <w:t>tří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kalendářních dnů buď potvrzením, nebo sdělením o skutečnosti, že přestal být plátcem DPH.  </w:t>
      </w:r>
    </w:p>
    <w:p w14:paraId="7135A940" w14:textId="77777777" w:rsidR="000A7FDA" w:rsidRDefault="0067465C">
      <w:pPr>
        <w:spacing w:before="219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10.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Platby budou probíhat výhradně v korunách českých.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AAF9E8" w14:textId="77777777" w:rsidR="000A7FDA" w:rsidRDefault="000A7FDA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14:paraId="64420448" w14:textId="77777777" w:rsidR="000A7FDA" w:rsidRDefault="0067465C">
      <w:pPr>
        <w:spacing w:line="216" w:lineRule="exact"/>
        <w:ind w:left="5031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III.  </w:t>
      </w:r>
    </w:p>
    <w:p w14:paraId="53AB378A" w14:textId="77777777" w:rsidR="000A7FDA" w:rsidRDefault="0067465C">
      <w:pPr>
        <w:spacing w:line="216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Místo a doba dodání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7E8CDC" w14:textId="41F5DD78" w:rsidR="000A7FDA" w:rsidRDefault="0067465C">
      <w:pPr>
        <w:spacing w:before="225" w:line="224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 xml:space="preserve">Termín dodání zboží specifikovaného dle článku č. I je </w:t>
      </w:r>
      <w:r>
        <w:rPr>
          <w:rFonts w:ascii="SKODA Next" w:hAnsi="SKODA Next" w:cs="SKODA Next"/>
          <w:b/>
          <w:bCs/>
          <w:color w:val="000000"/>
          <w:spacing w:val="-3"/>
          <w:sz w:val="18"/>
          <w:szCs w:val="18"/>
        </w:rPr>
        <w:t>nejpozději</w:t>
      </w:r>
      <w:r w:rsidR="00FA2D24">
        <w:rPr>
          <w:rFonts w:ascii="SKODA Next" w:hAnsi="SKODA Next" w:cs="SKODA Next"/>
          <w:b/>
          <w:bCs/>
          <w:color w:val="000000"/>
          <w:spacing w:val="-3"/>
          <w:sz w:val="18"/>
          <w:szCs w:val="18"/>
        </w:rPr>
        <w:t xml:space="preserve"> do 31/12/2024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EECB10" w14:textId="77777777" w:rsidR="000A7FDA" w:rsidRDefault="0067465C">
      <w:pPr>
        <w:spacing w:before="222" w:line="224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Místem plnění je sídlo kupujícího.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F0D0F2" w14:textId="77777777" w:rsidR="000A7FDA" w:rsidRDefault="0067465C">
      <w:pPr>
        <w:spacing w:before="225" w:line="224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O konkrétním termínu a místě předání je prodávající povinen kupujícího písemně vyrozumět minimálně 5 pracovních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8CAD3B" w14:textId="77777777" w:rsidR="000A7FDA" w:rsidRDefault="0067465C">
      <w:pPr>
        <w:spacing w:line="216" w:lineRule="exact"/>
        <w:ind w:left="1052"/>
        <w:rPr>
          <w:rFonts w:ascii="Times New Roman" w:hAnsi="Times New Roman" w:cs="Times New Roman"/>
          <w:color w:val="010302"/>
        </w:rPr>
        <w:sectPr w:rsidR="000A7FD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KODA Next" w:hAnsi="SKODA Next" w:cs="SKODA Next"/>
          <w:color w:val="000000"/>
          <w:sz w:val="18"/>
          <w:szCs w:val="18"/>
        </w:rPr>
        <w:t xml:space="preserve">dnů předem. Dodání se může uskutečnit pouze v pracovní dny v době od 7:00 do 18:00 hodin.   </w:t>
      </w:r>
      <w:r>
        <w:br w:type="page"/>
      </w:r>
    </w:p>
    <w:p w14:paraId="16DE77B1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2912C" w14:textId="77777777" w:rsidR="000A7FDA" w:rsidRDefault="000A7FDA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4AA836F3" w14:textId="77777777" w:rsidR="000A7FDA" w:rsidRDefault="0067465C">
      <w:pPr>
        <w:spacing w:line="216" w:lineRule="exact"/>
        <w:ind w:left="501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Článek IV.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3250ECC2" w14:textId="77777777" w:rsidR="000A7FDA" w:rsidRDefault="0067465C">
      <w:pPr>
        <w:spacing w:line="216" w:lineRule="exact"/>
        <w:ind w:left="470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Všeobecné dodací podmínky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979834" w14:textId="77777777" w:rsidR="000A7FDA" w:rsidRDefault="0067465C">
      <w:pPr>
        <w:tabs>
          <w:tab w:val="left" w:pos="1040"/>
        </w:tabs>
        <w:spacing w:before="216"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Prodávající se zavazuje dodat zboží spolu s:  </w:t>
      </w:r>
    </w:p>
    <w:p w14:paraId="03B6F8E8" w14:textId="77777777" w:rsidR="000A7FDA" w:rsidRDefault="0067465C" w:rsidP="00F02C83">
      <w:pPr>
        <w:pStyle w:val="Odstavecseseznamem"/>
        <w:numPr>
          <w:ilvl w:val="0"/>
          <w:numId w:val="1"/>
        </w:numPr>
        <w:spacing w:line="216" w:lineRule="exact"/>
        <w:ind w:left="1747" w:hanging="69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provedenými montážemi zboží nebo jeho části či jeho zprovoznění, pokud tyto činnosti jsou nutné pro</w:t>
      </w:r>
      <w:r>
        <w:rPr>
          <w:rFonts w:ascii="SKODA Next" w:hAnsi="SKODA Next" w:cs="SKODA Next"/>
          <w:color w:val="000000"/>
          <w:spacing w:val="2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řádné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7792FB" w14:textId="77777777" w:rsidR="000A7FDA" w:rsidRDefault="0067465C" w:rsidP="00F02C83">
      <w:pPr>
        <w:spacing w:line="216" w:lineRule="exact"/>
        <w:ind w:left="1747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provozování vozidla  </w:t>
      </w:r>
    </w:p>
    <w:p w14:paraId="0F4E7197" w14:textId="77777777" w:rsidR="000A7FDA" w:rsidRDefault="0067465C" w:rsidP="00F02C83">
      <w:pPr>
        <w:pStyle w:val="Odstavecseseznamem"/>
        <w:numPr>
          <w:ilvl w:val="0"/>
          <w:numId w:val="1"/>
        </w:numPr>
        <w:spacing w:line="216" w:lineRule="exact"/>
        <w:ind w:left="1747" w:hanging="69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veškerými listinami a doklady, které jsou nutné pro řádné provozování vozidla, s podrobným návodem k použití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686F7E" w14:textId="77777777" w:rsidR="000A7FDA" w:rsidRDefault="0067465C" w:rsidP="00F02C83">
      <w:pPr>
        <w:spacing w:line="215" w:lineRule="exact"/>
        <w:ind w:left="1747" w:right="27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v českém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jazyce,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protokolem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shodě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ve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smyslu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zákona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22/1997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Sb.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platném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znění,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záručním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listem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9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 veškerou nezbytnou průvodní dokumentací ve smyslu nařízení vlády č. 378/2001 Sb.   </w:t>
      </w:r>
    </w:p>
    <w:p w14:paraId="748A131B" w14:textId="77777777" w:rsidR="000A7FDA" w:rsidRDefault="0067465C" w:rsidP="00F02C83">
      <w:pPr>
        <w:pStyle w:val="Odstavecseseznamem"/>
        <w:numPr>
          <w:ilvl w:val="0"/>
          <w:numId w:val="1"/>
        </w:numPr>
        <w:spacing w:line="216" w:lineRule="exact"/>
        <w:ind w:left="1747" w:hanging="6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povinnou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výbavou</w:t>
      </w:r>
      <w:proofErr w:type="gramEnd"/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vyhlášky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341/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2014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Sb.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>,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schvalování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technické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způsobilosti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1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technických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0BE6F2" w14:textId="77777777" w:rsidR="000A7FDA" w:rsidRDefault="0067465C" w:rsidP="00F02C83">
      <w:pPr>
        <w:spacing w:line="216" w:lineRule="exact"/>
        <w:ind w:left="1747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podmínkách provozu vozidel na pozemních komunikacích, v platném znění,  </w:t>
      </w:r>
    </w:p>
    <w:p w14:paraId="13A7C0BC" w14:textId="77777777" w:rsidR="000A7FDA" w:rsidRDefault="0067465C" w:rsidP="00F02C83">
      <w:pPr>
        <w:pStyle w:val="Odstavecseseznamem"/>
        <w:numPr>
          <w:ilvl w:val="0"/>
          <w:numId w:val="1"/>
        </w:numPr>
        <w:spacing w:line="216" w:lineRule="exact"/>
        <w:ind w:left="1747" w:hanging="69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všemi provozními kapalinami na úroveň dle doporučení výrobce, včetně plné nádrže na pohonné hmoty,  </w:t>
      </w:r>
    </w:p>
    <w:p w14:paraId="2599B8A7" w14:textId="618E5599" w:rsidR="000A7FDA" w:rsidRDefault="000A7FDA" w:rsidP="00FA2D24">
      <w:pPr>
        <w:pStyle w:val="Odstavecseseznamem"/>
        <w:spacing w:line="217" w:lineRule="exact"/>
        <w:ind w:left="1747" w:right="275"/>
        <w:rPr>
          <w:rFonts w:ascii="Times New Roman" w:hAnsi="Times New Roman" w:cs="Times New Roman"/>
          <w:color w:val="010302"/>
        </w:rPr>
      </w:pPr>
    </w:p>
    <w:p w14:paraId="154D95AB" w14:textId="77777777" w:rsidR="000A7FDA" w:rsidRDefault="0067465C">
      <w:pPr>
        <w:spacing w:before="216" w:line="216" w:lineRule="exact"/>
        <w:ind w:left="75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2. Kupující není povinen zboží převzít zejména v následujících případech:  </w:t>
      </w:r>
    </w:p>
    <w:p w14:paraId="5C738109" w14:textId="77777777" w:rsidR="000A7FDA" w:rsidRDefault="0067465C">
      <w:pPr>
        <w:pStyle w:val="Odstavecseseznamem"/>
        <w:numPr>
          <w:ilvl w:val="0"/>
          <w:numId w:val="1"/>
        </w:numPr>
        <w:spacing w:line="216" w:lineRule="exact"/>
        <w:ind w:left="1747" w:hanging="69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zboží má vady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– zejména nesplňuje smluvní ujednání o jakosti a provedení, nebo při prokázání funkčnosti dle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2A0DC9" w14:textId="77777777" w:rsidR="000A7FDA" w:rsidRDefault="0067465C">
      <w:pPr>
        <w:spacing w:line="215" w:lineRule="exact"/>
        <w:ind w:left="1747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odst. 4 tohoto článku tato funkčnost vozidla není prokázána  </w:t>
      </w:r>
    </w:p>
    <w:p w14:paraId="265FB7DB" w14:textId="77777777" w:rsidR="000A7FDA" w:rsidRDefault="0067465C">
      <w:pPr>
        <w:pStyle w:val="Odstavecseseznamem"/>
        <w:numPr>
          <w:ilvl w:val="0"/>
          <w:numId w:val="1"/>
        </w:numPr>
        <w:spacing w:line="215" w:lineRule="exact"/>
        <w:ind w:left="1747" w:hanging="69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prodávající odevzdal zboží v jiném místě, než jak je sjednáno,  </w:t>
      </w:r>
    </w:p>
    <w:p w14:paraId="411D0C3F" w14:textId="77777777" w:rsidR="000A7FDA" w:rsidRDefault="0067465C">
      <w:pPr>
        <w:pStyle w:val="Odstavecseseznamem"/>
        <w:numPr>
          <w:ilvl w:val="0"/>
          <w:numId w:val="1"/>
        </w:numPr>
        <w:spacing w:line="215" w:lineRule="exact"/>
        <w:ind w:left="1747" w:hanging="6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spolu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zbožím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nepředá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kupujícímu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veškeré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doklady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uvedené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čl.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IV.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odst.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smlouvy,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6BB5DD" w14:textId="77777777" w:rsidR="000A7FDA" w:rsidRDefault="0067465C">
      <w:pPr>
        <w:spacing w:line="216" w:lineRule="exact"/>
        <w:ind w:left="1747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případně pokud doklady nutné k užívání vozidel mají vady.  </w:t>
      </w:r>
    </w:p>
    <w:p w14:paraId="2692B24E" w14:textId="41660C06" w:rsidR="000A7FDA" w:rsidRDefault="0067465C" w:rsidP="00F02C83">
      <w:pPr>
        <w:spacing w:before="215" w:line="218" w:lineRule="exact"/>
        <w:ind w:left="1039" w:right="281" w:hanging="28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3. Před převzetím zboží prodávající kupujícímu prokáže funkčnost zboží a provede odborné zaškolení zaměstnanců kupujícího na</w:t>
      </w:r>
      <w:r w:rsidR="00F02C83">
        <w:rPr>
          <w:rFonts w:ascii="SKODA Next" w:hAnsi="SKODA Next" w:cs="SKODA Next"/>
          <w:color w:val="00000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úroveň samostatné obsluhy vozidla. Prokázání funkčnosti a provedení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zaškolení  zaměstnanců</w:t>
      </w:r>
      <w:proofErr w:type="gramEnd"/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potvrdí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předávacím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protokolu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ke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vystaveném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prodávajícím.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prohlašuje,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1"/>
          <w:sz w:val="18"/>
          <w:szCs w:val="18"/>
        </w:rPr>
        <w:t>že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předá  předmět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 xml:space="preserve"> smlouvy kupujícímu na základě</w:t>
      </w:r>
      <w:r w:rsidR="00F02C83">
        <w:rPr>
          <w:rFonts w:ascii="SKODA Next" w:hAnsi="SKODA Next" w:cs="SKODA Next"/>
          <w:color w:val="00000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odsouhlaseného, oběma stranami podepsaného protokolu o Předání a převzetí,  obsahující potvrzení o funkčnosti předmětu smlouvy, jeho bezvadnosti a úplnosti dle technické specifikace.   </w:t>
      </w:r>
    </w:p>
    <w:p w14:paraId="64CF0F9C" w14:textId="1E9312B4" w:rsidR="000A7FDA" w:rsidRDefault="0067465C">
      <w:pPr>
        <w:spacing w:before="222" w:line="217" w:lineRule="exact"/>
        <w:ind w:left="1052" w:right="27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>Odborné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zaškolení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zaměstnanců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kupujícího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odst.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4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tohoto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článku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provede</w:t>
      </w:r>
      <w:r>
        <w:rPr>
          <w:rFonts w:ascii="SKODA Next" w:hAnsi="SKODA Next" w:cs="SKODA Next"/>
          <w:color w:val="000000"/>
          <w:spacing w:val="29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místě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předání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4"/>
          <w:sz w:val="18"/>
          <w:szCs w:val="18"/>
        </w:rPr>
        <w:t>adrese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Město</w:t>
      </w:r>
      <w:r w:rsidR="00FA2D24"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Hranice</w:t>
      </w:r>
      <w:r>
        <w:rPr>
          <w:rFonts w:ascii="SKODA Next" w:hAnsi="SKODA Next" w:cs="SKODA Next"/>
          <w:color w:val="000000"/>
          <w:sz w:val="18"/>
          <w:szCs w:val="18"/>
        </w:rPr>
        <w:t>,</w:t>
      </w:r>
      <w:r w:rsidR="00FA2D24">
        <w:rPr>
          <w:rFonts w:ascii="SKODA Next" w:hAnsi="SKODA Next" w:cs="SKODA Next"/>
          <w:color w:val="000000"/>
          <w:spacing w:val="27"/>
          <w:sz w:val="18"/>
          <w:szCs w:val="18"/>
        </w:rPr>
        <w:t xml:space="preserve"> P</w:t>
      </w:r>
      <w:r w:rsidR="00F02C83">
        <w:rPr>
          <w:rFonts w:ascii="SKODA Next" w:hAnsi="SKODA Next" w:cs="SKODA Next"/>
          <w:color w:val="000000"/>
          <w:spacing w:val="27"/>
          <w:sz w:val="18"/>
          <w:szCs w:val="18"/>
        </w:rPr>
        <w:t>e</w:t>
      </w:r>
      <w:r w:rsidR="00FA2D24">
        <w:rPr>
          <w:rFonts w:ascii="SKODA Next" w:hAnsi="SKODA Next" w:cs="SKODA Next"/>
          <w:color w:val="000000"/>
          <w:spacing w:val="27"/>
          <w:sz w:val="18"/>
          <w:szCs w:val="18"/>
        </w:rPr>
        <w:t>rnštejnské náměstí</w:t>
      </w:r>
      <w:r w:rsidR="00F02C83">
        <w:rPr>
          <w:rFonts w:ascii="SKODA Next" w:hAnsi="SKODA Next" w:cs="SKODA Next"/>
          <w:color w:val="000000"/>
          <w:spacing w:val="27"/>
          <w:sz w:val="18"/>
          <w:szCs w:val="18"/>
        </w:rPr>
        <w:t xml:space="preserve"> </w:t>
      </w:r>
      <w:r w:rsidR="00FA2D24">
        <w:rPr>
          <w:rFonts w:ascii="SKODA Next" w:hAnsi="SKODA Next" w:cs="SKODA Next"/>
          <w:color w:val="000000"/>
          <w:spacing w:val="27"/>
          <w:sz w:val="18"/>
          <w:szCs w:val="18"/>
        </w:rPr>
        <w:t>1</w:t>
      </w:r>
      <w:r>
        <w:rPr>
          <w:rFonts w:ascii="SKODA Next" w:hAnsi="SKODA Next" w:cs="SKODA Next"/>
          <w:color w:val="000000"/>
          <w:sz w:val="18"/>
          <w:szCs w:val="18"/>
        </w:rPr>
        <w:t>,</w:t>
      </w:r>
      <w:r w:rsidR="00FA2D24"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Hranice</w:t>
      </w:r>
      <w:r>
        <w:rPr>
          <w:rFonts w:ascii="SKODA Next" w:hAnsi="SKODA Next" w:cs="SKODA Next"/>
          <w:color w:val="000000"/>
          <w:sz w:val="18"/>
          <w:szCs w:val="18"/>
        </w:rPr>
        <w:t>,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75</w:t>
      </w:r>
      <w:r w:rsidR="00FA2D24">
        <w:rPr>
          <w:rFonts w:ascii="SKODA Next" w:hAnsi="SKODA Next" w:cs="SKODA Next"/>
          <w:color w:val="000000"/>
          <w:sz w:val="18"/>
          <w:szCs w:val="18"/>
        </w:rPr>
        <w:t>3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01,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případně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jiném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smluvními</w:t>
      </w:r>
      <w:r>
        <w:rPr>
          <w:rFonts w:ascii="SKODA Next" w:hAnsi="SKODA Next" w:cs="SKODA Next"/>
          <w:color w:val="000000"/>
          <w:spacing w:val="2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stranami</w:t>
      </w:r>
      <w:r>
        <w:rPr>
          <w:rFonts w:ascii="SKODA Next" w:hAnsi="SKODA Next" w:cs="SKODA Next"/>
          <w:color w:val="000000"/>
          <w:spacing w:val="2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dohodnutém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místě. Prodávající se zavazuje školení provést v den předání a převzetí zboží.  </w:t>
      </w:r>
    </w:p>
    <w:p w14:paraId="7696B321" w14:textId="77777777" w:rsidR="000A7FDA" w:rsidRDefault="0067465C">
      <w:pPr>
        <w:spacing w:before="225" w:line="215" w:lineRule="exact"/>
        <w:ind w:left="1052" w:right="28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 xml:space="preserve">Prodávající se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zavazuje ve všech dokladech souvisejících s touto smlouvou (dodací list, Předávací protokol, přepravní list,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poštovní zásilka, faktura atd.) uvádět číslo této smlouvy. Kupující je oprávněn dodávku a/nebo dokument neoznačený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číslem smlouvy odmítnout.   </w:t>
      </w:r>
    </w:p>
    <w:p w14:paraId="0E62E291" w14:textId="77777777" w:rsidR="000A7FDA" w:rsidRDefault="0067465C">
      <w:pPr>
        <w:spacing w:before="225" w:line="224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>Pos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tupné dodávky částí předmětu smlouvy ani dílčí fakturace nejsou přípustné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9A859C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04563C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6D2E37" w14:textId="77777777" w:rsidR="000A7FDA" w:rsidRDefault="000A7FDA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3992CC79" w14:textId="77777777" w:rsidR="000A7FDA" w:rsidRDefault="0067465C">
      <w:pPr>
        <w:spacing w:line="216" w:lineRule="exact"/>
        <w:ind w:left="540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V.   </w:t>
      </w:r>
    </w:p>
    <w:p w14:paraId="4FBB054A" w14:textId="77777777" w:rsidR="000A7FDA" w:rsidRDefault="0067465C">
      <w:pPr>
        <w:spacing w:line="216" w:lineRule="exact"/>
        <w:ind w:left="4564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Další povinnosti prodávajícího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C6BEB9" w14:textId="77777777" w:rsidR="000A7FDA" w:rsidRDefault="0067465C">
      <w:pPr>
        <w:tabs>
          <w:tab w:val="left" w:pos="1040"/>
        </w:tabs>
        <w:spacing w:before="218" w:line="216" w:lineRule="exact"/>
        <w:ind w:left="1052" w:right="27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srozuměn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 tím,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dobu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deseti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let</w:t>
      </w:r>
      <w:r>
        <w:rPr>
          <w:rFonts w:ascii="SKODA Next" w:hAnsi="SKODA Next" w:cs="SKODA Next"/>
          <w:color w:val="000000"/>
          <w:spacing w:val="4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uplynutí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záruční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doby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VII.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4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povinen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poskytnout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kupujícímu</w:t>
      </w:r>
      <w:proofErr w:type="gramEnd"/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na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vyžádání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pozáruční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servis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zboží.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Smluvní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strany</w:t>
      </w:r>
      <w:proofErr w:type="gramEnd"/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dohodly,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servisní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práce</w:t>
      </w:r>
      <w:r>
        <w:rPr>
          <w:rFonts w:ascii="SKODA Next" w:hAnsi="SKODA Next" w:cs="SKODA Next"/>
          <w:color w:val="000000"/>
          <w:spacing w:val="8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budou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provedeny ve lhůtě dvou pracovních dnů od</w:t>
      </w:r>
      <w:r>
        <w:rPr>
          <w:rFonts w:ascii="SKODA Next" w:hAnsi="SKODA Next" w:cs="SKODA Next"/>
          <w:color w:val="000000"/>
          <w:spacing w:val="2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doručení žádosti o provedení servisního úkonu, pokud se smluvní strany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nedohodnou jinak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. 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678FAD0D" w14:textId="77777777" w:rsidR="000A7FDA" w:rsidRDefault="0067465C">
      <w:pPr>
        <w:tabs>
          <w:tab w:val="left" w:pos="1040"/>
        </w:tabs>
        <w:spacing w:before="218"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Pozáruční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servis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tohoto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článku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není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součástí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předmětu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smlouvy.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poskytne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kupujícímu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servisní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5"/>
          <w:sz w:val="18"/>
          <w:szCs w:val="18"/>
        </w:rPr>
        <w:t>úkon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EEB081" w14:textId="77777777" w:rsidR="000A7FDA" w:rsidRDefault="0067465C">
      <w:pPr>
        <w:spacing w:line="216" w:lineRule="exact"/>
        <w:ind w:left="105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v rámci pozáručního servisu za cenu v místě a čase obvyklou.   </w:t>
      </w:r>
    </w:p>
    <w:p w14:paraId="18F6041B" w14:textId="77777777" w:rsidR="000A7FDA" w:rsidRDefault="000A7FDA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14:paraId="31083EF9" w14:textId="77777777" w:rsidR="000A7FDA" w:rsidRDefault="0067465C">
      <w:pPr>
        <w:spacing w:line="216" w:lineRule="exact"/>
        <w:ind w:left="537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VI.   </w:t>
      </w:r>
    </w:p>
    <w:p w14:paraId="2464B505" w14:textId="77777777" w:rsidR="000A7FDA" w:rsidRDefault="0067465C">
      <w:pPr>
        <w:spacing w:line="216" w:lineRule="exact"/>
        <w:ind w:left="362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Přechod vlastnictví a odpovědnost za škody na zboží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813D22" w14:textId="77777777" w:rsidR="000A7FDA" w:rsidRDefault="0067465C">
      <w:pPr>
        <w:tabs>
          <w:tab w:val="left" w:pos="1039"/>
        </w:tabs>
        <w:spacing w:before="216" w:line="216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Vlastnické právo se převádí z prodávajícího na kupujícího okamžikem převzetí zboží kupujícím a potvrzením předávacího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1323A8" w14:textId="77777777" w:rsidR="000A7FDA" w:rsidRDefault="0067465C">
      <w:pPr>
        <w:spacing w:line="216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protokolu dle čl. IV. odst. 4 této smlouvy.  </w:t>
      </w:r>
    </w:p>
    <w:p w14:paraId="644BC9DB" w14:textId="77777777" w:rsidR="000A7FDA" w:rsidRDefault="0067465C">
      <w:pPr>
        <w:tabs>
          <w:tab w:val="left" w:pos="1039"/>
        </w:tabs>
        <w:spacing w:before="218" w:line="216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Nebezpečí škody se převádí z prodávajícího na kupujícího okamžikem převzetí zboží kupujícím a potvrzením předávacího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8BD0FE" w14:textId="77777777" w:rsidR="000A7FDA" w:rsidRDefault="0067465C">
      <w:pPr>
        <w:spacing w:line="216" w:lineRule="exact"/>
        <w:ind w:left="1039"/>
        <w:rPr>
          <w:rFonts w:ascii="Times New Roman" w:hAnsi="Times New Roman" w:cs="Times New Roman"/>
          <w:color w:val="010302"/>
        </w:rPr>
        <w:sectPr w:rsidR="000A7FD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KODA Next" w:hAnsi="SKODA Next" w:cs="SKODA Next"/>
          <w:color w:val="000000"/>
          <w:sz w:val="18"/>
          <w:szCs w:val="18"/>
        </w:rPr>
        <w:t xml:space="preserve">protokolu dle čl. IV. odst. 4 této smlouvy.  </w:t>
      </w:r>
      <w:r>
        <w:br w:type="page"/>
      </w:r>
    </w:p>
    <w:p w14:paraId="7A7D4965" w14:textId="77777777" w:rsidR="000A7FDA" w:rsidRDefault="000A7FDA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3375A5CC" w14:textId="77777777" w:rsidR="000A7FDA" w:rsidRDefault="0067465C">
      <w:pPr>
        <w:spacing w:line="216" w:lineRule="exact"/>
        <w:ind w:left="530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VII.  </w:t>
      </w:r>
    </w:p>
    <w:p w14:paraId="4366518F" w14:textId="77777777" w:rsidR="000A7FDA" w:rsidRDefault="0067465C">
      <w:pPr>
        <w:spacing w:line="216" w:lineRule="exact"/>
        <w:ind w:left="4197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pacing w:val="-1"/>
          <w:sz w:val="18"/>
          <w:szCs w:val="18"/>
        </w:rPr>
        <w:t>Záruka za jakost, nároky z vad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53BB9B" w14:textId="2954CE3D" w:rsidR="000A7FDA" w:rsidRDefault="0067465C">
      <w:pPr>
        <w:tabs>
          <w:tab w:val="left" w:pos="833"/>
        </w:tabs>
        <w:spacing w:before="216" w:line="216" w:lineRule="exact"/>
        <w:ind w:left="4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7218E42" wp14:editId="7D5B4893">
                <wp:simplePos x="0" y="0"/>
                <wp:positionH relativeFrom="page">
                  <wp:posOffset>630936</wp:posOffset>
                </wp:positionH>
                <wp:positionV relativeFrom="line">
                  <wp:posOffset>136702</wp:posOffset>
                </wp:positionV>
                <wp:extent cx="228904" cy="1386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04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04" h="138684">
                              <a:moveTo>
                                <a:pt x="0" y="138684"/>
                              </a:moveTo>
                              <a:lnTo>
                                <a:pt x="228904" y="138684"/>
                              </a:lnTo>
                              <a:lnTo>
                                <a:pt x="228904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9238CC" id="Freeform 101" o:spid="_x0000_s1026" style="position:absolute;margin-left:49.7pt;margin-top:10.75pt;width:18pt;height:10.9pt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904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" path="m,138684r228904,l228904,,,,,138684xe" fillcolor="aqu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Záruka na vozidlo je platná po dobu 60 měsíců nebo najetých 1</w:t>
      </w:r>
      <w:r w:rsidR="00FA2D24">
        <w:rPr>
          <w:rFonts w:ascii="SKODA Next" w:hAnsi="SKODA Next" w:cs="SKODA Next"/>
          <w:color w:val="000000"/>
          <w:sz w:val="18"/>
          <w:szCs w:val="18"/>
        </w:rPr>
        <w:t>50</w:t>
      </w:r>
      <w:r>
        <w:rPr>
          <w:rFonts w:ascii="SKODA Next" w:hAnsi="SKODA Next" w:cs="SKODA Next"/>
          <w:color w:val="000000"/>
          <w:sz w:val="18"/>
          <w:szCs w:val="18"/>
        </w:rPr>
        <w:t>.000 Km</w:t>
      </w:r>
      <w:r>
        <w:rPr>
          <w:rFonts w:ascii="SKODA Next" w:hAnsi="SKODA Next" w:cs="SKODA Next"/>
          <w:color w:val="000000"/>
          <w:spacing w:val="-2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510F49" w14:textId="77777777" w:rsidR="000A7FDA" w:rsidRDefault="0067465C">
      <w:pPr>
        <w:tabs>
          <w:tab w:val="left" w:pos="833"/>
        </w:tabs>
        <w:spacing w:before="219" w:line="216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 zaručuje kupujícímu, že zboží odevzdané v souladu s touto smlouvou: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C44587" w14:textId="77777777" w:rsidR="000A7FDA" w:rsidRDefault="0067465C">
      <w:pPr>
        <w:pStyle w:val="Odstavecseseznamem"/>
        <w:numPr>
          <w:ilvl w:val="0"/>
          <w:numId w:val="1"/>
        </w:numPr>
        <w:spacing w:line="216" w:lineRule="exact"/>
        <w:ind w:left="1039" w:hanging="36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nemá žádné právní vady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AC15FF" w14:textId="77777777" w:rsidR="000A7FDA" w:rsidRDefault="0067465C">
      <w:pPr>
        <w:pStyle w:val="Odstavecseseznamem"/>
        <w:numPr>
          <w:ilvl w:val="0"/>
          <w:numId w:val="1"/>
        </w:numPr>
        <w:spacing w:before="20" w:line="216" w:lineRule="exact"/>
        <w:ind w:left="1044" w:hanging="35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je plně funkční a má obvyklé technické vlastnosti, odpovídající technickým údajům výrobce automobilů,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D4BC31" w14:textId="77777777" w:rsidR="000A7FDA" w:rsidRDefault="0067465C">
      <w:pPr>
        <w:pStyle w:val="Odstavecseseznamem"/>
        <w:numPr>
          <w:ilvl w:val="0"/>
          <w:numId w:val="1"/>
        </w:numPr>
        <w:spacing w:line="216" w:lineRule="exact"/>
        <w:ind w:left="1044" w:hanging="35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použitelné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České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republice.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této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souvislosti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zejména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zaručuje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kupujícímu,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získalo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veškerá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447480" w14:textId="77777777" w:rsidR="000A7FDA" w:rsidRDefault="0067465C">
      <w:pPr>
        <w:spacing w:line="215" w:lineRule="exact"/>
        <w:ind w:left="1044" w:right="28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8"/>
          <w:szCs w:val="18"/>
        </w:rPr>
        <w:t>nezbytná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osvědčení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pro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užití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automobilů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České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republice,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pokud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takové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osvědčení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právního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řádu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4"/>
          <w:sz w:val="18"/>
          <w:szCs w:val="18"/>
        </w:rPr>
        <w:t>České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republiky vyžadováno. Prodávající předá originály nebo kopie těchto osvědčení kupujícímu při odevzdání zboží.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361E07" w14:textId="77777777" w:rsidR="000A7FDA" w:rsidRDefault="0067465C">
      <w:pPr>
        <w:pStyle w:val="Odstavecseseznamem"/>
        <w:numPr>
          <w:ilvl w:val="0"/>
          <w:numId w:val="1"/>
        </w:numPr>
        <w:spacing w:line="216" w:lineRule="exact"/>
        <w:ind w:left="1039" w:hanging="424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neobsahuje žádné reklamní prvky, kromě označení vozidla od výrobce a ozdobného znaku automobilky,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2ACFFA" w14:textId="77777777" w:rsidR="000A7FDA" w:rsidRDefault="0067465C">
      <w:pPr>
        <w:pStyle w:val="Odstavecseseznamem"/>
        <w:numPr>
          <w:ilvl w:val="0"/>
          <w:numId w:val="2"/>
        </w:numPr>
        <w:spacing w:line="223" w:lineRule="exact"/>
        <w:ind w:left="1039" w:hanging="424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je připraveno k okamžitému provozu na pozemních komunikacích (včetně naplnění všech provozních kapalin na úroveň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799710" w14:textId="77777777" w:rsidR="000A7FDA" w:rsidRDefault="0067465C">
      <w:pPr>
        <w:spacing w:line="216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dle doporučení výrobce).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A53AB8" w14:textId="77777777" w:rsidR="000A7FDA" w:rsidRDefault="000A7FDA">
      <w:pPr>
        <w:spacing w:after="190"/>
        <w:rPr>
          <w:rFonts w:ascii="Times New Roman" w:hAnsi="Times New Roman"/>
          <w:color w:val="000000" w:themeColor="text1"/>
          <w:sz w:val="24"/>
          <w:szCs w:val="24"/>
        </w:rPr>
      </w:pPr>
    </w:p>
    <w:p w14:paraId="3FCA92FD" w14:textId="77777777" w:rsidR="000A7FDA" w:rsidRDefault="0067465C">
      <w:pPr>
        <w:tabs>
          <w:tab w:val="left" w:pos="833"/>
        </w:tabs>
        <w:spacing w:line="217" w:lineRule="exact"/>
        <w:ind w:left="833" w:right="27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Prodávající je povinen nejpozději do 24 hodin po obdržení reklamace písemně oznámit, zda reklamaci uznává, v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jaké lhůtě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vady</w:t>
      </w:r>
      <w:r>
        <w:rPr>
          <w:rFonts w:ascii="SKODA Next" w:hAnsi="SKODA Next" w:cs="SKODA Next"/>
          <w:color w:val="000000"/>
          <w:spacing w:val="2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odstraní,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popřípadě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jakého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důvodu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reklamaci</w:t>
      </w:r>
      <w:r>
        <w:rPr>
          <w:rFonts w:ascii="SKODA Next" w:hAnsi="SKODA Next" w:cs="SKODA Next"/>
          <w:color w:val="000000"/>
          <w:spacing w:val="2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neuznává.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Pokud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tak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neučiní,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má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to,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reklamaci</w:t>
      </w:r>
      <w:r>
        <w:rPr>
          <w:rFonts w:ascii="SKODA Next" w:hAnsi="SKODA Next" w:cs="SKODA Next"/>
          <w:color w:val="000000"/>
          <w:spacing w:val="2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kupujícího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uznává.   </w:t>
      </w:r>
    </w:p>
    <w:p w14:paraId="5975CE33" w14:textId="77777777" w:rsidR="000A7FDA" w:rsidRDefault="0067465C">
      <w:pPr>
        <w:tabs>
          <w:tab w:val="left" w:pos="833"/>
        </w:tabs>
        <w:spacing w:line="216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 se zavazuje prokázané vady bezplatně odstranit ve lhůtě do 2 pracovního dne od oznámení vady, nedojde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-li 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744FA6" w14:textId="77777777" w:rsidR="000A7FDA" w:rsidRDefault="0067465C">
      <w:pPr>
        <w:spacing w:before="20" w:line="216" w:lineRule="exact"/>
        <w:ind w:left="83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jiné dohodě.  </w:t>
      </w:r>
    </w:p>
    <w:p w14:paraId="642053F7" w14:textId="77777777" w:rsidR="000A7FDA" w:rsidRDefault="0067465C">
      <w:pPr>
        <w:tabs>
          <w:tab w:val="left" w:pos="833"/>
        </w:tabs>
        <w:spacing w:before="20" w:line="216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Vady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uplatňuje</w:t>
      </w:r>
      <w:r>
        <w:rPr>
          <w:rFonts w:ascii="SKODA Next" w:hAnsi="SKODA Next" w:cs="SKODA Next"/>
          <w:color w:val="000000"/>
          <w:spacing w:val="3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kupující</w:t>
      </w:r>
      <w:r>
        <w:rPr>
          <w:rFonts w:ascii="SKODA Next" w:hAnsi="SKODA Next" w:cs="SKODA Next"/>
          <w:color w:val="000000"/>
          <w:spacing w:val="2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prostřednictvím</w:t>
      </w:r>
      <w:r>
        <w:rPr>
          <w:rFonts w:ascii="SKODA Next" w:hAnsi="SKODA Next" w:cs="SKODA Next"/>
          <w:color w:val="000000"/>
          <w:spacing w:val="3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kontaktní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osoby</w:t>
      </w:r>
      <w:r>
        <w:rPr>
          <w:rFonts w:ascii="SKODA Next" w:hAnsi="SKODA Next" w:cs="SKODA Next"/>
          <w:color w:val="000000"/>
          <w:spacing w:val="34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uvedené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čl. VIII.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odst. 1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smlouvy,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prostřednictvím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422191" w14:textId="77777777" w:rsidR="000A7FDA" w:rsidRDefault="0067465C">
      <w:pPr>
        <w:tabs>
          <w:tab w:val="left" w:pos="3715"/>
          <w:tab w:val="left" w:pos="5001"/>
          <w:tab w:val="left" w:pos="7447"/>
        </w:tabs>
        <w:spacing w:line="248" w:lineRule="exact"/>
        <w:ind w:left="833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zaslání</w:t>
      </w:r>
      <w:proofErr w:type="gramStart"/>
      <w:r>
        <w:rPr>
          <w:rFonts w:ascii="SKODA Next" w:hAnsi="SKODA Next" w:cs="SKODA Next"/>
          <w:color w:val="000000"/>
          <w:spacing w:val="14"/>
          <w:sz w:val="18"/>
          <w:szCs w:val="18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>„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>Oznámení</w:t>
      </w:r>
      <w:r>
        <w:rPr>
          <w:rFonts w:ascii="SKODA Next" w:hAnsi="SKODA Next" w:cs="SKODA Next"/>
          <w:color w:val="000000"/>
          <w:spacing w:val="14"/>
          <w:sz w:val="18"/>
          <w:szCs w:val="18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 xml:space="preserve">o reklamaci“ </w:t>
      </w:r>
      <w:r>
        <w:rPr>
          <w:rFonts w:ascii="SKODA Next" w:hAnsi="SKODA Next" w:cs="SKODA Next"/>
          <w:color w:val="000000"/>
          <w:sz w:val="18"/>
          <w:szCs w:val="18"/>
        </w:rPr>
        <w:tab/>
        <w:t xml:space="preserve">prodávajícímu </w:t>
      </w:r>
      <w:r>
        <w:rPr>
          <w:rFonts w:ascii="SKODA Next" w:hAnsi="SKODA Next" w:cs="SKODA Next"/>
          <w:color w:val="000000"/>
          <w:sz w:val="18"/>
          <w:szCs w:val="18"/>
        </w:rPr>
        <w:tab/>
        <w:t>elektronicky</w:t>
      </w:r>
      <w:r>
        <w:rPr>
          <w:rFonts w:ascii="SKODA Next" w:hAnsi="SKODA Next" w:cs="SKODA Next"/>
          <w:color w:val="000000"/>
          <w:spacing w:val="14"/>
          <w:sz w:val="18"/>
          <w:szCs w:val="18"/>
        </w:rPr>
        <w:t xml:space="preserve">   </w:t>
      </w:r>
      <w:r>
        <w:rPr>
          <w:rFonts w:ascii="SKODA Next" w:hAnsi="SKODA Next" w:cs="SKODA Next"/>
          <w:color w:val="000000"/>
          <w:sz w:val="18"/>
          <w:szCs w:val="18"/>
        </w:rPr>
        <w:t xml:space="preserve">na e-mailovou </w:t>
      </w:r>
      <w:r>
        <w:rPr>
          <w:rFonts w:ascii="SKODA Next" w:hAnsi="SKODA Next" w:cs="SKODA Next"/>
          <w:color w:val="000000"/>
          <w:sz w:val="18"/>
          <w:szCs w:val="18"/>
        </w:rPr>
        <w:tab/>
        <w:t>adresu:</w:t>
      </w:r>
      <w:r>
        <w:rPr>
          <w:rFonts w:ascii="SKODA Next" w:hAnsi="SKODA Next" w:cs="SKODA Next"/>
          <w:color w:val="000000"/>
          <w:spacing w:val="14"/>
          <w:sz w:val="18"/>
          <w:szCs w:val="18"/>
        </w:rPr>
        <w:t xml:space="preserve">   </w:t>
      </w:r>
      <w:hyperlink r:id="rId6" w:history="1">
        <w:r>
          <w:rPr>
            <w:rFonts w:ascii="SKODA Next" w:hAnsi="SKODA Next" w:cs="SKODA Next"/>
            <w:color w:val="0000FF"/>
            <w:sz w:val="18"/>
            <w:szCs w:val="18"/>
            <w:u w:val="single"/>
          </w:rPr>
          <w:t>slovenak@ppautocentrum.cz</w:t>
        </w:r>
      </w:hyperlink>
      <w:r>
        <w:rPr>
          <w:rFonts w:ascii="SKODA Next" w:hAnsi="SKODA Next" w:cs="SKODA Next"/>
          <w:color w:val="000000"/>
          <w:spacing w:val="-19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 oznámení musí být vada zboží popsána a uvedeno, jak se projevuje. Dále může kupující v oznámení uvést své požadavky,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jakým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způsobem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požaduje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vadu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zboží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odstranit.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Reklamační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řízení</w:t>
      </w:r>
      <w:proofErr w:type="gramEnd"/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je zahájeno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dnem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doručení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oznámení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reklamaci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prodávajícímu.   </w:t>
      </w:r>
    </w:p>
    <w:p w14:paraId="4F0E94A9" w14:textId="77777777" w:rsidR="000A7FDA" w:rsidRDefault="0067465C">
      <w:pPr>
        <w:tabs>
          <w:tab w:val="left" w:pos="833"/>
        </w:tabs>
        <w:spacing w:before="20" w:line="216" w:lineRule="exact"/>
        <w:ind w:left="47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Běh záruční doby se pozastavuje po dobu od zahájení reklamačního řízení do podpisu protokolu a dodání bezvadného zboží.  </w:t>
      </w:r>
    </w:p>
    <w:p w14:paraId="7D6A0131" w14:textId="77777777" w:rsidR="000A7FDA" w:rsidRDefault="000A7FDA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</w:p>
    <w:p w14:paraId="66BCA0EC" w14:textId="77777777" w:rsidR="000A7FDA" w:rsidRDefault="0067465C">
      <w:pPr>
        <w:spacing w:line="250" w:lineRule="exact"/>
        <w:ind w:left="4933" w:right="4523" w:firstLine="21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VIII.  </w:t>
      </w: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Kontaktní osoby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65BC4" w14:textId="77777777" w:rsidR="000A7FDA" w:rsidRDefault="000A7FDA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70AB6CD4" w14:textId="77777777" w:rsidR="000A7FDA" w:rsidRDefault="0067465C">
      <w:pPr>
        <w:tabs>
          <w:tab w:val="left" w:pos="1040"/>
        </w:tabs>
        <w:spacing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Kontaktními osobami pro účely plnění dle této smlouvy jsou: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7B0051" w14:textId="77777777" w:rsidR="000A7FDA" w:rsidRDefault="000A7FDA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38C814A5" w14:textId="77777777" w:rsidR="000A7FDA" w:rsidRDefault="0067465C">
      <w:pPr>
        <w:tabs>
          <w:tab w:val="left" w:pos="1400"/>
        </w:tabs>
        <w:spacing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a)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SKODA Next" w:hAnsi="SKODA Next" w:cs="SKODA Next"/>
          <w:color w:val="000000"/>
          <w:sz w:val="16"/>
          <w:szCs w:val="16"/>
        </w:rPr>
        <w:t xml:space="preserve">Pro účel plnění této smlouvy:   </w:t>
      </w:r>
    </w:p>
    <w:p w14:paraId="6ECCC319" w14:textId="77777777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aa) na straně prodávajícího:  </w:t>
      </w:r>
    </w:p>
    <w:p w14:paraId="40658906" w14:textId="77777777" w:rsidR="000A7FDA" w:rsidRDefault="0067465C">
      <w:pPr>
        <w:tabs>
          <w:tab w:val="left" w:pos="3147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Jméno a příjmení: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Milan Kanda  </w:t>
      </w:r>
    </w:p>
    <w:p w14:paraId="1246773C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Funkce:</w:t>
      </w:r>
      <w:r>
        <w:rPr>
          <w:rFonts w:ascii="SKODA Next" w:hAnsi="SKODA Next" w:cs="SKODA Next"/>
          <w:color w:val="000000"/>
          <w:sz w:val="16"/>
          <w:szCs w:val="16"/>
        </w:rPr>
        <w:tab/>
        <w:t>vedoucí prodeje nových vozů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58FA49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Tel.: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581 622 111  </w:t>
      </w:r>
    </w:p>
    <w:p w14:paraId="548692EB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Mobil: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724 810 038  </w:t>
      </w:r>
    </w:p>
    <w:p w14:paraId="49BF1763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e-mail:</w:t>
      </w:r>
      <w:r>
        <w:rPr>
          <w:rFonts w:ascii="SKODA Next" w:hAnsi="SKODA Next" w:cs="SKODA Next"/>
          <w:color w:val="000000"/>
          <w:sz w:val="16"/>
          <w:szCs w:val="16"/>
        </w:rPr>
        <w:tab/>
      </w:r>
      <w:hyperlink r:id="rId7" w:history="1">
        <w:r>
          <w:rPr>
            <w:rFonts w:ascii="SKODA Next" w:hAnsi="SKODA Next" w:cs="SKODA Next"/>
            <w:color w:val="000000"/>
            <w:sz w:val="16"/>
            <w:szCs w:val="16"/>
          </w:rPr>
          <w:t>kanda@ppautocentrum.cz</w:t>
        </w:r>
      </w:hyperlink>
      <w:r>
        <w:rPr>
          <w:rFonts w:ascii="SKODA Next" w:hAnsi="SKODA Next" w:cs="SKODA Next"/>
          <w:color w:val="000000"/>
          <w:sz w:val="16"/>
          <w:szCs w:val="16"/>
        </w:rPr>
        <w:t xml:space="preserve">  </w:t>
      </w:r>
    </w:p>
    <w:p w14:paraId="781352FF" w14:textId="77777777" w:rsidR="00587AA9" w:rsidRDefault="0067465C" w:rsidP="00587AA9">
      <w:pPr>
        <w:spacing w:before="228" w:line="220" w:lineRule="exact"/>
        <w:ind w:left="1040" w:right="5671"/>
        <w:rPr>
          <w:rFonts w:ascii="Times New Roman" w:hAnsi="Times New Roman" w:cs="Times New Roman"/>
          <w:sz w:val="16"/>
          <w:szCs w:val="16"/>
        </w:rPr>
      </w:pPr>
      <w:r>
        <w:rPr>
          <w:rFonts w:ascii="SKODA Next" w:hAnsi="SKODA Next" w:cs="SKODA Next"/>
          <w:color w:val="000000"/>
          <w:sz w:val="16"/>
          <w:szCs w:val="16"/>
        </w:rPr>
        <w:t>ab) na straně k</w:t>
      </w:r>
      <w:r>
        <w:rPr>
          <w:rFonts w:ascii="SKODA Next" w:hAnsi="SKODA Next" w:cs="SKODA Next"/>
          <w:color w:val="000000"/>
          <w:spacing w:val="-3"/>
          <w:sz w:val="16"/>
          <w:szCs w:val="16"/>
        </w:rPr>
        <w:t>upujícího: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F11EE3" w14:textId="151210C1" w:rsidR="000A7FDA" w:rsidRPr="00587AA9" w:rsidRDefault="0067465C" w:rsidP="006E154E">
      <w:pPr>
        <w:spacing w:line="220" w:lineRule="exact"/>
        <w:ind w:left="1038" w:right="5670"/>
        <w:rPr>
          <w:rFonts w:ascii="Times New Roman" w:hAnsi="Times New Roman" w:cs="Times New Roman"/>
          <w:sz w:val="16"/>
          <w:szCs w:val="16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Jméno a </w:t>
      </w: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příjmení:   </w:t>
      </w:r>
      <w:proofErr w:type="gramEnd"/>
      <w:r w:rsidR="00587AA9">
        <w:rPr>
          <w:rFonts w:ascii="SKODA Next" w:hAnsi="SKODA Next" w:cs="SKODA Next"/>
          <w:color w:val="000000"/>
          <w:sz w:val="16"/>
          <w:szCs w:val="16"/>
        </w:rPr>
        <w:tab/>
        <w:t xml:space="preserve">        Bc. Miroslav Mann</w:t>
      </w:r>
    </w:p>
    <w:p w14:paraId="373AAFD9" w14:textId="329D47B3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Tel.:  </w:t>
      </w:r>
      <w:r w:rsidR="00587AA9">
        <w:rPr>
          <w:rFonts w:ascii="SKODA Next" w:hAnsi="SKODA Next" w:cs="SKODA Next"/>
          <w:color w:val="000000"/>
          <w:sz w:val="16"/>
          <w:szCs w:val="16"/>
        </w:rPr>
        <w:tab/>
      </w:r>
      <w:r w:rsidR="00587AA9">
        <w:rPr>
          <w:rFonts w:ascii="SKODA Next" w:hAnsi="SKODA Next" w:cs="SKODA Next"/>
          <w:color w:val="000000"/>
          <w:sz w:val="16"/>
          <w:szCs w:val="16"/>
        </w:rPr>
        <w:tab/>
      </w:r>
      <w:r w:rsidR="00587AA9">
        <w:rPr>
          <w:rFonts w:ascii="SKODA Next" w:hAnsi="SKODA Next" w:cs="SKODA Next"/>
          <w:color w:val="000000"/>
          <w:sz w:val="16"/>
          <w:szCs w:val="16"/>
        </w:rPr>
        <w:tab/>
        <w:t xml:space="preserve">        581 828 100</w:t>
      </w:r>
    </w:p>
    <w:p w14:paraId="6178F950" w14:textId="57F36BF8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Mobil</w:t>
      </w: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.:  </w:t>
      </w:r>
      <w:r w:rsidR="00587AA9">
        <w:rPr>
          <w:rFonts w:ascii="SKODA Next" w:hAnsi="SKODA Next" w:cs="SKODA Next"/>
          <w:color w:val="000000"/>
          <w:sz w:val="16"/>
          <w:szCs w:val="16"/>
        </w:rPr>
        <w:t xml:space="preserve"> </w:t>
      </w:r>
      <w:proofErr w:type="gramEnd"/>
      <w:r w:rsidR="00587AA9">
        <w:rPr>
          <w:rFonts w:ascii="SKODA Next" w:hAnsi="SKODA Next" w:cs="SKODA Next"/>
          <w:color w:val="000000"/>
          <w:sz w:val="16"/>
          <w:szCs w:val="16"/>
        </w:rPr>
        <w:t xml:space="preserve">                                           724 182 832</w:t>
      </w:r>
    </w:p>
    <w:p w14:paraId="790157F6" w14:textId="2A53ECD6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Funkce:  </w:t>
      </w:r>
      <w:r w:rsidR="00587AA9">
        <w:rPr>
          <w:rFonts w:ascii="SKODA Next" w:hAnsi="SKODA Next" w:cs="SKODA Next"/>
          <w:color w:val="000000"/>
          <w:sz w:val="16"/>
          <w:szCs w:val="16"/>
        </w:rPr>
        <w:t xml:space="preserve"> </w:t>
      </w:r>
      <w:proofErr w:type="gramEnd"/>
      <w:r w:rsidR="00587AA9">
        <w:rPr>
          <w:rFonts w:ascii="SKODA Next" w:hAnsi="SKODA Next" w:cs="SKODA Next"/>
          <w:color w:val="000000"/>
          <w:sz w:val="16"/>
          <w:szCs w:val="16"/>
        </w:rPr>
        <w:t xml:space="preserve">                                          ředitel městské policie</w:t>
      </w:r>
    </w:p>
    <w:p w14:paraId="439879C5" w14:textId="44034D6D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e-mail:  </w:t>
      </w:r>
      <w:r w:rsidR="00587AA9">
        <w:rPr>
          <w:rFonts w:ascii="SKODA Next" w:hAnsi="SKODA Next" w:cs="SKODA Next"/>
          <w:color w:val="000000"/>
          <w:sz w:val="16"/>
          <w:szCs w:val="16"/>
        </w:rPr>
        <w:tab/>
      </w:r>
      <w:proofErr w:type="gramEnd"/>
      <w:r w:rsidR="00587AA9">
        <w:rPr>
          <w:rFonts w:ascii="SKODA Next" w:hAnsi="SKODA Next" w:cs="SKODA Next"/>
          <w:color w:val="000000"/>
          <w:sz w:val="16"/>
          <w:szCs w:val="16"/>
        </w:rPr>
        <w:tab/>
        <w:t xml:space="preserve">        miroslav.mann@mesto-hranice.cz</w:t>
      </w:r>
    </w:p>
    <w:p w14:paraId="4B8448B7" w14:textId="77777777" w:rsidR="000A7FDA" w:rsidRDefault="0067465C">
      <w:pPr>
        <w:tabs>
          <w:tab w:val="left" w:pos="1400"/>
        </w:tabs>
        <w:spacing w:before="251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b)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SKODA Next" w:hAnsi="SKODA Next" w:cs="SKODA Next"/>
          <w:color w:val="000000"/>
          <w:sz w:val="16"/>
          <w:szCs w:val="16"/>
        </w:rPr>
        <w:t xml:space="preserve">Pro plnění servisních povinností:  </w:t>
      </w:r>
    </w:p>
    <w:p w14:paraId="2CE67FA1" w14:textId="77777777" w:rsidR="000A7FDA" w:rsidRDefault="0067465C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ba) na straně prodávajícího:  </w:t>
      </w:r>
    </w:p>
    <w:p w14:paraId="21BB1397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Jméno a příjmení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Roman Sloveňák  </w:t>
      </w:r>
    </w:p>
    <w:p w14:paraId="20EB4201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Funkce: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vedoucí servisních služeb  </w:t>
      </w:r>
    </w:p>
    <w:p w14:paraId="7C4FD20A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Tel.: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581 622 111  </w:t>
      </w:r>
    </w:p>
    <w:p w14:paraId="1D39B3E2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Mobil:</w:t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724 102 707  </w:t>
      </w:r>
    </w:p>
    <w:p w14:paraId="49B6AE75" w14:textId="77777777" w:rsidR="000A7FDA" w:rsidRDefault="0067465C">
      <w:pPr>
        <w:tabs>
          <w:tab w:val="left" w:pos="3164"/>
        </w:tabs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e-mail:</w:t>
      </w:r>
      <w:r>
        <w:rPr>
          <w:rFonts w:ascii="SKODA Next" w:hAnsi="SKODA Next" w:cs="SKODA Next"/>
          <w:color w:val="000000"/>
          <w:sz w:val="16"/>
          <w:szCs w:val="16"/>
        </w:rPr>
        <w:tab/>
      </w:r>
      <w:hyperlink r:id="rId8" w:history="1">
        <w:r>
          <w:rPr>
            <w:rFonts w:ascii="SKODA Next" w:hAnsi="SKODA Next" w:cs="SKODA Next"/>
            <w:color w:val="000000"/>
            <w:sz w:val="16"/>
            <w:szCs w:val="16"/>
          </w:rPr>
          <w:t>slovenak@ppautocentrum.cz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7B9F9E" w14:textId="77777777" w:rsidR="006E154E" w:rsidRDefault="0067465C" w:rsidP="00587AA9">
      <w:pPr>
        <w:spacing w:before="223" w:line="223" w:lineRule="exact"/>
        <w:ind w:left="1040" w:right="8063"/>
        <w:rPr>
          <w:rFonts w:ascii="SKODA Next" w:hAnsi="SKODA Next" w:cs="SKODA Next"/>
          <w:color w:val="000000"/>
          <w:sz w:val="16"/>
          <w:szCs w:val="16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bb) </w:t>
      </w:r>
      <w:r>
        <w:rPr>
          <w:rFonts w:ascii="SKODA Next" w:hAnsi="SKODA Next" w:cs="SKODA Next"/>
          <w:color w:val="000000"/>
          <w:spacing w:val="-1"/>
          <w:sz w:val="16"/>
          <w:szCs w:val="16"/>
        </w:rPr>
        <w:t>na straně kupujícího: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87AA9">
        <w:rPr>
          <w:rFonts w:ascii="SKODA Next" w:hAnsi="SKODA Next" w:cs="SKODA Next"/>
          <w:color w:val="000000"/>
          <w:sz w:val="16"/>
          <w:szCs w:val="16"/>
        </w:rPr>
        <w:t xml:space="preserve"> </w:t>
      </w:r>
    </w:p>
    <w:p w14:paraId="3CA756C0" w14:textId="77777777" w:rsidR="006E154E" w:rsidRPr="00587AA9" w:rsidRDefault="006E154E" w:rsidP="006E154E">
      <w:pPr>
        <w:spacing w:line="220" w:lineRule="exact"/>
        <w:ind w:left="1038" w:right="5670"/>
        <w:rPr>
          <w:rFonts w:ascii="Times New Roman" w:hAnsi="Times New Roman" w:cs="Times New Roman"/>
          <w:sz w:val="16"/>
          <w:szCs w:val="16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Jméno a </w:t>
      </w: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příjmení:   </w:t>
      </w:r>
      <w:proofErr w:type="gramEnd"/>
      <w:r>
        <w:rPr>
          <w:rFonts w:ascii="SKODA Next" w:hAnsi="SKODA Next" w:cs="SKODA Next"/>
          <w:color w:val="000000"/>
          <w:sz w:val="16"/>
          <w:szCs w:val="16"/>
        </w:rPr>
        <w:tab/>
        <w:t xml:space="preserve">        Bc. Miroslav Mann</w:t>
      </w:r>
    </w:p>
    <w:p w14:paraId="7AB7E23B" w14:textId="77777777" w:rsidR="006E154E" w:rsidRDefault="006E154E" w:rsidP="006E154E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Tel.:  </w:t>
      </w:r>
      <w:r>
        <w:rPr>
          <w:rFonts w:ascii="SKODA Next" w:hAnsi="SKODA Next" w:cs="SKODA Next"/>
          <w:color w:val="000000"/>
          <w:sz w:val="16"/>
          <w:szCs w:val="16"/>
        </w:rPr>
        <w:tab/>
      </w:r>
      <w:r>
        <w:rPr>
          <w:rFonts w:ascii="SKODA Next" w:hAnsi="SKODA Next" w:cs="SKODA Next"/>
          <w:color w:val="000000"/>
          <w:sz w:val="16"/>
          <w:szCs w:val="16"/>
        </w:rPr>
        <w:tab/>
      </w:r>
      <w:r>
        <w:rPr>
          <w:rFonts w:ascii="SKODA Next" w:hAnsi="SKODA Next" w:cs="SKODA Next"/>
          <w:color w:val="000000"/>
          <w:sz w:val="16"/>
          <w:szCs w:val="16"/>
        </w:rPr>
        <w:tab/>
        <w:t xml:space="preserve">        581 828 100</w:t>
      </w:r>
    </w:p>
    <w:p w14:paraId="7B6EF381" w14:textId="77777777" w:rsidR="006E154E" w:rsidRDefault="006E154E" w:rsidP="006E154E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6"/>
          <w:szCs w:val="16"/>
        </w:rPr>
        <w:t>Mobil</w:t>
      </w: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.:   </w:t>
      </w:r>
      <w:proofErr w:type="gramEnd"/>
      <w:r>
        <w:rPr>
          <w:rFonts w:ascii="SKODA Next" w:hAnsi="SKODA Next" w:cs="SKODA Next"/>
          <w:color w:val="000000"/>
          <w:sz w:val="16"/>
          <w:szCs w:val="16"/>
        </w:rPr>
        <w:t xml:space="preserve">                                           724 182 832</w:t>
      </w:r>
    </w:p>
    <w:p w14:paraId="6A80A8A7" w14:textId="77777777" w:rsidR="006E154E" w:rsidRDefault="006E154E" w:rsidP="006E154E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Funkce:   </w:t>
      </w:r>
      <w:proofErr w:type="gramEnd"/>
      <w:r>
        <w:rPr>
          <w:rFonts w:ascii="SKODA Next" w:hAnsi="SKODA Next" w:cs="SKODA Next"/>
          <w:color w:val="000000"/>
          <w:sz w:val="16"/>
          <w:szCs w:val="16"/>
        </w:rPr>
        <w:t xml:space="preserve">                                          ředitel městské policie</w:t>
      </w:r>
    </w:p>
    <w:p w14:paraId="64D2F432" w14:textId="77777777" w:rsidR="006E154E" w:rsidRDefault="006E154E" w:rsidP="006E154E">
      <w:pPr>
        <w:spacing w:before="20" w:line="192" w:lineRule="exact"/>
        <w:ind w:left="104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KODA Next" w:hAnsi="SKODA Next" w:cs="SKODA Next"/>
          <w:color w:val="000000"/>
          <w:sz w:val="16"/>
          <w:szCs w:val="16"/>
        </w:rPr>
        <w:t xml:space="preserve">e-mail:  </w:t>
      </w:r>
      <w:r>
        <w:rPr>
          <w:rFonts w:ascii="SKODA Next" w:hAnsi="SKODA Next" w:cs="SKODA Next"/>
          <w:color w:val="000000"/>
          <w:sz w:val="16"/>
          <w:szCs w:val="16"/>
        </w:rPr>
        <w:tab/>
      </w:r>
      <w:proofErr w:type="gramEnd"/>
      <w:r>
        <w:rPr>
          <w:rFonts w:ascii="SKODA Next" w:hAnsi="SKODA Next" w:cs="SKODA Next"/>
          <w:color w:val="000000"/>
          <w:sz w:val="16"/>
          <w:szCs w:val="16"/>
        </w:rPr>
        <w:tab/>
        <w:t xml:space="preserve">        miroslav.mann@mesto-hranice.cz</w:t>
      </w:r>
    </w:p>
    <w:p w14:paraId="42988452" w14:textId="53186C36" w:rsidR="000A7FDA" w:rsidRDefault="0067465C" w:rsidP="00335445">
      <w:pPr>
        <w:spacing w:before="223" w:line="223" w:lineRule="exact"/>
        <w:ind w:left="1040" w:right="806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SKODA Next" w:hAnsi="SKODA Next" w:cs="SKODA Next"/>
          <w:color w:val="000000"/>
          <w:sz w:val="16"/>
          <w:szCs w:val="16"/>
        </w:rPr>
        <w:t xml:space="preserve">  </w:t>
      </w:r>
    </w:p>
    <w:p w14:paraId="701904AB" w14:textId="77777777" w:rsidR="000A7FDA" w:rsidRDefault="0067465C">
      <w:pPr>
        <w:tabs>
          <w:tab w:val="left" w:pos="1040"/>
        </w:tabs>
        <w:spacing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Smluvní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strany</w:t>
      </w:r>
      <w:proofErr w:type="gramEnd"/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zavazují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tyto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údaje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průběžně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aktualizovat</w:t>
      </w:r>
      <w:r>
        <w:rPr>
          <w:rFonts w:ascii="SKODA Next" w:hAnsi="SKODA Next" w:cs="SKODA Next"/>
          <w:color w:val="000000"/>
          <w:spacing w:val="1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celou</w:t>
      </w:r>
      <w:r>
        <w:rPr>
          <w:rFonts w:ascii="SKODA Next" w:hAnsi="SKODA Next" w:cs="SKODA Next"/>
          <w:color w:val="000000"/>
          <w:spacing w:val="1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dobu</w:t>
      </w:r>
      <w:r>
        <w:rPr>
          <w:rFonts w:ascii="SKODA Next" w:hAnsi="SKODA Next" w:cs="SKODA Next"/>
          <w:color w:val="000000"/>
          <w:spacing w:val="1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trvání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záruční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doby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a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poskytování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D50DE2" w14:textId="77777777" w:rsidR="000A7FDA" w:rsidRDefault="0067465C">
      <w:pPr>
        <w:spacing w:before="20" w:line="216" w:lineRule="exact"/>
        <w:ind w:left="105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pozáručního servisu.  </w:t>
      </w:r>
    </w:p>
    <w:p w14:paraId="2A825106" w14:textId="6AFC2297" w:rsidR="000A7FDA" w:rsidRDefault="000A7FDA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65C7E5ED" w14:textId="40CCA4AB" w:rsidR="00335445" w:rsidRDefault="0033544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05D5F95C" w14:textId="7CCBEB9A" w:rsidR="00335445" w:rsidRDefault="0033544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361A6117" w14:textId="2D0B89CC" w:rsidR="00335445" w:rsidRDefault="0033544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2EB213CD" w14:textId="77777777" w:rsidR="00335445" w:rsidRDefault="0033544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646B1650" w14:textId="77777777" w:rsidR="000A7FDA" w:rsidRDefault="0067465C">
      <w:pPr>
        <w:spacing w:line="215" w:lineRule="exact"/>
        <w:ind w:left="4792" w:right="4739" w:firstLine="228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>Článek IX.  Smluvní poku</w:t>
      </w:r>
      <w:r>
        <w:rPr>
          <w:rFonts w:ascii="SKODA Next" w:hAnsi="SKODA Next" w:cs="SKODA Next"/>
          <w:b/>
          <w:bCs/>
          <w:color w:val="000000"/>
          <w:spacing w:val="-11"/>
          <w:sz w:val="18"/>
          <w:szCs w:val="18"/>
        </w:rPr>
        <w:t>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43F1AC" w14:textId="77777777" w:rsidR="000A7FDA" w:rsidRDefault="000A7FDA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789B41ED" w14:textId="77777777" w:rsidR="000A7FDA" w:rsidRDefault="0067465C">
      <w:pPr>
        <w:tabs>
          <w:tab w:val="left" w:pos="1039"/>
        </w:tabs>
        <w:spacing w:line="216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V případě nezaplacení faktury kupujícím ve stanovené lhůtě splatnosti je kupující povinen zaplatit prodávajícímu úrok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3D1768" w14:textId="77777777" w:rsidR="000A7FDA" w:rsidRDefault="0067465C">
      <w:pPr>
        <w:spacing w:before="20" w:line="216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prodlení v zákonné výši.   </w:t>
      </w:r>
    </w:p>
    <w:p w14:paraId="7DB7E9C9" w14:textId="77777777" w:rsidR="000A7FDA" w:rsidRDefault="0067465C">
      <w:pPr>
        <w:tabs>
          <w:tab w:val="left" w:pos="1039"/>
        </w:tabs>
        <w:spacing w:before="256" w:line="249" w:lineRule="exact"/>
        <w:ind w:left="1039" w:right="280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případě</w:t>
      </w:r>
      <w:proofErr w:type="gramEnd"/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porušení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jakékoli</w:t>
      </w:r>
      <w:r>
        <w:rPr>
          <w:rFonts w:ascii="SKODA Next" w:hAnsi="SKODA Next" w:cs="SKODA Next"/>
          <w:color w:val="000000"/>
          <w:spacing w:val="42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povinnosti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vyplývající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4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smlouvy,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která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není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zajištěna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jinou,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samostatnou</w:t>
      </w:r>
      <w:r>
        <w:rPr>
          <w:rFonts w:ascii="SKODA Next" w:hAnsi="SKODA Next" w:cs="SKODA Next"/>
          <w:color w:val="000000"/>
          <w:spacing w:val="1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smluvní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pokutou, je prodávající povinen zaplatit kupujícímu smluvní pokutu ve výši 1.000,- Kč, a to za každé jednotlivé porušení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povinnosti.  </w:t>
      </w:r>
    </w:p>
    <w:p w14:paraId="1390D1B6" w14:textId="77777777" w:rsidR="000A7FDA" w:rsidRDefault="0067465C">
      <w:pPr>
        <w:tabs>
          <w:tab w:val="left" w:pos="1039"/>
        </w:tabs>
        <w:spacing w:before="258" w:line="248" w:lineRule="exact"/>
        <w:ind w:left="1039" w:right="27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 odpovídá za škody vzniklé kupujícímu, které mu způsobil zaviněným porušením povinností stanovené touto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smlouvou nebo obecně závazným předpisem. Prodávající je povinen dle § 2952 zákona č. 89/2012Sb., občanský zákoník,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uhradit kupujícímu skutečnou škodu, a ušlý zisk, přičemž škoda ani ušlý zisk není limitován žádnou výší.  </w:t>
      </w:r>
    </w:p>
    <w:p w14:paraId="35C9F92D" w14:textId="77777777" w:rsidR="000A7FDA" w:rsidRDefault="000A7FDA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206906D2" w14:textId="77777777" w:rsidR="000A7FDA" w:rsidRDefault="0067465C">
      <w:pPr>
        <w:tabs>
          <w:tab w:val="left" w:pos="1039"/>
        </w:tabs>
        <w:spacing w:line="217" w:lineRule="exact"/>
        <w:ind w:left="1039" w:right="27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Pokud smlouva uvádí, že zaplacení sjednané smluvní pokuty nemá vliv na možnost smluvních stran požádat o náhradu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způsobené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škody,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platí,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ustanovení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§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2050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zákona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89/2012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Sb.,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občanského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zákoníku,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takovém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případě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nepoužije.  </w:t>
      </w:r>
    </w:p>
    <w:p w14:paraId="78376719" w14:textId="77777777" w:rsidR="000A7FDA" w:rsidRDefault="0067465C">
      <w:pPr>
        <w:tabs>
          <w:tab w:val="left" w:pos="1039"/>
        </w:tabs>
        <w:spacing w:before="216" w:line="217" w:lineRule="exact"/>
        <w:ind w:left="1039" w:right="27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nesmí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postoupit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jakékoli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své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pohledávky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za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prodávajícím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vyplývající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či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souvislosti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</w:t>
      </w:r>
      <w:r>
        <w:rPr>
          <w:rFonts w:ascii="SKODA Next" w:hAnsi="SKODA Next" w:cs="SKODA Next"/>
          <w:color w:val="000000"/>
          <w:spacing w:val="2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ní.</w:t>
      </w:r>
      <w:r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2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případě porušení této povinnosti je prodávající povinen zaplatit kupujícímu smluvní pokutu ve výši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25%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 xml:space="preserve"> z postoupené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pohledávky.  </w:t>
      </w:r>
    </w:p>
    <w:p w14:paraId="007B2EDC" w14:textId="77777777" w:rsidR="000A7FDA" w:rsidRDefault="0067465C">
      <w:pPr>
        <w:tabs>
          <w:tab w:val="left" w:pos="1039"/>
        </w:tabs>
        <w:spacing w:before="216" w:line="217" w:lineRule="exact"/>
        <w:ind w:left="1039" w:right="27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Prodávající nesmí zatížit (např. zástavním právem) jakékoli své pohledávky za kupujícím vyplývající z této</w:t>
      </w:r>
      <w:r>
        <w:rPr>
          <w:rFonts w:ascii="SKODA Next" w:hAnsi="SKODA Next" w:cs="SKODA Next"/>
          <w:color w:val="000000"/>
          <w:spacing w:val="2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 či 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souvislosti s ní. V případě porušení této povinnosti je prodávající povinen zaplatit kupujícímu smluvní pokutu ve výši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25%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pohledávky, která je předmětem zatížení.  </w:t>
      </w:r>
    </w:p>
    <w:p w14:paraId="10C15C4E" w14:textId="77777777" w:rsidR="000A7FDA" w:rsidRDefault="0067465C">
      <w:pPr>
        <w:tabs>
          <w:tab w:val="left" w:pos="1039"/>
        </w:tabs>
        <w:spacing w:before="219" w:line="216" w:lineRule="exact"/>
        <w:ind w:left="1039" w:right="281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nesmí</w:t>
      </w:r>
      <w:proofErr w:type="gramEnd"/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započítat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jakékoli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své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pohledávky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za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kupujícím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proti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pohledávkám</w:t>
      </w:r>
      <w:r>
        <w:rPr>
          <w:rFonts w:ascii="SKODA Next" w:hAnsi="SKODA Next" w:cs="SKODA Next"/>
          <w:color w:val="000000"/>
          <w:spacing w:val="9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kupujícího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za</w:t>
      </w:r>
      <w:r>
        <w:rPr>
          <w:rFonts w:ascii="SKODA Next" w:hAnsi="SKODA Next" w:cs="SKODA Next"/>
          <w:color w:val="000000"/>
          <w:spacing w:val="10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2"/>
          <w:sz w:val="18"/>
          <w:szCs w:val="18"/>
        </w:rPr>
        <w:t>prodávajícím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vyplývajícím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z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smlouvy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či</w:t>
      </w:r>
      <w:r>
        <w:rPr>
          <w:rFonts w:ascii="SKODA Next" w:hAnsi="SKODA Next" w:cs="SKODA Next"/>
          <w:color w:val="000000"/>
          <w:spacing w:val="3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souvislosti</w:t>
      </w:r>
      <w:r>
        <w:rPr>
          <w:rFonts w:ascii="SKODA Next" w:hAnsi="SKODA Next" w:cs="SKODA Next"/>
          <w:color w:val="000000"/>
          <w:spacing w:val="3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</w:t>
      </w:r>
      <w:r>
        <w:rPr>
          <w:rFonts w:ascii="SKODA Next" w:hAnsi="SKODA Next" w:cs="SKODA Next"/>
          <w:color w:val="000000"/>
          <w:spacing w:val="3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ní.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případě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porušení</w:t>
      </w:r>
      <w:r>
        <w:rPr>
          <w:rFonts w:ascii="SKODA Next" w:hAnsi="SKODA Next" w:cs="SKODA Next"/>
          <w:color w:val="000000"/>
          <w:spacing w:val="3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této</w:t>
      </w:r>
      <w:r>
        <w:rPr>
          <w:rFonts w:ascii="SKODA Next" w:hAnsi="SKODA Next" w:cs="SKODA Next"/>
          <w:color w:val="000000"/>
          <w:spacing w:val="35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povinnosti</w:t>
      </w:r>
      <w:r>
        <w:rPr>
          <w:rFonts w:ascii="SKODA Next" w:hAnsi="SKODA Next" w:cs="SKODA Next"/>
          <w:color w:val="000000"/>
          <w:spacing w:val="37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je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prodávající</w:t>
      </w:r>
      <w:r>
        <w:rPr>
          <w:rFonts w:ascii="SKODA Next" w:hAnsi="SKODA Next" w:cs="SKODA Next"/>
          <w:color w:val="000000"/>
          <w:spacing w:val="36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povinen</w:t>
      </w:r>
      <w:r>
        <w:rPr>
          <w:rFonts w:ascii="SKODA Next" w:hAnsi="SKODA Next" w:cs="SKODA Next"/>
          <w:color w:val="000000"/>
          <w:spacing w:val="38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zaplatit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kupujícímu smluvní pokutu ve výši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25%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 xml:space="preserve"> částky, která byla započtena.  </w:t>
      </w:r>
    </w:p>
    <w:p w14:paraId="64FEE085" w14:textId="77777777" w:rsidR="000A7FDA" w:rsidRDefault="000A7FDA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20F83EE6" w14:textId="77777777" w:rsidR="000A7FDA" w:rsidRDefault="0067465C">
      <w:pPr>
        <w:spacing w:line="216" w:lineRule="exact"/>
        <w:ind w:left="504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X.  </w:t>
      </w:r>
    </w:p>
    <w:p w14:paraId="6E91C0FD" w14:textId="77777777" w:rsidR="000A7FDA" w:rsidRDefault="0067465C">
      <w:pPr>
        <w:spacing w:line="216" w:lineRule="exact"/>
        <w:ind w:left="4465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Zánik smluvního </w:t>
      </w:r>
      <w:r>
        <w:rPr>
          <w:rFonts w:ascii="SKODA Next" w:hAnsi="SKODA Next" w:cs="SKODA Next"/>
          <w:b/>
          <w:bCs/>
          <w:color w:val="000000"/>
          <w:spacing w:val="-4"/>
          <w:sz w:val="18"/>
          <w:szCs w:val="18"/>
        </w:rPr>
        <w:t>vztahu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A59608" w14:textId="77777777" w:rsidR="000A7FDA" w:rsidRDefault="0067465C">
      <w:pPr>
        <w:tabs>
          <w:tab w:val="left" w:pos="1040"/>
        </w:tabs>
        <w:spacing w:before="249"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Smluvní strany se dohodly, že smluvní vztah zaniká:  </w:t>
      </w:r>
    </w:p>
    <w:p w14:paraId="33798EF1" w14:textId="60EE084B" w:rsidR="000A7FDA" w:rsidRDefault="00F02C83" w:rsidP="00F02C83">
      <w:pPr>
        <w:spacing w:before="20" w:line="216" w:lineRule="exact"/>
        <w:ind w:left="972" w:right="356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  <w:r w:rsidR="0067465C">
        <w:rPr>
          <w:rFonts w:ascii="SKODA Next" w:hAnsi="SKODA Next" w:cs="SKODA Next"/>
          <w:color w:val="000000"/>
          <w:sz w:val="18"/>
          <w:szCs w:val="18"/>
        </w:rPr>
        <w:t>a)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dohodou</w:t>
      </w:r>
      <w:r w:rsidR="0067465C">
        <w:rPr>
          <w:rFonts w:ascii="SKODA Next" w:hAnsi="SKODA Next" w:cs="SKODA Next"/>
          <w:color w:val="000000"/>
          <w:spacing w:val="22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smluvních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stran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při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vzájemném vyrovnání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účelně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vynaložených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a prokazatelně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doložených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nákladů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z w:val="18"/>
          <w:szCs w:val="18"/>
        </w:rPr>
        <w:t>ke</w:t>
      </w:r>
      <w:r w:rsidR="0067465C">
        <w:rPr>
          <w:rFonts w:ascii="SKODA Next" w:hAnsi="SKODA Next" w:cs="SKODA Next"/>
          <w:color w:val="000000"/>
          <w:spacing w:val="21"/>
          <w:sz w:val="18"/>
          <w:szCs w:val="18"/>
        </w:rPr>
        <w:t xml:space="preserve"> </w:t>
      </w:r>
      <w:r w:rsidR="0067465C">
        <w:rPr>
          <w:rFonts w:ascii="SKODA Next" w:hAnsi="SKODA Next" w:cs="SKODA Next"/>
          <w:color w:val="000000"/>
          <w:spacing w:val="-6"/>
          <w:sz w:val="18"/>
          <w:szCs w:val="18"/>
        </w:rPr>
        <w:t>dni</w:t>
      </w:r>
      <w:r w:rsidR="0067465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6D8BD1" w14:textId="77777777" w:rsidR="000A7FDA" w:rsidRDefault="0067465C">
      <w:pPr>
        <w:spacing w:before="20" w:line="216" w:lineRule="exact"/>
        <w:ind w:left="105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zániku této smlouvy;  </w:t>
      </w:r>
    </w:p>
    <w:p w14:paraId="5A99A9B7" w14:textId="77777777" w:rsidR="000A7FDA" w:rsidRDefault="0067465C">
      <w:pPr>
        <w:spacing w:line="247" w:lineRule="exact"/>
        <w:ind w:left="1052" w:right="276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b) odstoupením kupujícího od smlouvy, pokud příslušný soud pravomocně rozhodne o tom, že p</w:t>
      </w:r>
      <w:r>
        <w:rPr>
          <w:rFonts w:ascii="SKODA Next" w:hAnsi="SKODA Next" w:cs="SKODA Next"/>
          <w:color w:val="000000"/>
          <w:spacing w:val="-1"/>
          <w:sz w:val="18"/>
          <w:szCs w:val="18"/>
        </w:rPr>
        <w:t>rodávající je v úpadku ve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smyslu zákona č. 182/2006 Sb. o úpadku a způsobech jeho řešení (insolvenční zákon);  </w:t>
      </w:r>
    </w:p>
    <w:p w14:paraId="5410B4AF" w14:textId="77777777" w:rsidR="000A7FDA" w:rsidRDefault="0067465C">
      <w:pPr>
        <w:tabs>
          <w:tab w:val="left" w:pos="1400"/>
        </w:tabs>
        <w:spacing w:before="20" w:line="21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jednostranným odstoupením od smlouvy kupujícím pro její podstatné porušení prodávajícím;  </w:t>
      </w:r>
    </w:p>
    <w:p w14:paraId="1FF08A4C" w14:textId="77777777" w:rsidR="000A7FDA" w:rsidRDefault="0067465C">
      <w:pPr>
        <w:tabs>
          <w:tab w:val="left" w:pos="1040"/>
        </w:tabs>
        <w:spacing w:before="256" w:line="249" w:lineRule="exact"/>
        <w:ind w:left="1052" w:right="28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Při podstatném porušení smlouvy je kupující oprávněn odstoupit písemně od této smlouvy. Odstoupení od smlouvy 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účinné dnem jeho písemného doručení prodávajícímu. Smluvní strany se dohodly, že podstatným porušením smlouvy ze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strany prodávajícího se rozumí:  </w:t>
      </w:r>
    </w:p>
    <w:p w14:paraId="69F64E96" w14:textId="77777777" w:rsidR="000A7FDA" w:rsidRDefault="0067465C">
      <w:pPr>
        <w:tabs>
          <w:tab w:val="left" w:pos="1412"/>
        </w:tabs>
        <w:spacing w:line="249" w:lineRule="exact"/>
        <w:ind w:left="1052" w:right="280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nedodání zboží ani do 3 dnů po uplynutí dodací lhůty dle čl. III. odst. 1 této smlouvy;  </w:t>
      </w:r>
      <w:r>
        <w:br w:type="textWrapping" w:clear="all"/>
      </w:r>
      <w:r>
        <w:rPr>
          <w:rFonts w:ascii="SKODA Next" w:hAnsi="SKODA Next" w:cs="SKODA Next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neodstranění vad zboží ve sjednané době dle čl. IV. odst. 4 této smlouvy.  </w:t>
      </w:r>
    </w:p>
    <w:p w14:paraId="2931CD8D" w14:textId="77777777" w:rsidR="000A7FDA" w:rsidRDefault="000A7FDA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76A753C4" w14:textId="77777777" w:rsidR="000A7FDA" w:rsidRDefault="0067465C">
      <w:pPr>
        <w:spacing w:line="216" w:lineRule="exact"/>
        <w:ind w:left="4866" w:right="4814" w:firstLine="153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b/>
          <w:bCs/>
          <w:color w:val="000000"/>
          <w:sz w:val="18"/>
          <w:szCs w:val="18"/>
        </w:rPr>
        <w:t xml:space="preserve">Článek XI.  </w:t>
      </w:r>
      <w:r>
        <w:rPr>
          <w:rFonts w:ascii="SKODA Next" w:hAnsi="SKODA Next" w:cs="SKODA Next"/>
          <w:b/>
          <w:bCs/>
          <w:color w:val="000000"/>
          <w:spacing w:val="-2"/>
          <w:sz w:val="18"/>
          <w:szCs w:val="18"/>
        </w:rPr>
        <w:t>Další ujednání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45733A" w14:textId="15DF4D29" w:rsidR="000A7FDA" w:rsidRDefault="0067465C">
      <w:pPr>
        <w:tabs>
          <w:tab w:val="left" w:pos="1052"/>
        </w:tabs>
        <w:spacing w:before="218" w:line="216" w:lineRule="exact"/>
        <w:ind w:left="1052" w:right="279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Tato smlouva nabývá platnosti dnem jejího podpisu oběma</w:t>
      </w:r>
      <w:r>
        <w:rPr>
          <w:rFonts w:ascii="SKODA Next" w:hAnsi="SKODA Next" w:cs="SKODA Next"/>
          <w:color w:val="000000"/>
          <w:spacing w:val="23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smluvními stranami. Tato smlouva nabývá účinnosti dnem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jejího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uveřejnění</w:t>
      </w:r>
      <w:proofErr w:type="gramEnd"/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registru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smluv,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dle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zák.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340/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2015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Sb.</w:t>
      </w:r>
      <w:proofErr w:type="gramEnd"/>
      <w:r>
        <w:rPr>
          <w:rFonts w:ascii="SKODA Next" w:hAnsi="SKODA Next" w:cs="SKODA Next"/>
          <w:color w:val="000000"/>
          <w:sz w:val="18"/>
          <w:szCs w:val="18"/>
        </w:rPr>
        <w:t>,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zvláštních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podmínkách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účinnosti</w:t>
      </w:r>
      <w:r>
        <w:rPr>
          <w:rFonts w:ascii="SKODA Next" w:hAnsi="SKODA Next" w:cs="SKODA Next"/>
          <w:color w:val="000000"/>
          <w:spacing w:val="2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některých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smluv,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uveřejňování těchto smluv a o registru smluv</w:t>
      </w:r>
      <w:r w:rsidR="00F02C83">
        <w:rPr>
          <w:rFonts w:ascii="SKODA Next" w:hAnsi="SKODA Next" w:cs="SKODA Next"/>
          <w:color w:val="000000"/>
          <w:sz w:val="18"/>
          <w:szCs w:val="18"/>
        </w:rPr>
        <w:t>, Zákon o registru smluv, ve znění pozdějších předpisů. Smluvní strany se dohodly, že tuto smlouvu v registru smluv uveřejní město Hranice.</w:t>
      </w:r>
      <w:r>
        <w:rPr>
          <w:rFonts w:ascii="SKODA Next" w:hAnsi="SKODA Next" w:cs="SKODA Next"/>
          <w:color w:val="000000"/>
          <w:sz w:val="18"/>
          <w:szCs w:val="18"/>
        </w:rPr>
        <w:t xml:space="preserve">  </w:t>
      </w:r>
    </w:p>
    <w:p w14:paraId="5F6236A2" w14:textId="77777777" w:rsidR="000A7FDA" w:rsidRDefault="0067465C">
      <w:pPr>
        <w:tabs>
          <w:tab w:val="left" w:pos="1052"/>
        </w:tabs>
        <w:spacing w:line="216" w:lineRule="exact"/>
        <w:ind w:left="692"/>
        <w:rPr>
          <w:rFonts w:ascii="Times New Roman" w:hAnsi="Times New Roman" w:cs="Times New Roman"/>
          <w:color w:val="010302"/>
        </w:rPr>
        <w:sectPr w:rsidR="000A7FD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KODA Next" w:hAnsi="SKODA Next" w:cs="SKODA Next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Tuto smlouvu lze změnit či doplňovat pouze formou písemných dodatků odsouhlasených oběma smluvními stranami.  </w:t>
      </w:r>
      <w:r>
        <w:br w:type="page"/>
      </w:r>
    </w:p>
    <w:p w14:paraId="55D6D864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38519E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9FD358" w14:textId="77777777" w:rsidR="000A7FDA" w:rsidRDefault="000A7FDA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14:paraId="2B7BB29C" w14:textId="62B3E41F" w:rsidR="000A7FDA" w:rsidRDefault="0067465C">
      <w:pPr>
        <w:tabs>
          <w:tab w:val="left" w:pos="1052"/>
        </w:tabs>
        <w:spacing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 xml:space="preserve">Tato smlouva se vyhotovuje ve </w:t>
      </w:r>
      <w:r w:rsidR="00F02C83">
        <w:rPr>
          <w:rFonts w:ascii="SKODA Next" w:hAnsi="SKODA Next" w:cs="SKODA Next"/>
          <w:color w:val="000000"/>
          <w:sz w:val="18"/>
          <w:szCs w:val="18"/>
        </w:rPr>
        <w:t>dvou</w:t>
      </w:r>
      <w:r>
        <w:rPr>
          <w:rFonts w:ascii="SKODA Next" w:hAnsi="SKODA Next" w:cs="SKODA Next"/>
          <w:color w:val="000000"/>
          <w:sz w:val="18"/>
          <w:szCs w:val="18"/>
        </w:rPr>
        <w:t xml:space="preserve"> stejnopisech s platností originálu, z nichž jeden obdrží prodávající a </w:t>
      </w:r>
      <w:r w:rsidR="00F02C83">
        <w:rPr>
          <w:rFonts w:ascii="SKODA Next" w:hAnsi="SKODA Next" w:cs="SKODA Next"/>
          <w:color w:val="000000"/>
          <w:sz w:val="18"/>
          <w:szCs w:val="18"/>
        </w:rPr>
        <w:t>jeden</w:t>
      </w:r>
      <w:r>
        <w:rPr>
          <w:rFonts w:ascii="SKODA Next" w:hAnsi="SKODA Next" w:cs="SKODA Next"/>
          <w:color w:val="000000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kupující.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861FC8" w14:textId="671297D6" w:rsidR="000A7FDA" w:rsidRPr="00F02C83" w:rsidRDefault="0067465C" w:rsidP="00F02C83">
      <w:pPr>
        <w:tabs>
          <w:tab w:val="left" w:pos="1052"/>
        </w:tabs>
        <w:spacing w:before="216" w:line="216" w:lineRule="exact"/>
        <w:ind w:left="1052" w:hanging="360"/>
        <w:rPr>
          <w:rFonts w:ascii="SKODA Next" w:hAnsi="SKODA Next" w:cs="SKODA Next"/>
          <w:color w:val="000000"/>
          <w:sz w:val="18"/>
          <w:szCs w:val="18"/>
        </w:rPr>
      </w:pPr>
      <w:r>
        <w:rPr>
          <w:rFonts w:ascii="SKODA Next" w:hAnsi="SKODA Next" w:cs="SKODA Next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Smluvní strany prohlašují, že souhlasí s obsahem této smlouvy, že smlouva byla sepsána na základě pravdivých údajů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pravé,</w:t>
      </w:r>
      <w:r w:rsidR="00F02C83">
        <w:rPr>
          <w:rFonts w:ascii="SKODA Next" w:hAnsi="SKODA Next" w:cs="SKODA Next"/>
          <w:color w:val="000000"/>
          <w:sz w:val="18"/>
          <w:szCs w:val="18"/>
        </w:rPr>
        <w:t xml:space="preserve">   </w:t>
      </w:r>
      <w:proofErr w:type="gramEnd"/>
      <w:r w:rsidR="00F02C83">
        <w:rPr>
          <w:rFonts w:ascii="SKODA Next" w:hAnsi="SKODA Next" w:cs="SKODA Next"/>
          <w:color w:val="000000"/>
          <w:sz w:val="18"/>
          <w:szCs w:val="18"/>
        </w:rPr>
        <w:t xml:space="preserve">        </w:t>
      </w:r>
      <w:r>
        <w:rPr>
          <w:rFonts w:ascii="SKODA Next" w:hAnsi="SKODA Next" w:cs="SKODA Next"/>
          <w:color w:val="000000"/>
          <w:sz w:val="18"/>
          <w:szCs w:val="18"/>
        </w:rPr>
        <w:t xml:space="preserve">svobodné a vážné vůle, bez jakýchkoliv vnitřních výhrad a na důkaz toho připojují pod tuto smlouvu své podpisy.  </w:t>
      </w:r>
    </w:p>
    <w:p w14:paraId="0F7DEC83" w14:textId="77777777" w:rsidR="000A7FDA" w:rsidRDefault="0067465C">
      <w:pPr>
        <w:tabs>
          <w:tab w:val="left" w:pos="1052"/>
        </w:tabs>
        <w:spacing w:before="216" w:line="217" w:lineRule="exact"/>
        <w:ind w:left="1052" w:right="27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Obě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strany</w:t>
      </w:r>
      <w:proofErr w:type="gramEnd"/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prohlašují,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že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předem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souhlasí,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v souladu</w:t>
      </w:r>
      <w:r>
        <w:rPr>
          <w:rFonts w:ascii="SKODA Next" w:hAnsi="SKODA Next" w:cs="SKODA Next"/>
          <w:color w:val="000000"/>
          <w:spacing w:val="5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se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zněním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Zákona</w:t>
      </w:r>
      <w:r>
        <w:rPr>
          <w:rFonts w:ascii="SKODA Next" w:hAnsi="SKODA Next" w:cs="SKODA Next"/>
          <w:color w:val="000000"/>
          <w:spacing w:val="3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č.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106/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1999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Sb.</w:t>
      </w:r>
      <w:proofErr w:type="gramEnd"/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(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>o</w:t>
      </w:r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z w:val="18"/>
          <w:szCs w:val="18"/>
        </w:rPr>
        <w:t>svobodném</w:t>
      </w:r>
      <w:proofErr w:type="gramEnd"/>
      <w:r>
        <w:rPr>
          <w:rFonts w:ascii="SKODA Next" w:hAnsi="SKODA Next" w:cs="SKODA Next"/>
          <w:color w:val="000000"/>
          <w:spacing w:val="4"/>
          <w:sz w:val="18"/>
          <w:szCs w:val="18"/>
        </w:rPr>
        <w:t xml:space="preserve">  </w:t>
      </w:r>
      <w:r>
        <w:rPr>
          <w:rFonts w:ascii="SKODA Next" w:hAnsi="SKODA Next" w:cs="SKODA Next"/>
          <w:color w:val="000000"/>
          <w:spacing w:val="-3"/>
          <w:sz w:val="18"/>
          <w:szCs w:val="18"/>
        </w:rPr>
        <w:t>přístupu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>k informacím), s možným zpřístupněním celé této smlouvy v jejím plném znění, jakož i všech úkonů a okolností s</w:t>
      </w:r>
      <w:r>
        <w:rPr>
          <w:rFonts w:ascii="SKODA Next" w:hAnsi="SKODA Next" w:cs="SKODA Next"/>
          <w:color w:val="000000"/>
          <w:spacing w:val="-4"/>
          <w:sz w:val="18"/>
          <w:szCs w:val="18"/>
        </w:rPr>
        <w:t xml:space="preserve"> touto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SKODA Next" w:hAnsi="SKODA Next" w:cs="SKODA Next"/>
          <w:color w:val="000000"/>
          <w:sz w:val="18"/>
          <w:szCs w:val="18"/>
        </w:rPr>
        <w:t xml:space="preserve">smlouvou souvisejících, ke kterému může kdykoli v budoucnu dojít.   </w:t>
      </w:r>
    </w:p>
    <w:p w14:paraId="6CE7218C" w14:textId="77777777" w:rsidR="000A7FDA" w:rsidRDefault="0067465C">
      <w:pPr>
        <w:tabs>
          <w:tab w:val="left" w:pos="1052"/>
        </w:tabs>
        <w:spacing w:before="216" w:line="216" w:lineRule="exact"/>
        <w:ind w:left="69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SKODA Next" w:hAnsi="SKODA Next" w:cs="SKODA Next"/>
          <w:color w:val="000000"/>
          <w:sz w:val="18"/>
          <w:szCs w:val="18"/>
        </w:rPr>
        <w:t>Případné spory budou smluvní strany řešit především vzájemnou dohodou. Smlouva se musí řídit právním řádem České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FEEE65" w14:textId="77777777" w:rsidR="000A7FDA" w:rsidRDefault="0067465C">
      <w:pPr>
        <w:spacing w:line="216" w:lineRule="exact"/>
        <w:ind w:left="1052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republiky a v případě vedení sporů je dána výhradní příslušnost českých soudů.   </w:t>
      </w:r>
    </w:p>
    <w:p w14:paraId="440C8051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A3855C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3FDD68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1DC774" w14:textId="77777777" w:rsidR="000A7FDA" w:rsidRDefault="000A7FDA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</w:pPr>
    </w:p>
    <w:p w14:paraId="4C79A3D4" w14:textId="3EF8D302" w:rsidR="000A7FDA" w:rsidRDefault="0067465C" w:rsidP="00335445">
      <w:pPr>
        <w:spacing w:line="216" w:lineRule="exact"/>
        <w:ind w:left="968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V </w:t>
      </w:r>
      <w:proofErr w:type="gramStart"/>
      <w:r>
        <w:rPr>
          <w:rFonts w:ascii="SKODA Next" w:hAnsi="SKODA Next" w:cs="SKODA Next"/>
          <w:color w:val="000000"/>
          <w:sz w:val="18"/>
          <w:szCs w:val="18"/>
        </w:rPr>
        <w:t xml:space="preserve">Hranicích </w:t>
      </w:r>
      <w:r w:rsidR="006E154E">
        <w:rPr>
          <w:rFonts w:ascii="SKODA Next" w:hAnsi="SKODA Next" w:cs="SKODA Next"/>
          <w:color w:val="000000"/>
          <w:sz w:val="18"/>
          <w:szCs w:val="18"/>
        </w:rPr>
        <w:t xml:space="preserve"> dne</w:t>
      </w:r>
      <w:proofErr w:type="gramEnd"/>
      <w:r w:rsidR="00335445">
        <w:rPr>
          <w:rFonts w:ascii="SKODA Next" w:hAnsi="SKODA Next" w:cs="SKODA Next"/>
          <w:color w:val="000000"/>
          <w:sz w:val="18"/>
          <w:szCs w:val="18"/>
        </w:rPr>
        <w:t xml:space="preserve">                                                                                                                     V Hranicích  dne</w:t>
      </w:r>
      <w:r w:rsidR="003354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35445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14:paraId="718ECB10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116DB" w14:textId="77777777" w:rsidR="000A7FDA" w:rsidRDefault="000A7F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694B8" w14:textId="77777777" w:rsidR="000A7FDA" w:rsidRDefault="000A7FDA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6FA957C8" w14:textId="77777777" w:rsidR="006E154E" w:rsidRDefault="0067465C">
      <w:pPr>
        <w:spacing w:line="216" w:lineRule="exact"/>
        <w:ind w:left="968"/>
        <w:rPr>
          <w:rFonts w:ascii="SKODA Next" w:hAnsi="SKODA Next" w:cs="SKODA Next"/>
          <w:color w:val="000000"/>
          <w:spacing w:val="-1"/>
          <w:sz w:val="18"/>
          <w:szCs w:val="18"/>
        </w:rPr>
      </w:pPr>
      <w:r>
        <w:rPr>
          <w:rFonts w:ascii="SKODA Next" w:hAnsi="SKODA Next" w:cs="SKODA Next"/>
          <w:color w:val="000000"/>
          <w:spacing w:val="-1"/>
          <w:sz w:val="18"/>
          <w:szCs w:val="18"/>
        </w:rPr>
        <w:t>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E15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6E154E">
        <w:rPr>
          <w:rFonts w:ascii="SKODA Next" w:hAnsi="SKODA Next" w:cs="SKODA Next"/>
          <w:color w:val="000000"/>
          <w:spacing w:val="-1"/>
          <w:sz w:val="18"/>
          <w:szCs w:val="18"/>
        </w:rPr>
        <w:t>………………………………………………………</w:t>
      </w:r>
    </w:p>
    <w:p w14:paraId="20EFB224" w14:textId="147D5B6B" w:rsidR="000A7FDA" w:rsidRDefault="0067465C">
      <w:pPr>
        <w:spacing w:line="216" w:lineRule="exact"/>
        <w:ind w:left="968"/>
        <w:rPr>
          <w:rFonts w:ascii="Times New Roman" w:hAnsi="Times New Roman" w:cs="Times New Roman"/>
          <w:color w:val="010302"/>
        </w:rPr>
      </w:pPr>
      <w:r>
        <w:rPr>
          <w:rFonts w:ascii="SKODA Next" w:hAnsi="SKODA Next" w:cs="SKODA Next"/>
          <w:color w:val="000000"/>
          <w:sz w:val="18"/>
          <w:szCs w:val="18"/>
        </w:rPr>
        <w:t xml:space="preserve">Milan Kanda  </w:t>
      </w:r>
      <w:r w:rsidR="006E154E">
        <w:rPr>
          <w:rFonts w:ascii="SKODA Next" w:hAnsi="SKODA Next" w:cs="SKODA Next"/>
          <w:color w:val="000000"/>
          <w:sz w:val="18"/>
          <w:szCs w:val="18"/>
        </w:rPr>
        <w:t xml:space="preserve">                                                                                                                           Ing</w:t>
      </w:r>
      <w:r w:rsidR="00335445">
        <w:rPr>
          <w:rFonts w:ascii="SKODA Next" w:hAnsi="SKODA Next" w:cs="SKODA Next"/>
          <w:color w:val="000000"/>
          <w:sz w:val="18"/>
          <w:szCs w:val="18"/>
        </w:rPr>
        <w:t>.</w:t>
      </w:r>
      <w:r w:rsidR="006E154E">
        <w:rPr>
          <w:rFonts w:ascii="SKODA Next" w:hAnsi="SKODA Next" w:cs="SKODA Next"/>
          <w:color w:val="000000"/>
          <w:sz w:val="18"/>
          <w:szCs w:val="18"/>
        </w:rPr>
        <w:t xml:space="preserve"> Daniel Vitonský</w:t>
      </w:r>
    </w:p>
    <w:p w14:paraId="2691C2A1" w14:textId="2357C2D6" w:rsidR="000A7FDA" w:rsidRDefault="0067465C">
      <w:pPr>
        <w:spacing w:line="216" w:lineRule="exact"/>
        <w:ind w:left="968"/>
        <w:rPr>
          <w:rFonts w:ascii="Times New Roman" w:hAnsi="Times New Roman" w:cs="Times New Roman"/>
          <w:color w:val="010302"/>
        </w:rPr>
        <w:sectPr w:rsidR="000A7FD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SKODA Next" w:hAnsi="SKODA Next" w:cs="SKODA Next"/>
          <w:color w:val="000000"/>
          <w:spacing w:val="-1"/>
          <w:sz w:val="18"/>
          <w:szCs w:val="18"/>
        </w:rPr>
        <w:t>Vedoucí prodeje nových vozů</w:t>
      </w:r>
      <w:r w:rsidR="006E154E">
        <w:rPr>
          <w:rFonts w:ascii="SKODA Next" w:hAnsi="SKODA Next" w:cs="SKODA Next"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</w:t>
      </w:r>
      <w:r w:rsidR="006F2931">
        <w:rPr>
          <w:rFonts w:ascii="SKODA Next" w:hAnsi="SKODA Next" w:cs="SKODA Next"/>
          <w:color w:val="000000"/>
          <w:spacing w:val="-1"/>
          <w:sz w:val="18"/>
          <w:szCs w:val="18"/>
        </w:rPr>
        <w:t>S</w:t>
      </w:r>
      <w:r w:rsidR="006E154E">
        <w:rPr>
          <w:rFonts w:ascii="SKODA Next" w:hAnsi="SKODA Next" w:cs="SKODA Next"/>
          <w:color w:val="000000"/>
          <w:spacing w:val="-1"/>
          <w:sz w:val="18"/>
          <w:szCs w:val="18"/>
        </w:rPr>
        <w:t xml:space="preserve">tarosta </w:t>
      </w:r>
      <w:r w:rsidR="006F2931">
        <w:rPr>
          <w:rFonts w:ascii="SKODA Next" w:hAnsi="SKODA Next" w:cs="SKODA Next"/>
          <w:color w:val="000000"/>
          <w:spacing w:val="-1"/>
          <w:sz w:val="18"/>
          <w:szCs w:val="18"/>
        </w:rPr>
        <w:t>města Hranic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E154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E154E">
        <w:rPr>
          <w:rFonts w:ascii="Times New Roman" w:hAnsi="Times New Roman" w:cs="Times New Roman"/>
          <w:sz w:val="18"/>
          <w:szCs w:val="18"/>
        </w:rPr>
        <w:tab/>
      </w:r>
      <w:r w:rsidR="006E154E">
        <w:rPr>
          <w:rFonts w:ascii="Times New Roman" w:hAnsi="Times New Roman" w:cs="Times New Roman"/>
          <w:sz w:val="18"/>
          <w:szCs w:val="18"/>
        </w:rPr>
        <w:tab/>
      </w:r>
      <w:r w:rsidR="006E154E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</w:p>
    <w:p w14:paraId="40E47321" w14:textId="77777777" w:rsidR="000A7FDA" w:rsidRDefault="000A7FDA"/>
    <w:sectPr w:rsidR="000A7FD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068"/>
    <w:multiLevelType w:val="hybridMultilevel"/>
    <w:tmpl w:val="2CE6B84C"/>
    <w:lvl w:ilvl="0" w:tplc="C01CA1C8">
      <w:numFmt w:val="bullet"/>
      <w:lvlText w:val="-"/>
      <w:lvlJc w:val="left"/>
      <w:pPr>
        <w:ind w:left="0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1" w:tplc="1680A076">
      <w:numFmt w:val="bullet"/>
      <w:lvlText w:val="-"/>
      <w:lvlJc w:val="left"/>
      <w:pPr>
        <w:ind w:left="968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2" w:tplc="7D942A5C">
      <w:numFmt w:val="bullet"/>
      <w:lvlText w:val="-"/>
      <w:lvlJc w:val="left"/>
      <w:pPr>
        <w:ind w:left="1936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3" w:tplc="8BDACFE6">
      <w:numFmt w:val="bullet"/>
      <w:lvlText w:val="-"/>
      <w:lvlJc w:val="left"/>
      <w:pPr>
        <w:ind w:left="2904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4" w:tplc="35A45FAC">
      <w:numFmt w:val="bullet"/>
      <w:lvlText w:val="-"/>
      <w:lvlJc w:val="left"/>
      <w:pPr>
        <w:ind w:left="3872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5" w:tplc="DB8C2E82">
      <w:numFmt w:val="bullet"/>
      <w:lvlText w:val="-"/>
      <w:lvlJc w:val="left"/>
      <w:pPr>
        <w:ind w:left="4840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6" w:tplc="B8A670D2">
      <w:numFmt w:val="bullet"/>
      <w:lvlText w:val="-"/>
      <w:lvlJc w:val="left"/>
      <w:pPr>
        <w:ind w:left="5808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7" w:tplc="AE76994C">
      <w:numFmt w:val="bullet"/>
      <w:lvlText w:val="-"/>
      <w:lvlJc w:val="left"/>
      <w:pPr>
        <w:ind w:left="6776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  <w:lvl w:ilvl="8" w:tplc="7EE0E11C">
      <w:numFmt w:val="bullet"/>
      <w:lvlText w:val="-"/>
      <w:lvlJc w:val="left"/>
      <w:pPr>
        <w:ind w:left="7744" w:hanging="363"/>
      </w:pPr>
      <w:rPr>
        <w:rFonts w:ascii="SKODA Next" w:eastAsia="SKODA Next" w:hAnsi="SKODA Next" w:cs="SKODA Next" w:hint="default"/>
        <w:w w:val="99"/>
        <w:sz w:val="18"/>
        <w:szCs w:val="18"/>
        <w:lang w:val="en-US" w:eastAsia="en-US" w:bidi="en-US"/>
      </w:rPr>
    </w:lvl>
  </w:abstractNum>
  <w:abstractNum w:abstractNumId="1" w15:restartNumberingAfterBreak="0">
    <w:nsid w:val="13E200AE"/>
    <w:multiLevelType w:val="hybridMultilevel"/>
    <w:tmpl w:val="A4AE46EC"/>
    <w:lvl w:ilvl="0" w:tplc="1A56B982">
      <w:numFmt w:val="bullet"/>
      <w:lvlText w:val="-"/>
      <w:lvlJc w:val="left"/>
      <w:pPr>
        <w:ind w:left="0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1" w:tplc="27C4023C">
      <w:numFmt w:val="bullet"/>
      <w:lvlText w:val="-"/>
      <w:lvlJc w:val="left"/>
      <w:pPr>
        <w:ind w:left="968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2" w:tplc="363C0688">
      <w:numFmt w:val="bullet"/>
      <w:lvlText w:val="-"/>
      <w:lvlJc w:val="left"/>
      <w:pPr>
        <w:ind w:left="1936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3" w:tplc="0D7C8E5C">
      <w:numFmt w:val="bullet"/>
      <w:lvlText w:val="-"/>
      <w:lvlJc w:val="left"/>
      <w:pPr>
        <w:ind w:left="2904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4" w:tplc="FD24F222">
      <w:numFmt w:val="bullet"/>
      <w:lvlText w:val="-"/>
      <w:lvlJc w:val="left"/>
      <w:pPr>
        <w:ind w:left="3872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5" w:tplc="9F60A03A">
      <w:numFmt w:val="bullet"/>
      <w:lvlText w:val="-"/>
      <w:lvlJc w:val="left"/>
      <w:pPr>
        <w:ind w:left="4840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6" w:tplc="7F44CC40">
      <w:numFmt w:val="bullet"/>
      <w:lvlText w:val="-"/>
      <w:lvlJc w:val="left"/>
      <w:pPr>
        <w:ind w:left="5808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7" w:tplc="358A3CEC">
      <w:numFmt w:val="bullet"/>
      <w:lvlText w:val="-"/>
      <w:lvlJc w:val="left"/>
      <w:pPr>
        <w:ind w:left="6776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  <w:lvl w:ilvl="8" w:tplc="9D1A5F60">
      <w:numFmt w:val="bullet"/>
      <w:lvlText w:val="-"/>
      <w:lvlJc w:val="left"/>
      <w:pPr>
        <w:ind w:left="7744" w:hanging="363"/>
      </w:pPr>
      <w:rPr>
        <w:rFonts w:ascii="Palatino Linotype" w:eastAsia="Palatino Linotype" w:hAnsi="Palatino Linotype" w:cs="Palatino Linotype" w:hint="default"/>
        <w:w w:val="99"/>
        <w:sz w:val="18"/>
        <w:szCs w:val="18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A"/>
    <w:rsid w:val="000A7FDA"/>
    <w:rsid w:val="001F519A"/>
    <w:rsid w:val="00335445"/>
    <w:rsid w:val="003E3645"/>
    <w:rsid w:val="00587AA9"/>
    <w:rsid w:val="0067465C"/>
    <w:rsid w:val="006A5D14"/>
    <w:rsid w:val="006E154E"/>
    <w:rsid w:val="006F2931"/>
    <w:rsid w:val="00BC331A"/>
    <w:rsid w:val="00F02C83"/>
    <w:rsid w:val="00F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9D60"/>
  <w15:docId w15:val="{8E353903-8676-4678-8BC4-6AAD2F4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1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nak@ppauto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da@ppauto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venak@ppautocentrum.cz" TargetMode="External"/><Relationship Id="rId5" Type="http://schemas.openxmlformats.org/officeDocument/2006/relationships/hyperlink" Target="mailto:kanda@ppauto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2542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Kanda</dc:creator>
  <cp:lastModifiedBy>Stupárková Hana</cp:lastModifiedBy>
  <cp:revision>5</cp:revision>
  <dcterms:created xsi:type="dcterms:W3CDTF">2024-03-08T09:29:00Z</dcterms:created>
  <dcterms:modified xsi:type="dcterms:W3CDTF">2024-03-21T12:39:00Z</dcterms:modified>
</cp:coreProperties>
</file>