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3C6A" w14:textId="5AFAFDB1" w:rsidR="00747DC1" w:rsidRDefault="003812C5">
      <w:pPr>
        <w:pStyle w:val="Nadpis10"/>
        <w:keepNext/>
        <w:keepLines/>
      </w:pPr>
      <w:bookmarkStart w:id="0" w:name="bookmark0"/>
      <w:proofErr w:type="gramStart"/>
      <w:r>
        <w:t xml:space="preserve">CENTRUM </w:t>
      </w:r>
      <w:r>
        <w:rPr>
          <w:color w:val="2961A3"/>
        </w:rPr>
        <w:t xml:space="preserve"> </w:t>
      </w:r>
      <w:r>
        <w:t>DOPRAVNÍHO</w:t>
      </w:r>
      <w:proofErr w:type="gramEnd"/>
      <w:r>
        <w:rPr>
          <w:color w:val="2961A3"/>
        </w:rPr>
        <w:t xml:space="preserve"> </w:t>
      </w:r>
      <w:r>
        <w:t>VÝZKUMU</w:t>
      </w:r>
      <w:bookmarkEnd w:id="0"/>
    </w:p>
    <w:p w14:paraId="325B7F95" w14:textId="77777777" w:rsidR="00747DC1" w:rsidRDefault="003812C5">
      <w:pPr>
        <w:pStyle w:val="Zkladntext20"/>
        <w:spacing w:after="0" w:line="206" w:lineRule="auto"/>
      </w:pPr>
      <w:r>
        <w:t>Centrum dopravního výzkumu, v. v. i.</w:t>
      </w:r>
    </w:p>
    <w:p w14:paraId="7B3A3F22" w14:textId="77777777" w:rsidR="00747DC1" w:rsidRDefault="003812C5">
      <w:pPr>
        <w:pStyle w:val="Zkladntext20"/>
        <w:spacing w:after="0" w:line="206" w:lineRule="auto"/>
      </w:pPr>
      <w:r>
        <w:t xml:space="preserve">Líšeňská </w:t>
      </w:r>
      <w:proofErr w:type="gramStart"/>
      <w:r>
        <w:t>33a</w:t>
      </w:r>
      <w:proofErr w:type="gramEnd"/>
    </w:p>
    <w:p w14:paraId="53E928AA" w14:textId="77777777" w:rsidR="00A356AF" w:rsidRDefault="003812C5">
      <w:pPr>
        <w:pStyle w:val="Zkladntext20"/>
        <w:tabs>
          <w:tab w:val="left" w:pos="547"/>
        </w:tabs>
        <w:spacing w:after="0" w:line="206" w:lineRule="auto"/>
      </w:pPr>
      <w:r>
        <w:t xml:space="preserve">636 00 Brno </w:t>
      </w:r>
    </w:p>
    <w:p w14:paraId="0494EA8D" w14:textId="55FCCFD7" w:rsidR="00747DC1" w:rsidRDefault="003812C5">
      <w:pPr>
        <w:pStyle w:val="Zkladntext20"/>
        <w:tabs>
          <w:tab w:val="left" w:pos="547"/>
        </w:tabs>
        <w:spacing w:after="0" w:line="206" w:lineRule="auto"/>
      </w:pPr>
      <w:r>
        <w:t>tel.:</w:t>
      </w:r>
      <w:r>
        <w:tab/>
      </w:r>
      <w:proofErr w:type="spellStart"/>
      <w:r w:rsidR="00A356AF">
        <w:t>xx</w:t>
      </w:r>
      <w:proofErr w:type="spellEnd"/>
    </w:p>
    <w:p w14:paraId="5FF6C59D" w14:textId="545719FC" w:rsidR="00747DC1" w:rsidRDefault="003812C5">
      <w:pPr>
        <w:pStyle w:val="Zkladntext20"/>
        <w:tabs>
          <w:tab w:val="left" w:pos="547"/>
        </w:tabs>
        <w:spacing w:after="0" w:line="206" w:lineRule="auto"/>
      </w:pPr>
      <w:r>
        <w:t>fax:</w:t>
      </w:r>
      <w:r>
        <w:tab/>
      </w:r>
      <w:proofErr w:type="spellStart"/>
      <w:r w:rsidR="00A356AF">
        <w:t>xx</w:t>
      </w:r>
      <w:proofErr w:type="spellEnd"/>
    </w:p>
    <w:p w14:paraId="19080030" w14:textId="77777777" w:rsidR="00747DC1" w:rsidRDefault="003812C5">
      <w:pPr>
        <w:pStyle w:val="Zkladntext20"/>
        <w:spacing w:after="0" w:line="206" w:lineRule="auto"/>
      </w:pPr>
      <w:r>
        <w:t xml:space="preserve">e-mail: </w:t>
      </w:r>
      <w:hyperlink r:id="rId6" w:history="1">
        <w:r>
          <w:rPr>
            <w:lang w:val="en-US" w:eastAsia="en-US" w:bidi="en-US"/>
          </w:rPr>
          <w:t>cdv@cdv.cz</w:t>
        </w:r>
      </w:hyperlink>
    </w:p>
    <w:p w14:paraId="62FBF758" w14:textId="77777777" w:rsidR="00747DC1" w:rsidRDefault="003812C5">
      <w:pPr>
        <w:spacing w:line="1" w:lineRule="exact"/>
        <w:rPr>
          <w:sz w:val="2"/>
          <w:szCs w:val="2"/>
        </w:rPr>
      </w:pPr>
      <w:r>
        <w:br w:type="column"/>
      </w:r>
    </w:p>
    <w:p w14:paraId="774CD6DD" w14:textId="77777777" w:rsidR="00747DC1" w:rsidRDefault="003812C5">
      <w:pPr>
        <w:pStyle w:val="Zkladntext40"/>
      </w:pPr>
      <w:proofErr w:type="spellStart"/>
      <w:r>
        <w:t>AirGas</w:t>
      </w:r>
      <w:proofErr w:type="spellEnd"/>
      <w:r>
        <w:t>, s.r.o.</w:t>
      </w:r>
    </w:p>
    <w:p w14:paraId="2D36EB0B" w14:textId="77777777" w:rsidR="00A356AF" w:rsidRDefault="003812C5">
      <w:pPr>
        <w:pStyle w:val="Zkladntext40"/>
      </w:pPr>
      <w:r>
        <w:t xml:space="preserve">Sladkovského 602/43 </w:t>
      </w:r>
    </w:p>
    <w:p w14:paraId="59DBCBB4" w14:textId="2C8CB635" w:rsidR="00747DC1" w:rsidRDefault="003812C5">
      <w:pPr>
        <w:pStyle w:val="Zkladntext40"/>
        <w:sectPr w:rsidR="00747DC1" w:rsidSect="00BE70D0">
          <w:pgSz w:w="11900" w:h="16840"/>
          <w:pgMar w:top="1808" w:right="1822" w:bottom="0" w:left="986" w:header="1380" w:footer="3" w:gutter="0"/>
          <w:pgNumType w:start="1"/>
          <w:cols w:num="2" w:space="720" w:equalWidth="0">
            <w:col w:w="3494" w:space="2482"/>
            <w:col w:w="3115"/>
          </w:cols>
          <w:noEndnote/>
          <w:docGrid w:linePitch="360"/>
        </w:sectPr>
      </w:pPr>
      <w:proofErr w:type="gramStart"/>
      <w:r>
        <w:t>Plzeň - Východní</w:t>
      </w:r>
      <w:proofErr w:type="gramEnd"/>
      <w:r>
        <w:t xml:space="preserve"> Předměstí 32600</w:t>
      </w:r>
    </w:p>
    <w:p w14:paraId="60229620" w14:textId="77777777" w:rsidR="00747DC1" w:rsidRDefault="00747DC1">
      <w:pPr>
        <w:spacing w:line="240" w:lineRule="exact"/>
        <w:rPr>
          <w:sz w:val="19"/>
          <w:szCs w:val="19"/>
        </w:rPr>
      </w:pPr>
    </w:p>
    <w:p w14:paraId="29E62C62" w14:textId="77777777" w:rsidR="00747DC1" w:rsidRDefault="00747DC1">
      <w:pPr>
        <w:spacing w:line="240" w:lineRule="exact"/>
        <w:rPr>
          <w:sz w:val="19"/>
          <w:szCs w:val="19"/>
        </w:rPr>
      </w:pPr>
    </w:p>
    <w:p w14:paraId="7E416E82" w14:textId="77777777" w:rsidR="00747DC1" w:rsidRDefault="00747DC1">
      <w:pPr>
        <w:spacing w:before="59" w:after="59" w:line="240" w:lineRule="exact"/>
        <w:rPr>
          <w:sz w:val="19"/>
          <w:szCs w:val="19"/>
        </w:rPr>
      </w:pPr>
    </w:p>
    <w:p w14:paraId="2F39794C" w14:textId="77777777" w:rsidR="00747DC1" w:rsidRDefault="00747DC1">
      <w:pPr>
        <w:spacing w:line="1" w:lineRule="exact"/>
        <w:sectPr w:rsidR="00747DC1" w:rsidSect="00BE70D0">
          <w:type w:val="continuous"/>
          <w:pgSz w:w="11900" w:h="16840"/>
          <w:pgMar w:top="1808" w:right="0" w:bottom="0" w:left="0" w:header="0" w:footer="3" w:gutter="0"/>
          <w:cols w:space="720"/>
          <w:noEndnote/>
          <w:docGrid w:linePitch="360"/>
        </w:sectPr>
      </w:pPr>
    </w:p>
    <w:p w14:paraId="4AEF2D0E" w14:textId="77777777" w:rsidR="00747DC1" w:rsidRDefault="003812C5">
      <w:pPr>
        <w:pStyle w:val="Zkladntext60"/>
        <w:framePr w:w="610" w:h="202" w:wrap="none" w:vAnchor="text" w:hAnchor="page" w:x="982" w:y="21"/>
      </w:pPr>
      <w:r>
        <w:t>Značka:</w:t>
      </w:r>
    </w:p>
    <w:p w14:paraId="54A040C2" w14:textId="2EE3CC08" w:rsidR="00747DC1" w:rsidRDefault="003812C5">
      <w:pPr>
        <w:pStyle w:val="Zkladntext60"/>
        <w:framePr w:w="691" w:h="216" w:wrap="none" w:vAnchor="text" w:hAnchor="page" w:x="2974" w:y="21"/>
      </w:pPr>
      <w:r>
        <w:t>Vyřizuje:</w:t>
      </w:r>
    </w:p>
    <w:p w14:paraId="22E1480B" w14:textId="77777777" w:rsidR="00747DC1" w:rsidRDefault="003812C5">
      <w:pPr>
        <w:pStyle w:val="Zkladntext60"/>
        <w:framePr w:w="605" w:h="202" w:wrap="none" w:vAnchor="text" w:hAnchor="page" w:x="6958" w:y="21"/>
      </w:pPr>
      <w:r>
        <w:t>Telefon:</w:t>
      </w:r>
    </w:p>
    <w:p w14:paraId="3795813F" w14:textId="77777777" w:rsidR="00747DC1" w:rsidRDefault="003812C5">
      <w:pPr>
        <w:pStyle w:val="Zkladntext30"/>
        <w:framePr w:w="691" w:h="197" w:wrap="none" w:vAnchor="text" w:hAnchor="page" w:x="982" w:y="289"/>
        <w:rPr>
          <w:sz w:val="15"/>
          <w:szCs w:val="15"/>
        </w:rPr>
      </w:pPr>
      <w:r>
        <w:rPr>
          <w:b/>
          <w:bCs/>
          <w:sz w:val="15"/>
          <w:szCs w:val="15"/>
        </w:rPr>
        <w:t>72/24/HU</w:t>
      </w:r>
    </w:p>
    <w:p w14:paraId="7D8C3103" w14:textId="6D17EB88" w:rsidR="00747DC1" w:rsidRDefault="00A356AF">
      <w:pPr>
        <w:pStyle w:val="Zkladntext30"/>
        <w:framePr w:w="3134" w:h="211" w:wrap="none" w:vAnchor="text" w:hAnchor="page" w:x="2979" w:y="279"/>
        <w:rPr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xxx</w:t>
      </w:r>
      <w:proofErr w:type="spellEnd"/>
    </w:p>
    <w:p w14:paraId="06414C36" w14:textId="2DC21976" w:rsidR="00747DC1" w:rsidRDefault="00A356AF">
      <w:pPr>
        <w:pStyle w:val="Zkladntext30"/>
        <w:framePr w:w="835" w:h="192" w:wrap="none" w:vAnchor="text" w:hAnchor="page" w:x="6958" w:y="294"/>
        <w:rPr>
          <w:sz w:val="15"/>
          <w:szCs w:val="15"/>
        </w:rPr>
      </w:pPr>
      <w:proofErr w:type="spellStart"/>
      <w:r>
        <w:rPr>
          <w:b/>
          <w:bCs/>
          <w:sz w:val="15"/>
          <w:szCs w:val="15"/>
        </w:rPr>
        <w:t>xxx</w:t>
      </w:r>
      <w:proofErr w:type="spellEnd"/>
    </w:p>
    <w:p w14:paraId="12155A82" w14:textId="77777777" w:rsidR="00747DC1" w:rsidRDefault="003812C5">
      <w:pPr>
        <w:pStyle w:val="Zkladntext60"/>
        <w:framePr w:w="763" w:h="480" w:wrap="none" w:vAnchor="text" w:hAnchor="page" w:x="9939" w:y="21"/>
        <w:spacing w:after="100"/>
      </w:pPr>
      <w:r>
        <w:t>Brno:</w:t>
      </w:r>
    </w:p>
    <w:p w14:paraId="583DEB1E" w14:textId="77777777" w:rsidR="00747DC1" w:rsidRDefault="003812C5">
      <w:pPr>
        <w:pStyle w:val="Zkladntext30"/>
        <w:framePr w:w="763" w:h="480" w:wrap="none" w:vAnchor="text" w:hAnchor="page" w:x="9939" w:y="21"/>
        <w:rPr>
          <w:sz w:val="15"/>
          <w:szCs w:val="15"/>
        </w:rPr>
      </w:pPr>
      <w:r>
        <w:rPr>
          <w:b/>
          <w:bCs/>
          <w:sz w:val="15"/>
          <w:szCs w:val="15"/>
        </w:rPr>
        <w:t>06.03.2024</w:t>
      </w:r>
    </w:p>
    <w:p w14:paraId="5A71B916" w14:textId="77777777" w:rsidR="00747DC1" w:rsidRDefault="00747DC1">
      <w:pPr>
        <w:spacing w:after="493" w:line="1" w:lineRule="exact"/>
      </w:pPr>
    </w:p>
    <w:p w14:paraId="57D65D01" w14:textId="77777777" w:rsidR="00747DC1" w:rsidRDefault="00747DC1">
      <w:pPr>
        <w:spacing w:line="1" w:lineRule="exact"/>
        <w:sectPr w:rsidR="00747DC1" w:rsidSect="00BE70D0">
          <w:type w:val="continuous"/>
          <w:pgSz w:w="11900" w:h="16840"/>
          <w:pgMar w:top="1808" w:right="531" w:bottom="0" w:left="962" w:header="0" w:footer="3" w:gutter="0"/>
          <w:cols w:space="720"/>
          <w:noEndnote/>
          <w:docGrid w:linePitch="360"/>
        </w:sectPr>
      </w:pPr>
    </w:p>
    <w:p w14:paraId="55BACB4D" w14:textId="77777777" w:rsidR="00747DC1" w:rsidRDefault="003812C5">
      <w:pPr>
        <w:pStyle w:val="Zkladntext60"/>
      </w:pPr>
      <w:r>
        <w:t>Věc:</w:t>
      </w:r>
    </w:p>
    <w:p w14:paraId="7A161DF0" w14:textId="77777777" w:rsidR="00747DC1" w:rsidRDefault="003812C5">
      <w:pPr>
        <w:pStyle w:val="Zkladntext40"/>
        <w:spacing w:after="240" w:line="226" w:lineRule="auto"/>
      </w:pPr>
      <w:r>
        <w:t>Objednávka číslo 72/24/HU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6"/>
        <w:gridCol w:w="1080"/>
        <w:gridCol w:w="1109"/>
        <w:gridCol w:w="1037"/>
      </w:tblGrid>
      <w:tr w:rsidR="00747DC1" w14:paraId="402042DA" w14:textId="77777777">
        <w:trPr>
          <w:trHeight w:hRule="exact" w:val="307"/>
          <w:jc w:val="center"/>
        </w:trPr>
        <w:tc>
          <w:tcPr>
            <w:tcW w:w="7176" w:type="dxa"/>
            <w:shd w:val="clear" w:color="auto" w:fill="auto"/>
          </w:tcPr>
          <w:p w14:paraId="3D877FA4" w14:textId="77777777" w:rsidR="00747DC1" w:rsidRDefault="003812C5">
            <w:pPr>
              <w:pStyle w:val="Jin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Předmět objednávky</w:t>
            </w:r>
          </w:p>
        </w:tc>
        <w:tc>
          <w:tcPr>
            <w:tcW w:w="1080" w:type="dxa"/>
            <w:shd w:val="clear" w:color="auto" w:fill="auto"/>
          </w:tcPr>
          <w:p w14:paraId="12388F5F" w14:textId="77777777" w:rsidR="00747DC1" w:rsidRDefault="003812C5">
            <w:pPr>
              <w:pStyle w:val="Jin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Cena/mj</w:t>
            </w:r>
          </w:p>
        </w:tc>
        <w:tc>
          <w:tcPr>
            <w:tcW w:w="1109" w:type="dxa"/>
            <w:shd w:val="clear" w:color="auto" w:fill="auto"/>
          </w:tcPr>
          <w:p w14:paraId="1EE0EC5B" w14:textId="77777777" w:rsidR="00747DC1" w:rsidRDefault="003812C5">
            <w:pPr>
              <w:pStyle w:val="Jin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Množství</w:t>
            </w:r>
          </w:p>
        </w:tc>
        <w:tc>
          <w:tcPr>
            <w:tcW w:w="1037" w:type="dxa"/>
            <w:shd w:val="clear" w:color="auto" w:fill="auto"/>
          </w:tcPr>
          <w:p w14:paraId="35D8256B" w14:textId="77777777" w:rsidR="00747DC1" w:rsidRDefault="003812C5">
            <w:pPr>
              <w:pStyle w:val="Jin0"/>
              <w:ind w:right="34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Cena</w:t>
            </w:r>
          </w:p>
        </w:tc>
      </w:tr>
      <w:tr w:rsidR="00747DC1" w14:paraId="72964EB2" w14:textId="77777777">
        <w:trPr>
          <w:trHeight w:hRule="exact" w:val="883"/>
          <w:jc w:val="center"/>
        </w:trPr>
        <w:tc>
          <w:tcPr>
            <w:tcW w:w="71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16BF48" w14:textId="77777777" w:rsidR="00A356AF" w:rsidRDefault="003812C5">
            <w:pPr>
              <w:pStyle w:val="Jin0"/>
              <w:spacing w:line="252" w:lineRule="auto"/>
              <w:ind w:left="220" w:hanging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4L-SC10-N4-3785-SI 304L SS TPED, SC série vzorkovací nádoba, 2x závit vnitřní 1/4FNPT, 3785cm3, 100 bar, TPED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certifikace - přenos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pod tlakem, </w:t>
            </w:r>
          </w:p>
          <w:p w14:paraId="30B17BE3" w14:textId="0A57885B" w:rsidR="00747DC1" w:rsidRDefault="003812C5">
            <w:pPr>
              <w:pStyle w:val="Jin0"/>
              <w:spacing w:line="252" w:lineRule="auto"/>
              <w:ind w:left="220" w:hanging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 vnitřní křemíková inertní vrstva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23EA9360" w14:textId="77777777" w:rsidR="00747DC1" w:rsidRDefault="003812C5">
            <w:pPr>
              <w:pStyle w:val="Jin0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72.600,-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79249087" w14:textId="77777777" w:rsidR="00747DC1" w:rsidRDefault="003812C5">
            <w:pPr>
              <w:pStyle w:val="Jin0"/>
              <w:ind w:firstLine="5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ks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14:paraId="0AC99643" w14:textId="77777777" w:rsidR="00747DC1" w:rsidRDefault="003812C5">
            <w:pPr>
              <w:pStyle w:val="Jin0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145.200,-</w:t>
            </w:r>
            <w:proofErr w:type="gramEnd"/>
          </w:p>
        </w:tc>
      </w:tr>
      <w:tr w:rsidR="00747DC1" w14:paraId="4AB50E10" w14:textId="77777777">
        <w:trPr>
          <w:trHeight w:hRule="exact" w:val="413"/>
          <w:jc w:val="center"/>
        </w:trPr>
        <w:tc>
          <w:tcPr>
            <w:tcW w:w="7176" w:type="dxa"/>
            <w:shd w:val="clear" w:color="auto" w:fill="auto"/>
          </w:tcPr>
          <w:p w14:paraId="0B55F203" w14:textId="77777777" w:rsidR="00747DC1" w:rsidRDefault="003812C5">
            <w:pPr>
              <w:pStyle w:val="Jin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 dopravné</w:t>
            </w:r>
          </w:p>
        </w:tc>
        <w:tc>
          <w:tcPr>
            <w:tcW w:w="1080" w:type="dxa"/>
            <w:shd w:val="clear" w:color="auto" w:fill="auto"/>
          </w:tcPr>
          <w:p w14:paraId="7B320D91" w14:textId="77777777" w:rsidR="00747DC1" w:rsidRDefault="003812C5">
            <w:pPr>
              <w:pStyle w:val="Jin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206,-</w:t>
            </w:r>
          </w:p>
        </w:tc>
        <w:tc>
          <w:tcPr>
            <w:tcW w:w="1109" w:type="dxa"/>
            <w:shd w:val="clear" w:color="auto" w:fill="auto"/>
          </w:tcPr>
          <w:p w14:paraId="4A3F6185" w14:textId="77777777" w:rsidR="00747DC1" w:rsidRDefault="003812C5">
            <w:pPr>
              <w:pStyle w:val="Jin0"/>
              <w:ind w:firstLine="5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ks</w:t>
            </w:r>
          </w:p>
        </w:tc>
        <w:tc>
          <w:tcPr>
            <w:tcW w:w="1037" w:type="dxa"/>
            <w:shd w:val="clear" w:color="auto" w:fill="auto"/>
          </w:tcPr>
          <w:p w14:paraId="7C8D103E" w14:textId="77777777" w:rsidR="00747DC1" w:rsidRDefault="003812C5">
            <w:pPr>
              <w:pStyle w:val="Jin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206,-</w:t>
            </w:r>
          </w:p>
        </w:tc>
      </w:tr>
      <w:tr w:rsidR="00747DC1" w14:paraId="2CD4AE9F" w14:textId="77777777">
        <w:trPr>
          <w:trHeight w:hRule="exact" w:val="370"/>
          <w:jc w:val="center"/>
        </w:trPr>
        <w:tc>
          <w:tcPr>
            <w:tcW w:w="7176" w:type="dxa"/>
            <w:shd w:val="clear" w:color="auto" w:fill="auto"/>
            <w:vAlign w:val="bottom"/>
          </w:tcPr>
          <w:p w14:paraId="1EE95940" w14:textId="77777777" w:rsidR="00747DC1" w:rsidRDefault="003812C5">
            <w:pPr>
              <w:pStyle w:val="Jin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Cena celkem</w:t>
            </w:r>
          </w:p>
        </w:tc>
        <w:tc>
          <w:tcPr>
            <w:tcW w:w="1080" w:type="dxa"/>
            <w:shd w:val="clear" w:color="auto" w:fill="auto"/>
          </w:tcPr>
          <w:p w14:paraId="7911B321" w14:textId="77777777" w:rsidR="00747DC1" w:rsidRDefault="00747DC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auto"/>
          </w:tcPr>
          <w:p w14:paraId="3711F2BF" w14:textId="77777777" w:rsidR="00747DC1" w:rsidRDefault="00747DC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14:paraId="469A69AB" w14:textId="77777777" w:rsidR="00747DC1" w:rsidRDefault="003812C5">
            <w:pPr>
              <w:pStyle w:val="Jin0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145.406,-</w:t>
            </w:r>
            <w:proofErr w:type="gramEnd"/>
          </w:p>
        </w:tc>
      </w:tr>
    </w:tbl>
    <w:p w14:paraId="763BDA02" w14:textId="77777777" w:rsidR="00747DC1" w:rsidRDefault="00747DC1">
      <w:pPr>
        <w:spacing w:after="559" w:line="1" w:lineRule="exact"/>
      </w:pPr>
    </w:p>
    <w:p w14:paraId="71276D2B" w14:textId="77777777" w:rsidR="00747DC1" w:rsidRDefault="003812C5">
      <w:pPr>
        <w:pStyle w:val="Zkladntext1"/>
      </w:pPr>
      <w:r>
        <w:t>Platba bude provedena bankovním převodem.</w:t>
      </w:r>
    </w:p>
    <w:p w14:paraId="109400F0" w14:textId="77777777" w:rsidR="00747DC1" w:rsidRDefault="003812C5">
      <w:pPr>
        <w:pStyle w:val="Zkladntext1"/>
        <w:spacing w:line="228" w:lineRule="auto"/>
      </w:pPr>
      <w:r>
        <w:rPr>
          <w:b/>
          <w:bCs/>
        </w:rPr>
        <w:t>Číslo objednávky (72/24/HU) uvádějte prosím vždy na fakturu.</w:t>
      </w:r>
    </w:p>
    <w:p w14:paraId="18F4A379" w14:textId="77777777" w:rsidR="00747DC1" w:rsidRDefault="003812C5">
      <w:pPr>
        <w:pStyle w:val="Zkladntext1"/>
        <w:spacing w:line="228" w:lineRule="auto"/>
        <w:jc w:val="both"/>
      </w:pPr>
      <w:r>
        <w:t>Fakturu dodejte prosím na adresu:</w:t>
      </w:r>
    </w:p>
    <w:p w14:paraId="7C3019D7" w14:textId="77777777" w:rsidR="00747DC1" w:rsidRDefault="003812C5">
      <w:pPr>
        <w:pStyle w:val="Zkladntext1"/>
        <w:spacing w:line="228" w:lineRule="auto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5C5C58D8" w14:textId="77777777" w:rsidR="00747DC1" w:rsidRDefault="003812C5">
      <w:pPr>
        <w:pStyle w:val="Zkladntext1"/>
        <w:spacing w:line="228" w:lineRule="auto"/>
        <w:jc w:val="both"/>
      </w:pPr>
      <w:r>
        <w:t>Objednané dodejte prosím na adresu:</w:t>
      </w:r>
    </w:p>
    <w:p w14:paraId="5DC94D87" w14:textId="77777777" w:rsidR="00747DC1" w:rsidRDefault="003812C5">
      <w:pPr>
        <w:pStyle w:val="Zkladntext1"/>
        <w:spacing w:line="228" w:lineRule="auto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0EB025F0" w14:textId="77777777" w:rsidR="00747DC1" w:rsidRDefault="003812C5">
      <w:pPr>
        <w:pStyle w:val="Zkladntext1"/>
        <w:spacing w:line="228" w:lineRule="auto"/>
      </w:pPr>
      <w:r>
        <w:t xml:space="preserve">Fakturu v elektronické podobě zašlete na adresu: </w:t>
      </w:r>
      <w:hyperlink r:id="rId7" w:history="1">
        <w:r>
          <w:rPr>
            <w:lang w:val="en-US" w:eastAsia="en-US" w:bidi="en-US"/>
          </w:rPr>
          <w:t>faktury@cdv.cz</w:t>
        </w:r>
      </w:hyperlink>
    </w:p>
    <w:p w14:paraId="16AC1F43" w14:textId="77777777" w:rsidR="00747DC1" w:rsidRDefault="003812C5">
      <w:pPr>
        <w:pStyle w:val="Zkladntext1"/>
        <w:spacing w:after="240"/>
        <w:jc w:val="both"/>
      </w:pPr>
      <w:r>
        <w:t>Ceny uvedeny včetně DPH.</w:t>
      </w:r>
    </w:p>
    <w:p w14:paraId="64381438" w14:textId="59E2EB45" w:rsidR="00747DC1" w:rsidRDefault="003812C5">
      <w:pPr>
        <w:pStyle w:val="Zkladntext30"/>
        <w:spacing w:after="2180"/>
      </w:pPr>
      <w:r>
        <w:rPr>
          <w:noProof/>
        </w:rPr>
        <mc:AlternateContent>
          <mc:Choice Requires="wps">
            <w:drawing>
              <wp:anchor distT="1054735" distB="0" distL="114300" distR="2412365" simplePos="0" relativeHeight="125829378" behindDoc="0" locked="0" layoutInCell="1" allowOverlap="1" wp14:anchorId="4DFAE767" wp14:editId="2D8C395B">
                <wp:simplePos x="0" y="0"/>
                <wp:positionH relativeFrom="page">
                  <wp:posOffset>3241675</wp:posOffset>
                </wp:positionH>
                <wp:positionV relativeFrom="paragraph">
                  <wp:posOffset>2502535</wp:posOffset>
                </wp:positionV>
                <wp:extent cx="1094105" cy="117348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1173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768010" w14:textId="64DBC60E" w:rsidR="00747DC1" w:rsidRDefault="00EC50C5">
                            <w:pPr>
                              <w:pStyle w:val="Zkladntext50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  <w:r w:rsidR="003812C5">
                              <w:t xml:space="preserve"> 2024.03.26 11:05:59 +</w:t>
                            </w:r>
                            <w:r>
                              <w:t xml:space="preserve"> 01´00´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DFAE76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55.25pt;margin-top:197.05pt;width:86.15pt;height:92.4pt;z-index:125829378;visibility:visible;mso-wrap-style:square;mso-wrap-distance-left:9pt;mso-wrap-distance-top:83.05pt;mso-wrap-distance-right:189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" filled="f" stroked="f">
                <v:textbox inset="0,0,0,0">
                  <w:txbxContent>
                    <w:p w14:paraId="51768010" w14:textId="64DBC60E" w:rsidR="00747DC1" w:rsidRDefault="00EC50C5">
                      <w:pPr>
                        <w:pStyle w:val="Zkladntext50"/>
                      </w:pPr>
                      <w:proofErr w:type="spellStart"/>
                      <w:r>
                        <w:t>xxx</w:t>
                      </w:r>
                      <w:proofErr w:type="spellEnd"/>
                      <w:r w:rsidR="003812C5">
                        <w:t xml:space="preserve"> 2024.03.26 11:05:59 +</w:t>
                      </w:r>
                      <w:r>
                        <w:t xml:space="preserve"> 01´00´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D691EC0" wp14:editId="7168A449">
                <wp:simplePos x="0" y="0"/>
                <wp:positionH relativeFrom="page">
                  <wp:posOffset>5088890</wp:posOffset>
                </wp:positionH>
                <wp:positionV relativeFrom="paragraph">
                  <wp:posOffset>2990215</wp:posOffset>
                </wp:positionV>
                <wp:extent cx="1545590" cy="24701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3A9CD2" w14:textId="77777777" w:rsidR="00747DC1" w:rsidRDefault="003812C5">
                            <w:pPr>
                              <w:pStyle w:val="Titulekobrzku0"/>
                            </w:pPr>
                            <w:r>
                              <w:t>certifikátů systému managementu dle ISO 9001 a ISO 14001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691EC0" id="Shape 5" o:spid="_x0000_s1027" type="#_x0000_t202" style="position:absolute;margin-left:400.7pt;margin-top:235.45pt;width:121.7pt;height:19.4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" filled="f" stroked="f">
                <v:textbox inset="0,0,0,0">
                  <w:txbxContent>
                    <w:p w14:paraId="283A9CD2" w14:textId="77777777" w:rsidR="00747DC1" w:rsidRDefault="003812C5">
                      <w:pPr>
                        <w:pStyle w:val="Titulekobrzku0"/>
                      </w:pPr>
                      <w:r>
                        <w:t>certifikátů systému managementu dle ISO 9001 a ISO 14001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V případě potřeby kontaktujte: </w:t>
      </w:r>
      <w:proofErr w:type="spellStart"/>
      <w:r w:rsidR="00EC50C5">
        <w:t>xxx</w:t>
      </w:r>
      <w:proofErr w:type="spellEnd"/>
      <w:r>
        <w:t xml:space="preserve">, tel.: </w:t>
      </w:r>
      <w:proofErr w:type="spellStart"/>
      <w:r w:rsidR="00EC50C5">
        <w:t>xxxx</w:t>
      </w:r>
      <w:proofErr w:type="spellEnd"/>
      <w:r>
        <w:t xml:space="preserve">, e-mail: </w:t>
      </w:r>
      <w:hyperlink r:id="rId8" w:history="1">
        <w:proofErr w:type="spellStart"/>
        <w:r w:rsidR="00EC50C5">
          <w:rPr>
            <w:lang w:val="en-US" w:eastAsia="en-US" w:bidi="en-US"/>
          </w:rPr>
          <w:t>xxxxxxx</w:t>
        </w:r>
        <w:proofErr w:type="spellEnd"/>
      </w:hyperlink>
    </w:p>
    <w:p w14:paraId="566CA21A" w14:textId="77777777" w:rsidR="00747DC1" w:rsidRDefault="003812C5">
      <w:pPr>
        <w:pStyle w:val="Zkladntext1"/>
        <w:spacing w:after="380"/>
      </w:pPr>
      <w:r>
        <w:rPr>
          <w:b/>
          <w:bCs/>
        </w:rPr>
        <w:t>Děkujeme</w:t>
      </w:r>
    </w:p>
    <w:p w14:paraId="20939FA8" w14:textId="77777777" w:rsidR="00747DC1" w:rsidRDefault="003812C5">
      <w:pPr>
        <w:pStyle w:val="Zkladntext1"/>
        <w:spacing w:after="840"/>
      </w:pPr>
      <w:r>
        <w:t>S pozdravem</w:t>
      </w:r>
    </w:p>
    <w:p w14:paraId="5A60AC33" w14:textId="77777777" w:rsidR="00747DC1" w:rsidRDefault="003812C5">
      <w:pPr>
        <w:pStyle w:val="Zkladntext20"/>
        <w:spacing w:after="300"/>
      </w:pPr>
      <w:r>
        <w:t>IČ: 44994575 DIČ: CZ44994575 Bankovní spojení: KB Brno-město 100736-621 / 0100</w:t>
      </w:r>
      <w:r>
        <w:br w:type="page"/>
      </w:r>
    </w:p>
    <w:p w14:paraId="49BAF4E5" w14:textId="77777777" w:rsidR="00747DC1" w:rsidRDefault="003812C5">
      <w:pPr>
        <w:pStyle w:val="Nadpis20"/>
        <w:keepNext/>
        <w:keepLines/>
      </w:pPr>
      <w:bookmarkStart w:id="1" w:name="bookmark2"/>
      <w:r>
        <w:lastRenderedPageBreak/>
        <w:t xml:space="preserve">Nabídka </w:t>
      </w:r>
      <w:proofErr w:type="gramStart"/>
      <w:r>
        <w:t>č. :</w:t>
      </w:r>
      <w:proofErr w:type="gramEnd"/>
      <w:r>
        <w:t xml:space="preserve"> 017024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4915"/>
      </w:tblGrid>
      <w:tr w:rsidR="00747DC1" w14:paraId="10EE8E85" w14:textId="77777777">
        <w:trPr>
          <w:trHeight w:hRule="exact" w:val="3134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51E343" w14:textId="2ACB6EA7" w:rsidR="00747DC1" w:rsidRDefault="003812C5">
            <w:pPr>
              <w:pStyle w:val="Jin0"/>
              <w:spacing w:before="100"/>
              <w:ind w:firstLine="200"/>
              <w:rPr>
                <w:sz w:val="54"/>
                <w:szCs w:val="54"/>
              </w:rPr>
            </w:pPr>
            <w:proofErr w:type="spellStart"/>
            <w:r>
              <w:rPr>
                <w:b/>
                <w:bCs/>
                <w:color w:val="303F67"/>
                <w:sz w:val="54"/>
                <w:szCs w:val="54"/>
              </w:rPr>
              <w:t>AirGas</w:t>
            </w:r>
            <w:proofErr w:type="spellEnd"/>
          </w:p>
          <w:p w14:paraId="748854A8" w14:textId="0FB95722" w:rsidR="00747DC1" w:rsidRDefault="003812C5">
            <w:pPr>
              <w:pStyle w:val="Jin0"/>
              <w:spacing w:after="260"/>
              <w:ind w:firstLine="320"/>
              <w:rPr>
                <w:sz w:val="17"/>
                <w:szCs w:val="17"/>
              </w:rPr>
            </w:pPr>
            <w:proofErr w:type="spellStart"/>
            <w:r>
              <w:rPr>
                <w:color w:val="212538"/>
                <w:sz w:val="17"/>
                <w:szCs w:val="17"/>
              </w:rPr>
              <w:t>Fluiding</w:t>
            </w:r>
            <w:proofErr w:type="spellEnd"/>
            <w:r>
              <w:rPr>
                <w:color w:val="212538"/>
                <w:sz w:val="17"/>
                <w:szCs w:val="17"/>
              </w:rPr>
              <w:t xml:space="preserve"> Systems Partner</w:t>
            </w:r>
          </w:p>
          <w:p w14:paraId="2D24B0A3" w14:textId="77777777" w:rsidR="00747DC1" w:rsidRDefault="003812C5">
            <w:pPr>
              <w:pStyle w:val="Jin0"/>
              <w:spacing w:after="60"/>
            </w:pPr>
            <w:proofErr w:type="spellStart"/>
            <w:r>
              <w:t>AirGas</w:t>
            </w:r>
            <w:proofErr w:type="spellEnd"/>
            <w:r>
              <w:t xml:space="preserve"> s.r.o.</w:t>
            </w:r>
          </w:p>
          <w:p w14:paraId="73991D93" w14:textId="77777777" w:rsidR="00747DC1" w:rsidRDefault="003812C5">
            <w:pPr>
              <w:pStyle w:val="Jin0"/>
              <w:spacing w:after="100"/>
            </w:pPr>
            <w:r>
              <w:t>Sladkovského 602/43</w:t>
            </w:r>
          </w:p>
          <w:p w14:paraId="541091BA" w14:textId="77777777" w:rsidR="00747DC1" w:rsidRDefault="003812C5">
            <w:pPr>
              <w:pStyle w:val="Jin0"/>
              <w:spacing w:after="100"/>
            </w:pPr>
            <w:r>
              <w:t>326 00 Plzeň</w:t>
            </w:r>
          </w:p>
          <w:p w14:paraId="1AB37A31" w14:textId="77777777" w:rsidR="00747DC1" w:rsidRDefault="003812C5">
            <w:pPr>
              <w:pStyle w:val="Jin0"/>
              <w:spacing w:after="60"/>
            </w:pPr>
            <w:r>
              <w:t>IČO: 077 52 083</w:t>
            </w:r>
          </w:p>
          <w:p w14:paraId="726379AC" w14:textId="77777777" w:rsidR="00747DC1" w:rsidRDefault="003812C5">
            <w:pPr>
              <w:pStyle w:val="Jin0"/>
              <w:spacing w:after="100"/>
            </w:pPr>
            <w:r>
              <w:t>DIČ: CZ 077 52 083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AD73" w14:textId="77777777" w:rsidR="00747DC1" w:rsidRDefault="003812C5">
            <w:pPr>
              <w:pStyle w:val="Jin0"/>
              <w:spacing w:after="100"/>
            </w:pPr>
            <w:r>
              <w:t>Centrum dopravního výzkumu, v. v. i.</w:t>
            </w:r>
          </w:p>
          <w:p w14:paraId="3EEDF942" w14:textId="77777777" w:rsidR="00747DC1" w:rsidRDefault="003812C5">
            <w:pPr>
              <w:pStyle w:val="Jin0"/>
              <w:spacing w:after="100"/>
            </w:pPr>
            <w:r>
              <w:t>Líšeňská 2657/</w:t>
            </w:r>
            <w:proofErr w:type="gramStart"/>
            <w:r>
              <w:t>33a</w:t>
            </w:r>
            <w:proofErr w:type="gramEnd"/>
          </w:p>
          <w:p w14:paraId="4A8022C8" w14:textId="77777777" w:rsidR="00747DC1" w:rsidRDefault="003812C5">
            <w:pPr>
              <w:pStyle w:val="Jin0"/>
              <w:spacing w:after="100"/>
            </w:pPr>
            <w:r>
              <w:t xml:space="preserve">636 00 </w:t>
            </w:r>
            <w:proofErr w:type="gramStart"/>
            <w:r>
              <w:t>Brno - Líšeň</w:t>
            </w:r>
            <w:proofErr w:type="gramEnd"/>
          </w:p>
          <w:p w14:paraId="30C32946" w14:textId="77777777" w:rsidR="00747DC1" w:rsidRDefault="003812C5">
            <w:pPr>
              <w:pStyle w:val="Jin0"/>
              <w:spacing w:after="420"/>
            </w:pPr>
            <w:r>
              <w:t>ČR</w:t>
            </w:r>
          </w:p>
          <w:p w14:paraId="4A133B5F" w14:textId="77777777" w:rsidR="00747DC1" w:rsidRDefault="003812C5">
            <w:pPr>
              <w:pStyle w:val="Jin0"/>
              <w:spacing w:after="100"/>
            </w:pPr>
            <w:r>
              <w:t>IČO: 44994575</w:t>
            </w:r>
          </w:p>
          <w:p w14:paraId="5ED9764A" w14:textId="77777777" w:rsidR="00747DC1" w:rsidRDefault="003812C5">
            <w:pPr>
              <w:pStyle w:val="Jin0"/>
              <w:spacing w:after="420"/>
            </w:pPr>
            <w:r>
              <w:t>DIČ: CZ44994575</w:t>
            </w:r>
          </w:p>
          <w:p w14:paraId="579BD95C" w14:textId="77777777" w:rsidR="00747DC1" w:rsidRDefault="003812C5">
            <w:pPr>
              <w:pStyle w:val="Jin0"/>
              <w:tabs>
                <w:tab w:val="left" w:pos="2107"/>
              </w:tabs>
              <w:spacing w:after="100"/>
            </w:pPr>
            <w:r>
              <w:t>Ze dne:</w:t>
            </w:r>
            <w:r>
              <w:tab/>
              <w:t>8. 3. 2024 8</w:t>
            </w:r>
          </w:p>
        </w:tc>
      </w:tr>
    </w:tbl>
    <w:p w14:paraId="2ADE2D9B" w14:textId="77777777" w:rsidR="00747DC1" w:rsidRDefault="00747DC1">
      <w:pPr>
        <w:spacing w:after="359" w:line="1" w:lineRule="exact"/>
      </w:pPr>
    </w:p>
    <w:p w14:paraId="28884A02" w14:textId="78B28181" w:rsidR="00747DC1" w:rsidRDefault="003812C5">
      <w:pPr>
        <w:pStyle w:val="Zkladntext20"/>
        <w:spacing w:after="80" w:line="240" w:lineRule="auto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12065" distL="114300" distR="2388235" simplePos="0" relativeHeight="125829381" behindDoc="0" locked="0" layoutInCell="1" allowOverlap="1" wp14:anchorId="6ED4FDA2" wp14:editId="7C131D65">
                <wp:simplePos x="0" y="0"/>
                <wp:positionH relativeFrom="page">
                  <wp:posOffset>2887345</wp:posOffset>
                </wp:positionH>
                <wp:positionV relativeFrom="paragraph">
                  <wp:posOffset>12700</wp:posOffset>
                </wp:positionV>
                <wp:extent cx="969010" cy="14922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7161B7" w14:textId="5F71626C" w:rsidR="00747DC1" w:rsidRDefault="003812C5">
                            <w:pPr>
                              <w:pStyle w:val="Zkladntext20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Tel: </w:t>
                            </w:r>
                            <w:proofErr w:type="spellStart"/>
                            <w:r w:rsidR="00D8294D">
                              <w:rPr>
                                <w:sz w:val="19"/>
                                <w:szCs w:val="19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D4FDA2" id="Shape 7" o:spid="_x0000_s1028" type="#_x0000_t202" style="position:absolute;margin-left:227.35pt;margin-top:1pt;width:76.3pt;height:11.75pt;z-index:125829381;visibility:visible;mso-wrap-style:none;mso-wrap-distance-left:9pt;mso-wrap-distance-top:0;mso-wrap-distance-right:188.05pt;mso-wrap-distance-bottom: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" filled="f" stroked="f">
                <v:textbox inset="0,0,0,0">
                  <w:txbxContent>
                    <w:p w14:paraId="4B7161B7" w14:textId="5F71626C" w:rsidR="00747DC1" w:rsidRDefault="003812C5">
                      <w:pPr>
                        <w:pStyle w:val="Zkladntext20"/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Tel: </w:t>
                      </w:r>
                      <w:proofErr w:type="spellStart"/>
                      <w:r w:rsidR="00D8294D">
                        <w:rPr>
                          <w:sz w:val="19"/>
                          <w:szCs w:val="19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0" distL="1696085" distR="114300" simplePos="0" relativeHeight="125829383" behindDoc="0" locked="0" layoutInCell="1" allowOverlap="1" wp14:anchorId="045B9B1D" wp14:editId="495A5EE8">
                <wp:simplePos x="0" y="0"/>
                <wp:positionH relativeFrom="page">
                  <wp:posOffset>4469130</wp:posOffset>
                </wp:positionH>
                <wp:positionV relativeFrom="paragraph">
                  <wp:posOffset>15875</wp:posOffset>
                </wp:positionV>
                <wp:extent cx="1661160" cy="15875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92B488" w14:textId="6949CD58" w:rsidR="00747DC1" w:rsidRDefault="003812C5">
                            <w:pPr>
                              <w:pStyle w:val="Zkladntext20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  <w:szCs w:val="19"/>
                              </w:rPr>
                              <w:t xml:space="preserve">E-mail: </w:t>
                            </w:r>
                            <w:r w:rsidR="00D8294D">
                              <w:t xml:space="preserve"> </w:t>
                            </w:r>
                            <w:proofErr w:type="spellStart"/>
                            <w:r w:rsidR="00D8294D">
                              <w:t>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5B9B1D" id="Shape 9" o:spid="_x0000_s1029" type="#_x0000_t202" style="position:absolute;margin-left:351.9pt;margin-top:1.25pt;width:130.8pt;height:12.5pt;z-index:125829383;visibility:visible;mso-wrap-style:none;mso-wrap-distance-left:133.55pt;mso-wrap-distance-top:.2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" filled="f" stroked="f">
                <v:textbox inset="0,0,0,0">
                  <w:txbxContent>
                    <w:p w14:paraId="4292B488" w14:textId="6949CD58" w:rsidR="00747DC1" w:rsidRDefault="003812C5">
                      <w:pPr>
                        <w:pStyle w:val="Zkladntext20"/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sz w:val="19"/>
                          <w:szCs w:val="19"/>
                        </w:rPr>
                        <w:t xml:space="preserve">E-mail: </w:t>
                      </w:r>
                      <w:r w:rsidR="00D8294D">
                        <w:t xml:space="preserve"> </w:t>
                      </w:r>
                      <w:proofErr w:type="spellStart"/>
                      <w:r w:rsidR="00D8294D">
                        <w:t>xxxxx</w:t>
                      </w:r>
                      <w:proofErr w:type="spellEnd"/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19"/>
          <w:szCs w:val="19"/>
        </w:rPr>
        <w:t xml:space="preserve">Vyřizuje: </w:t>
      </w:r>
      <w:proofErr w:type="spellStart"/>
      <w:r w:rsidR="00D8294D">
        <w:rPr>
          <w:sz w:val="19"/>
          <w:szCs w:val="19"/>
        </w:rPr>
        <w:t>xxxxx</w:t>
      </w:r>
      <w:proofErr w:type="spellEnd"/>
    </w:p>
    <w:p w14:paraId="0F8BF922" w14:textId="77777777" w:rsidR="00747DC1" w:rsidRDefault="003812C5">
      <w:pPr>
        <w:pStyle w:val="Zkladntext20"/>
        <w:spacing w:after="700" w:line="240" w:lineRule="auto"/>
        <w:rPr>
          <w:sz w:val="19"/>
          <w:szCs w:val="19"/>
        </w:rPr>
      </w:pPr>
      <w:r>
        <w:rPr>
          <w:sz w:val="19"/>
          <w:szCs w:val="19"/>
        </w:rPr>
        <w:t>Vytištěno: 22. 3. 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8"/>
        <w:gridCol w:w="1992"/>
        <w:gridCol w:w="629"/>
        <w:gridCol w:w="1186"/>
        <w:gridCol w:w="1469"/>
        <w:gridCol w:w="658"/>
      </w:tblGrid>
      <w:tr w:rsidR="00747DC1" w14:paraId="71F47A37" w14:textId="77777777">
        <w:trPr>
          <w:trHeight w:hRule="exact" w:val="326"/>
          <w:jc w:val="center"/>
        </w:trPr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E14EFE" w14:textId="77777777" w:rsidR="00747DC1" w:rsidRDefault="003812C5">
            <w:pPr>
              <w:pStyle w:val="Jin0"/>
            </w:pPr>
            <w:proofErr w:type="spellStart"/>
            <w:r>
              <w:rPr>
                <w:i/>
                <w:iCs/>
              </w:rPr>
              <w:t>Poz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Obj</w:t>
            </w:r>
            <w:proofErr w:type="spellEnd"/>
            <w:r>
              <w:rPr>
                <w:i/>
                <w:iCs/>
              </w:rPr>
              <w:t>. kód/Název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A01E3E" w14:textId="77777777" w:rsidR="00747DC1" w:rsidRDefault="003812C5">
            <w:pPr>
              <w:pStyle w:val="Jin0"/>
              <w:ind w:right="140"/>
              <w:jc w:val="right"/>
            </w:pPr>
            <w:r>
              <w:rPr>
                <w:i/>
                <w:iCs/>
              </w:rPr>
              <w:t>Mn.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B524AA" w14:textId="77777777" w:rsidR="00747DC1" w:rsidRDefault="003812C5">
            <w:pPr>
              <w:pStyle w:val="Jin0"/>
              <w:jc w:val="center"/>
            </w:pPr>
            <w:r>
              <w:rPr>
                <w:i/>
                <w:iCs/>
              </w:rPr>
              <w:t>MJ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4C5610" w14:textId="77777777" w:rsidR="00747DC1" w:rsidRDefault="003812C5">
            <w:pPr>
              <w:pStyle w:val="Jin0"/>
              <w:ind w:right="220"/>
              <w:jc w:val="right"/>
            </w:pPr>
            <w:r>
              <w:rPr>
                <w:i/>
                <w:iCs/>
              </w:rPr>
              <w:t>Cena/MJ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8E8883" w14:textId="77777777" w:rsidR="00747DC1" w:rsidRDefault="003812C5">
            <w:pPr>
              <w:pStyle w:val="Jin0"/>
              <w:jc w:val="right"/>
            </w:pPr>
            <w:r>
              <w:rPr>
                <w:i/>
                <w:iCs/>
              </w:rPr>
              <w:t>Cena celkem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180E96" w14:textId="77777777" w:rsidR="00747DC1" w:rsidRDefault="003812C5">
            <w:pPr>
              <w:pStyle w:val="Jin0"/>
              <w:jc w:val="right"/>
            </w:pPr>
            <w:r>
              <w:rPr>
                <w:i/>
                <w:iCs/>
              </w:rPr>
              <w:t>Měna</w:t>
            </w:r>
          </w:p>
        </w:tc>
      </w:tr>
      <w:tr w:rsidR="00747DC1" w14:paraId="53C35823" w14:textId="77777777">
        <w:trPr>
          <w:trHeight w:hRule="exact" w:val="298"/>
          <w:jc w:val="center"/>
        </w:trPr>
        <w:tc>
          <w:tcPr>
            <w:tcW w:w="3898" w:type="dxa"/>
            <w:shd w:val="clear" w:color="auto" w:fill="auto"/>
            <w:vAlign w:val="bottom"/>
          </w:tcPr>
          <w:p w14:paraId="4B017535" w14:textId="77777777" w:rsidR="00747DC1" w:rsidRDefault="003812C5">
            <w:pPr>
              <w:pStyle w:val="Jin0"/>
              <w:ind w:firstLine="240"/>
            </w:pPr>
            <w:r>
              <w:t>1 4L-SC10-N4-3785-SI</w:t>
            </w:r>
          </w:p>
        </w:tc>
        <w:tc>
          <w:tcPr>
            <w:tcW w:w="1992" w:type="dxa"/>
            <w:shd w:val="clear" w:color="auto" w:fill="auto"/>
            <w:vAlign w:val="bottom"/>
          </w:tcPr>
          <w:p w14:paraId="11FA5B62" w14:textId="77777777" w:rsidR="00747DC1" w:rsidRDefault="003812C5">
            <w:pPr>
              <w:pStyle w:val="Jin0"/>
              <w:ind w:right="140"/>
              <w:jc w:val="right"/>
            </w:pPr>
            <w:r>
              <w:t>2</w:t>
            </w:r>
          </w:p>
        </w:tc>
        <w:tc>
          <w:tcPr>
            <w:tcW w:w="629" w:type="dxa"/>
            <w:shd w:val="clear" w:color="auto" w:fill="auto"/>
            <w:vAlign w:val="bottom"/>
          </w:tcPr>
          <w:p w14:paraId="4C906C02" w14:textId="15BAA90F" w:rsidR="00747DC1" w:rsidRDefault="003812C5">
            <w:pPr>
              <w:pStyle w:val="Jin0"/>
              <w:jc w:val="center"/>
            </w:pPr>
            <w:proofErr w:type="spellStart"/>
            <w:r>
              <w:t>p</w:t>
            </w:r>
            <w:r w:rsidR="00D8294D">
              <w:t>c</w:t>
            </w:r>
            <w:r>
              <w:t>s</w:t>
            </w:r>
            <w:proofErr w:type="spellEnd"/>
          </w:p>
        </w:tc>
        <w:tc>
          <w:tcPr>
            <w:tcW w:w="1186" w:type="dxa"/>
            <w:shd w:val="clear" w:color="auto" w:fill="auto"/>
            <w:vAlign w:val="bottom"/>
          </w:tcPr>
          <w:p w14:paraId="5B8C6569" w14:textId="77777777" w:rsidR="00747DC1" w:rsidRDefault="003812C5">
            <w:pPr>
              <w:pStyle w:val="Jin0"/>
              <w:ind w:right="220"/>
              <w:jc w:val="right"/>
            </w:pPr>
            <w:r>
              <w:t>60000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341B616F" w14:textId="77777777" w:rsidR="00747DC1" w:rsidRDefault="003812C5">
            <w:pPr>
              <w:pStyle w:val="Jin0"/>
              <w:ind w:firstLine="720"/>
              <w:jc w:val="both"/>
            </w:pPr>
            <w:r>
              <w:t>120000</w:t>
            </w:r>
          </w:p>
        </w:tc>
        <w:tc>
          <w:tcPr>
            <w:tcW w:w="658" w:type="dxa"/>
            <w:shd w:val="clear" w:color="auto" w:fill="auto"/>
            <w:vAlign w:val="bottom"/>
          </w:tcPr>
          <w:p w14:paraId="1975B592" w14:textId="77777777" w:rsidR="00747DC1" w:rsidRDefault="003812C5">
            <w:pPr>
              <w:pStyle w:val="Jin0"/>
              <w:jc w:val="right"/>
            </w:pPr>
            <w:r>
              <w:t>CZK</w:t>
            </w:r>
          </w:p>
        </w:tc>
      </w:tr>
    </w:tbl>
    <w:p w14:paraId="0819161A" w14:textId="77777777" w:rsidR="00747DC1" w:rsidRDefault="00747DC1">
      <w:pPr>
        <w:spacing w:after="79" w:line="1" w:lineRule="exact"/>
      </w:pPr>
    </w:p>
    <w:p w14:paraId="45719FB0" w14:textId="77777777" w:rsidR="00747DC1" w:rsidRDefault="00747DC1">
      <w:pPr>
        <w:spacing w:line="1" w:lineRule="exact"/>
      </w:pPr>
    </w:p>
    <w:p w14:paraId="3307FE47" w14:textId="68C3BED1" w:rsidR="00747DC1" w:rsidRDefault="003812C5">
      <w:pPr>
        <w:pStyle w:val="Titulektabulky0"/>
        <w:ind w:left="552"/>
      </w:pPr>
      <w:r>
        <w:t xml:space="preserve">304L SS TPED, SC série vzorkovací nádoba, 2x závit vnitřní 1/4FNPT, 3785cm3, 100 bar, TPED </w:t>
      </w:r>
      <w:proofErr w:type="gramStart"/>
      <w:r>
        <w:t>certifikace - přenos</w:t>
      </w:r>
      <w:proofErr w:type="gramEnd"/>
      <w:r>
        <w:t xml:space="preserve"> pod tlakem, S</w:t>
      </w:r>
      <w:r w:rsidR="00981DF5">
        <w:t>I</w:t>
      </w:r>
      <w:r>
        <w:t xml:space="preserve"> vnitřní křemíková inertní vrstva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9"/>
        <w:gridCol w:w="1565"/>
        <w:gridCol w:w="2592"/>
      </w:tblGrid>
      <w:tr w:rsidR="00747DC1" w14:paraId="00CBE78C" w14:textId="77777777">
        <w:trPr>
          <w:trHeight w:hRule="exact" w:val="293"/>
          <w:jc w:val="center"/>
        </w:trPr>
        <w:tc>
          <w:tcPr>
            <w:tcW w:w="7224" w:type="dxa"/>
            <w:gridSpan w:val="2"/>
            <w:shd w:val="clear" w:color="auto" w:fill="auto"/>
          </w:tcPr>
          <w:p w14:paraId="54B2AD61" w14:textId="77777777" w:rsidR="00747DC1" w:rsidRDefault="003812C5">
            <w:pPr>
              <w:pStyle w:val="Jin0"/>
              <w:tabs>
                <w:tab w:val="left" w:pos="4991"/>
              </w:tabs>
              <w:ind w:firstLine="580"/>
              <w:jc w:val="both"/>
            </w:pPr>
            <w:r>
              <w:rPr>
                <w:i/>
                <w:iCs/>
              </w:rPr>
              <w:t>Termín dodání:</w:t>
            </w:r>
            <w:r>
              <w:t xml:space="preserve"> 6-7 týdnů</w:t>
            </w:r>
            <w:r>
              <w:tab/>
            </w:r>
            <w:r>
              <w:rPr>
                <w:i/>
                <w:iCs/>
              </w:rPr>
              <w:t>HS:</w:t>
            </w:r>
            <w:r>
              <w:t xml:space="preserve"> 73102199</w:t>
            </w:r>
          </w:p>
        </w:tc>
        <w:tc>
          <w:tcPr>
            <w:tcW w:w="2592" w:type="dxa"/>
            <w:shd w:val="clear" w:color="auto" w:fill="auto"/>
          </w:tcPr>
          <w:p w14:paraId="65B235EE" w14:textId="77777777" w:rsidR="00747DC1" w:rsidRDefault="003812C5">
            <w:pPr>
              <w:pStyle w:val="Jin0"/>
              <w:ind w:firstLine="280"/>
              <w:jc w:val="both"/>
            </w:pPr>
            <w:r>
              <w:rPr>
                <w:i/>
                <w:iCs/>
              </w:rPr>
              <w:t>Hmotnost [kg]:</w:t>
            </w:r>
            <w:r>
              <w:t xml:space="preserve"> 0,15</w:t>
            </w:r>
          </w:p>
        </w:tc>
      </w:tr>
      <w:tr w:rsidR="00747DC1" w14:paraId="220C1175" w14:textId="77777777">
        <w:trPr>
          <w:trHeight w:hRule="exact" w:val="518"/>
          <w:jc w:val="center"/>
        </w:trPr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7E918B" w14:textId="77777777" w:rsidR="00747DC1" w:rsidRDefault="003812C5">
            <w:pPr>
              <w:pStyle w:val="Jin0"/>
            </w:pPr>
            <w:r>
              <w:t>Dodací podmínky: DDP Brno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A2575D" w14:textId="77777777" w:rsidR="00747DC1" w:rsidRDefault="003812C5">
            <w:pPr>
              <w:pStyle w:val="Jin0"/>
            </w:pPr>
            <w:r>
              <w:t>Součet: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FE7645" w14:textId="77777777" w:rsidR="00747DC1" w:rsidRDefault="003812C5">
            <w:pPr>
              <w:pStyle w:val="Jin0"/>
              <w:ind w:firstLine="460"/>
            </w:pPr>
            <w:r>
              <w:t>120000 CZK</w:t>
            </w:r>
          </w:p>
        </w:tc>
      </w:tr>
      <w:tr w:rsidR="00747DC1" w14:paraId="38886CA7" w14:textId="77777777">
        <w:trPr>
          <w:trHeight w:hRule="exact" w:val="326"/>
          <w:jc w:val="center"/>
        </w:trPr>
        <w:tc>
          <w:tcPr>
            <w:tcW w:w="5659" w:type="dxa"/>
            <w:shd w:val="clear" w:color="auto" w:fill="auto"/>
            <w:vAlign w:val="bottom"/>
          </w:tcPr>
          <w:p w14:paraId="4406678E" w14:textId="77777777" w:rsidR="00747DC1" w:rsidRDefault="003812C5">
            <w:pPr>
              <w:pStyle w:val="Jin0"/>
            </w:pPr>
            <w:r>
              <w:t>Platební podmínky: faktura splatnost 14 dní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BF9950" w14:textId="77777777" w:rsidR="00747DC1" w:rsidRDefault="003812C5">
            <w:pPr>
              <w:pStyle w:val="Jin0"/>
            </w:pPr>
            <w:r>
              <w:t>Sleva:</w:t>
            </w:r>
          </w:p>
        </w:tc>
        <w:tc>
          <w:tcPr>
            <w:tcW w:w="2592" w:type="dxa"/>
            <w:shd w:val="clear" w:color="auto" w:fill="auto"/>
            <w:vAlign w:val="bottom"/>
          </w:tcPr>
          <w:p w14:paraId="05696D08" w14:textId="77777777" w:rsidR="00747DC1" w:rsidRDefault="003812C5">
            <w:pPr>
              <w:pStyle w:val="Jin0"/>
              <w:jc w:val="center"/>
            </w:pPr>
            <w:r>
              <w:t>0 CZK</w:t>
            </w:r>
          </w:p>
        </w:tc>
      </w:tr>
      <w:tr w:rsidR="00747DC1" w14:paraId="07326976" w14:textId="77777777">
        <w:trPr>
          <w:trHeight w:hRule="exact" w:val="336"/>
          <w:jc w:val="center"/>
        </w:trPr>
        <w:tc>
          <w:tcPr>
            <w:tcW w:w="5659" w:type="dxa"/>
            <w:shd w:val="clear" w:color="auto" w:fill="auto"/>
            <w:vAlign w:val="bottom"/>
          </w:tcPr>
          <w:p w14:paraId="64BD049A" w14:textId="77777777" w:rsidR="00747DC1" w:rsidRDefault="003812C5">
            <w:pPr>
              <w:pStyle w:val="Jin0"/>
            </w:pPr>
            <w:r>
              <w:t>Platnost nabídky: 28. 3. 2024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668227" w14:textId="77777777" w:rsidR="00747DC1" w:rsidRDefault="003812C5">
            <w:pPr>
              <w:pStyle w:val="Jin0"/>
            </w:pPr>
            <w:r>
              <w:t>Dopravné:</w:t>
            </w:r>
          </w:p>
        </w:tc>
        <w:tc>
          <w:tcPr>
            <w:tcW w:w="2592" w:type="dxa"/>
            <w:shd w:val="clear" w:color="auto" w:fill="auto"/>
            <w:vAlign w:val="bottom"/>
          </w:tcPr>
          <w:p w14:paraId="719BF5D2" w14:textId="77777777" w:rsidR="00747DC1" w:rsidRDefault="003812C5">
            <w:pPr>
              <w:pStyle w:val="Jin0"/>
              <w:ind w:firstLine="800"/>
            </w:pPr>
            <w:r>
              <w:t>170 CZK</w:t>
            </w:r>
          </w:p>
        </w:tc>
      </w:tr>
      <w:tr w:rsidR="00747DC1" w14:paraId="070377CE" w14:textId="77777777">
        <w:trPr>
          <w:trHeight w:hRule="exact" w:val="370"/>
          <w:jc w:val="center"/>
        </w:trPr>
        <w:tc>
          <w:tcPr>
            <w:tcW w:w="5659" w:type="dxa"/>
            <w:shd w:val="clear" w:color="auto" w:fill="auto"/>
          </w:tcPr>
          <w:p w14:paraId="34048432" w14:textId="77777777" w:rsidR="00747DC1" w:rsidRDefault="003812C5">
            <w:pPr>
              <w:pStyle w:val="Jin0"/>
            </w:pPr>
            <w:r>
              <w:rPr>
                <w:b/>
                <w:bCs/>
              </w:rPr>
              <w:t>Uvedené ceny jsou bez DPH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auto"/>
          </w:tcPr>
          <w:p w14:paraId="2C505213" w14:textId="77777777" w:rsidR="00747DC1" w:rsidRDefault="003812C5">
            <w:pPr>
              <w:pStyle w:val="Jin0"/>
            </w:pPr>
            <w:r>
              <w:rPr>
                <w:b/>
                <w:bCs/>
              </w:rPr>
              <w:t>Cena celkem:</w:t>
            </w:r>
          </w:p>
        </w:tc>
        <w:tc>
          <w:tcPr>
            <w:tcW w:w="2592" w:type="dxa"/>
            <w:shd w:val="clear" w:color="auto" w:fill="auto"/>
          </w:tcPr>
          <w:p w14:paraId="20696990" w14:textId="77777777" w:rsidR="00747DC1" w:rsidRDefault="003812C5">
            <w:pPr>
              <w:pStyle w:val="Jin0"/>
              <w:ind w:firstLine="460"/>
            </w:pPr>
            <w:r>
              <w:rPr>
                <w:b/>
                <w:bCs/>
              </w:rPr>
              <w:t>120170 CZK</w:t>
            </w:r>
          </w:p>
        </w:tc>
      </w:tr>
    </w:tbl>
    <w:p w14:paraId="2B17E00C" w14:textId="77777777" w:rsidR="003812C5" w:rsidRDefault="003812C5"/>
    <w:p w14:paraId="53EB4D51" w14:textId="77777777" w:rsidR="003812C5" w:rsidRDefault="003812C5"/>
    <w:p w14:paraId="37B5FBD9" w14:textId="77777777" w:rsidR="003812C5" w:rsidRDefault="003812C5"/>
    <w:p w14:paraId="15172207" w14:textId="77777777" w:rsidR="003812C5" w:rsidRDefault="003812C5"/>
    <w:p w14:paraId="7D3A07AE" w14:textId="77777777" w:rsidR="003812C5" w:rsidRDefault="003812C5"/>
    <w:p w14:paraId="273D014B" w14:textId="77777777" w:rsidR="003812C5" w:rsidRDefault="003812C5"/>
    <w:p w14:paraId="1D44E885" w14:textId="77777777" w:rsidR="003812C5" w:rsidRDefault="003812C5"/>
    <w:p w14:paraId="44391549" w14:textId="77777777" w:rsidR="003812C5" w:rsidRDefault="003812C5"/>
    <w:p w14:paraId="582D9B33" w14:textId="77777777" w:rsidR="003812C5" w:rsidRDefault="003812C5"/>
    <w:p w14:paraId="0B4D007E" w14:textId="77777777" w:rsidR="003812C5" w:rsidRDefault="003812C5"/>
    <w:p w14:paraId="5EE60120" w14:textId="77777777" w:rsidR="003812C5" w:rsidRDefault="003812C5"/>
    <w:p w14:paraId="234773A4" w14:textId="77777777" w:rsidR="003812C5" w:rsidRDefault="003812C5"/>
    <w:p w14:paraId="4262E6E5" w14:textId="77777777" w:rsidR="003812C5" w:rsidRDefault="003812C5"/>
    <w:p w14:paraId="362D1A6E" w14:textId="77777777" w:rsidR="003812C5" w:rsidRDefault="003812C5"/>
    <w:p w14:paraId="06DF8542" w14:textId="38B06055" w:rsidR="003812C5" w:rsidRDefault="003812C5">
      <w:r>
        <w:t xml:space="preserve">                                            </w:t>
      </w:r>
    </w:p>
    <w:sectPr w:rsidR="003812C5">
      <w:type w:val="continuous"/>
      <w:pgSz w:w="11900" w:h="16840"/>
      <w:pgMar w:top="1497" w:right="710" w:bottom="651" w:left="784" w:header="106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E95D" w14:textId="77777777" w:rsidR="00BE70D0" w:rsidRDefault="00BE70D0">
      <w:r>
        <w:separator/>
      </w:r>
    </w:p>
  </w:endnote>
  <w:endnote w:type="continuationSeparator" w:id="0">
    <w:p w14:paraId="4631FEF4" w14:textId="77777777" w:rsidR="00BE70D0" w:rsidRDefault="00BE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3BDD" w14:textId="77777777" w:rsidR="00BE70D0" w:rsidRDefault="00BE70D0"/>
  </w:footnote>
  <w:footnote w:type="continuationSeparator" w:id="0">
    <w:p w14:paraId="3E72C1D5" w14:textId="77777777" w:rsidR="00BE70D0" w:rsidRDefault="00BE70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C1"/>
    <w:rsid w:val="003812C5"/>
    <w:rsid w:val="0057010B"/>
    <w:rsid w:val="00747DC1"/>
    <w:rsid w:val="00981DF5"/>
    <w:rsid w:val="00A356AF"/>
    <w:rsid w:val="00BE70D0"/>
    <w:rsid w:val="00D8294D"/>
    <w:rsid w:val="00E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916B"/>
  <w15:docId w15:val="{1AE0F1BD-EA5D-49D8-BF5D-A053E6D2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pacing w:after="100" w:line="228" w:lineRule="auto"/>
      <w:outlineLvl w:val="0"/>
    </w:pPr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pPr>
      <w:spacing w:after="40" w:line="209" w:lineRule="auto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60">
    <w:name w:val="Základní text (6)"/>
    <w:basedOn w:val="Normln"/>
    <w:link w:val="Zkladntext6"/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50">
    <w:name w:val="Základní text (5)"/>
    <w:basedOn w:val="Normln"/>
    <w:link w:val="Zkladntext5"/>
    <w:rPr>
      <w:rFonts w:ascii="Arial" w:eastAsia="Arial" w:hAnsi="Arial" w:cs="Arial"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pacing w:line="233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240"/>
      <w:ind w:right="620"/>
      <w:jc w:val="righ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pacing w:line="233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neuschl@cd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6</cp:revision>
  <dcterms:created xsi:type="dcterms:W3CDTF">2024-03-26T11:41:00Z</dcterms:created>
  <dcterms:modified xsi:type="dcterms:W3CDTF">2024-03-26T11:47:00Z</dcterms:modified>
</cp:coreProperties>
</file>