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60"/>
      </w:pPr>
      <w:r>
        <w:rPr>
          <w:position w:val="-1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15pt;height:20pt;mso-position-horizontal-relative:char;mso-position-vertical-relative:line" type="#_x0000_t202" filled="true" fillcolor="#f5f5f5" stroked="true" strokeweight="2pt" strokecolor="#000000">
            <w10:anchorlock/>
            <v:textbox inset="0,0,0,0">
              <w:txbxContent>
                <w:p>
                  <w:pPr>
                    <w:tabs>
                      <w:tab w:pos="8259" w:val="left" w:leader="none"/>
                    </w:tabs>
                    <w:spacing w:before="14"/>
                    <w:ind w:left="6247" w:right="0" w:firstLine="0"/>
                    <w:jc w:val="left"/>
                    <w:rPr>
                      <w:b/>
                      <w:i/>
                      <w:sz w:val="30"/>
                    </w:rPr>
                  </w:pPr>
                  <w:r>
                    <w:rPr>
                      <w:b/>
                      <w:i/>
                      <w:sz w:val="30"/>
                    </w:rPr>
                    <w:t>Objednávka</w:t>
                  </w:r>
                  <w:r>
                    <w:rPr>
                      <w:b/>
                      <w:i/>
                      <w:spacing w:val="-4"/>
                      <w:sz w:val="30"/>
                    </w:rPr>
                    <w:t> </w:t>
                  </w:r>
                  <w:r>
                    <w:rPr>
                      <w:b/>
                      <w:i/>
                      <w:sz w:val="30"/>
                    </w:rPr>
                    <w:t>č.</w:t>
                    <w:tab/>
                    <w:t>240200077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-1"/>
        </w:rPr>
      </w:r>
    </w:p>
    <w:p>
      <w:pPr>
        <w:pStyle w:val="BodyText"/>
        <w:spacing w:before="7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BodyText"/>
        <w:spacing w:before="91"/>
        <w:ind w:left="260"/>
      </w:pPr>
      <w:r>
        <w:rPr/>
        <w:t>Odběratel:</w:t>
      </w:r>
    </w:p>
    <w:p>
      <w:pPr>
        <w:pStyle w:val="BodyText"/>
        <w:spacing w:before="8" w:after="39"/>
        <w:rPr>
          <w:sz w:val="17"/>
        </w:rPr>
      </w:pPr>
    </w:p>
    <w:p>
      <w:pPr>
        <w:pStyle w:val="BodyText"/>
        <w:ind w:left="321"/>
      </w:pPr>
      <w:r>
        <w:rPr/>
        <w:drawing>
          <wp:inline distT="0" distB="0" distL="0" distR="0">
            <wp:extent cx="1210231" cy="59721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231" cy="59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1"/>
        <w:ind w:left="1042"/>
      </w:pPr>
      <w:r>
        <w:rPr/>
        <w:br w:type="column"/>
      </w:r>
      <w:r>
        <w:rPr/>
        <w:t>PID:</w:t>
      </w:r>
    </w:p>
    <w:p>
      <w:pPr>
        <w:pStyle w:val="BodyText"/>
        <w:spacing w:before="71"/>
        <w:ind w:left="653"/>
      </w:pPr>
      <w:r>
        <w:rPr/>
        <w:pict>
          <v:rect style="position:absolute;margin-left:427pt;margin-top:-11.66405pt;width:127pt;height:30pt;mso-position-horizontal-relative:page;mso-position-vertical-relative:paragraph;z-index:251674624" filled="true" fillcolor="#f5f5f5" stroked="false">
            <v:fill type="solid"/>
            <w10:wrap type="none"/>
          </v:rect>
        </w:pict>
      </w:r>
      <w:r>
        <w:rPr/>
        <w:t>Smlouva: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312" w:lineRule="auto" w:before="1"/>
        <w:ind w:left="260" w:right="2894" w:firstLine="288"/>
      </w:pPr>
      <w:r>
        <w:rPr/>
        <w:pict>
          <v:rect style="position:absolute;margin-left:427pt;margin-top:-.16405pt;width:127pt;height:30pt;mso-position-horizontal-relative:page;mso-position-vertical-relative:paragraph;z-index:251673600" filled="true" fillcolor="#f5f5f5" stroked="false">
            <v:fill type="solid"/>
            <w10:wrap type="none"/>
          </v:rect>
        </w:pict>
      </w:r>
      <w:r>
        <w:rPr/>
        <w:t>Číslo </w:t>
      </w:r>
      <w:r>
        <w:rPr>
          <w:spacing w:val="-3"/>
        </w:rPr>
        <w:t>účtu: </w:t>
      </w:r>
      <w:r>
        <w:rPr/>
        <w:t>Peněžní</w:t>
      </w:r>
      <w:r>
        <w:rPr>
          <w:spacing w:val="-19"/>
        </w:rPr>
        <w:t> </w:t>
      </w:r>
      <w:r>
        <w:rPr/>
        <w:t>ústav:</w:t>
      </w:r>
    </w:p>
    <w:p>
      <w:pPr>
        <w:spacing w:after="0" w:line="312" w:lineRule="auto"/>
        <w:sectPr>
          <w:type w:val="continuous"/>
          <w:pgSz w:w="11900" w:h="16820"/>
          <w:pgMar w:top="600" w:bottom="280" w:left="500" w:right="460"/>
          <w:cols w:num="2" w:equalWidth="0">
            <w:col w:w="2324" w:space="4296"/>
            <w:col w:w="4320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1"/>
        <w:ind w:left="320"/>
      </w:pPr>
      <w:r>
        <w:rPr/>
        <w:pict>
          <v:group style="position:absolute;margin-left:40.5pt;margin-top:12.58595pt;width:239pt;height:117pt;mso-position-horizontal-relative:page;mso-position-vertical-relative:paragraph;z-index:251672576" coordorigin="810,252" coordsize="4780,2340">
            <v:rect style="position:absolute;left:820;top:261;width:4760;height:2320" filled="false" stroked="true" strokeweight="1pt" strokecolor="#000000">
              <v:stroke dashstyle="solid"/>
            </v:rect>
            <v:line style="position:absolute" from="820,1772" to="5580,1772" stroked="true" strokeweight=".5pt" strokecolor="#000000">
              <v:stroke dashstyle="solid"/>
            </v:line>
            <v:rect style="position:absolute;left:871;top:1799;width:3820;height:749" filled="true" fillcolor="#000000" stroked="false">
              <v:fill type="solid"/>
            </v:rect>
            <v:shape style="position:absolute;left:830;top:271;width:4740;height:149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2" w:lineRule="auto" w:before="1"/>
                      <w:ind w:left="70" w:right="516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Archeologický ústav AV ČR Praha v.v.i. Letenská 4</w:t>
                    </w:r>
                  </w:p>
                  <w:p>
                    <w:pPr>
                      <w:spacing w:before="1"/>
                      <w:ind w:left="7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11800 PRAHA 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Konečný příjemce:</w:t>
      </w:r>
    </w:p>
    <w:p>
      <w:pPr>
        <w:pStyle w:val="Heading2"/>
        <w:ind w:left="320"/>
      </w:pPr>
      <w:r>
        <w:rPr/>
        <w:br w:type="column"/>
      </w:r>
      <w:r>
        <w:rPr/>
        <w:t>Dodavatel:</w:t>
      </w:r>
    </w:p>
    <w:p>
      <w:pPr>
        <w:spacing w:before="73"/>
        <w:ind w:left="320" w:right="0" w:firstLine="0"/>
        <w:jc w:val="left"/>
        <w:rPr>
          <w:b/>
          <w:sz w:val="20"/>
        </w:rPr>
      </w:pPr>
      <w:r>
        <w:rPr/>
        <w:pict>
          <v:shape style="position:absolute;margin-left:160pt;margin-top:-97.564049pt;width:187pt;height:75pt;mso-position-horizontal-relative:page;mso-position-vertical-relative:paragraph;z-index:251676672" type="#_x0000_t202" filled="true" fillcolor="#f5f5f5" stroked="false">
            <v:textbox inset="0,0,0,0">
              <w:txbxContent>
                <w:p>
                  <w:pPr>
                    <w:pStyle w:val="BodyText"/>
                    <w:spacing w:line="312" w:lineRule="auto" w:before="4"/>
                    <w:ind w:right="771"/>
                  </w:pPr>
                  <w:r>
                    <w:rPr/>
                    <w:t>Archeologický ústav, v. v. i. Letenská 123/4</w:t>
                  </w:r>
                </w:p>
                <w:p>
                  <w:pPr>
                    <w:pStyle w:val="BodyText"/>
                    <w:spacing w:before="2"/>
                  </w:pPr>
                  <w:r>
                    <w:rPr/>
                    <w:t>118 00 PRAHA 1</w:t>
                  </w:r>
                </w:p>
                <w:p>
                  <w:pPr>
                    <w:pStyle w:val="BodyText"/>
                    <w:spacing w:line="312" w:lineRule="auto" w:before="70"/>
                    <w:ind w:right="2234"/>
                  </w:pPr>
                  <w:r>
                    <w:rPr/>
                    <w:t>IČ: 67985912 DIČ: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CZ67985912</w:t>
                  </w:r>
                </w:p>
              </w:txbxContent>
            </v:textbox>
            <v:fill type="solid"/>
            <w10:wrap type="none"/>
          </v:shape>
        </w:pict>
      </w:r>
      <w:r>
        <w:rPr>
          <w:sz w:val="20"/>
        </w:rPr>
        <w:t>IČ: </w:t>
      </w:r>
      <w:r>
        <w:rPr>
          <w:b/>
          <w:sz w:val="20"/>
        </w:rPr>
        <w:t>64949681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before="164"/>
        <w:ind w:left="320" w:right="0" w:firstLine="0"/>
        <w:jc w:val="left"/>
        <w:rPr>
          <w:b/>
          <w:sz w:val="20"/>
        </w:rPr>
      </w:pPr>
      <w:r>
        <w:rPr>
          <w:sz w:val="20"/>
        </w:rPr>
        <w:t>DIČ: </w:t>
      </w:r>
      <w:r>
        <w:rPr>
          <w:b/>
          <w:sz w:val="20"/>
        </w:rPr>
        <w:t>CZ64949681</w:t>
      </w:r>
    </w:p>
    <w:p>
      <w:pPr>
        <w:spacing w:after="0"/>
        <w:jc w:val="left"/>
        <w:rPr>
          <w:sz w:val="20"/>
        </w:rPr>
        <w:sectPr>
          <w:type w:val="continuous"/>
          <w:pgSz w:w="11900" w:h="16820"/>
          <w:pgMar w:top="600" w:bottom="280" w:left="500" w:right="460"/>
          <w:cols w:num="3" w:equalWidth="0">
            <w:col w:w="2324" w:space="2716"/>
            <w:col w:w="1481" w:space="479"/>
            <w:col w:w="3940"/>
          </w:cols>
        </w:sectPr>
      </w:pPr>
    </w:p>
    <w:p>
      <w:pPr>
        <w:pStyle w:val="BodyText"/>
        <w:ind w:left="5342"/>
      </w:pPr>
      <w:r>
        <w:rPr>
          <w:position w:val="-1"/>
        </w:rPr>
        <w:pict>
          <v:shape style="width:261pt;height:90pt;mso-position-horizontal-relative:char;mso-position-vertical-relative:line" type="#_x0000_t202" filled="true" fillcolor="#f5f5f5" stroked="true" strokeweight="1.75pt" strokecolor="#000000">
            <w10:anchorlock/>
            <v:textbox inset="0,0,0,0">
              <w:txbxContent>
                <w:p>
                  <w:pPr>
                    <w:spacing w:line="348" w:lineRule="auto" w:before="229"/>
                    <w:ind w:left="82" w:right="956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T-Mobile Czech Republic a.s. Tomíčkova 2144/1</w:t>
                  </w:r>
                </w:p>
                <w:p>
                  <w:pPr>
                    <w:spacing w:line="276" w:lineRule="exact" w:before="0"/>
                    <w:ind w:left="8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148 00 PRAHA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-1"/>
        </w:rPr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</w:rPr>
      </w:pPr>
    </w:p>
    <w:p>
      <w:pPr>
        <w:spacing w:before="0"/>
        <w:ind w:left="260" w:right="0" w:firstLine="0"/>
        <w:jc w:val="left"/>
        <w:rPr>
          <w:sz w:val="18"/>
        </w:rPr>
      </w:pPr>
      <w:r>
        <w:rPr>
          <w:sz w:val="18"/>
        </w:rPr>
        <w:t>Místo dodání:Archeologický ústav AV ČR Praha v.v.i., Letenská 4, 11800</w:t>
      </w:r>
    </w:p>
    <w:p>
      <w:pPr>
        <w:spacing w:before="93"/>
        <w:ind w:left="260" w:right="0" w:firstLine="0"/>
        <w:jc w:val="left"/>
        <w:rPr>
          <w:sz w:val="18"/>
        </w:rPr>
      </w:pPr>
      <w:r>
        <w:rPr>
          <w:sz w:val="18"/>
        </w:rPr>
        <w:t>Způsob dopravy: elektronicky</w:t>
      </w:r>
    </w:p>
    <w:p>
      <w:pPr>
        <w:spacing w:before="93"/>
        <w:ind w:left="260" w:right="0" w:firstLine="0"/>
        <w:jc w:val="left"/>
        <w:rPr>
          <w:sz w:val="18"/>
        </w:rPr>
      </w:pPr>
      <w:r>
        <w:rPr>
          <w:sz w:val="18"/>
        </w:rPr>
        <w:t>Dodací podmínky:</w:t>
      </w:r>
    </w:p>
    <w:p>
      <w:pPr>
        <w:pStyle w:val="Heading2"/>
        <w:spacing w:before="69"/>
        <w:jc w:val="both"/>
      </w:pPr>
      <w:r>
        <w:rPr/>
        <w:br w:type="column"/>
      </w:r>
      <w:r>
        <w:rPr/>
        <w:t>Platnost objednávky</w:t>
      </w:r>
      <w:r>
        <w:rPr>
          <w:spacing w:val="-8"/>
        </w:rPr>
        <w:t> </w:t>
      </w:r>
      <w:r>
        <w:rPr/>
        <w:t>do:</w:t>
      </w:r>
    </w:p>
    <w:p>
      <w:pPr>
        <w:spacing w:line="304" w:lineRule="auto" w:before="127"/>
        <w:ind w:left="1136" w:right="38" w:hanging="113"/>
        <w:jc w:val="both"/>
        <w:rPr>
          <w:sz w:val="20"/>
        </w:rPr>
      </w:pPr>
      <w:r>
        <w:rPr>
          <w:sz w:val="22"/>
        </w:rPr>
        <w:t>Termín dodání: </w:t>
      </w:r>
      <w:r>
        <w:rPr>
          <w:sz w:val="20"/>
        </w:rPr>
        <w:t>Forma úhrady: Termín</w:t>
      </w:r>
      <w:r>
        <w:rPr>
          <w:spacing w:val="-18"/>
          <w:sz w:val="20"/>
        </w:rPr>
        <w:t> </w:t>
      </w:r>
      <w:r>
        <w:rPr>
          <w:sz w:val="20"/>
        </w:rPr>
        <w:t>úhrady:</w:t>
      </w:r>
    </w:p>
    <w:p>
      <w:pPr>
        <w:pStyle w:val="BodyText"/>
        <w:ind w:left="-213"/>
      </w:pPr>
      <w:r>
        <w:rPr/>
        <w:br w:type="column"/>
      </w:r>
      <w:r>
        <w:rPr/>
        <w:pict>
          <v:group style="width:81pt;height:35pt;mso-position-horizontal-relative:char;mso-position-vertical-relative:line" coordorigin="0,0" coordsize="1620,700">
            <v:rect style="position:absolute;left:0;top:380;width:1620;height:20" filled="true" fillcolor="#000000" stroked="false">
              <v:fill type="solid"/>
            </v:rect>
            <v:line style="position:absolute" from="10,380" to="10,700" stroked="true" strokeweight="1pt" strokecolor="#000000">
              <v:stroke dashstyle="solid"/>
            </v:line>
            <v:line style="position:absolute" from="0,690" to="1620,690" stroked="true" strokeweight="1pt" strokecolor="#000000">
              <v:stroke dashstyle="solid"/>
            </v:line>
            <v:line style="position:absolute" from="1610,380" to="1610,700" stroked="true" strokeweight="1pt" strokecolor="#000000">
              <v:stroke dashstyle="solid"/>
            </v:line>
            <v:rect style="position:absolute;left:0;top:0;width:1620;height:20" filled="true" fillcolor="#000000" stroked="false">
              <v:fill type="solid"/>
            </v:rect>
            <v:line style="position:absolute" from="10,0" to="10,320" stroked="true" strokeweight="1pt" strokecolor="#000000">
              <v:stroke dashstyle="solid"/>
            </v:line>
            <v:line style="position:absolute" from="0,310" to="1620,310" stroked="true" strokeweight="1pt" strokecolor="#000000">
              <v:stroke dashstyle="solid"/>
            </v:line>
            <v:line style="position:absolute" from="1610,0" to="1610,320" stroked="true" strokeweight="1pt" strokecolor="#000000">
              <v:stroke dashstyle="solid"/>
            </v:line>
            <v:shape style="position:absolute;left:20;top:360;width:1580;height:320" type="#_x0000_t202" filled="true" fillcolor="#f5f5f5" stroked="false">
              <v:textbox inset="0,0,0,0">
                <w:txbxContent>
                  <w:p>
                    <w:pPr>
                      <w:spacing w:before="58"/>
                      <w:ind w:left="29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05.04.2024</w:t>
                    </w:r>
                  </w:p>
                </w:txbxContent>
              </v:textbox>
              <v:fill type="solid"/>
              <w10:wrap type="none"/>
            </v:shape>
            <v:shape style="position:absolute;left:20;top:20;width:1580;height:320" type="#_x0000_t202" filled="true" fillcolor="#f5f5f5" stroked="false">
              <v:textbox inset="0,0,0,0">
                <w:txbxContent>
                  <w:p>
                    <w:pPr>
                      <w:spacing w:before="18"/>
                      <w:ind w:left="29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31.12.2024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/>
      </w:r>
    </w:p>
    <w:p>
      <w:pPr>
        <w:pStyle w:val="BodyText"/>
        <w:spacing w:before="25"/>
        <w:ind w:left="260"/>
      </w:pPr>
      <w:r>
        <w:rPr/>
        <w:t>Příkazem</w:t>
      </w:r>
    </w:p>
    <w:p>
      <w:pPr>
        <w:spacing w:after="0"/>
        <w:sectPr>
          <w:type w:val="continuous"/>
          <w:pgSz w:w="11900" w:h="16820"/>
          <w:pgMar w:top="600" w:bottom="280" w:left="500" w:right="460"/>
          <w:cols w:num="3" w:equalWidth="0">
            <w:col w:w="5684" w:space="591"/>
            <w:col w:w="2426" w:space="411"/>
            <w:col w:w="1828"/>
          </w:cols>
        </w:sectPr>
      </w:pPr>
    </w:p>
    <w:p>
      <w:pPr>
        <w:pStyle w:val="BodyText"/>
        <w:spacing w:before="4"/>
        <w:rPr>
          <w:sz w:val="22"/>
        </w:rPr>
      </w:pPr>
    </w:p>
    <w:p>
      <w:pPr>
        <w:spacing w:before="93"/>
        <w:ind w:left="260" w:right="0" w:firstLine="0"/>
        <w:jc w:val="left"/>
        <w:rPr>
          <w:sz w:val="18"/>
        </w:rPr>
      </w:pPr>
      <w:r>
        <w:rPr>
          <w:sz w:val="18"/>
        </w:rPr>
        <w:t>Zpráva pro dodavatele:</w:t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30pt;margin-top:12.467359pt;width:535pt;height:.1pt;mso-position-horizontal-relative:page;mso-position-vertical-relative:paragraph;z-index:-251653120;mso-wrap-distance-left:0;mso-wrap-distance-right:0" coordorigin="600,249" coordsize="10700,0" path="m600,249l11300,24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before="5"/>
        <w:ind w:left="1845" w:right="1882" w:firstLine="0"/>
        <w:jc w:val="center"/>
        <w:rPr>
          <w:b/>
          <w:sz w:val="20"/>
        </w:rPr>
      </w:pPr>
      <w:r>
        <w:rPr>
          <w:b/>
          <w:sz w:val="20"/>
        </w:rPr>
        <w:t>Na faktuře uvádějte vždy naše číslo objednávky, jinak faktura nebude akceptovaná!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6"/>
        </w:rPr>
      </w:pPr>
      <w:r>
        <w:rPr/>
        <w:pict>
          <v:shape style="position:absolute;margin-left:32pt;margin-top:17.801952pt;width:21pt;height:.1pt;mso-position-horizontal-relative:page;mso-position-vertical-relative:paragraph;z-index:-251652096;mso-wrap-distance-left:0;mso-wrap-distance-right:0" coordorigin="640,356" coordsize="420,0" path="m640,356l1060,356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46pt;margin-top:18.801952pt;width:21pt;height:.1pt;mso-position-horizontal-relative:page;mso-position-vertical-relative:paragraph;z-index:-251651072;mso-wrap-distance-left:0;mso-wrap-distance-right:0" coordorigin="10920,376" coordsize="420,0" path="m10920,376l11340,376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10579" w:val="left" w:leader="none"/>
        </w:tabs>
        <w:spacing w:line="296" w:lineRule="exact" w:before="0"/>
        <w:ind w:left="340" w:right="0" w:firstLine="0"/>
        <w:jc w:val="left"/>
        <w:rPr>
          <w:b/>
          <w:sz w:val="26"/>
        </w:rPr>
      </w:pPr>
      <w:r>
        <w:rPr>
          <w:spacing w:val="15"/>
          <w:sz w:val="26"/>
          <w:u w:val="single"/>
        </w:rPr>
        <w:t> </w:t>
      </w:r>
      <w:r>
        <w:rPr>
          <w:b/>
          <w:sz w:val="26"/>
          <w:u w:val="single"/>
        </w:rPr>
        <w:t>DODEJTE:</w:t>
        <w:tab/>
      </w:r>
    </w:p>
    <w:p>
      <w:pPr>
        <w:spacing w:before="44" w:after="55"/>
        <w:ind w:left="420" w:right="0" w:firstLine="0"/>
        <w:jc w:val="left"/>
        <w:rPr>
          <w:sz w:val="24"/>
        </w:rPr>
      </w:pPr>
      <w:r>
        <w:rPr>
          <w:sz w:val="24"/>
        </w:rPr>
        <w:t>Položkový rozpis:</w:t>
      </w:r>
    </w:p>
    <w:tbl>
      <w:tblPr>
        <w:tblW w:w="0" w:type="auto"/>
        <w:jc w:val="left"/>
        <w:tblInd w:w="3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1140"/>
        <w:gridCol w:w="520"/>
        <w:gridCol w:w="1600"/>
        <w:gridCol w:w="1900"/>
      </w:tblGrid>
      <w:tr>
        <w:trPr>
          <w:trHeight w:val="283" w:hRule="atLeast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spacing w:before="5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Položka</w:t>
            </w:r>
          </w:p>
        </w:tc>
      </w:tr>
      <w:tr>
        <w:trPr>
          <w:trHeight w:val="285" w:hRule="atLeast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Cena/MJ s 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ind w:left="447"/>
              <w:rPr>
                <w:b/>
                <w:sz w:val="16"/>
              </w:rPr>
            </w:pPr>
            <w:r>
              <w:rPr>
                <w:b/>
                <w:sz w:val="16"/>
              </w:rPr>
              <w:t>Celkem s DPH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BodyText"/>
        <w:spacing w:before="31"/>
        <w:ind w:left="380"/>
      </w:pPr>
      <w:r>
        <w:rPr/>
        <w:t>Microsoft 365 Business Standard - roční závazek</w:t>
      </w:r>
    </w:p>
    <w:p>
      <w:pPr>
        <w:pStyle w:val="BodyText"/>
        <w:spacing w:before="51"/>
        <w:ind w:left="380"/>
      </w:pPr>
      <w:r>
        <w:rPr/>
        <w:br w:type="column"/>
      </w:r>
      <w:r>
        <w:rPr/>
        <w:t>120,00</w:t>
      </w:r>
    </w:p>
    <w:p>
      <w:pPr>
        <w:pStyle w:val="BodyText"/>
        <w:tabs>
          <w:tab w:pos="1199" w:val="left" w:leader="none"/>
          <w:tab w:pos="2610" w:val="left" w:leader="none"/>
        </w:tabs>
        <w:spacing w:before="51"/>
        <w:ind w:left="250"/>
      </w:pPr>
      <w:r>
        <w:rPr/>
        <w:br w:type="column"/>
      </w:r>
      <w:r>
        <w:rPr/>
        <w:t>ks</w:t>
        <w:tab/>
        <w:t>3 492,06</w:t>
        <w:tab/>
        <w:t>419 047,20</w:t>
      </w:r>
      <w:r>
        <w:rPr>
          <w:spacing w:val="-1"/>
        </w:rPr>
        <w:t> </w:t>
      </w:r>
      <w:r>
        <w:rPr/>
        <w:t>CZK</w:t>
      </w:r>
    </w:p>
    <w:p>
      <w:pPr>
        <w:spacing w:after="0"/>
        <w:sectPr>
          <w:type w:val="continuous"/>
          <w:pgSz w:w="11900" w:h="16820"/>
          <w:pgMar w:top="600" w:bottom="280" w:left="500" w:right="460"/>
          <w:cols w:num="3" w:equalWidth="0">
            <w:col w:w="4347" w:space="1203"/>
            <w:col w:w="931" w:space="40"/>
            <w:col w:w="4419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0" w:lineRule="exact"/>
        <w:ind w:left="355"/>
        <w:rPr>
          <w:sz w:val="2"/>
        </w:rPr>
      </w:pPr>
      <w:r>
        <w:rPr>
          <w:sz w:val="2"/>
        </w:rPr>
        <w:pict>
          <v:group style="width:513pt;height:.5pt;mso-position-horizontal-relative:char;mso-position-vertical-relative:line" coordorigin="0,0" coordsize="10260,10">
            <v:line style="position:absolute" from="0,5" to="1026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9116" w:val="left" w:leader="none"/>
        </w:tabs>
        <w:spacing w:before="14"/>
        <w:ind w:left="360" w:right="0" w:firstLine="0"/>
        <w:jc w:val="left"/>
        <w:rPr>
          <w:b/>
          <w:sz w:val="20"/>
        </w:rPr>
      </w:pPr>
      <w:r>
        <w:rPr/>
        <w:pict>
          <v:shape style="position:absolute;margin-left:43pt;margin-top:18.23595pt;width:513pt;height:.1pt;mso-position-horizontal-relative:page;mso-position-vertical-relative:paragraph;z-index:-251649024;mso-wrap-distance-left:0;mso-wrap-distance-right:0" coordorigin="860,365" coordsize="10260,0" path="m860,365l11120,365e" filled="false" stroked="true" strokeweight="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7pt;margin-top:24.73595pt;width:175pt;height:20pt;mso-position-horizontal-relative:page;mso-position-vertical-relative:paragraph;z-index:251675648" type="#_x0000_t202" filled="true" fillcolor="#f5f5f5" stroked="true" strokeweight="1.5pt" strokecolor="#000000">
            <v:textbox inset="0,0,0,0">
              <w:txbxContent>
                <w:p>
                  <w:pPr>
                    <w:spacing w:before="63"/>
                    <w:ind w:left="192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419 047,20 CZK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b/>
          <w:position w:val="1"/>
          <w:sz w:val="18"/>
        </w:rPr>
        <w:t>Celkem:</w:t>
        <w:tab/>
      </w:r>
      <w:r>
        <w:rPr>
          <w:b/>
          <w:sz w:val="20"/>
        </w:rPr>
        <w:t>419 047,20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CZK</w:t>
      </w:r>
    </w:p>
    <w:p>
      <w:pPr>
        <w:spacing w:before="148"/>
        <w:ind w:left="34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Předpokládaná cena celkem (s DPH):</w:t>
      </w:r>
    </w:p>
    <w:p>
      <w:pPr>
        <w:pStyle w:val="BodyText"/>
        <w:spacing w:before="6"/>
        <w:rPr>
          <w:b/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Heading1"/>
        <w:spacing w:line="379" w:lineRule="auto" w:before="91"/>
        <w:ind w:right="19"/>
      </w:pPr>
      <w:r>
        <w:rPr/>
        <w:t>Datum vystavení: Vystavil:</w:t>
      </w:r>
    </w:p>
    <w:p>
      <w:pPr>
        <w:pStyle w:val="Heading2"/>
        <w:ind w:left="340"/>
      </w:pPr>
      <w:r>
        <w:rPr/>
        <w:br w:type="column"/>
      </w:r>
      <w:r>
        <w:rPr/>
        <w:t>22.03.2024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320" w:right="-749"/>
      </w:pPr>
      <w:r>
        <w:rPr/>
        <w:pict>
          <v:group style="width:86.4pt;height:14.8pt;mso-position-horizontal-relative:char;mso-position-vertical-relative:line" coordorigin="0,0" coordsize="1728,296">
            <v:rect style="position:absolute;left:0;top:0;width:1728;height:296" filled="true" fillcolor="#000000" stroked="false">
              <v:fill type="solid"/>
            </v:rect>
          </v:group>
        </w:pict>
      </w:r>
      <w:r>
        <w:rPr/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0" w:lineRule="exact"/>
        <w:ind w:left="-618"/>
        <w:rPr>
          <w:sz w:val="2"/>
        </w:rPr>
      </w:pPr>
      <w:r>
        <w:rPr>
          <w:sz w:val="2"/>
        </w:rPr>
        <w:pict>
          <v:group style="width:147pt;height:1pt;mso-position-horizontal-relative:char;mso-position-vertical-relative:line" coordorigin="0,0" coordsize="2940,20">
            <v:line style="position:absolute" from="0,10" to="2940,10" stroked="true" strokeweight="1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spacing w:before="0"/>
        <w:ind w:left="340" w:right="0" w:firstLine="0"/>
        <w:jc w:val="left"/>
        <w:rPr>
          <w:sz w:val="16"/>
        </w:rPr>
      </w:pPr>
      <w:r>
        <w:rPr>
          <w:sz w:val="16"/>
        </w:rPr>
        <w:t>Razítko, podpis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top="600" w:bottom="280" w:left="500" w:right="460"/>
          <w:cols w:num="3" w:equalWidth="0">
            <w:col w:w="2036" w:space="44"/>
            <w:col w:w="1371" w:space="4557"/>
            <w:col w:w="293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" w:lineRule="exact"/>
        <w:ind w:left="90"/>
        <w:rPr>
          <w:sz w:val="2"/>
        </w:rPr>
      </w:pPr>
      <w:r>
        <w:rPr>
          <w:sz w:val="2"/>
        </w:rPr>
        <w:pict>
          <v:group style="width:535pt;height:1pt;mso-position-horizontal-relative:char;mso-position-vertical-relative:line" coordorigin="0,0" coordsize="10700,20">
            <v:line style="position:absolute" from="0,10" to="1070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4"/>
        <w:ind w:left="100"/>
      </w:pPr>
      <w:r>
        <w:rPr/>
        <w:t>V případě, že tato objednávka podléhá zveřejnění prostřednictvím veřejného registru smluv dle zákona č. 340/2015 Sb., obě smluvní strany souhlasí s jejím uveřejněním.</w:t>
      </w:r>
    </w:p>
    <w:sectPr>
      <w:type w:val="continuous"/>
      <w:pgSz w:w="11900" w:h="16820"/>
      <w:pgMar w:top="600" w:bottom="280" w:left="5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63"/>
      <w:ind w:left="340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91"/>
      <w:ind w:left="260"/>
      <w:outlineLvl w:val="2"/>
    </w:pPr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52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2024-03-26T07:18:07Z</dcterms:created>
  <dcterms:modified xsi:type="dcterms:W3CDTF">2024-03-26T07:18:07Z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2024-03-26T00:00:00Z</vt:filetime>
  </property>
</Properties>
</file>