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2060" w14:textId="77777777" w:rsidR="005A790F" w:rsidRPr="00501E1F" w:rsidRDefault="000361B9" w:rsidP="001B35B5">
      <w:pPr>
        <w:rPr>
          <w:rFonts w:asciiTheme="majorHAnsi" w:hAnsiTheme="majorHAnsi"/>
          <w:b/>
          <w:bCs/>
        </w:rPr>
      </w:pPr>
      <w:r w:rsidRPr="00501E1F">
        <w:rPr>
          <w:rFonts w:asciiTheme="majorHAnsi" w:hAnsiTheme="majorHAnsi"/>
          <w:b/>
          <w:bCs/>
        </w:rPr>
        <w:t>Příloha č. 2</w:t>
      </w:r>
    </w:p>
    <w:p w14:paraId="51042064" w14:textId="7FC4B43D" w:rsidR="005A790F" w:rsidRPr="00501E1F" w:rsidRDefault="000361B9" w:rsidP="001B35B5">
      <w:pPr>
        <w:rPr>
          <w:rFonts w:asciiTheme="majorHAnsi" w:hAnsiTheme="majorHAnsi"/>
          <w:b/>
          <w:bCs/>
        </w:rPr>
      </w:pPr>
      <w:r w:rsidRPr="00501E1F">
        <w:rPr>
          <w:rFonts w:asciiTheme="majorHAnsi" w:hAnsiTheme="majorHAnsi"/>
          <w:b/>
          <w:bCs/>
        </w:rPr>
        <w:t>Prohlášení řešitele</w:t>
      </w:r>
    </w:p>
    <w:p w14:paraId="51042065" w14:textId="77777777" w:rsidR="005A790F" w:rsidRPr="00501E1F" w:rsidRDefault="005A790F" w:rsidP="001B35B5">
      <w:pPr>
        <w:rPr>
          <w:rFonts w:asciiTheme="majorHAnsi" w:hAnsiTheme="majorHAnsi"/>
        </w:rPr>
      </w:pPr>
    </w:p>
    <w:p w14:paraId="51042067" w14:textId="2F94A8F3" w:rsidR="005A790F" w:rsidRPr="00501E1F" w:rsidRDefault="000361B9" w:rsidP="001B35B5">
      <w:pPr>
        <w:rPr>
          <w:rFonts w:asciiTheme="majorHAnsi" w:hAnsiTheme="majorHAnsi"/>
        </w:rPr>
      </w:pPr>
      <w:proofErr w:type="spellStart"/>
      <w:r w:rsidRPr="00501E1F">
        <w:rPr>
          <w:rFonts w:asciiTheme="majorHAnsi" w:hAnsiTheme="majorHAnsi"/>
        </w:rPr>
        <w:t>Jméno</w:t>
      </w:r>
      <w:proofErr w:type="spellEnd"/>
      <w:r w:rsidRPr="00501E1F">
        <w:rPr>
          <w:rFonts w:asciiTheme="majorHAnsi" w:hAnsiTheme="majorHAnsi"/>
        </w:rPr>
        <w:t xml:space="preserve"> </w:t>
      </w:r>
      <w:proofErr w:type="spellStart"/>
      <w:r w:rsidRPr="00501E1F">
        <w:rPr>
          <w:rFonts w:asciiTheme="majorHAnsi" w:hAnsiTheme="majorHAnsi"/>
        </w:rPr>
        <w:t>řešitele</w:t>
      </w:r>
      <w:proofErr w:type="spellEnd"/>
      <w:r w:rsidRPr="00501E1F">
        <w:rPr>
          <w:rFonts w:asciiTheme="majorHAnsi" w:hAnsiTheme="majorHAnsi"/>
        </w:rPr>
        <w:t xml:space="preserve">:  </w:t>
      </w:r>
      <w:r w:rsidR="000D7DE8">
        <w:rPr>
          <w:rFonts w:asciiTheme="majorHAnsi" w:hAnsiTheme="majorHAnsi"/>
        </w:rPr>
        <w:t>XXX</w:t>
      </w:r>
    </w:p>
    <w:p w14:paraId="51042068" w14:textId="77777777" w:rsidR="005A790F" w:rsidRPr="00501E1F" w:rsidRDefault="000361B9" w:rsidP="001B35B5">
      <w:pPr>
        <w:rPr>
          <w:rFonts w:asciiTheme="majorHAnsi" w:hAnsiTheme="majorHAnsi"/>
        </w:rPr>
      </w:pPr>
      <w:r w:rsidRPr="00501E1F">
        <w:rPr>
          <w:rFonts w:asciiTheme="majorHAnsi" w:hAnsiTheme="majorHAnsi"/>
        </w:rPr>
        <w:t>Název grantového projektu: Rozpoznávání a překlad hieroglyfů</w:t>
      </w:r>
    </w:p>
    <w:p w14:paraId="5104206F" w14:textId="77777777" w:rsidR="005A790F" w:rsidRPr="00501E1F" w:rsidRDefault="005A790F" w:rsidP="001B35B5">
      <w:pPr>
        <w:rPr>
          <w:rFonts w:asciiTheme="majorHAnsi" w:hAnsiTheme="majorHAnsi"/>
        </w:rPr>
      </w:pPr>
    </w:p>
    <w:p w14:paraId="51042070" w14:textId="77777777" w:rsidR="005A790F" w:rsidRPr="00501E1F" w:rsidRDefault="000361B9" w:rsidP="00501E1F">
      <w:pPr>
        <w:jc w:val="both"/>
        <w:rPr>
          <w:rFonts w:asciiTheme="majorHAnsi" w:hAnsiTheme="majorHAnsi"/>
        </w:rPr>
      </w:pPr>
      <w:r w:rsidRPr="00501E1F">
        <w:rPr>
          <w:rFonts w:asciiTheme="majorHAnsi" w:hAnsiTheme="majorHAnsi"/>
          <w:b/>
          <w:bCs/>
        </w:rPr>
        <w:t>Souhlasím</w:t>
      </w:r>
      <w:r w:rsidRPr="00501E1F">
        <w:rPr>
          <w:rFonts w:asciiTheme="majorHAnsi" w:hAnsiTheme="majorHAnsi"/>
        </w:rPr>
        <w:t xml:space="preserve">  se   svým   ustanovením  řešitelem   vyse   uvedeného  grantového  projektu   a </w:t>
      </w:r>
      <w:r w:rsidRPr="00501E1F">
        <w:rPr>
          <w:rFonts w:asciiTheme="majorHAnsi" w:hAnsiTheme="majorHAnsi"/>
          <w:b/>
          <w:bCs/>
        </w:rPr>
        <w:t>prohlašuji</w:t>
      </w:r>
      <w:r w:rsidRPr="00501E1F">
        <w:rPr>
          <w:rFonts w:asciiTheme="majorHAnsi" w:hAnsiTheme="majorHAnsi"/>
        </w:rPr>
        <w:t>, že jsem byl seznámen  s obsahem  návrhu  výše uvedeného grantového projektu, s obsahem  Smlouvy  o  poskytnutí   dotace  na  podporu   grantového projektu   č. 24-11979S panelu č. P406 uzavřené mezi Grantovou agenturou České republiky (dále jen "poskytovatel") a  Univerzitou  Karlovou, Filozofickou fakultou  (dále  jen "příjemce"),  včetně  obsahu  jejích příloh  a  dodatků,  s obsahem   zadávací  dokumentace  poskytovatele, se  zněním  Etického kodexu  poskytovatele a zavazuji se  tyto  dokumenty,   jakož i veškerá  ustanovení obecně závazných právních předpisů  dodržovat.</w:t>
      </w:r>
    </w:p>
    <w:p w14:paraId="51042071" w14:textId="77777777" w:rsidR="005A790F" w:rsidRPr="00501E1F" w:rsidRDefault="005A790F" w:rsidP="00501E1F">
      <w:pPr>
        <w:jc w:val="both"/>
        <w:rPr>
          <w:rFonts w:asciiTheme="majorHAnsi" w:hAnsiTheme="majorHAnsi"/>
        </w:rPr>
      </w:pPr>
    </w:p>
    <w:p w14:paraId="51042072" w14:textId="77777777" w:rsidR="005A790F" w:rsidRPr="00501E1F" w:rsidRDefault="005A790F" w:rsidP="00501E1F">
      <w:pPr>
        <w:jc w:val="both"/>
        <w:rPr>
          <w:rFonts w:asciiTheme="majorHAnsi" w:hAnsiTheme="majorHAnsi"/>
        </w:rPr>
      </w:pPr>
    </w:p>
    <w:p w14:paraId="51042074" w14:textId="5F4842A4" w:rsidR="005A790F" w:rsidRPr="00501E1F" w:rsidRDefault="000361B9" w:rsidP="00501E1F">
      <w:pPr>
        <w:jc w:val="both"/>
        <w:rPr>
          <w:rFonts w:asciiTheme="majorHAnsi" w:hAnsiTheme="majorHAnsi"/>
        </w:rPr>
      </w:pPr>
      <w:r w:rsidRPr="00501E1F">
        <w:rPr>
          <w:rFonts w:asciiTheme="majorHAnsi" w:hAnsiTheme="majorHAnsi"/>
          <w:b/>
          <w:bCs/>
        </w:rPr>
        <w:t>Zavazuji</w:t>
      </w:r>
      <w:r w:rsidRPr="00501E1F">
        <w:rPr>
          <w:rFonts w:asciiTheme="majorHAnsi" w:hAnsiTheme="majorHAnsi"/>
        </w:rPr>
        <w:t xml:space="preserve"> se  umožnit  poskytovateli  a příjemci  či jimi pověřeným  osobám  výkon  kontroly plnění  povinností   v  rozsahu   a  způsobem   vyplývajícím  z výše  specifikované   smlouvy  o poskytnutí  dotace,  zadávací  dokumentace  poskytovatele  a  obecně   závazných   právních předpisů, a to kdykoli v průběhu  řešení grantového projektu  i po jeho ukončení, a poskytnout</w:t>
      </w:r>
      <w:r w:rsidR="00501E1F">
        <w:rPr>
          <w:rFonts w:asciiTheme="majorHAnsi" w:hAnsiTheme="majorHAnsi"/>
        </w:rPr>
        <w:t xml:space="preserve"> </w:t>
      </w:r>
      <w:r w:rsidRPr="00501E1F">
        <w:rPr>
          <w:rFonts w:asciiTheme="majorHAnsi" w:hAnsiTheme="majorHAnsi"/>
        </w:rPr>
        <w:t>v tomto směru veškerou  nutnou nebo požadovanou  součinnost.</w:t>
      </w:r>
    </w:p>
    <w:p w14:paraId="51042075" w14:textId="77777777" w:rsidR="005A790F" w:rsidRPr="00501E1F" w:rsidRDefault="005A790F" w:rsidP="001B35B5">
      <w:pPr>
        <w:rPr>
          <w:rFonts w:asciiTheme="majorHAnsi" w:hAnsiTheme="majorHAnsi"/>
        </w:rPr>
      </w:pPr>
    </w:p>
    <w:p w14:paraId="51042076" w14:textId="77777777" w:rsidR="005A790F" w:rsidRPr="00501E1F" w:rsidRDefault="005A790F" w:rsidP="001B35B5">
      <w:pPr>
        <w:rPr>
          <w:rFonts w:asciiTheme="majorHAnsi" w:hAnsiTheme="majorHAnsi"/>
        </w:rPr>
      </w:pPr>
    </w:p>
    <w:p w14:paraId="51042077" w14:textId="77777777" w:rsidR="005A790F" w:rsidRPr="00501E1F" w:rsidRDefault="005A790F" w:rsidP="001B35B5">
      <w:pPr>
        <w:rPr>
          <w:rFonts w:asciiTheme="majorHAnsi" w:hAnsiTheme="majorHAnsi"/>
        </w:rPr>
        <w:sectPr w:rsidR="005A790F" w:rsidRPr="00501E1F" w:rsidSect="009874CF">
          <w:headerReference w:type="default" r:id="rId6"/>
          <w:type w:val="continuous"/>
          <w:pgSz w:w="1192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5104207A" w14:textId="323EB2D4" w:rsidR="005A790F" w:rsidRPr="00501E1F" w:rsidRDefault="000361B9" w:rsidP="001B35B5">
      <w:pPr>
        <w:rPr>
          <w:rFonts w:asciiTheme="majorHAnsi" w:hAnsiTheme="majorHAnsi"/>
          <w:lang w:val="es-ES_tradnl"/>
        </w:rPr>
        <w:sectPr w:rsidR="005A790F" w:rsidRPr="00501E1F" w:rsidSect="009874CF">
          <w:type w:val="continuous"/>
          <w:pgSz w:w="11920" w:h="16840"/>
          <w:pgMar w:top="1417" w:right="1417" w:bottom="1417" w:left="1417" w:header="708" w:footer="708" w:gutter="0"/>
          <w:cols w:num="2" w:space="708" w:equalWidth="0">
            <w:col w:w="1837" w:space="148"/>
            <w:col w:w="7101"/>
          </w:cols>
          <w:docGrid w:linePitch="299"/>
        </w:sectPr>
      </w:pPr>
      <w:r w:rsidRPr="00501E1F">
        <w:rPr>
          <w:rFonts w:asciiTheme="majorHAnsi" w:hAnsiTheme="majorHAnsi"/>
          <w:lang w:val="es-ES_tradnl"/>
        </w:rPr>
        <w:t>V Praze dne</w:t>
      </w:r>
      <w:r w:rsidR="00501E1F">
        <w:rPr>
          <w:rFonts w:asciiTheme="majorHAnsi" w:hAnsiTheme="majorHAnsi"/>
          <w:lang w:val="es-ES_tradnl"/>
        </w:rPr>
        <w:t xml:space="preserve"> </w:t>
      </w:r>
      <w:r w:rsidR="00501E1F">
        <w:rPr>
          <w:rFonts w:asciiTheme="majorHAnsi" w:hAnsiTheme="majorHAnsi"/>
          <w:lang w:val="es-ES_tradnl"/>
        </w:rPr>
        <w:t>21.3.2024</w:t>
      </w:r>
    </w:p>
    <w:p w14:paraId="5104207B" w14:textId="77777777" w:rsidR="005A790F" w:rsidRPr="00501E1F" w:rsidRDefault="005A790F" w:rsidP="00290F4B">
      <w:pPr>
        <w:jc w:val="center"/>
        <w:rPr>
          <w:rFonts w:asciiTheme="majorHAnsi" w:hAnsiTheme="majorHAnsi"/>
          <w:lang w:val="es-ES_tradnl"/>
        </w:rPr>
      </w:pPr>
    </w:p>
    <w:p w14:paraId="5104207C" w14:textId="69669D9C" w:rsidR="005A790F" w:rsidRDefault="00501E1F" w:rsidP="00501E1F">
      <w:pPr>
        <w:jc w:val="right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…………………………….</w:t>
      </w:r>
    </w:p>
    <w:p w14:paraId="02B2787A" w14:textId="17B8A799" w:rsidR="00501E1F" w:rsidRPr="00501E1F" w:rsidRDefault="00501E1F" w:rsidP="00501E1F">
      <w:pPr>
        <w:jc w:val="right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podpis řešitele</w:t>
      </w:r>
    </w:p>
    <w:p w14:paraId="5104207D" w14:textId="77777777" w:rsidR="005A790F" w:rsidRPr="00501E1F" w:rsidRDefault="005A790F" w:rsidP="001B35B5">
      <w:pPr>
        <w:rPr>
          <w:rFonts w:asciiTheme="majorHAnsi" w:hAnsiTheme="majorHAnsi"/>
          <w:lang w:val="es-ES_tradnl"/>
        </w:rPr>
      </w:pPr>
    </w:p>
    <w:p w14:paraId="5104207E" w14:textId="2FCE6C08" w:rsidR="005A790F" w:rsidRPr="00501E1F" w:rsidRDefault="005A790F" w:rsidP="001B35B5">
      <w:pPr>
        <w:rPr>
          <w:rFonts w:asciiTheme="majorHAnsi" w:hAnsiTheme="majorHAnsi"/>
          <w:lang w:val="es-ES_tradnl"/>
        </w:rPr>
      </w:pPr>
    </w:p>
    <w:sectPr w:rsidR="005A790F" w:rsidRPr="00501E1F" w:rsidSect="009874CF">
      <w:type w:val="continuous"/>
      <w:pgSz w:w="1192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5D1D" w14:textId="77777777" w:rsidR="009874CF" w:rsidRDefault="009874CF" w:rsidP="00501E1F">
      <w:pPr>
        <w:spacing w:after="0" w:line="240" w:lineRule="auto"/>
      </w:pPr>
      <w:r>
        <w:separator/>
      </w:r>
    </w:p>
  </w:endnote>
  <w:endnote w:type="continuationSeparator" w:id="0">
    <w:p w14:paraId="1A9365CE" w14:textId="77777777" w:rsidR="009874CF" w:rsidRDefault="009874CF" w:rsidP="0050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117EE" w14:textId="77777777" w:rsidR="009874CF" w:rsidRDefault="009874CF" w:rsidP="00501E1F">
      <w:pPr>
        <w:spacing w:after="0" w:line="240" w:lineRule="auto"/>
      </w:pPr>
      <w:r>
        <w:separator/>
      </w:r>
    </w:p>
  </w:footnote>
  <w:footnote w:type="continuationSeparator" w:id="0">
    <w:p w14:paraId="15F57231" w14:textId="77777777" w:rsidR="009874CF" w:rsidRDefault="009874CF" w:rsidP="00501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A9C" w14:textId="77777777" w:rsidR="00501E1F" w:rsidRPr="00501E1F" w:rsidRDefault="00501E1F" w:rsidP="00501E1F">
    <w:pPr>
      <w:jc w:val="center"/>
      <w:rPr>
        <w:rFonts w:asciiTheme="majorHAnsi" w:hAnsiTheme="majorHAnsi"/>
        <w:sz w:val="20"/>
        <w:szCs w:val="20"/>
      </w:rPr>
    </w:pPr>
    <w:r w:rsidRPr="00501E1F">
      <w:rPr>
        <w:rFonts w:asciiTheme="majorHAnsi" w:hAnsiTheme="majorHAnsi"/>
        <w:sz w:val="20"/>
        <w:szCs w:val="20"/>
      </w:rPr>
      <w:t>Smlouva o účasti na řešení grantového projektu č. 24-119795 panelu  č. P406</w:t>
    </w:r>
  </w:p>
  <w:p w14:paraId="3F32346A" w14:textId="77777777" w:rsidR="00501E1F" w:rsidRDefault="00501E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0F"/>
    <w:rsid w:val="000361B9"/>
    <w:rsid w:val="000D7DE8"/>
    <w:rsid w:val="001B35B5"/>
    <w:rsid w:val="00290F4B"/>
    <w:rsid w:val="0038017A"/>
    <w:rsid w:val="00501E1F"/>
    <w:rsid w:val="005A790F"/>
    <w:rsid w:val="007C56D1"/>
    <w:rsid w:val="008108E0"/>
    <w:rsid w:val="009874CF"/>
    <w:rsid w:val="009C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42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1E1F"/>
  </w:style>
  <w:style w:type="paragraph" w:styleId="Zpat">
    <w:name w:val="footer"/>
    <w:basedOn w:val="Normln"/>
    <w:link w:val="ZpatChar"/>
    <w:uiPriority w:val="99"/>
    <w:unhideWhenUsed/>
    <w:rsid w:val="0050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1110</Characters>
  <Application>Microsoft Office Word</Application>
  <DocSecurity>2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2024-03-25T16:24:00Z</dcterms:created>
  <dcterms:modified xsi:type="dcterms:W3CDTF">2024-03-25T18:43:00Z</dcterms:modified>
</cp:coreProperties>
</file>