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270BA163" w:rsidR="00475A01" w:rsidRPr="00F57A89" w:rsidRDefault="005724F6">
      <w:r>
        <w:t xml:space="preserve">Dne </w:t>
      </w:r>
      <w:r w:rsidR="00B47515">
        <w:t>21</w:t>
      </w:r>
      <w:r w:rsidR="005B57EE">
        <w:t>.</w:t>
      </w:r>
      <w:r w:rsidR="003F2324">
        <w:t>3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B47515" w:rsidRPr="00B47515">
        <w:rPr>
          <w:b/>
        </w:rPr>
        <w:t>Tecnar</w:t>
      </w:r>
      <w:proofErr w:type="spellEnd"/>
      <w:r w:rsidR="00B47515" w:rsidRPr="00B47515">
        <w:rPr>
          <w:b/>
        </w:rPr>
        <w:t xml:space="preserve"> </w:t>
      </w:r>
      <w:proofErr w:type="spellStart"/>
      <w:r w:rsidR="00B47515" w:rsidRPr="00B47515">
        <w:rPr>
          <w:b/>
        </w:rPr>
        <w:t>Automation</w:t>
      </w:r>
      <w:proofErr w:type="spellEnd"/>
      <w:r w:rsidR="00B47515" w:rsidRPr="00B47515">
        <w:rPr>
          <w:b/>
        </w:rPr>
        <w:t xml:space="preserve"> Ltd.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DA67D6">
        <w:t>1</w:t>
      </w:r>
      <w:r w:rsidR="00B47515">
        <w:t>2</w:t>
      </w:r>
      <w:r w:rsidR="007839FF">
        <w:t>/</w:t>
      </w:r>
      <w:r w:rsidR="00480CC0">
        <w:t>2</w:t>
      </w:r>
      <w:r w:rsidR="00B47515">
        <w:t>6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4751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2024-03-22T10:07:00Z</dcterms:created>
  <dcterms:modified xsi:type="dcterms:W3CDTF">2024-03-22T10:07:00Z</dcterms:modified>
</cp:coreProperties>
</file>