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BF548" w14:textId="1E78C13F" w:rsidR="00AF5E2B" w:rsidRPr="005A6F50" w:rsidRDefault="000E6186" w:rsidP="00665AFB">
      <w:pPr>
        <w:pStyle w:val="Nadpis1"/>
        <w:pBdr>
          <w:bottom w:val="single" w:sz="6" w:space="1" w:color="auto"/>
        </w:pBdr>
        <w:ind w:left="0"/>
        <w:jc w:val="center"/>
        <w:rPr>
          <w:sz w:val="40"/>
          <w:szCs w:val="40"/>
        </w:rPr>
      </w:pPr>
      <w:r w:rsidRPr="005A6F50">
        <w:rPr>
          <w:sz w:val="40"/>
          <w:szCs w:val="40"/>
        </w:rPr>
        <w:t>SMLOUVA O DÍLO č.</w:t>
      </w:r>
      <w:r w:rsidR="0093143A" w:rsidRPr="005A6F50">
        <w:rPr>
          <w:sz w:val="40"/>
          <w:szCs w:val="40"/>
        </w:rPr>
        <w:t xml:space="preserve"> </w:t>
      </w:r>
      <w:r w:rsidR="00435BE8" w:rsidRPr="005A6F50">
        <w:rPr>
          <w:sz w:val="40"/>
          <w:szCs w:val="40"/>
        </w:rPr>
        <w:t>2</w:t>
      </w:r>
      <w:r w:rsidR="00665AFB" w:rsidRPr="005A6F50">
        <w:rPr>
          <w:sz w:val="40"/>
          <w:szCs w:val="40"/>
        </w:rPr>
        <w:t>4</w:t>
      </w:r>
      <w:r w:rsidR="00C8230D" w:rsidRPr="005A6F50">
        <w:rPr>
          <w:sz w:val="40"/>
          <w:szCs w:val="40"/>
        </w:rPr>
        <w:t>-1700/20909</w:t>
      </w:r>
      <w:r w:rsidR="00AF5E2B" w:rsidRPr="005A6F50">
        <w:rPr>
          <w:sz w:val="40"/>
          <w:szCs w:val="40"/>
        </w:rPr>
        <w:t xml:space="preserve"> </w:t>
      </w:r>
    </w:p>
    <w:p w14:paraId="69DA64EE" w14:textId="303BCEB3" w:rsidR="00F63DBD" w:rsidRPr="005A6F50" w:rsidRDefault="00AF5E2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A6F50">
        <w:rPr>
          <w:rFonts w:ascii="Arial" w:hAnsi="Arial" w:cs="Arial"/>
          <w:sz w:val="22"/>
          <w:szCs w:val="22"/>
          <w:lang w:val="cs-CZ"/>
        </w:rPr>
        <w:t xml:space="preserve">Uzavřena podle § </w:t>
      </w:r>
      <w:r w:rsidR="00F63DBD" w:rsidRPr="005A6F50">
        <w:rPr>
          <w:rFonts w:ascii="Arial" w:hAnsi="Arial" w:cs="Arial"/>
          <w:sz w:val="22"/>
          <w:szCs w:val="22"/>
          <w:lang w:val="cs-CZ"/>
        </w:rPr>
        <w:t xml:space="preserve">2586 a násl. zák. č. </w:t>
      </w:r>
      <w:r w:rsidRPr="005A6F50">
        <w:rPr>
          <w:rFonts w:ascii="Arial" w:hAnsi="Arial" w:cs="Arial"/>
          <w:sz w:val="22"/>
          <w:szCs w:val="22"/>
          <w:lang w:val="cs-CZ"/>
        </w:rPr>
        <w:t xml:space="preserve">89/2012 </w:t>
      </w:r>
      <w:r w:rsidR="00F63DBD" w:rsidRPr="005A6F50">
        <w:rPr>
          <w:rFonts w:ascii="Arial" w:hAnsi="Arial" w:cs="Arial"/>
          <w:sz w:val="22"/>
          <w:szCs w:val="22"/>
          <w:lang w:val="cs-CZ"/>
        </w:rPr>
        <w:t xml:space="preserve">Sb., </w:t>
      </w:r>
      <w:r w:rsidRPr="005A6F50">
        <w:rPr>
          <w:rFonts w:ascii="Arial" w:hAnsi="Arial" w:cs="Arial"/>
          <w:sz w:val="22"/>
          <w:szCs w:val="22"/>
          <w:lang w:val="cs-CZ"/>
        </w:rPr>
        <w:t xml:space="preserve">občanského zákoníku </w:t>
      </w:r>
      <w:r w:rsidR="00F63DBD" w:rsidRPr="005A6F50">
        <w:rPr>
          <w:rFonts w:ascii="Arial" w:hAnsi="Arial" w:cs="Arial"/>
          <w:sz w:val="22"/>
          <w:szCs w:val="22"/>
          <w:lang w:val="cs-CZ"/>
        </w:rPr>
        <w:t xml:space="preserve">v platném znění </w:t>
      </w:r>
    </w:p>
    <w:p w14:paraId="2D0DBFF9" w14:textId="7A5EE03D" w:rsidR="00AF5E2B" w:rsidRPr="005A6F50" w:rsidRDefault="00AF5E2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A6F50">
        <w:rPr>
          <w:rFonts w:ascii="Arial" w:hAnsi="Arial" w:cs="Arial"/>
          <w:sz w:val="22"/>
          <w:szCs w:val="22"/>
          <w:lang w:val="cs-CZ"/>
        </w:rPr>
        <w:t>mezi:</w:t>
      </w:r>
    </w:p>
    <w:p w14:paraId="70A42498" w14:textId="77777777" w:rsidR="00AF5E2B" w:rsidRPr="005A6F50" w:rsidRDefault="00AF5E2B">
      <w:pPr>
        <w:ind w:left="720" w:right="-288"/>
        <w:rPr>
          <w:rFonts w:ascii="Arial" w:hAnsi="Arial" w:cs="Arial"/>
          <w:sz w:val="22"/>
          <w:szCs w:val="22"/>
          <w:lang w:val="cs-CZ"/>
        </w:rPr>
      </w:pPr>
    </w:p>
    <w:p w14:paraId="641CDF77" w14:textId="77777777" w:rsidR="00AF5E2B" w:rsidRPr="005A6F50" w:rsidRDefault="00AF5E2B">
      <w:pPr>
        <w:ind w:right="-288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I.</w:t>
      </w:r>
    </w:p>
    <w:p w14:paraId="42B5C8FF" w14:textId="77777777" w:rsidR="00AF5E2B" w:rsidRPr="005A6F50" w:rsidRDefault="00AF5E2B">
      <w:pPr>
        <w:ind w:right="-288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Smluvní strany</w:t>
      </w:r>
    </w:p>
    <w:p w14:paraId="52ECC6A3" w14:textId="77777777" w:rsidR="00AF5E2B" w:rsidRPr="005A6F50" w:rsidRDefault="00AF5E2B">
      <w:pPr>
        <w:ind w:left="1620" w:right="-288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08D398C" w14:textId="77777777" w:rsidR="00AF5E2B" w:rsidRPr="005A6F50" w:rsidRDefault="00AF5E2B">
      <w:pPr>
        <w:numPr>
          <w:ilvl w:val="0"/>
          <w:numId w:val="1"/>
        </w:numPr>
        <w:tabs>
          <w:tab w:val="clear" w:pos="1080"/>
          <w:tab w:val="num" w:pos="-3420"/>
        </w:tabs>
        <w:ind w:left="1620" w:right="49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 xml:space="preserve">BERNDORF BÄDERBAU s.r.o.   </w:t>
      </w:r>
    </w:p>
    <w:p w14:paraId="24E5A400" w14:textId="77777777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739 95 Bystřice, č.p. 1312 </w:t>
      </w:r>
    </w:p>
    <w:p w14:paraId="18D15C4F" w14:textId="56356731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zastoupená: </w:t>
      </w:r>
      <w:r w:rsidR="00AE7ADE" w:rsidRPr="005A6F50">
        <w:rPr>
          <w:rFonts w:ascii="Arial" w:hAnsi="Arial" w:cs="Arial"/>
          <w:sz w:val="20"/>
          <w:szCs w:val="20"/>
          <w:lang w:val="cs-CZ"/>
        </w:rPr>
        <w:t xml:space="preserve">panem Rudolfem </w:t>
      </w:r>
      <w:proofErr w:type="spellStart"/>
      <w:r w:rsidR="00AE7ADE" w:rsidRPr="005A6F50">
        <w:rPr>
          <w:rFonts w:ascii="Arial" w:hAnsi="Arial" w:cs="Arial"/>
          <w:sz w:val="20"/>
          <w:szCs w:val="20"/>
          <w:lang w:val="cs-CZ"/>
        </w:rPr>
        <w:t>Cieślarem</w:t>
      </w:r>
      <w:proofErr w:type="spellEnd"/>
      <w:r w:rsidR="00AE7ADE" w:rsidRPr="005A6F50">
        <w:rPr>
          <w:rFonts w:ascii="Arial" w:hAnsi="Arial" w:cs="Arial"/>
          <w:sz w:val="20"/>
          <w:szCs w:val="20"/>
          <w:lang w:val="cs-CZ"/>
        </w:rPr>
        <w:t xml:space="preserve"> – jednatelem</w:t>
      </w:r>
    </w:p>
    <w:p w14:paraId="32CF010A" w14:textId="403FD34F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IČO: 25855247</w:t>
      </w:r>
    </w:p>
    <w:p w14:paraId="4A67BB44" w14:textId="6B9A63E6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DIČ: CZ25855247</w:t>
      </w:r>
    </w:p>
    <w:p w14:paraId="0888095B" w14:textId="1CF76578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b. spojení: </w:t>
      </w:r>
      <w:proofErr w:type="spellStart"/>
      <w:r w:rsidRPr="005A6F50">
        <w:rPr>
          <w:rFonts w:ascii="Arial" w:hAnsi="Arial" w:cs="Arial"/>
          <w:sz w:val="20"/>
          <w:szCs w:val="20"/>
          <w:lang w:val="cs-CZ"/>
        </w:rPr>
        <w:t>UniCredit</w:t>
      </w:r>
      <w:proofErr w:type="spellEnd"/>
      <w:r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Pr="005A6F50">
        <w:rPr>
          <w:rFonts w:ascii="Arial" w:hAnsi="Arial" w:cs="Arial"/>
          <w:sz w:val="20"/>
          <w:szCs w:val="20"/>
          <w:lang w:val="cs-CZ"/>
        </w:rPr>
        <w:t>Bank - OSTRAVA</w:t>
      </w:r>
      <w:proofErr w:type="gramEnd"/>
    </w:p>
    <w:p w14:paraId="65DB9FE1" w14:textId="59FC6A42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č. účtu: 41508003/2700</w:t>
      </w:r>
    </w:p>
    <w:p w14:paraId="359160F1" w14:textId="0264D0B3" w:rsidR="00AF5E2B" w:rsidRPr="005A6F50" w:rsidRDefault="00AF5E2B" w:rsidP="007E68D3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tel: 00420/558/362389 fax: 00420/558/326387</w:t>
      </w:r>
    </w:p>
    <w:p w14:paraId="2540CE1A" w14:textId="27E71F03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mobil: 00420/602/596350</w:t>
      </w:r>
    </w:p>
    <w:p w14:paraId="422F7909" w14:textId="0A89C788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color w:val="0000FF"/>
          <w:sz w:val="20"/>
          <w:szCs w:val="20"/>
          <w:u w:val="single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e-mail: </w:t>
      </w:r>
      <w:r w:rsidRPr="005A6F50">
        <w:rPr>
          <w:rFonts w:ascii="Arial" w:hAnsi="Arial" w:cs="Arial"/>
          <w:color w:val="0000FF"/>
          <w:sz w:val="20"/>
          <w:szCs w:val="20"/>
          <w:u w:val="single"/>
          <w:lang w:val="cs-CZ"/>
        </w:rPr>
        <w:t>r.cieslar@berndorf-bazeny.cz</w:t>
      </w:r>
    </w:p>
    <w:p w14:paraId="324333F3" w14:textId="62B86593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5A6F50">
          <w:rPr>
            <w:rStyle w:val="Hypertextovodkaz"/>
            <w:rFonts w:ascii="Arial" w:hAnsi="Arial" w:cs="Arial"/>
            <w:sz w:val="20"/>
            <w:szCs w:val="20"/>
            <w:lang w:val="cs-CZ"/>
          </w:rPr>
          <w:t>info@berndorf-bazeny.cz</w:t>
        </w:r>
      </w:hyperlink>
    </w:p>
    <w:p w14:paraId="3B9E95C8" w14:textId="571DA8F2" w:rsidR="00206620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proofErr w:type="spellStart"/>
      <w:r w:rsidRPr="005A6F50">
        <w:rPr>
          <w:rFonts w:ascii="Arial" w:hAnsi="Arial" w:cs="Arial"/>
          <w:sz w:val="20"/>
          <w:szCs w:val="20"/>
          <w:lang w:val="cs-CZ"/>
        </w:rPr>
        <w:t>homepage</w:t>
      </w:r>
      <w:proofErr w:type="spellEnd"/>
      <w:r w:rsidRPr="005A6F50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9" w:history="1">
        <w:r w:rsidR="00206620" w:rsidRPr="005A6F50">
          <w:rPr>
            <w:rStyle w:val="Hypertextovodkaz"/>
            <w:rFonts w:ascii="Arial" w:hAnsi="Arial" w:cs="Arial"/>
            <w:sz w:val="20"/>
            <w:szCs w:val="20"/>
            <w:lang w:val="cs-CZ"/>
          </w:rPr>
          <w:t>www.berndorf-</w:t>
        </w:r>
      </w:hyperlink>
      <w:r w:rsidR="00206620" w:rsidRPr="005A6F50">
        <w:rPr>
          <w:rStyle w:val="Hypertextovodkaz"/>
          <w:rFonts w:ascii="Arial" w:hAnsi="Arial" w:cs="Arial"/>
          <w:sz w:val="20"/>
          <w:szCs w:val="20"/>
          <w:lang w:val="cs-CZ"/>
        </w:rPr>
        <w:t>bazeny.cz</w:t>
      </w:r>
    </w:p>
    <w:p w14:paraId="338E8F7E" w14:textId="77777777" w:rsidR="00EF1ED3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zapsána v obchodním rejstříku, vedeném Krajským soudem v Ostravě, oddíl C,</w:t>
      </w:r>
    </w:p>
    <w:p w14:paraId="69851195" w14:textId="7F239FB3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vložka 22383</w:t>
      </w:r>
    </w:p>
    <w:p w14:paraId="3100642F" w14:textId="77777777" w:rsidR="008170A8" w:rsidRPr="005A6F50" w:rsidRDefault="008170A8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</w:p>
    <w:p w14:paraId="77103DDB" w14:textId="571E8E70" w:rsidR="00AF5E2B" w:rsidRPr="005A6F50" w:rsidRDefault="00AF5E2B" w:rsidP="00937AEA">
      <w:pPr>
        <w:tabs>
          <w:tab w:val="num" w:pos="-3420"/>
        </w:tabs>
        <w:ind w:left="1620" w:right="49" w:hanging="1080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                 jako zhotovitel</w:t>
      </w:r>
    </w:p>
    <w:p w14:paraId="4521F225" w14:textId="77777777" w:rsidR="00AF5E2B" w:rsidRPr="005A6F50" w:rsidRDefault="00AF5E2B" w:rsidP="006C030E">
      <w:pPr>
        <w:tabs>
          <w:tab w:val="num" w:pos="-3420"/>
          <w:tab w:val="left" w:pos="900"/>
        </w:tabs>
        <w:ind w:right="49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                  </w:t>
      </w:r>
      <w:r w:rsidRPr="005A6F50">
        <w:rPr>
          <w:rFonts w:ascii="Arial" w:hAnsi="Arial" w:cs="Arial"/>
          <w:b/>
          <w:bCs/>
          <w:sz w:val="20"/>
          <w:szCs w:val="20"/>
          <w:lang w:val="cs-CZ"/>
        </w:rPr>
        <w:t xml:space="preserve">  </w:t>
      </w:r>
    </w:p>
    <w:p w14:paraId="42534B62" w14:textId="77777777" w:rsidR="00AF5E2B" w:rsidRPr="005A6F50" w:rsidRDefault="00AF5E2B" w:rsidP="006C030E">
      <w:pPr>
        <w:tabs>
          <w:tab w:val="num" w:pos="-3420"/>
          <w:tab w:val="left" w:pos="900"/>
        </w:tabs>
        <w:ind w:right="49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07FD58E" w14:textId="7F15194E" w:rsidR="008E7A61" w:rsidRPr="005A6F50" w:rsidRDefault="00AF5E2B" w:rsidP="008E7A61">
      <w:pPr>
        <w:tabs>
          <w:tab w:val="left" w:pos="1080"/>
        </w:tabs>
        <w:ind w:left="1080" w:right="-288" w:hanging="360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 xml:space="preserve">          2)   </w:t>
      </w:r>
      <w:r w:rsidR="00EF1ED3" w:rsidRPr="005A6F50">
        <w:rPr>
          <w:rFonts w:ascii="Arial" w:hAnsi="Arial" w:cs="Arial"/>
          <w:b/>
          <w:bCs/>
          <w:sz w:val="20"/>
          <w:szCs w:val="20"/>
          <w:lang w:val="cs-CZ"/>
        </w:rPr>
        <w:t xml:space="preserve">Sportovní centrum Radostova Luhačovice, příspěvková organizace </w:t>
      </w:r>
    </w:p>
    <w:p w14:paraId="4495BD76" w14:textId="2D76CA7F" w:rsidR="00937AB9" w:rsidRPr="005A6F50" w:rsidRDefault="008B5404" w:rsidP="008E7A61">
      <w:pPr>
        <w:tabs>
          <w:tab w:val="left" w:pos="1080"/>
        </w:tabs>
        <w:ind w:left="1080" w:right="-288" w:hanging="360"/>
        <w:rPr>
          <w:rFonts w:ascii="Arial" w:hAnsi="Arial" w:cs="Arial"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ab/>
      </w:r>
      <w:r w:rsidRPr="005A6F50">
        <w:rPr>
          <w:rFonts w:ascii="Arial" w:hAnsi="Arial" w:cs="Arial"/>
          <w:b/>
          <w:bCs/>
          <w:sz w:val="20"/>
          <w:szCs w:val="20"/>
          <w:lang w:val="cs-CZ"/>
        </w:rPr>
        <w:tab/>
        <w:t xml:space="preserve">  </w:t>
      </w:r>
      <w:r w:rsidR="0028453A" w:rsidRPr="005A6F50">
        <w:rPr>
          <w:rFonts w:ascii="Arial" w:hAnsi="Arial" w:cs="Arial"/>
          <w:b/>
          <w:bCs/>
          <w:sz w:val="20"/>
          <w:szCs w:val="20"/>
          <w:lang w:val="cs-CZ"/>
        </w:rPr>
        <w:t xml:space="preserve">  </w:t>
      </w:r>
      <w:r w:rsidR="00EF1ED3" w:rsidRPr="005A6F50">
        <w:rPr>
          <w:rFonts w:ascii="Arial" w:hAnsi="Arial" w:cs="Arial"/>
          <w:sz w:val="20"/>
          <w:szCs w:val="20"/>
          <w:lang w:val="cs-CZ"/>
        </w:rPr>
        <w:t xml:space="preserve">Hradisko 1029, 763 26 Luhačovice </w:t>
      </w:r>
      <w:r w:rsidRPr="005A6F50">
        <w:rPr>
          <w:rFonts w:ascii="Arial" w:hAnsi="Arial" w:cs="Arial"/>
          <w:bCs/>
          <w:sz w:val="20"/>
          <w:szCs w:val="20"/>
          <w:lang w:val="cs-CZ"/>
        </w:rPr>
        <w:t xml:space="preserve">               </w:t>
      </w:r>
    </w:p>
    <w:p w14:paraId="3F92414B" w14:textId="1475103A" w:rsidR="00831961" w:rsidRPr="005A6F50" w:rsidRDefault="00831961" w:rsidP="00831961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zastoup</w:t>
      </w:r>
      <w:r w:rsidR="00312679" w:rsidRPr="005A6F50">
        <w:rPr>
          <w:rFonts w:ascii="Arial" w:hAnsi="Arial" w:cs="Arial"/>
          <w:sz w:val="20"/>
          <w:szCs w:val="20"/>
          <w:lang w:val="cs-CZ"/>
        </w:rPr>
        <w:t>ená</w:t>
      </w:r>
      <w:r w:rsidR="008C0C19" w:rsidRPr="005A6F50">
        <w:rPr>
          <w:rFonts w:ascii="Arial" w:hAnsi="Arial" w:cs="Arial"/>
          <w:sz w:val="20"/>
          <w:szCs w:val="20"/>
          <w:lang w:val="cs-CZ"/>
        </w:rPr>
        <w:t xml:space="preserve">: </w:t>
      </w:r>
      <w:r w:rsidR="00EF1ED3" w:rsidRPr="005A6F50">
        <w:rPr>
          <w:rFonts w:ascii="Arial" w:hAnsi="Arial" w:cs="Arial"/>
          <w:sz w:val="20"/>
          <w:szCs w:val="20"/>
          <w:lang w:val="cs-CZ"/>
        </w:rPr>
        <w:t xml:space="preserve">panem Miroslavem Talašem – ředitelem </w:t>
      </w:r>
    </w:p>
    <w:p w14:paraId="68DFA386" w14:textId="0A0E80D4" w:rsidR="008E7A61" w:rsidRPr="005A6F50" w:rsidRDefault="008E7A61" w:rsidP="00937AB9">
      <w:pPr>
        <w:ind w:left="1620"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IČO: </w:t>
      </w:r>
      <w:r w:rsidR="00EF1ED3" w:rsidRPr="005A6F50">
        <w:rPr>
          <w:rFonts w:ascii="Arial" w:hAnsi="Arial" w:cs="Arial"/>
          <w:sz w:val="20"/>
          <w:szCs w:val="20"/>
          <w:lang w:val="cs-CZ"/>
        </w:rPr>
        <w:t>70974942</w:t>
      </w:r>
    </w:p>
    <w:p w14:paraId="66913E3E" w14:textId="30FC28CA" w:rsidR="008E7A61" w:rsidRPr="005A6F50" w:rsidRDefault="008E7A61" w:rsidP="008E7A61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DIČ: </w:t>
      </w:r>
      <w:r w:rsidR="000D64F7" w:rsidRPr="005A6F50">
        <w:rPr>
          <w:rFonts w:ascii="Arial" w:hAnsi="Arial" w:cs="Arial"/>
          <w:sz w:val="20"/>
          <w:szCs w:val="20"/>
          <w:lang w:val="cs-CZ"/>
        </w:rPr>
        <w:t>CZ</w:t>
      </w:r>
      <w:r w:rsidR="00EF1ED3" w:rsidRPr="005A6F50">
        <w:rPr>
          <w:rFonts w:ascii="Arial" w:hAnsi="Arial" w:cs="Arial"/>
          <w:sz w:val="20"/>
          <w:szCs w:val="20"/>
          <w:lang w:val="cs-CZ"/>
        </w:rPr>
        <w:t>70974942</w:t>
      </w:r>
    </w:p>
    <w:p w14:paraId="6D0DC64F" w14:textId="53427C67" w:rsidR="008E7A61" w:rsidRPr="005A6F50" w:rsidRDefault="008E7A61" w:rsidP="008E7A61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b. spojení: </w:t>
      </w:r>
      <w:r w:rsidR="00EF1ED3" w:rsidRPr="005A6F50">
        <w:rPr>
          <w:rFonts w:ascii="Arial" w:hAnsi="Arial" w:cs="Arial"/>
          <w:sz w:val="20"/>
          <w:szCs w:val="20"/>
          <w:lang w:val="cs-CZ"/>
        </w:rPr>
        <w:t>Česká spořitelna, a.s.</w:t>
      </w:r>
    </w:p>
    <w:p w14:paraId="25514230" w14:textId="5E4C7922" w:rsidR="008E7A61" w:rsidRPr="005A6F50" w:rsidRDefault="008E7A61" w:rsidP="008E7A61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č. účtu:</w:t>
      </w:r>
      <w:r w:rsidR="00AE7ADE"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EF1ED3" w:rsidRPr="005A6F50">
        <w:rPr>
          <w:rFonts w:ascii="Arial" w:hAnsi="Arial" w:cs="Arial"/>
          <w:sz w:val="20"/>
          <w:szCs w:val="20"/>
          <w:lang w:val="cs-CZ"/>
        </w:rPr>
        <w:t>1410351369/0800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312679" w:rsidRPr="005A6F50">
        <w:rPr>
          <w:rFonts w:ascii="Arial" w:hAnsi="Arial" w:cs="Arial"/>
          <w:sz w:val="20"/>
          <w:szCs w:val="20"/>
          <w:lang w:val="cs-CZ"/>
        </w:rPr>
        <w:t xml:space="preserve">             </w:t>
      </w:r>
    </w:p>
    <w:p w14:paraId="3964F2EB" w14:textId="63E16789" w:rsidR="00AF5E2B" w:rsidRPr="005A6F50" w:rsidRDefault="008E7A61" w:rsidP="008E7A61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mobil: </w:t>
      </w:r>
      <w:r w:rsidR="00EF1ED3" w:rsidRPr="005A6F50">
        <w:rPr>
          <w:rFonts w:ascii="Arial" w:hAnsi="Arial" w:cs="Arial"/>
          <w:sz w:val="20"/>
          <w:szCs w:val="20"/>
          <w:lang w:val="cs-CZ"/>
        </w:rPr>
        <w:t>004</w:t>
      </w:r>
      <w:r w:rsidRPr="005A6F50">
        <w:rPr>
          <w:rFonts w:ascii="Arial" w:hAnsi="Arial" w:cs="Arial"/>
          <w:sz w:val="20"/>
          <w:szCs w:val="20"/>
          <w:lang w:val="cs-CZ"/>
        </w:rPr>
        <w:t>20/</w:t>
      </w:r>
      <w:r w:rsidR="008C0C19"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EF1ED3" w:rsidRPr="005A6F50">
        <w:rPr>
          <w:rFonts w:ascii="Arial" w:hAnsi="Arial" w:cs="Arial"/>
          <w:sz w:val="20"/>
          <w:szCs w:val="20"/>
          <w:lang w:val="cs-CZ"/>
        </w:rPr>
        <w:t>777 663 990</w:t>
      </w:r>
      <w:r w:rsidR="00AF5E2B" w:rsidRPr="005A6F50">
        <w:rPr>
          <w:rFonts w:ascii="Arial" w:hAnsi="Arial" w:cs="Arial"/>
          <w:sz w:val="20"/>
          <w:szCs w:val="20"/>
          <w:lang w:val="cs-CZ"/>
        </w:rPr>
        <w:t xml:space="preserve">       </w:t>
      </w:r>
    </w:p>
    <w:p w14:paraId="70C80626" w14:textId="3810CDF1" w:rsidR="00AF5E2B" w:rsidRPr="005A6F50" w:rsidRDefault="00AF5E2B" w:rsidP="00564694">
      <w:pPr>
        <w:ind w:left="1620"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e-mail:</w:t>
      </w:r>
      <w:r w:rsidR="00D914E5"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0" w:history="1">
        <w:r w:rsidR="00EF1ED3" w:rsidRPr="005A6F50">
          <w:rPr>
            <w:rStyle w:val="Hypertextovodkaz"/>
            <w:rFonts w:ascii="Arial" w:hAnsi="Arial" w:cs="Arial"/>
            <w:sz w:val="20"/>
            <w:szCs w:val="20"/>
            <w:lang w:val="cs-CZ"/>
          </w:rPr>
          <w:t>reditel@radostova.cz</w:t>
        </w:r>
      </w:hyperlink>
      <w:r w:rsidR="00EF1ED3" w:rsidRPr="005A6F5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7B97735" w14:textId="6A9768F8" w:rsidR="00EF1ED3" w:rsidRPr="005A6F50" w:rsidRDefault="00EF1ED3" w:rsidP="00564694">
      <w:pPr>
        <w:ind w:left="1620" w:right="-288"/>
        <w:rPr>
          <w:rFonts w:ascii="Arial" w:hAnsi="Arial" w:cs="Arial"/>
          <w:sz w:val="20"/>
          <w:szCs w:val="20"/>
          <w:lang w:val="cs-CZ"/>
        </w:rPr>
      </w:pPr>
      <w:proofErr w:type="spellStart"/>
      <w:r w:rsidRPr="005A6F50">
        <w:rPr>
          <w:rFonts w:ascii="Arial" w:hAnsi="Arial" w:cs="Arial"/>
          <w:sz w:val="20"/>
          <w:szCs w:val="20"/>
          <w:lang w:val="cs-CZ"/>
        </w:rPr>
        <w:t>homepage</w:t>
      </w:r>
      <w:proofErr w:type="spellEnd"/>
      <w:r w:rsidRPr="005A6F50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11" w:history="1">
        <w:r w:rsidRPr="005A6F50">
          <w:rPr>
            <w:rStyle w:val="Hypertextovodkaz"/>
            <w:rFonts w:ascii="Arial" w:hAnsi="Arial" w:cs="Arial"/>
            <w:sz w:val="20"/>
            <w:szCs w:val="20"/>
            <w:lang w:val="cs-CZ"/>
          </w:rPr>
          <w:t>www.radostova.cz</w:t>
        </w:r>
      </w:hyperlink>
      <w:r w:rsidRPr="005A6F50">
        <w:rPr>
          <w:rFonts w:ascii="Arial" w:hAnsi="Arial" w:cs="Arial"/>
          <w:sz w:val="20"/>
          <w:szCs w:val="20"/>
          <w:lang w:val="cs-CZ"/>
        </w:rPr>
        <w:t xml:space="preserve">, </w:t>
      </w:r>
      <w:hyperlink r:id="rId12" w:history="1">
        <w:r w:rsidRPr="005A6F50">
          <w:rPr>
            <w:rStyle w:val="Hypertextovodkaz"/>
            <w:rFonts w:ascii="Arial" w:hAnsi="Arial" w:cs="Arial"/>
            <w:sz w:val="20"/>
            <w:szCs w:val="20"/>
            <w:lang w:val="cs-CZ"/>
          </w:rPr>
          <w:t>www.plovarnaluhacovice.cz</w:t>
        </w:r>
      </w:hyperlink>
      <w:r w:rsidRPr="005A6F50">
        <w:rPr>
          <w:rFonts w:ascii="Arial" w:hAnsi="Arial" w:cs="Arial"/>
          <w:sz w:val="20"/>
          <w:szCs w:val="20"/>
          <w:lang w:val="cs-CZ"/>
        </w:rPr>
        <w:t xml:space="preserve">  </w:t>
      </w:r>
    </w:p>
    <w:p w14:paraId="44A0C568" w14:textId="6CF46703" w:rsidR="00831961" w:rsidRPr="005A6F50" w:rsidRDefault="00B653B7" w:rsidP="00831961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vedená</w:t>
      </w:r>
      <w:r w:rsidR="00831961"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AE7ADE" w:rsidRPr="005A6F50">
        <w:rPr>
          <w:rFonts w:ascii="Arial" w:hAnsi="Arial" w:cs="Arial"/>
          <w:sz w:val="20"/>
          <w:szCs w:val="20"/>
          <w:lang w:val="cs-CZ"/>
        </w:rPr>
        <w:t xml:space="preserve">u Krajského soudu v </w:t>
      </w:r>
      <w:r w:rsidRPr="005A6F50">
        <w:rPr>
          <w:rFonts w:ascii="Arial" w:hAnsi="Arial" w:cs="Arial"/>
          <w:sz w:val="20"/>
          <w:szCs w:val="20"/>
          <w:lang w:val="cs-CZ"/>
        </w:rPr>
        <w:t>Brně</w:t>
      </w:r>
      <w:r w:rsidR="00043D90" w:rsidRPr="005A6F50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5A6F50">
        <w:rPr>
          <w:rFonts w:ascii="Arial" w:hAnsi="Arial" w:cs="Arial"/>
          <w:sz w:val="20"/>
          <w:szCs w:val="20"/>
          <w:lang w:val="cs-CZ"/>
        </w:rPr>
        <w:t>Pr</w:t>
      </w:r>
      <w:proofErr w:type="spellEnd"/>
      <w:r w:rsidRPr="005A6F50">
        <w:rPr>
          <w:rFonts w:ascii="Arial" w:hAnsi="Arial" w:cs="Arial"/>
          <w:sz w:val="20"/>
          <w:szCs w:val="20"/>
          <w:lang w:val="cs-CZ"/>
        </w:rPr>
        <w:t xml:space="preserve"> 356</w:t>
      </w:r>
      <w:r w:rsidR="00831961" w:rsidRPr="005A6F5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6C20C4F" w14:textId="77777777" w:rsidR="00831961" w:rsidRPr="005A6F50" w:rsidRDefault="00831961" w:rsidP="00564694">
      <w:pPr>
        <w:ind w:left="1620" w:right="-288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D5F1142" w14:textId="77777777" w:rsidR="00AF5E2B" w:rsidRPr="005A6F50" w:rsidRDefault="00AF5E2B" w:rsidP="00BE57DF">
      <w:pPr>
        <w:ind w:left="1701" w:hanging="1701"/>
        <w:jc w:val="both"/>
        <w:outlineLvl w:val="0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                       </w:t>
      </w:r>
      <w:r w:rsidR="008170A8" w:rsidRPr="005A6F50">
        <w:rPr>
          <w:rFonts w:ascii="Arial" w:hAnsi="Arial" w:cs="Arial"/>
          <w:sz w:val="20"/>
          <w:szCs w:val="20"/>
          <w:lang w:val="cs-CZ"/>
        </w:rPr>
        <w:t xml:space="preserve">  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 jako objednatel</w:t>
      </w:r>
    </w:p>
    <w:p w14:paraId="0325F3A9" w14:textId="77777777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sz w:val="20"/>
          <w:szCs w:val="20"/>
          <w:lang w:val="cs-CZ"/>
        </w:rPr>
      </w:pPr>
    </w:p>
    <w:p w14:paraId="685A0712" w14:textId="77777777" w:rsidR="00AF5E2B" w:rsidRPr="005A6F50" w:rsidRDefault="00AF5E2B">
      <w:pPr>
        <w:tabs>
          <w:tab w:val="num" w:pos="-3420"/>
        </w:tabs>
        <w:ind w:right="49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II.</w:t>
      </w:r>
    </w:p>
    <w:p w14:paraId="60CE289C" w14:textId="77777777" w:rsidR="00AF5E2B" w:rsidRPr="005A6F50" w:rsidRDefault="00AF5E2B">
      <w:pPr>
        <w:pStyle w:val="Nadpis2"/>
        <w:tabs>
          <w:tab w:val="num" w:pos="-3420"/>
        </w:tabs>
        <w:ind w:left="0" w:right="49"/>
        <w:rPr>
          <w:sz w:val="20"/>
          <w:szCs w:val="20"/>
        </w:rPr>
      </w:pPr>
      <w:r w:rsidRPr="005A6F50">
        <w:rPr>
          <w:sz w:val="20"/>
          <w:szCs w:val="20"/>
        </w:rPr>
        <w:t>Předmět smlouvy</w:t>
      </w:r>
    </w:p>
    <w:p w14:paraId="5FF8D82A" w14:textId="77777777" w:rsidR="00AF5E2B" w:rsidRPr="005A6F50" w:rsidRDefault="00AF5E2B">
      <w:pPr>
        <w:tabs>
          <w:tab w:val="num" w:pos="-3420"/>
        </w:tabs>
        <w:ind w:left="1620" w:right="49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889A7E2" w14:textId="30F2E50E" w:rsidR="00AF5E2B" w:rsidRPr="005A6F50" w:rsidRDefault="00AF5E2B" w:rsidP="00E53AD5">
      <w:pPr>
        <w:numPr>
          <w:ilvl w:val="0"/>
          <w:numId w:val="2"/>
        </w:numPr>
        <w:tabs>
          <w:tab w:val="clear" w:pos="1080"/>
          <w:tab w:val="num" w:pos="-3420"/>
        </w:tabs>
        <w:ind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Předmět díla: </w:t>
      </w:r>
    </w:p>
    <w:p w14:paraId="03FA8723" w14:textId="77777777" w:rsidR="00AF5E2B" w:rsidRPr="005A6F50" w:rsidRDefault="00AF5E2B" w:rsidP="00E53AD5">
      <w:pPr>
        <w:ind w:left="720"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6620F249" w14:textId="46DD8F05" w:rsidR="00AF5E2B" w:rsidRPr="005A6F50" w:rsidRDefault="00B653B7" w:rsidP="003A0261">
      <w:pPr>
        <w:numPr>
          <w:ilvl w:val="0"/>
          <w:numId w:val="8"/>
        </w:numPr>
        <w:ind w:left="1418"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Výroba, </w:t>
      </w:r>
      <w:r w:rsidR="00AF5E2B" w:rsidRPr="005A6F50">
        <w:rPr>
          <w:rFonts w:ascii="Arial" w:hAnsi="Arial" w:cs="Arial"/>
          <w:sz w:val="20"/>
          <w:szCs w:val="20"/>
          <w:lang w:val="cs-CZ"/>
        </w:rPr>
        <w:t xml:space="preserve">dodání a montáž </w:t>
      </w:r>
      <w:r w:rsidRPr="005A6F50">
        <w:rPr>
          <w:rFonts w:ascii="Arial" w:hAnsi="Arial" w:cs="Arial"/>
          <w:sz w:val="20"/>
          <w:szCs w:val="20"/>
          <w:lang w:val="cs-CZ"/>
        </w:rPr>
        <w:t>polypropylenových roštnic v šedé barvě</w:t>
      </w:r>
      <w:r w:rsidR="00AF5E2B" w:rsidRPr="005A6F50">
        <w:rPr>
          <w:rFonts w:ascii="Arial" w:hAnsi="Arial" w:cs="Arial"/>
          <w:sz w:val="20"/>
          <w:szCs w:val="20"/>
          <w:lang w:val="cs-CZ"/>
        </w:rPr>
        <w:t xml:space="preserve"> dle cenové nabídky ze dne </w:t>
      </w:r>
      <w:r w:rsidRPr="005A6F50">
        <w:rPr>
          <w:rFonts w:ascii="Arial" w:hAnsi="Arial" w:cs="Arial"/>
          <w:sz w:val="20"/>
          <w:szCs w:val="20"/>
          <w:lang w:val="cs-CZ"/>
        </w:rPr>
        <w:t>14.03.2024</w:t>
      </w:r>
      <w:r w:rsidR="00AF5E2B" w:rsidRPr="005A6F50">
        <w:rPr>
          <w:rFonts w:ascii="Arial" w:hAnsi="Arial" w:cs="Arial"/>
          <w:sz w:val="20"/>
          <w:szCs w:val="20"/>
          <w:lang w:val="cs-CZ"/>
        </w:rPr>
        <w:t xml:space="preserve"> vyhotovené 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paní Michaelou </w:t>
      </w:r>
      <w:proofErr w:type="spellStart"/>
      <w:r w:rsidRPr="005A6F50">
        <w:rPr>
          <w:rFonts w:ascii="Arial" w:hAnsi="Arial" w:cs="Arial"/>
          <w:sz w:val="20"/>
          <w:szCs w:val="20"/>
          <w:lang w:val="cs-CZ"/>
        </w:rPr>
        <w:t>Roszkovou</w:t>
      </w:r>
      <w:proofErr w:type="spellEnd"/>
    </w:p>
    <w:p w14:paraId="7690C5ED" w14:textId="63315A6A" w:rsidR="00AF5E2B" w:rsidRPr="005A6F50" w:rsidRDefault="00AF5E2B" w:rsidP="003A0261">
      <w:pPr>
        <w:ind w:left="1418"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2B060C63" w14:textId="77777777" w:rsidR="00AF5E2B" w:rsidRPr="005A6F50" w:rsidRDefault="00AF5E2B" w:rsidP="00E53AD5">
      <w:pPr>
        <w:ind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2215EC09" w14:textId="32C05A2F" w:rsidR="00AF5E2B" w:rsidRPr="005A6F50" w:rsidRDefault="00AF5E2B" w:rsidP="00E53AD5">
      <w:pPr>
        <w:numPr>
          <w:ilvl w:val="0"/>
          <w:numId w:val="2"/>
        </w:numPr>
        <w:tabs>
          <w:tab w:val="clear" w:pos="1080"/>
          <w:tab w:val="num" w:pos="-3420"/>
        </w:tabs>
        <w:ind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Místo </w:t>
      </w:r>
      <w:r w:rsidR="00B653B7" w:rsidRPr="005A6F50">
        <w:rPr>
          <w:rFonts w:ascii="Arial" w:hAnsi="Arial" w:cs="Arial"/>
          <w:sz w:val="20"/>
          <w:szCs w:val="20"/>
          <w:lang w:val="cs-CZ"/>
        </w:rPr>
        <w:t>realizace</w:t>
      </w:r>
      <w:r w:rsidRPr="005A6F50">
        <w:rPr>
          <w:rFonts w:ascii="Arial" w:hAnsi="Arial" w:cs="Arial"/>
          <w:sz w:val="20"/>
          <w:szCs w:val="20"/>
          <w:lang w:val="cs-CZ"/>
        </w:rPr>
        <w:t>:</w:t>
      </w:r>
    </w:p>
    <w:p w14:paraId="3E0CE658" w14:textId="77777777" w:rsidR="00AF5E2B" w:rsidRPr="005A6F50" w:rsidRDefault="00AF5E2B" w:rsidP="00E53AD5">
      <w:pPr>
        <w:ind w:left="720"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0FED85FA" w14:textId="62539360" w:rsidR="00AF5E2B" w:rsidRPr="005A6F50" w:rsidRDefault="00AF5E2B" w:rsidP="00D75602">
      <w:pPr>
        <w:ind w:left="1620" w:right="-288"/>
        <w:rPr>
          <w:rFonts w:ascii="Arial" w:hAnsi="Arial" w:cs="Arial"/>
          <w:color w:val="FF0000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-     </w:t>
      </w:r>
      <w:r w:rsidR="008C0C19"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B653B7" w:rsidRPr="005A6F50">
        <w:rPr>
          <w:rFonts w:ascii="Arial" w:hAnsi="Arial" w:cs="Arial"/>
          <w:sz w:val="20"/>
          <w:szCs w:val="20"/>
          <w:lang w:val="cs-CZ"/>
        </w:rPr>
        <w:t>Solné 1090, 763 26 Luhačovice</w:t>
      </w:r>
      <w:r w:rsidR="008C0C19" w:rsidRPr="005A6F50">
        <w:rPr>
          <w:rFonts w:ascii="Arial" w:hAnsi="Arial" w:cs="Arial"/>
          <w:sz w:val="20"/>
          <w:szCs w:val="20"/>
          <w:lang w:val="cs-CZ"/>
        </w:rPr>
        <w:t xml:space="preserve">                                            </w:t>
      </w:r>
    </w:p>
    <w:p w14:paraId="07155A63" w14:textId="27416E83" w:rsidR="00CC064A" w:rsidRPr="005A6F50" w:rsidRDefault="00AF5E2B" w:rsidP="009C0CD2">
      <w:pPr>
        <w:ind w:left="1620"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                 </w:t>
      </w:r>
    </w:p>
    <w:p w14:paraId="066D4FEA" w14:textId="77777777" w:rsidR="00CC064A" w:rsidRPr="005A6F50" w:rsidRDefault="00CC064A" w:rsidP="00E53AD5">
      <w:pPr>
        <w:ind w:right="-288"/>
        <w:jc w:val="both"/>
        <w:rPr>
          <w:rFonts w:ascii="Arial" w:hAnsi="Arial" w:cs="Arial"/>
          <w:sz w:val="20"/>
          <w:szCs w:val="20"/>
          <w:lang w:val="cs-CZ"/>
        </w:rPr>
      </w:pPr>
    </w:p>
    <w:p w14:paraId="2A9F66B4" w14:textId="0E5DC127" w:rsidR="00AF5E2B" w:rsidRPr="005A6F50" w:rsidRDefault="00AF5E2B" w:rsidP="00E53AD5">
      <w:pPr>
        <w:numPr>
          <w:ilvl w:val="0"/>
          <w:numId w:val="2"/>
        </w:numPr>
        <w:ind w:right="-288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Specifikace díla:</w:t>
      </w:r>
    </w:p>
    <w:p w14:paraId="22D1A751" w14:textId="77777777" w:rsidR="00B653B7" w:rsidRPr="005A6F50" w:rsidRDefault="00B653B7" w:rsidP="00B653B7">
      <w:pPr>
        <w:ind w:left="1080" w:right="-288"/>
        <w:jc w:val="both"/>
        <w:rPr>
          <w:rFonts w:ascii="Arial" w:hAnsi="Arial" w:cs="Arial"/>
          <w:sz w:val="20"/>
          <w:szCs w:val="20"/>
          <w:lang w:val="cs-CZ"/>
        </w:rPr>
      </w:pPr>
    </w:p>
    <w:p w14:paraId="721D5DC9" w14:textId="77777777" w:rsidR="00C63DD4" w:rsidRPr="005A6F50" w:rsidRDefault="00AF5E2B" w:rsidP="00C63DD4">
      <w:pPr>
        <w:pStyle w:val="Textvbloku"/>
        <w:ind w:left="1276" w:right="-23" w:hanging="196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- </w:t>
      </w:r>
      <w:r w:rsidR="00C63DD4" w:rsidRPr="005A6F50">
        <w:rPr>
          <w:sz w:val="20"/>
          <w:szCs w:val="20"/>
        </w:rPr>
        <w:t xml:space="preserve">  výměna polypropylenových roštnic za nové dle specifikace uvedené v cenové nabídce, která je </w:t>
      </w:r>
    </w:p>
    <w:p w14:paraId="26B392B0" w14:textId="4DE0A64B" w:rsidR="00C63DD4" w:rsidRPr="005A6F50" w:rsidRDefault="00C63DD4" w:rsidP="00C63DD4">
      <w:pPr>
        <w:pStyle w:val="Textvbloku"/>
        <w:ind w:left="1276" w:right="-23" w:firstLine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 </w:t>
      </w:r>
      <w:r w:rsidR="00FC6260" w:rsidRPr="005A6F50">
        <w:rPr>
          <w:sz w:val="20"/>
          <w:szCs w:val="20"/>
        </w:rPr>
        <w:t>přílohou č. 1</w:t>
      </w:r>
      <w:r w:rsidRPr="005A6F50">
        <w:rPr>
          <w:sz w:val="20"/>
          <w:szCs w:val="20"/>
        </w:rPr>
        <w:t xml:space="preserve"> této smlouvy o dílo;</w:t>
      </w:r>
    </w:p>
    <w:p w14:paraId="745B2D48" w14:textId="57FB3DBE" w:rsidR="00905EAA" w:rsidRPr="005A6F50" w:rsidRDefault="00C63DD4" w:rsidP="00D13FFC">
      <w:pPr>
        <w:pStyle w:val="Textvbloku"/>
        <w:ind w:left="1276" w:right="-23" w:firstLine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 </w:t>
      </w:r>
    </w:p>
    <w:p w14:paraId="17BE50C2" w14:textId="253FABFB" w:rsidR="002678D3" w:rsidRPr="005A6F50" w:rsidRDefault="00AF5E2B" w:rsidP="00D13FFC">
      <w:pPr>
        <w:pStyle w:val="Textvbloku"/>
        <w:ind w:left="1418" w:right="-23" w:hanging="338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-  dodané dílo bude zhotoveno </w:t>
      </w:r>
      <w:r w:rsidR="00C63DD4" w:rsidRPr="005A6F50">
        <w:rPr>
          <w:sz w:val="20"/>
          <w:szCs w:val="20"/>
        </w:rPr>
        <w:t>v </w:t>
      </w:r>
      <w:r w:rsidR="00FC6260" w:rsidRPr="005A6F50">
        <w:rPr>
          <w:sz w:val="20"/>
          <w:szCs w:val="20"/>
        </w:rPr>
        <w:t>termínu</w:t>
      </w:r>
      <w:r w:rsidR="00C63DD4" w:rsidRPr="005A6F50">
        <w:rPr>
          <w:sz w:val="20"/>
          <w:szCs w:val="20"/>
        </w:rPr>
        <w:t xml:space="preserve"> uvedeném </w:t>
      </w:r>
      <w:r w:rsidR="00FC6260" w:rsidRPr="005A6F50">
        <w:rPr>
          <w:sz w:val="20"/>
          <w:szCs w:val="20"/>
        </w:rPr>
        <w:t>v čl. IV</w:t>
      </w:r>
      <w:r w:rsidR="00C63DD4" w:rsidRPr="005A6F50">
        <w:rPr>
          <w:sz w:val="20"/>
          <w:szCs w:val="20"/>
        </w:rPr>
        <w:t>.</w:t>
      </w:r>
      <w:r w:rsidR="00FC6260" w:rsidRPr="005A6F50">
        <w:rPr>
          <w:sz w:val="20"/>
          <w:szCs w:val="20"/>
        </w:rPr>
        <w:t xml:space="preserve"> bod 2 této smlouvy.</w:t>
      </w:r>
    </w:p>
    <w:p w14:paraId="7B2CEFCD" w14:textId="77777777" w:rsidR="00831961" w:rsidRPr="005A6F50" w:rsidRDefault="00831961" w:rsidP="00822747">
      <w:pPr>
        <w:tabs>
          <w:tab w:val="num" w:pos="-3420"/>
        </w:tabs>
        <w:ind w:right="49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5F876B3" w14:textId="77777777" w:rsidR="00AF5E2B" w:rsidRPr="005A6F50" w:rsidRDefault="00AF5E2B" w:rsidP="000718EE">
      <w:pPr>
        <w:tabs>
          <w:tab w:val="num" w:pos="-3420"/>
        </w:tabs>
        <w:ind w:right="49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III.</w:t>
      </w:r>
    </w:p>
    <w:p w14:paraId="27EE61CF" w14:textId="77777777" w:rsidR="00AF5E2B" w:rsidRPr="005A6F50" w:rsidRDefault="00AF5E2B">
      <w:pPr>
        <w:tabs>
          <w:tab w:val="num" w:pos="-3420"/>
        </w:tabs>
        <w:ind w:right="49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Způsob provádění díla</w:t>
      </w:r>
    </w:p>
    <w:p w14:paraId="7F2AFF30" w14:textId="77777777" w:rsidR="00AF5E2B" w:rsidRPr="005A6F50" w:rsidRDefault="00AF5E2B">
      <w:pPr>
        <w:tabs>
          <w:tab w:val="num" w:pos="-3420"/>
        </w:tabs>
        <w:ind w:right="49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F8CCF19" w14:textId="77777777" w:rsidR="002678D3" w:rsidRPr="005A6F50" w:rsidRDefault="002678D3">
      <w:pPr>
        <w:tabs>
          <w:tab w:val="num" w:pos="-3420"/>
        </w:tabs>
        <w:ind w:right="49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7F1B2E5" w14:textId="6D6D6ED6" w:rsidR="00AF5E2B" w:rsidRPr="005A6F50" w:rsidRDefault="00C63DD4" w:rsidP="00E53AD5">
      <w:pPr>
        <w:numPr>
          <w:ilvl w:val="0"/>
          <w:numId w:val="9"/>
        </w:numPr>
        <w:ind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Zhotovitel se zavazuje provést dílo dle přiložené specifikace a dle platných ČSN a technologických postupů.</w:t>
      </w:r>
    </w:p>
    <w:p w14:paraId="1E68D99A" w14:textId="77777777" w:rsidR="00AF5E2B" w:rsidRPr="005A6F50" w:rsidRDefault="00AF5E2B" w:rsidP="00E53AD5">
      <w:pPr>
        <w:ind w:left="720"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3770BDB1" w14:textId="7D13B4DC" w:rsidR="00AF5E2B" w:rsidRPr="005A6F50" w:rsidRDefault="00C63DD4" w:rsidP="00E53AD5">
      <w:pPr>
        <w:numPr>
          <w:ilvl w:val="0"/>
          <w:numId w:val="9"/>
        </w:numPr>
        <w:ind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Zhotovitel v plné míře odpovídá za bezpečnost a ochranu zdraví při práci pracovníků, kteří provádějí práce ve smyslu předmětu smlouvy a zabezpečí jejích vybavení ochrannými pracovními pomůckami.</w:t>
      </w:r>
    </w:p>
    <w:p w14:paraId="7B29F37B" w14:textId="77777777" w:rsidR="00AF5E2B" w:rsidRPr="005A6F50" w:rsidRDefault="00AF5E2B" w:rsidP="00E53AD5">
      <w:pPr>
        <w:ind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136EC121" w14:textId="489ABB3D" w:rsidR="00AF5E2B" w:rsidRPr="005A6F50" w:rsidRDefault="00C63DD4" w:rsidP="00E53AD5">
      <w:pPr>
        <w:numPr>
          <w:ilvl w:val="0"/>
          <w:numId w:val="9"/>
        </w:numPr>
        <w:ind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Objednatel je povinen seznámit pracovníky zhotovitele s místními poměry na staveništi, s průchody a komunikacemi, kde se pracovníci zhotovitele mohou pohybovat a BOZ vč. PO na staveništi.</w:t>
      </w:r>
    </w:p>
    <w:p w14:paraId="1AF3C3D1" w14:textId="77777777" w:rsidR="00AF5E2B" w:rsidRPr="005A6F50" w:rsidRDefault="00AF5E2B" w:rsidP="00E53AD5">
      <w:pPr>
        <w:ind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14ABDE94" w14:textId="2FD86E9E" w:rsidR="00AF5E2B" w:rsidRPr="005A6F50" w:rsidRDefault="002678D3" w:rsidP="00E53AD5">
      <w:pPr>
        <w:numPr>
          <w:ilvl w:val="0"/>
          <w:numId w:val="9"/>
        </w:numPr>
        <w:ind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O</w:t>
      </w:r>
      <w:r w:rsidR="00AF5E2B" w:rsidRPr="005A6F50">
        <w:rPr>
          <w:rFonts w:ascii="Arial" w:hAnsi="Arial" w:cs="Arial"/>
          <w:sz w:val="20"/>
          <w:szCs w:val="20"/>
          <w:lang w:val="cs-CZ"/>
        </w:rPr>
        <w:t>bjednatel je povinen seznámit pracovníky zhotovitele s místními poměry na staveništi, s průchody a komunikacemi, kde se pracovníci zhotovitele mohou pohybovat a BOZ vč. PO na staveništi</w:t>
      </w:r>
      <w:r w:rsidRPr="005A6F50">
        <w:rPr>
          <w:rFonts w:ascii="Arial" w:hAnsi="Arial" w:cs="Arial"/>
          <w:sz w:val="20"/>
          <w:szCs w:val="20"/>
          <w:lang w:val="cs-CZ"/>
        </w:rPr>
        <w:t>.</w:t>
      </w:r>
    </w:p>
    <w:p w14:paraId="20868957" w14:textId="77777777" w:rsidR="00AF5E2B" w:rsidRPr="005A6F50" w:rsidRDefault="00AF5E2B" w:rsidP="00E53AD5">
      <w:pPr>
        <w:ind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644FA392" w14:textId="46FC132E" w:rsidR="00AF5E2B" w:rsidRPr="005A6F50" w:rsidRDefault="00C63DD4" w:rsidP="00E53AD5">
      <w:pPr>
        <w:numPr>
          <w:ilvl w:val="0"/>
          <w:numId w:val="9"/>
        </w:numPr>
        <w:ind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Jakékoliv vícepráce nebo změny oproti dohodnutému rozsahu prací je zhotovitel oprávněn vykonat pouze tehdy, souhlasí-li objednatel písemně s jeho písemným návrhem (např. formou e-mail zprávy).</w:t>
      </w:r>
    </w:p>
    <w:p w14:paraId="5E43177E" w14:textId="77777777" w:rsidR="00AF5E2B" w:rsidRPr="005A6F50" w:rsidRDefault="00AF5E2B" w:rsidP="00E53AD5">
      <w:pPr>
        <w:ind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4EE9157D" w14:textId="34D9EBF7" w:rsidR="00AF5E2B" w:rsidRPr="005A6F50" w:rsidRDefault="00B204BF" w:rsidP="00E53AD5">
      <w:pPr>
        <w:numPr>
          <w:ilvl w:val="0"/>
          <w:numId w:val="9"/>
        </w:numPr>
        <w:ind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Objednatel zajistí:</w:t>
      </w:r>
      <w:r w:rsidR="00AF5E2B" w:rsidRPr="005A6F5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AEB62E9" w14:textId="77777777" w:rsidR="00B204BF" w:rsidRPr="005A6F50" w:rsidRDefault="00B204BF" w:rsidP="00B204BF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14:paraId="615EAB0A" w14:textId="77777777" w:rsidR="00B204BF" w:rsidRPr="005A6F50" w:rsidRDefault="00B204BF" w:rsidP="00B204BF">
      <w:pPr>
        <w:numPr>
          <w:ilvl w:val="1"/>
          <w:numId w:val="2"/>
        </w:numPr>
        <w:ind w:right="-288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umožnění příjezdu nákladních dopravních prostředků na staveniště</w:t>
      </w:r>
    </w:p>
    <w:p w14:paraId="07D48CEE" w14:textId="77777777" w:rsidR="00B204BF" w:rsidRPr="005A6F50" w:rsidRDefault="00B204BF" w:rsidP="00B204BF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umožnění přístupu pracovníků zhotovitele na staveniště</w:t>
      </w:r>
    </w:p>
    <w:p w14:paraId="002F4854" w14:textId="77777777" w:rsidR="00B204BF" w:rsidRPr="005A6F50" w:rsidRDefault="00B204BF" w:rsidP="00B204BF">
      <w:pPr>
        <w:numPr>
          <w:ilvl w:val="1"/>
          <w:numId w:val="2"/>
        </w:numPr>
        <w:ind w:left="1814" w:right="-113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umožnění uskladnění jednotlivých stávajících i nových komponentů (vyhrazený prostor určený objednatelem – bezúplatně)</w:t>
      </w:r>
    </w:p>
    <w:p w14:paraId="23B53CD4" w14:textId="3669129B" w:rsidR="00B204BF" w:rsidRPr="005A6F50" w:rsidRDefault="00B204BF" w:rsidP="00B204BF">
      <w:pPr>
        <w:pStyle w:val="Odstavecseseznamem"/>
        <w:numPr>
          <w:ilvl w:val="1"/>
          <w:numId w:val="2"/>
        </w:numPr>
        <w:ind w:right="49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zajištění dostupnosti sociálního zařízení pro pracovníky zhotovitele.</w:t>
      </w:r>
    </w:p>
    <w:p w14:paraId="5EEA38A5" w14:textId="77777777" w:rsidR="00AF5E2B" w:rsidRPr="005A6F50" w:rsidRDefault="00AF5E2B" w:rsidP="00E53AD5">
      <w:pPr>
        <w:ind w:right="49"/>
        <w:jc w:val="both"/>
        <w:rPr>
          <w:rFonts w:ascii="Arial" w:hAnsi="Arial" w:cs="Arial"/>
          <w:sz w:val="20"/>
          <w:szCs w:val="20"/>
          <w:lang w:val="cs-CZ"/>
        </w:rPr>
      </w:pPr>
    </w:p>
    <w:p w14:paraId="312742A3" w14:textId="77777777" w:rsidR="00831961" w:rsidRPr="005A6F50" w:rsidRDefault="00831961" w:rsidP="004913C4">
      <w:pPr>
        <w:ind w:right="-288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A343C55" w14:textId="77777777" w:rsidR="00831961" w:rsidRPr="005A6F50" w:rsidRDefault="00831961" w:rsidP="004913C4">
      <w:pPr>
        <w:ind w:right="-288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0FB6FE8" w14:textId="77777777" w:rsidR="00AF5E2B" w:rsidRPr="005A6F50" w:rsidRDefault="00AF5E2B">
      <w:pPr>
        <w:ind w:right="-288" w:hanging="18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proofErr w:type="spellStart"/>
      <w:r w:rsidRPr="005A6F50">
        <w:rPr>
          <w:rFonts w:ascii="Arial" w:hAnsi="Arial" w:cs="Arial"/>
          <w:b/>
          <w:bCs/>
          <w:sz w:val="20"/>
          <w:szCs w:val="20"/>
          <w:lang w:val="cs-CZ"/>
        </w:rPr>
        <w:t>lV</w:t>
      </w:r>
      <w:proofErr w:type="spellEnd"/>
      <w:r w:rsidRPr="005A6F50">
        <w:rPr>
          <w:rFonts w:ascii="Arial" w:hAnsi="Arial" w:cs="Arial"/>
          <w:b/>
          <w:bCs/>
          <w:sz w:val="20"/>
          <w:szCs w:val="20"/>
          <w:lang w:val="cs-CZ"/>
        </w:rPr>
        <w:t>.</w:t>
      </w:r>
    </w:p>
    <w:p w14:paraId="5900E7C1" w14:textId="77777777" w:rsidR="00AF5E2B" w:rsidRPr="005A6F50" w:rsidRDefault="00AF5E2B">
      <w:pPr>
        <w:pStyle w:val="Nadpis3"/>
        <w:ind w:left="0"/>
        <w:rPr>
          <w:sz w:val="20"/>
          <w:szCs w:val="20"/>
        </w:rPr>
      </w:pPr>
      <w:r w:rsidRPr="005A6F50">
        <w:rPr>
          <w:sz w:val="20"/>
          <w:szCs w:val="20"/>
        </w:rPr>
        <w:t>Doba plnění</w:t>
      </w:r>
    </w:p>
    <w:p w14:paraId="12C7B41A" w14:textId="77777777" w:rsidR="00AF5E2B" w:rsidRPr="005A6F50" w:rsidRDefault="00AF5E2B">
      <w:pPr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               </w:t>
      </w:r>
    </w:p>
    <w:p w14:paraId="12550CE2" w14:textId="3DC7B887" w:rsidR="00AF5E2B" w:rsidRPr="005A6F50" w:rsidRDefault="00AF5E2B">
      <w:pPr>
        <w:ind w:left="720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1)  Objednatel zajistí: </w:t>
      </w:r>
    </w:p>
    <w:p w14:paraId="63DBFFDC" w14:textId="77777777" w:rsidR="00AF5E2B" w:rsidRPr="005A6F50" w:rsidRDefault="00AF5E2B">
      <w:pPr>
        <w:ind w:left="720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</w:t>
      </w:r>
    </w:p>
    <w:p w14:paraId="09F378E3" w14:textId="78444530" w:rsidR="001C7489" w:rsidRPr="005A6F50" w:rsidRDefault="00B204BF" w:rsidP="001C7489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vhodný termín nástupu na realizaci, který oznámí písemnou formou zhotoviteli</w:t>
      </w:r>
      <w:r w:rsidR="001C7489" w:rsidRPr="005A6F50">
        <w:rPr>
          <w:rFonts w:ascii="Arial" w:hAnsi="Arial" w:cs="Arial"/>
          <w:sz w:val="20"/>
          <w:szCs w:val="20"/>
          <w:lang w:val="cs-CZ"/>
        </w:rPr>
        <w:t>,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1C7489" w:rsidRPr="005A6F50">
        <w:rPr>
          <w:rFonts w:ascii="Arial" w:hAnsi="Arial" w:cs="Arial"/>
          <w:sz w:val="20"/>
          <w:szCs w:val="20"/>
          <w:lang w:val="cs-CZ"/>
        </w:rPr>
        <w:t>a to osobě uvedené v čl. VIII této smlouvy o dílo.</w:t>
      </w:r>
    </w:p>
    <w:p w14:paraId="73F3F3FE" w14:textId="088CFE96" w:rsidR="00AF5E2B" w:rsidRPr="005A6F50" w:rsidRDefault="00AF5E2B" w:rsidP="001C7489">
      <w:pPr>
        <w:ind w:left="1800" w:right="-288"/>
        <w:rPr>
          <w:rFonts w:ascii="Arial" w:hAnsi="Arial" w:cs="Arial"/>
          <w:sz w:val="20"/>
          <w:szCs w:val="20"/>
          <w:lang w:val="cs-CZ"/>
        </w:rPr>
      </w:pPr>
    </w:p>
    <w:p w14:paraId="70E45E71" w14:textId="77777777" w:rsidR="00AF5E2B" w:rsidRPr="005A6F50" w:rsidRDefault="00AF5E2B" w:rsidP="000063AD">
      <w:pPr>
        <w:ind w:left="1260" w:right="-288" w:hanging="180"/>
        <w:jc w:val="both"/>
        <w:rPr>
          <w:rFonts w:ascii="Arial" w:hAnsi="Arial" w:cs="Arial"/>
          <w:sz w:val="20"/>
          <w:szCs w:val="20"/>
          <w:lang w:val="cs-CZ"/>
        </w:rPr>
      </w:pPr>
    </w:p>
    <w:p w14:paraId="040808F8" w14:textId="31FEF833" w:rsidR="00AF5E2B" w:rsidRPr="005A6F50" w:rsidRDefault="00AF5E2B" w:rsidP="000063AD">
      <w:pPr>
        <w:ind w:left="1260" w:right="-288" w:hanging="540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2)  Zhotovitel zajistí:</w:t>
      </w:r>
    </w:p>
    <w:p w14:paraId="434CC592" w14:textId="77777777" w:rsidR="00AF5E2B" w:rsidRPr="005A6F50" w:rsidRDefault="00AF5E2B" w:rsidP="000063AD">
      <w:pPr>
        <w:ind w:left="1260" w:right="-288" w:hanging="540"/>
        <w:jc w:val="both"/>
        <w:rPr>
          <w:rFonts w:ascii="Arial" w:hAnsi="Arial" w:cs="Arial"/>
          <w:sz w:val="20"/>
          <w:szCs w:val="20"/>
          <w:lang w:val="cs-CZ"/>
        </w:rPr>
      </w:pPr>
    </w:p>
    <w:p w14:paraId="5FA447FC" w14:textId="77777777" w:rsidR="00822747" w:rsidRPr="005A6F50" w:rsidRDefault="00822747" w:rsidP="001C7489">
      <w:pPr>
        <w:numPr>
          <w:ilvl w:val="1"/>
          <w:numId w:val="2"/>
        </w:numPr>
        <w:ind w:right="-288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výrobu roštnic</w:t>
      </w:r>
      <w:r w:rsidR="001C7489" w:rsidRPr="005A6F50">
        <w:rPr>
          <w:rFonts w:ascii="Arial" w:hAnsi="Arial" w:cs="Arial"/>
          <w:sz w:val="20"/>
          <w:szCs w:val="20"/>
          <w:lang w:val="cs-CZ"/>
        </w:rPr>
        <w:t xml:space="preserve"> v termínu </w:t>
      </w:r>
      <w:proofErr w:type="gramStart"/>
      <w:r w:rsidR="001C7489" w:rsidRPr="005A6F50">
        <w:rPr>
          <w:rFonts w:ascii="Arial" w:hAnsi="Arial" w:cs="Arial"/>
          <w:sz w:val="20"/>
          <w:szCs w:val="20"/>
          <w:lang w:val="cs-CZ"/>
        </w:rPr>
        <w:t>6-ti</w:t>
      </w:r>
      <w:proofErr w:type="gramEnd"/>
      <w:r w:rsidR="001C7489" w:rsidRPr="005A6F50">
        <w:rPr>
          <w:rFonts w:ascii="Arial" w:hAnsi="Arial" w:cs="Arial"/>
          <w:sz w:val="20"/>
          <w:szCs w:val="20"/>
          <w:lang w:val="cs-CZ"/>
        </w:rPr>
        <w:t xml:space="preserve"> týdnu od oboustranného podpisu této smlouvy o dílo</w:t>
      </w:r>
      <w:r w:rsidRPr="005A6F50">
        <w:rPr>
          <w:rFonts w:ascii="Arial" w:hAnsi="Arial" w:cs="Arial"/>
          <w:sz w:val="20"/>
          <w:szCs w:val="20"/>
          <w:lang w:val="cs-CZ"/>
        </w:rPr>
        <w:t>;</w:t>
      </w:r>
    </w:p>
    <w:p w14:paraId="25E4ED72" w14:textId="77777777" w:rsidR="00822747" w:rsidRPr="005A6F50" w:rsidRDefault="00822747" w:rsidP="00822747">
      <w:pPr>
        <w:ind w:left="1800" w:right="-288"/>
        <w:jc w:val="both"/>
        <w:rPr>
          <w:rFonts w:ascii="Arial" w:hAnsi="Arial" w:cs="Arial"/>
          <w:sz w:val="20"/>
          <w:szCs w:val="20"/>
          <w:lang w:val="cs-CZ"/>
        </w:rPr>
      </w:pPr>
    </w:p>
    <w:p w14:paraId="734443B5" w14:textId="2EFC736D" w:rsidR="001C7489" w:rsidRPr="005A6F50" w:rsidRDefault="00822747" w:rsidP="001C7489">
      <w:pPr>
        <w:numPr>
          <w:ilvl w:val="1"/>
          <w:numId w:val="2"/>
        </w:numPr>
        <w:ind w:right="-288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realizaci a dokončení díla v termínu, který oznámí objednatel zhotoviteli jako vhodný termín nástupu na realizaci</w:t>
      </w:r>
      <w:r w:rsidR="001C7489" w:rsidRPr="005A6F50">
        <w:rPr>
          <w:rFonts w:ascii="Arial" w:hAnsi="Arial" w:cs="Arial"/>
          <w:sz w:val="20"/>
          <w:szCs w:val="20"/>
          <w:lang w:val="cs-CZ"/>
        </w:rPr>
        <w:t xml:space="preserve">.  </w:t>
      </w:r>
    </w:p>
    <w:p w14:paraId="505D2787" w14:textId="08E86FBE" w:rsidR="00AF5E2B" w:rsidRPr="005A6F50" w:rsidRDefault="00AF5E2B" w:rsidP="001C7489">
      <w:pPr>
        <w:ind w:left="1800"/>
        <w:jc w:val="both"/>
        <w:rPr>
          <w:rFonts w:ascii="Arial" w:hAnsi="Arial" w:cs="Arial"/>
          <w:sz w:val="20"/>
          <w:szCs w:val="20"/>
          <w:lang w:val="cs-CZ"/>
        </w:rPr>
      </w:pPr>
    </w:p>
    <w:p w14:paraId="20C238C4" w14:textId="77777777" w:rsidR="00AF5E2B" w:rsidRPr="005A6F50" w:rsidRDefault="00AF5E2B" w:rsidP="000063AD">
      <w:pPr>
        <w:ind w:left="1260" w:right="-288" w:hanging="540"/>
        <w:jc w:val="both"/>
        <w:rPr>
          <w:rFonts w:ascii="Arial" w:hAnsi="Arial" w:cs="Arial"/>
          <w:sz w:val="20"/>
          <w:szCs w:val="20"/>
          <w:lang w:val="cs-CZ"/>
        </w:rPr>
      </w:pPr>
    </w:p>
    <w:p w14:paraId="3D6B0DE8" w14:textId="77777777" w:rsidR="006378E2" w:rsidRPr="005A6F50" w:rsidRDefault="006378E2" w:rsidP="0093143A">
      <w:pPr>
        <w:ind w:right="-288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6087F0F" w14:textId="77777777" w:rsidR="00AF5E2B" w:rsidRPr="005A6F50" w:rsidRDefault="00AF5E2B">
      <w:pPr>
        <w:ind w:right="-288" w:hanging="54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V.</w:t>
      </w:r>
    </w:p>
    <w:p w14:paraId="1EFF43B5" w14:textId="77777777" w:rsidR="00AF5E2B" w:rsidRPr="005A6F50" w:rsidRDefault="00AF5E2B">
      <w:pPr>
        <w:ind w:right="-288" w:hanging="54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Cena díla</w:t>
      </w:r>
    </w:p>
    <w:p w14:paraId="41D547C0" w14:textId="77777777" w:rsidR="00AF5E2B" w:rsidRPr="005A6F50" w:rsidRDefault="00AF5E2B">
      <w:pPr>
        <w:ind w:left="1260" w:right="-288" w:hanging="54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E2E7827" w14:textId="1D84783F" w:rsidR="00AF5E2B" w:rsidRPr="005A6F50" w:rsidRDefault="00AF5E2B">
      <w:pPr>
        <w:numPr>
          <w:ilvl w:val="0"/>
          <w:numId w:val="3"/>
        </w:numPr>
        <w:ind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Rozpis ceny:</w:t>
      </w:r>
    </w:p>
    <w:p w14:paraId="47C43D1F" w14:textId="77777777" w:rsidR="00AF5E2B" w:rsidRPr="005A6F50" w:rsidRDefault="00AF5E2B">
      <w:pPr>
        <w:ind w:left="1125" w:right="-288"/>
        <w:rPr>
          <w:rFonts w:ascii="Arial" w:hAnsi="Arial" w:cs="Arial"/>
          <w:sz w:val="20"/>
          <w:szCs w:val="20"/>
          <w:lang w:val="cs-CZ"/>
        </w:rPr>
      </w:pPr>
    </w:p>
    <w:p w14:paraId="4E6996A4" w14:textId="77777777" w:rsidR="00AF5E2B" w:rsidRPr="005A6F50" w:rsidRDefault="00AF5E2B" w:rsidP="000063AD">
      <w:pPr>
        <w:ind w:left="1125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V souladu se zákonem č. 526/90 Sb. o cenách, se smluvní strany doho</w:t>
      </w:r>
      <w:r w:rsidR="000E6186" w:rsidRPr="005A6F50">
        <w:rPr>
          <w:rFonts w:ascii="Arial" w:hAnsi="Arial" w:cs="Arial"/>
          <w:sz w:val="20"/>
          <w:szCs w:val="20"/>
          <w:lang w:val="cs-CZ"/>
        </w:rPr>
        <w:t>dly na smluvní ceně za zhotovení díla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 specifikované</w:t>
      </w:r>
      <w:r w:rsidR="000E6186" w:rsidRPr="005A6F50">
        <w:rPr>
          <w:rFonts w:ascii="Arial" w:hAnsi="Arial" w:cs="Arial"/>
          <w:sz w:val="20"/>
          <w:szCs w:val="20"/>
          <w:lang w:val="cs-CZ"/>
        </w:rPr>
        <w:t>ho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 v oddílu </w:t>
      </w:r>
      <w:proofErr w:type="spellStart"/>
      <w:r w:rsidRPr="005A6F50">
        <w:rPr>
          <w:rFonts w:ascii="Arial" w:hAnsi="Arial" w:cs="Arial"/>
          <w:sz w:val="20"/>
          <w:szCs w:val="20"/>
          <w:lang w:val="cs-CZ"/>
        </w:rPr>
        <w:t>ll</w:t>
      </w:r>
      <w:proofErr w:type="spellEnd"/>
      <w:r w:rsidRPr="005A6F50">
        <w:rPr>
          <w:rFonts w:ascii="Arial" w:hAnsi="Arial" w:cs="Arial"/>
          <w:sz w:val="20"/>
          <w:szCs w:val="20"/>
          <w:lang w:val="cs-CZ"/>
        </w:rPr>
        <w:t>. této smlouvy, a to ve výši:</w:t>
      </w:r>
    </w:p>
    <w:p w14:paraId="43C4FD40" w14:textId="77777777" w:rsidR="00AF5E2B" w:rsidRPr="005A6F50" w:rsidRDefault="00AF5E2B">
      <w:pPr>
        <w:ind w:left="1125" w:right="-288"/>
        <w:rPr>
          <w:rFonts w:ascii="Arial" w:hAnsi="Arial" w:cs="Arial"/>
          <w:sz w:val="20"/>
          <w:szCs w:val="20"/>
          <w:lang w:val="cs-CZ"/>
        </w:rPr>
      </w:pPr>
    </w:p>
    <w:p w14:paraId="3604248E" w14:textId="77777777" w:rsidR="00D13FFC" w:rsidRPr="005A6F50" w:rsidRDefault="00D13FFC" w:rsidP="00D13FFC">
      <w:pPr>
        <w:ind w:right="-288"/>
        <w:rPr>
          <w:rFonts w:ascii="Arial" w:hAnsi="Arial" w:cs="Arial"/>
          <w:sz w:val="20"/>
          <w:szCs w:val="20"/>
          <w:lang w:val="cs-CZ"/>
        </w:rPr>
      </w:pPr>
    </w:p>
    <w:p w14:paraId="0B070457" w14:textId="51C7DA54" w:rsidR="001C7489" w:rsidRPr="005A6F50" w:rsidRDefault="00AF5E2B" w:rsidP="001D5C5B">
      <w:pPr>
        <w:pStyle w:val="Nadpis9"/>
        <w:ind w:left="0"/>
        <w:rPr>
          <w:b w:val="0"/>
        </w:rPr>
      </w:pPr>
      <w:r w:rsidRPr="005A6F50">
        <w:lastRenderedPageBreak/>
        <w:t xml:space="preserve">                     </w:t>
      </w:r>
      <w:r w:rsidR="001C7489" w:rsidRPr="005A6F50">
        <w:rPr>
          <w:b w:val="0"/>
        </w:rPr>
        <w:t xml:space="preserve">Polypropylenové roštnice včetně dopravy a montáže </w:t>
      </w:r>
      <w:r w:rsidR="001C7489" w:rsidRPr="005A6F50">
        <w:rPr>
          <w:b w:val="0"/>
        </w:rPr>
        <w:tab/>
      </w:r>
      <w:r w:rsidR="001C7489" w:rsidRPr="005A6F50">
        <w:rPr>
          <w:b w:val="0"/>
        </w:rPr>
        <w:tab/>
        <w:t xml:space="preserve">       </w:t>
      </w:r>
      <w:proofErr w:type="gramStart"/>
      <w:r w:rsidR="00C8230D" w:rsidRPr="005A6F50">
        <w:rPr>
          <w:b w:val="0"/>
        </w:rPr>
        <w:t>367.063</w:t>
      </w:r>
      <w:r w:rsidR="001C7489" w:rsidRPr="005A6F50">
        <w:rPr>
          <w:b w:val="0"/>
        </w:rPr>
        <w:t>,-</w:t>
      </w:r>
      <w:proofErr w:type="gramEnd"/>
      <w:r w:rsidR="001C7489" w:rsidRPr="005A6F50">
        <w:rPr>
          <w:b w:val="0"/>
        </w:rPr>
        <w:t xml:space="preserve"> Kč </w:t>
      </w:r>
      <w:r w:rsidRPr="005A6F50">
        <w:rPr>
          <w:b w:val="0"/>
        </w:rPr>
        <w:t xml:space="preserve"> </w:t>
      </w:r>
    </w:p>
    <w:p w14:paraId="190777A1" w14:textId="77777777" w:rsidR="001C7489" w:rsidRPr="005A6F50" w:rsidRDefault="001C7489" w:rsidP="001D5C5B">
      <w:pPr>
        <w:pStyle w:val="Nadpis9"/>
        <w:ind w:left="0"/>
      </w:pPr>
    </w:p>
    <w:p w14:paraId="77345AC3" w14:textId="69DF5DD5" w:rsidR="00AF5E2B" w:rsidRPr="005A6F50" w:rsidRDefault="001C7489" w:rsidP="001D5C5B">
      <w:pPr>
        <w:pStyle w:val="Nadpis9"/>
        <w:ind w:left="0"/>
      </w:pPr>
      <w:r w:rsidRPr="005A6F50">
        <w:tab/>
        <w:t xml:space="preserve">        Cena celkem bez DPH</w:t>
      </w:r>
      <w:r w:rsidRPr="005A6F50">
        <w:tab/>
      </w:r>
      <w:r w:rsidRPr="005A6F50">
        <w:tab/>
      </w:r>
      <w:r w:rsidRPr="005A6F50">
        <w:tab/>
      </w:r>
      <w:r w:rsidRPr="005A6F50">
        <w:tab/>
      </w:r>
      <w:r w:rsidRPr="005A6F50">
        <w:tab/>
      </w:r>
      <w:r w:rsidRPr="005A6F50">
        <w:tab/>
        <w:t xml:space="preserve">       </w:t>
      </w:r>
      <w:proofErr w:type="gramStart"/>
      <w:r w:rsidR="00C8230D" w:rsidRPr="005A6F50">
        <w:t>367</w:t>
      </w:r>
      <w:r w:rsidRPr="005A6F50">
        <w:t>.</w:t>
      </w:r>
      <w:r w:rsidR="00C8230D" w:rsidRPr="005A6F50">
        <w:t>063</w:t>
      </w:r>
      <w:r w:rsidRPr="005A6F50">
        <w:t>,-</w:t>
      </w:r>
      <w:proofErr w:type="gramEnd"/>
      <w:r w:rsidRPr="005A6F50">
        <w:t xml:space="preserve"> Kč </w:t>
      </w:r>
      <w:r w:rsidR="00AF5E2B" w:rsidRPr="005A6F50">
        <w:t xml:space="preserve">                                              </w:t>
      </w:r>
      <w:r w:rsidR="000B5E43" w:rsidRPr="005A6F50">
        <w:t xml:space="preserve">                </w:t>
      </w:r>
      <w:r w:rsidR="00AF5E2B" w:rsidRPr="005A6F50">
        <w:t xml:space="preserve"> </w:t>
      </w:r>
    </w:p>
    <w:p w14:paraId="55713441" w14:textId="445C891F" w:rsidR="00AF5E2B" w:rsidRPr="005A6F50" w:rsidRDefault="00AF5E2B" w:rsidP="00822747">
      <w:pPr>
        <w:pStyle w:val="Nadpis9"/>
        <w:ind w:left="0"/>
      </w:pPr>
      <w:r w:rsidRPr="005A6F50">
        <w:t xml:space="preserve">                   </w:t>
      </w:r>
      <w:r w:rsidR="00C849AB" w:rsidRPr="005A6F50">
        <w:t xml:space="preserve">  </w:t>
      </w:r>
      <w:r w:rsidRPr="005A6F50">
        <w:t xml:space="preserve">    </w:t>
      </w:r>
    </w:p>
    <w:p w14:paraId="72EE79CD" w14:textId="77777777" w:rsidR="00AF5E2B" w:rsidRPr="005A6F50" w:rsidRDefault="00AF5E2B" w:rsidP="00FE4CEE">
      <w:pPr>
        <w:ind w:left="1125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Cena díla je stanovena jako konečná a zahrnuje veškeré náklady spojené s realizací díla, mimo níže uvedené náklady. </w:t>
      </w:r>
    </w:p>
    <w:p w14:paraId="41C3A5A8" w14:textId="77777777" w:rsidR="00AF5E2B" w:rsidRPr="005A6F50" w:rsidRDefault="00AF5E2B" w:rsidP="00FE4CEE">
      <w:pPr>
        <w:ind w:left="1125" w:right="-288"/>
        <w:jc w:val="both"/>
        <w:rPr>
          <w:rFonts w:ascii="Arial" w:hAnsi="Arial" w:cs="Arial"/>
          <w:sz w:val="20"/>
          <w:szCs w:val="20"/>
          <w:lang w:val="cs-CZ"/>
        </w:rPr>
      </w:pPr>
    </w:p>
    <w:p w14:paraId="09B7055C" w14:textId="73E01A67" w:rsidR="00AF5E2B" w:rsidRPr="005A6F50" w:rsidRDefault="00AF5E2B" w:rsidP="00FE4CEE">
      <w:pPr>
        <w:ind w:left="1125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Cena díla neobsahuje DPH v zákonem stanovené výši</w:t>
      </w:r>
      <w:r w:rsidR="001C7489" w:rsidRPr="005A6F50">
        <w:rPr>
          <w:rFonts w:ascii="Arial" w:hAnsi="Arial" w:cs="Arial"/>
          <w:sz w:val="20"/>
          <w:szCs w:val="20"/>
          <w:lang w:val="cs-CZ"/>
        </w:rPr>
        <w:t>.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4D556068" w14:textId="77777777" w:rsidR="002678D3" w:rsidRPr="005A6F50" w:rsidRDefault="002678D3" w:rsidP="00FE4CEE">
      <w:pPr>
        <w:ind w:left="1125"/>
        <w:jc w:val="both"/>
        <w:rPr>
          <w:rFonts w:ascii="Arial" w:hAnsi="Arial" w:cs="Arial"/>
          <w:sz w:val="20"/>
          <w:szCs w:val="20"/>
          <w:lang w:val="cs-CZ"/>
        </w:rPr>
      </w:pPr>
    </w:p>
    <w:p w14:paraId="3A403D9D" w14:textId="3F6CD561" w:rsidR="00AF5E2B" w:rsidRPr="005A6F50" w:rsidRDefault="001C7489" w:rsidP="003B3033">
      <w:pPr>
        <w:ind w:left="1125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K</w:t>
      </w:r>
      <w:r w:rsidR="003B3033" w:rsidRPr="005A6F50">
        <w:rPr>
          <w:rFonts w:ascii="Arial" w:hAnsi="Arial" w:cs="Arial"/>
          <w:sz w:val="20"/>
          <w:szCs w:val="20"/>
          <w:lang w:val="cs-CZ"/>
        </w:rPr>
        <w:t> </w:t>
      </w:r>
      <w:r w:rsidRPr="005A6F50">
        <w:rPr>
          <w:rFonts w:ascii="Arial" w:hAnsi="Arial" w:cs="Arial"/>
          <w:sz w:val="20"/>
          <w:szCs w:val="20"/>
          <w:lang w:val="cs-CZ"/>
        </w:rPr>
        <w:t>uve</w:t>
      </w:r>
      <w:r w:rsidR="003B3033" w:rsidRPr="005A6F50">
        <w:rPr>
          <w:rFonts w:ascii="Arial" w:hAnsi="Arial" w:cs="Arial"/>
          <w:sz w:val="20"/>
          <w:szCs w:val="20"/>
          <w:lang w:val="cs-CZ"/>
        </w:rPr>
        <w:t xml:space="preserve">dené ceně bude připočtena DPH ve výši dle Zákona o DPH č. 235/2004 Sb. v platném znění. </w:t>
      </w:r>
    </w:p>
    <w:p w14:paraId="769F252C" w14:textId="77777777" w:rsidR="0093143A" w:rsidRPr="005A6F50" w:rsidRDefault="0093143A" w:rsidP="00D91109">
      <w:pPr>
        <w:ind w:right="-288"/>
        <w:rPr>
          <w:rFonts w:ascii="Arial" w:hAnsi="Arial" w:cs="Arial"/>
          <w:sz w:val="20"/>
          <w:szCs w:val="20"/>
          <w:lang w:val="cs-CZ"/>
        </w:rPr>
      </w:pPr>
    </w:p>
    <w:p w14:paraId="4D8888D3" w14:textId="77777777" w:rsidR="00AF5E2B" w:rsidRPr="005A6F50" w:rsidRDefault="00AF5E2B">
      <w:pPr>
        <w:ind w:left="1125" w:right="-288"/>
        <w:rPr>
          <w:rFonts w:ascii="Arial" w:hAnsi="Arial" w:cs="Arial"/>
          <w:sz w:val="20"/>
          <w:szCs w:val="20"/>
          <w:lang w:val="cs-CZ"/>
        </w:rPr>
      </w:pPr>
    </w:p>
    <w:p w14:paraId="09F5E9DC" w14:textId="7DE763F7" w:rsidR="00AF5E2B" w:rsidRPr="005A6F50" w:rsidRDefault="00AF5E2B" w:rsidP="00831961">
      <w:pPr>
        <w:numPr>
          <w:ilvl w:val="0"/>
          <w:numId w:val="3"/>
        </w:numPr>
        <w:tabs>
          <w:tab w:val="clear" w:pos="1125"/>
        </w:tabs>
        <w:ind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Platební podmínky:</w:t>
      </w:r>
    </w:p>
    <w:p w14:paraId="7B028A22" w14:textId="77777777" w:rsidR="000E6186" w:rsidRPr="005A6F50" w:rsidRDefault="000E6186" w:rsidP="00822747">
      <w:pPr>
        <w:jc w:val="both"/>
        <w:rPr>
          <w:rFonts w:ascii="Arial" w:hAnsi="Arial" w:cs="Arial"/>
          <w:sz w:val="20"/>
          <w:szCs w:val="20"/>
        </w:rPr>
      </w:pPr>
    </w:p>
    <w:p w14:paraId="1A9B86EE" w14:textId="2B3549E9" w:rsidR="005C489D" w:rsidRPr="005A6F50" w:rsidRDefault="003D5C90" w:rsidP="005C489D">
      <w:pPr>
        <w:numPr>
          <w:ilvl w:val="1"/>
          <w:numId w:val="3"/>
        </w:numPr>
        <w:tabs>
          <w:tab w:val="num" w:pos="927"/>
        </w:tabs>
        <w:ind w:left="1474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0E6186" w:rsidRPr="005A6F50">
        <w:rPr>
          <w:rFonts w:ascii="Arial" w:hAnsi="Arial" w:cs="Arial"/>
          <w:sz w:val="20"/>
          <w:szCs w:val="20"/>
          <w:lang w:val="cs-CZ"/>
        </w:rPr>
        <w:t xml:space="preserve"> Objednatel se zavazuje cenu díla hradit na základě zhotovitelem vystavovaných faktur, a to </w:t>
      </w:r>
      <w:r w:rsidR="003B3033" w:rsidRPr="005A6F50">
        <w:rPr>
          <w:rFonts w:ascii="Arial" w:hAnsi="Arial" w:cs="Arial"/>
          <w:sz w:val="20"/>
          <w:szCs w:val="20"/>
          <w:lang w:val="cs-CZ"/>
        </w:rPr>
        <w:t>následovně:</w:t>
      </w:r>
    </w:p>
    <w:p w14:paraId="366131F5" w14:textId="77777777" w:rsidR="003B3033" w:rsidRPr="005A6F50" w:rsidRDefault="003B3033" w:rsidP="003B3033">
      <w:pPr>
        <w:tabs>
          <w:tab w:val="num" w:pos="1353"/>
        </w:tabs>
        <w:ind w:left="1474"/>
        <w:jc w:val="both"/>
        <w:rPr>
          <w:rFonts w:ascii="Arial" w:hAnsi="Arial" w:cs="Arial"/>
          <w:sz w:val="20"/>
          <w:szCs w:val="20"/>
          <w:lang w:val="cs-CZ"/>
        </w:rPr>
      </w:pPr>
    </w:p>
    <w:p w14:paraId="49C65454" w14:textId="5E5E5EB9" w:rsidR="003B3033" w:rsidRPr="005A6F50" w:rsidRDefault="003B3033" w:rsidP="003B3033">
      <w:pPr>
        <w:tabs>
          <w:tab w:val="num" w:pos="1353"/>
        </w:tabs>
        <w:ind w:left="1474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b/>
          <w:sz w:val="20"/>
          <w:szCs w:val="20"/>
          <w:lang w:val="cs-CZ"/>
        </w:rPr>
        <w:t>Zálohovou fakturu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 ve výši </w:t>
      </w:r>
      <w:r w:rsidRPr="005A6F50">
        <w:rPr>
          <w:rFonts w:ascii="Arial" w:hAnsi="Arial" w:cs="Arial"/>
          <w:b/>
          <w:sz w:val="20"/>
          <w:szCs w:val="20"/>
          <w:lang w:val="cs-CZ"/>
        </w:rPr>
        <w:t>100% ceny díla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 vystaví zhotovitel do 7 dní po podpisu této smlouvy o dílo a objednatel tuto zálohovou fakturu uhradí do 14 dní od doručení.</w:t>
      </w:r>
    </w:p>
    <w:p w14:paraId="64FC08F1" w14:textId="77777777" w:rsidR="003B3033" w:rsidRPr="005A6F50" w:rsidRDefault="003B3033" w:rsidP="003B3033">
      <w:pPr>
        <w:tabs>
          <w:tab w:val="num" w:pos="1353"/>
        </w:tabs>
        <w:ind w:left="1474"/>
        <w:jc w:val="both"/>
        <w:rPr>
          <w:rFonts w:ascii="Arial" w:hAnsi="Arial" w:cs="Arial"/>
          <w:sz w:val="20"/>
          <w:szCs w:val="20"/>
          <w:lang w:val="cs-CZ"/>
        </w:rPr>
      </w:pPr>
    </w:p>
    <w:p w14:paraId="2F180239" w14:textId="2CA3A8A3" w:rsidR="006F03A8" w:rsidRPr="005A6F50" w:rsidRDefault="003B3033" w:rsidP="00D13FFC">
      <w:pPr>
        <w:tabs>
          <w:tab w:val="num" w:pos="1353"/>
        </w:tabs>
        <w:ind w:left="1474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První dílčí a zároveň </w:t>
      </w:r>
      <w:r w:rsidRPr="005A6F50">
        <w:rPr>
          <w:rFonts w:ascii="Arial" w:hAnsi="Arial" w:cs="Arial"/>
          <w:b/>
          <w:sz w:val="20"/>
          <w:szCs w:val="20"/>
          <w:lang w:val="cs-CZ"/>
        </w:rPr>
        <w:t>konečnou fakturu</w:t>
      </w:r>
      <w:r w:rsidRPr="005A6F50">
        <w:rPr>
          <w:rFonts w:ascii="Arial" w:hAnsi="Arial" w:cs="Arial"/>
          <w:sz w:val="20"/>
          <w:szCs w:val="20"/>
          <w:lang w:val="cs-CZ"/>
        </w:rPr>
        <w:t>, s odpočtem již uhrazené zálohy, vystaví zhotovitel se zdanitelným plněním ke dni předání a převzetí díla. Přílohou této konečné faktury bude také oboustranně podepsaný protokol o předání a převzetí díla.</w:t>
      </w:r>
    </w:p>
    <w:p w14:paraId="4BBA4494" w14:textId="77777777" w:rsidR="00AF5E2B" w:rsidRPr="005A6F50" w:rsidRDefault="00AF5E2B" w:rsidP="00D13FFC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3E5D11C" w14:textId="618F56B5" w:rsidR="00AF5E2B" w:rsidRPr="005A6F50" w:rsidRDefault="00DD70D9" w:rsidP="00D91109">
      <w:pPr>
        <w:numPr>
          <w:ilvl w:val="1"/>
          <w:numId w:val="3"/>
        </w:numPr>
        <w:tabs>
          <w:tab w:val="num" w:pos="927"/>
        </w:tabs>
        <w:ind w:left="1474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</w:t>
      </w:r>
      <w:r w:rsidR="008170A8" w:rsidRPr="005A6F50">
        <w:rPr>
          <w:rFonts w:ascii="Arial" w:hAnsi="Arial" w:cs="Arial"/>
          <w:sz w:val="20"/>
          <w:szCs w:val="20"/>
          <w:lang w:val="cs-CZ"/>
        </w:rPr>
        <w:t>S</w:t>
      </w:r>
      <w:r w:rsidR="00AF5E2B" w:rsidRPr="005A6F50">
        <w:rPr>
          <w:rFonts w:ascii="Arial" w:hAnsi="Arial" w:cs="Arial"/>
          <w:sz w:val="20"/>
          <w:szCs w:val="20"/>
          <w:lang w:val="cs-CZ"/>
        </w:rPr>
        <w:t xml:space="preserve">platnost jednotlivých faktur činí </w:t>
      </w:r>
      <w:r w:rsidR="00AF5E2B" w:rsidRPr="005A6F50">
        <w:rPr>
          <w:rFonts w:ascii="Arial" w:hAnsi="Arial" w:cs="Arial"/>
          <w:b/>
          <w:sz w:val="20"/>
          <w:szCs w:val="20"/>
          <w:lang w:val="cs-CZ"/>
        </w:rPr>
        <w:t>14 dnů</w:t>
      </w:r>
      <w:r w:rsidR="00AF5E2B" w:rsidRPr="005A6F50">
        <w:rPr>
          <w:rFonts w:ascii="Arial" w:hAnsi="Arial" w:cs="Arial"/>
          <w:sz w:val="20"/>
          <w:szCs w:val="20"/>
          <w:lang w:val="cs-CZ"/>
        </w:rPr>
        <w:t xml:space="preserve"> od jejich doručení objednateli</w:t>
      </w:r>
      <w:r w:rsidR="006F03A8" w:rsidRPr="005A6F50">
        <w:rPr>
          <w:rFonts w:ascii="Arial" w:hAnsi="Arial" w:cs="Arial"/>
          <w:sz w:val="20"/>
          <w:szCs w:val="20"/>
          <w:lang w:val="cs-CZ"/>
        </w:rPr>
        <w:t xml:space="preserve">. </w:t>
      </w:r>
      <w:r w:rsidR="003E4302" w:rsidRPr="005A6F50">
        <w:rPr>
          <w:rFonts w:ascii="Arial" w:hAnsi="Arial" w:cs="Arial"/>
          <w:sz w:val="20"/>
          <w:szCs w:val="20"/>
          <w:lang w:val="cs-CZ"/>
        </w:rPr>
        <w:t xml:space="preserve">Faktury budou zasílány doporučenou poštou a </w:t>
      </w:r>
      <w:r w:rsidR="00ED2682" w:rsidRPr="005A6F50">
        <w:rPr>
          <w:rFonts w:ascii="Arial" w:hAnsi="Arial" w:cs="Arial"/>
          <w:sz w:val="20"/>
          <w:szCs w:val="20"/>
          <w:lang w:val="cs-CZ"/>
        </w:rPr>
        <w:t xml:space="preserve">současně </w:t>
      </w:r>
      <w:r w:rsidR="003E4302" w:rsidRPr="005A6F50">
        <w:rPr>
          <w:rFonts w:ascii="Arial" w:hAnsi="Arial" w:cs="Arial"/>
          <w:sz w:val="20"/>
          <w:szCs w:val="20"/>
          <w:lang w:val="cs-CZ"/>
        </w:rPr>
        <w:t xml:space="preserve">na e-mail adresu </w:t>
      </w:r>
      <w:hyperlink r:id="rId13" w:history="1">
        <w:r w:rsidR="00D13FFC" w:rsidRPr="005A6F50">
          <w:rPr>
            <w:rStyle w:val="Hypertextovodkaz"/>
            <w:rFonts w:ascii="Arial" w:hAnsi="Arial" w:cs="Arial"/>
            <w:sz w:val="20"/>
            <w:szCs w:val="20"/>
            <w:lang w:val="cs-CZ"/>
          </w:rPr>
          <w:t>reditel@radostova.cz</w:t>
        </w:r>
      </w:hyperlink>
      <w:r w:rsidR="00D13FFC" w:rsidRPr="005A6F50">
        <w:rPr>
          <w:rFonts w:ascii="Arial" w:hAnsi="Arial" w:cs="Arial"/>
          <w:sz w:val="20"/>
          <w:szCs w:val="20"/>
          <w:lang w:val="cs-CZ"/>
        </w:rPr>
        <w:t>.</w:t>
      </w:r>
      <w:r w:rsidR="009A23C8"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6F03A8" w:rsidRPr="005A6F50">
        <w:rPr>
          <w:rFonts w:ascii="Arial" w:hAnsi="Arial" w:cs="Arial"/>
          <w:sz w:val="20"/>
          <w:szCs w:val="20"/>
          <w:lang w:val="cs-CZ"/>
        </w:rPr>
        <w:t>V případě pochybností se má za to, že faktura byla objednateli doručena třetím dnem po jejím odeslání</w:t>
      </w:r>
      <w:r w:rsidR="003E4302" w:rsidRPr="005A6F50">
        <w:rPr>
          <w:rFonts w:ascii="Arial" w:hAnsi="Arial" w:cs="Arial"/>
          <w:sz w:val="20"/>
          <w:szCs w:val="20"/>
          <w:lang w:val="cs-CZ"/>
        </w:rPr>
        <w:t xml:space="preserve"> poštou</w:t>
      </w:r>
      <w:r w:rsidR="006F03A8" w:rsidRPr="005A6F50">
        <w:rPr>
          <w:rFonts w:ascii="Arial" w:hAnsi="Arial" w:cs="Arial"/>
          <w:sz w:val="20"/>
          <w:szCs w:val="20"/>
          <w:lang w:val="cs-CZ"/>
        </w:rPr>
        <w:t>.</w:t>
      </w:r>
    </w:p>
    <w:p w14:paraId="614BFF31" w14:textId="77777777" w:rsidR="00AF5E2B" w:rsidRPr="005A6F50" w:rsidRDefault="00AF5E2B" w:rsidP="00D91109">
      <w:pPr>
        <w:tabs>
          <w:tab w:val="left" w:pos="2700"/>
        </w:tabs>
        <w:ind w:right="-288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487C3D2" w14:textId="77777777" w:rsidR="00D13FFC" w:rsidRPr="005A6F50" w:rsidRDefault="00D13FFC" w:rsidP="00D91109">
      <w:pPr>
        <w:tabs>
          <w:tab w:val="left" w:pos="2700"/>
        </w:tabs>
        <w:ind w:right="-288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0368527" w14:textId="77777777" w:rsidR="0093143A" w:rsidRPr="005A6F50" w:rsidRDefault="0093143A" w:rsidP="00D91109">
      <w:pPr>
        <w:tabs>
          <w:tab w:val="left" w:pos="2700"/>
        </w:tabs>
        <w:ind w:right="-288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B89E7D2" w14:textId="77777777" w:rsidR="00AF5E2B" w:rsidRPr="005A6F50" w:rsidRDefault="00AF5E2B">
      <w:pPr>
        <w:tabs>
          <w:tab w:val="left" w:pos="2700"/>
        </w:tabs>
        <w:ind w:left="180" w:right="-288" w:hanging="18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VI.</w:t>
      </w:r>
    </w:p>
    <w:p w14:paraId="348F4825" w14:textId="77777777" w:rsidR="00AF5E2B" w:rsidRPr="005A6F50" w:rsidRDefault="00AF5E2B">
      <w:pPr>
        <w:tabs>
          <w:tab w:val="left" w:pos="2700"/>
        </w:tabs>
        <w:ind w:left="360" w:right="-288" w:hanging="7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Vlastnické právo k zhotovenému dílu</w:t>
      </w:r>
    </w:p>
    <w:p w14:paraId="77CF79A5" w14:textId="77777777" w:rsidR="00AF5E2B" w:rsidRPr="005A6F50" w:rsidRDefault="00AF5E2B">
      <w:pPr>
        <w:tabs>
          <w:tab w:val="left" w:pos="2700"/>
        </w:tabs>
        <w:ind w:left="360" w:right="-288" w:hanging="36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a nebezpečí škody na něm</w:t>
      </w:r>
    </w:p>
    <w:p w14:paraId="6D7AB6B6" w14:textId="77777777" w:rsidR="00AF5E2B" w:rsidRPr="005A6F50" w:rsidRDefault="00AF5E2B">
      <w:pPr>
        <w:ind w:left="1260" w:right="-288" w:hanging="126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17C0430E" w14:textId="01C3A490" w:rsidR="00AF5E2B" w:rsidRPr="005A6F50" w:rsidRDefault="00D13FFC" w:rsidP="00FE4CEE">
      <w:pPr>
        <w:numPr>
          <w:ilvl w:val="0"/>
          <w:numId w:val="4"/>
        </w:numPr>
        <w:tabs>
          <w:tab w:val="clear" w:pos="1815"/>
        </w:tabs>
        <w:ind w:left="1440"/>
        <w:jc w:val="both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Neobsazeno.</w:t>
      </w:r>
    </w:p>
    <w:p w14:paraId="45D928F5" w14:textId="77777777" w:rsidR="00AF5E2B" w:rsidRPr="005A6F50" w:rsidRDefault="00AF5E2B" w:rsidP="00FE4CEE">
      <w:pPr>
        <w:ind w:left="1080"/>
        <w:jc w:val="both"/>
        <w:rPr>
          <w:rFonts w:ascii="Arial" w:hAnsi="Arial" w:cs="Arial"/>
          <w:sz w:val="20"/>
          <w:szCs w:val="20"/>
          <w:lang w:val="cs-CZ"/>
        </w:rPr>
      </w:pPr>
    </w:p>
    <w:p w14:paraId="498CCF33" w14:textId="77777777" w:rsidR="00D13FFC" w:rsidRPr="005A6F50" w:rsidRDefault="00D13FFC">
      <w:pPr>
        <w:ind w:right="-288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38CC436E" w14:textId="77777777" w:rsidR="00AF5E2B" w:rsidRPr="005A6F50" w:rsidRDefault="00AF5E2B">
      <w:pPr>
        <w:ind w:right="-288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VII.</w:t>
      </w:r>
    </w:p>
    <w:p w14:paraId="0F43B439" w14:textId="77777777" w:rsidR="00AF5E2B" w:rsidRPr="005A6F50" w:rsidRDefault="00AF5E2B">
      <w:pPr>
        <w:ind w:right="-288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Smluvní pokuty</w:t>
      </w:r>
    </w:p>
    <w:p w14:paraId="33659958" w14:textId="77777777" w:rsidR="00AF5E2B" w:rsidRPr="005A6F50" w:rsidRDefault="00AF5E2B">
      <w:pPr>
        <w:ind w:right="-288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BB88601" w14:textId="225ECB4F" w:rsidR="00AF5E2B" w:rsidRPr="005A6F50" w:rsidRDefault="00D13FFC" w:rsidP="00FE4CEE">
      <w:pPr>
        <w:pStyle w:val="Zkladntext"/>
        <w:numPr>
          <w:ilvl w:val="0"/>
          <w:numId w:val="6"/>
        </w:numPr>
        <w:tabs>
          <w:tab w:val="clear" w:pos="1815"/>
          <w:tab w:val="num" w:pos="-1080"/>
        </w:tabs>
        <w:ind w:left="1440"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V případě vzniku závady na díle v záruční době je zhotovitel povinen dostavit se po písemném vyzvání objednatelem, nejpozději do 3 pracovních dnů, do místa objednatele (zhotoveného díla) a na základě zjištěné závady upřesnit nejpozději do 24 hodin písemně termín odstranění závady, pokud nebude dohodnuto jinak. Při nedodržení tohoto termínu je povinen zhotovitel uhradit objednateli smluvní pokutu ve výši 1.000,- Kč za každý den prodlení.</w:t>
      </w:r>
    </w:p>
    <w:p w14:paraId="50F9C7AD" w14:textId="77777777" w:rsidR="00AF5E2B" w:rsidRPr="005A6F50" w:rsidRDefault="00AF5E2B" w:rsidP="00FE4CEE">
      <w:pPr>
        <w:pStyle w:val="Zkladntext"/>
        <w:ind w:left="1080" w:right="0"/>
        <w:jc w:val="both"/>
        <w:rPr>
          <w:sz w:val="20"/>
          <w:szCs w:val="20"/>
        </w:rPr>
      </w:pPr>
    </w:p>
    <w:p w14:paraId="196E2698" w14:textId="7EF25411" w:rsidR="00AF5E2B" w:rsidRPr="005A6F50" w:rsidRDefault="00D13FFC" w:rsidP="00FE4CEE">
      <w:pPr>
        <w:pStyle w:val="Zkladntext"/>
        <w:numPr>
          <w:ilvl w:val="0"/>
          <w:numId w:val="6"/>
        </w:numPr>
        <w:tabs>
          <w:tab w:val="clear" w:pos="1815"/>
          <w:tab w:val="num" w:pos="-1080"/>
        </w:tabs>
        <w:ind w:left="1440"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Zhotovitel je povinen zaplatit objednateli smluvní pokutu ve výši 1000,- Kč za každý den prodlení s termínem odstranění vad a nedodělků podle čl. IX, bod </w:t>
      </w:r>
      <w:r w:rsidR="00AD0BC5" w:rsidRPr="005A6F50">
        <w:rPr>
          <w:sz w:val="20"/>
          <w:szCs w:val="20"/>
        </w:rPr>
        <w:t>8</w:t>
      </w:r>
      <w:r w:rsidRPr="005A6F50">
        <w:rPr>
          <w:sz w:val="20"/>
          <w:szCs w:val="20"/>
        </w:rPr>
        <w:t xml:space="preserve"> této smlouvy.</w:t>
      </w:r>
    </w:p>
    <w:p w14:paraId="31CB5A87" w14:textId="77777777" w:rsidR="00AF5E2B" w:rsidRPr="005A6F50" w:rsidRDefault="00AF5E2B" w:rsidP="00FE4CEE">
      <w:pPr>
        <w:pStyle w:val="Zkladntext"/>
        <w:ind w:left="1080" w:right="0"/>
        <w:jc w:val="both"/>
        <w:rPr>
          <w:sz w:val="20"/>
          <w:szCs w:val="20"/>
        </w:rPr>
      </w:pPr>
    </w:p>
    <w:p w14:paraId="3D854643" w14:textId="77777777" w:rsidR="00AF5E2B" w:rsidRPr="005A6F50" w:rsidRDefault="00AF5E2B" w:rsidP="00FE4CEE">
      <w:pPr>
        <w:pStyle w:val="Zkladntext"/>
        <w:tabs>
          <w:tab w:val="num" w:pos="-1080"/>
        </w:tabs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               </w:t>
      </w:r>
    </w:p>
    <w:p w14:paraId="5261FA80" w14:textId="77777777" w:rsidR="0093143A" w:rsidRPr="005A6F50" w:rsidRDefault="0093143A" w:rsidP="00FE4CEE">
      <w:pPr>
        <w:pStyle w:val="Zkladntext"/>
        <w:tabs>
          <w:tab w:val="num" w:pos="-1080"/>
        </w:tabs>
        <w:ind w:right="0"/>
        <w:jc w:val="both"/>
        <w:rPr>
          <w:sz w:val="20"/>
          <w:szCs w:val="20"/>
        </w:rPr>
      </w:pPr>
    </w:p>
    <w:p w14:paraId="55A9741B" w14:textId="77777777" w:rsidR="00AF5E2B" w:rsidRPr="005A6F50" w:rsidRDefault="00AF5E2B">
      <w:pPr>
        <w:ind w:right="-288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VIII.</w:t>
      </w:r>
    </w:p>
    <w:p w14:paraId="60D81436" w14:textId="77777777" w:rsidR="00AF5E2B" w:rsidRPr="005A6F50" w:rsidRDefault="00AF5E2B">
      <w:pPr>
        <w:ind w:right="-288"/>
        <w:jc w:val="center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>Oprávnění k jednání</w:t>
      </w:r>
    </w:p>
    <w:p w14:paraId="5C8C44BD" w14:textId="77777777" w:rsidR="00AF5E2B" w:rsidRPr="005A6F50" w:rsidRDefault="00AF5E2B">
      <w:pPr>
        <w:tabs>
          <w:tab w:val="num" w:pos="-4500"/>
        </w:tabs>
        <w:ind w:left="1440"/>
        <w:rPr>
          <w:rFonts w:ascii="Arial" w:hAnsi="Arial" w:cs="Arial"/>
          <w:sz w:val="20"/>
          <w:szCs w:val="20"/>
          <w:lang w:val="cs-CZ"/>
        </w:rPr>
      </w:pPr>
    </w:p>
    <w:p w14:paraId="0C3600CC" w14:textId="41729BFF" w:rsidR="00AF5E2B" w:rsidRPr="005A6F50" w:rsidRDefault="00F17B1D" w:rsidP="003C1EAE">
      <w:pPr>
        <w:numPr>
          <w:ilvl w:val="0"/>
          <w:numId w:val="5"/>
        </w:numPr>
        <w:ind w:left="1418" w:right="-288" w:hanging="284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>O</w:t>
      </w:r>
      <w:r w:rsidR="00AF5E2B" w:rsidRPr="005A6F50">
        <w:rPr>
          <w:rFonts w:ascii="Arial" w:hAnsi="Arial" w:cs="Arial"/>
          <w:sz w:val="20"/>
          <w:szCs w:val="20"/>
          <w:lang w:val="cs-CZ"/>
        </w:rPr>
        <w:t>soby oprávněné k jednání ve vztahu k této smlouvě:</w:t>
      </w:r>
    </w:p>
    <w:p w14:paraId="0EC94870" w14:textId="77777777" w:rsidR="00AF5E2B" w:rsidRPr="005A6F50" w:rsidRDefault="00AF5E2B">
      <w:pPr>
        <w:ind w:left="1455" w:right="-288"/>
        <w:rPr>
          <w:rFonts w:ascii="Arial" w:hAnsi="Arial" w:cs="Arial"/>
          <w:sz w:val="20"/>
          <w:szCs w:val="20"/>
          <w:lang w:val="cs-CZ"/>
        </w:rPr>
      </w:pPr>
    </w:p>
    <w:p w14:paraId="5AEC9840" w14:textId="3D51CE52" w:rsidR="00AF5E2B" w:rsidRPr="005A6F50" w:rsidRDefault="00AF5E2B" w:rsidP="003C1EAE">
      <w:pPr>
        <w:numPr>
          <w:ilvl w:val="1"/>
          <w:numId w:val="2"/>
        </w:numPr>
        <w:tabs>
          <w:tab w:val="clear" w:pos="1800"/>
        </w:tabs>
        <w:ind w:left="1843" w:right="-288" w:hanging="425"/>
        <w:rPr>
          <w:rFonts w:ascii="Arial" w:hAnsi="Arial" w:cs="Arial"/>
          <w:b/>
          <w:sz w:val="20"/>
          <w:szCs w:val="20"/>
          <w:lang w:val="cs-CZ"/>
        </w:rPr>
      </w:pPr>
      <w:r w:rsidRPr="005A6F50">
        <w:rPr>
          <w:rFonts w:ascii="Arial" w:hAnsi="Arial" w:cs="Arial"/>
          <w:b/>
          <w:sz w:val="20"/>
          <w:szCs w:val="20"/>
          <w:lang w:val="cs-CZ"/>
        </w:rPr>
        <w:t>ve věcech smluvních</w:t>
      </w:r>
      <w:r w:rsidR="00435BE8" w:rsidRPr="005A6F50">
        <w:rPr>
          <w:rFonts w:ascii="Arial" w:hAnsi="Arial" w:cs="Arial"/>
          <w:b/>
          <w:sz w:val="20"/>
          <w:szCs w:val="20"/>
          <w:lang w:val="cs-CZ"/>
        </w:rPr>
        <w:t>:</w:t>
      </w:r>
    </w:p>
    <w:p w14:paraId="658C3F26" w14:textId="77777777" w:rsidR="00851CCA" w:rsidRPr="005A6F50" w:rsidRDefault="00851CCA" w:rsidP="003C1EAE">
      <w:pPr>
        <w:ind w:left="1843" w:right="-288"/>
        <w:rPr>
          <w:rFonts w:ascii="Arial" w:hAnsi="Arial" w:cs="Arial"/>
          <w:sz w:val="20"/>
          <w:szCs w:val="20"/>
          <w:lang w:val="cs-CZ"/>
        </w:rPr>
      </w:pPr>
    </w:p>
    <w:p w14:paraId="4199A57E" w14:textId="72BB0A5A" w:rsidR="00AF5E2B" w:rsidRPr="005A6F50" w:rsidRDefault="00AF5E2B" w:rsidP="003C1EAE">
      <w:pPr>
        <w:ind w:left="1843"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za zhotovitele: BERNDORF BÄDERBAU s.r.o., pan Rudolf </w:t>
      </w:r>
      <w:proofErr w:type="spellStart"/>
      <w:r w:rsidRPr="005A6F50">
        <w:rPr>
          <w:rFonts w:ascii="Arial" w:hAnsi="Arial" w:cs="Arial"/>
          <w:sz w:val="20"/>
          <w:szCs w:val="20"/>
          <w:lang w:val="cs-CZ"/>
        </w:rPr>
        <w:t>Cie</w:t>
      </w:r>
      <w:r w:rsidR="006664FB" w:rsidRPr="005A6F50">
        <w:rPr>
          <w:rFonts w:ascii="Arial" w:hAnsi="Arial" w:cs="Arial"/>
          <w:sz w:val="20"/>
          <w:szCs w:val="20"/>
          <w:lang w:val="cs-CZ"/>
        </w:rPr>
        <w:t>ś</w:t>
      </w:r>
      <w:r w:rsidRPr="005A6F50">
        <w:rPr>
          <w:rFonts w:ascii="Arial" w:hAnsi="Arial" w:cs="Arial"/>
          <w:sz w:val="20"/>
          <w:szCs w:val="20"/>
          <w:lang w:val="cs-CZ"/>
        </w:rPr>
        <w:t>lar</w:t>
      </w:r>
      <w:proofErr w:type="spellEnd"/>
      <w:r w:rsidRPr="005A6F50">
        <w:rPr>
          <w:rFonts w:ascii="Arial" w:hAnsi="Arial" w:cs="Arial"/>
          <w:sz w:val="20"/>
          <w:szCs w:val="20"/>
          <w:lang w:val="cs-CZ"/>
        </w:rPr>
        <w:t xml:space="preserve">, jednatel </w:t>
      </w:r>
    </w:p>
    <w:p w14:paraId="63F83437" w14:textId="10DD1491" w:rsidR="00AB2A53" w:rsidRPr="005A6F50" w:rsidRDefault="00AB2A53" w:rsidP="003C1EAE">
      <w:pPr>
        <w:ind w:left="1843"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ab/>
      </w:r>
      <w:r w:rsidRPr="005A6F50">
        <w:rPr>
          <w:rFonts w:ascii="Arial" w:hAnsi="Arial" w:cs="Arial"/>
          <w:sz w:val="20"/>
          <w:szCs w:val="20"/>
          <w:lang w:val="cs-CZ"/>
        </w:rPr>
        <w:tab/>
      </w:r>
      <w:r w:rsidRPr="005A6F50">
        <w:rPr>
          <w:rFonts w:ascii="Arial" w:hAnsi="Arial" w:cs="Arial"/>
          <w:sz w:val="20"/>
          <w:szCs w:val="20"/>
          <w:lang w:val="cs-CZ"/>
        </w:rPr>
        <w:tab/>
      </w:r>
      <w:r w:rsidRPr="005A6F50">
        <w:rPr>
          <w:rFonts w:ascii="Arial" w:hAnsi="Arial" w:cs="Arial"/>
          <w:sz w:val="20"/>
          <w:szCs w:val="20"/>
          <w:lang w:val="cs-CZ"/>
        </w:rPr>
        <w:tab/>
      </w:r>
      <w:r w:rsidRPr="005A6F50">
        <w:rPr>
          <w:rFonts w:ascii="Arial" w:hAnsi="Arial" w:cs="Arial"/>
          <w:sz w:val="20"/>
          <w:szCs w:val="20"/>
          <w:lang w:val="cs-CZ"/>
        </w:rPr>
        <w:tab/>
      </w:r>
      <w:r w:rsidRPr="005A6F50">
        <w:rPr>
          <w:rFonts w:ascii="Arial" w:hAnsi="Arial" w:cs="Arial"/>
          <w:sz w:val="20"/>
          <w:szCs w:val="20"/>
          <w:lang w:val="cs-CZ"/>
        </w:rPr>
        <w:tab/>
        <w:t xml:space="preserve">       pan Jakub Misiarz, výkonný řed</w:t>
      </w:r>
      <w:r w:rsidR="00044D88" w:rsidRPr="005A6F50">
        <w:rPr>
          <w:rFonts w:ascii="Arial" w:hAnsi="Arial" w:cs="Arial"/>
          <w:sz w:val="20"/>
          <w:szCs w:val="20"/>
          <w:lang w:val="cs-CZ"/>
        </w:rPr>
        <w:t>i</w:t>
      </w:r>
      <w:r w:rsidRPr="005A6F50">
        <w:rPr>
          <w:rFonts w:ascii="Arial" w:hAnsi="Arial" w:cs="Arial"/>
          <w:sz w:val="20"/>
          <w:szCs w:val="20"/>
          <w:lang w:val="cs-CZ"/>
        </w:rPr>
        <w:t>tel</w:t>
      </w:r>
    </w:p>
    <w:p w14:paraId="5ED2A812" w14:textId="77777777" w:rsidR="00044D88" w:rsidRPr="005A6F50" w:rsidRDefault="00044D88" w:rsidP="003C1EAE">
      <w:pPr>
        <w:ind w:left="1843" w:right="-288"/>
        <w:rPr>
          <w:rFonts w:ascii="Arial" w:hAnsi="Arial" w:cs="Arial"/>
          <w:sz w:val="20"/>
          <w:szCs w:val="20"/>
          <w:lang w:val="cs-CZ"/>
        </w:rPr>
      </w:pPr>
    </w:p>
    <w:p w14:paraId="3E6EAF3C" w14:textId="2D065D50" w:rsidR="00AF5E2B" w:rsidRPr="005A6F50" w:rsidRDefault="00AF5E2B" w:rsidP="003C1EAE">
      <w:pPr>
        <w:ind w:left="1843" w:right="-288" w:hanging="425"/>
        <w:rPr>
          <w:rFonts w:ascii="Arial" w:hAnsi="Arial" w:cs="Arial"/>
          <w:color w:val="FF0000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     za objednatele: </w:t>
      </w:r>
      <w:r w:rsidR="00D13FFC" w:rsidRPr="005A6F50">
        <w:rPr>
          <w:rFonts w:ascii="Arial" w:hAnsi="Arial" w:cs="Arial"/>
          <w:sz w:val="20"/>
          <w:szCs w:val="20"/>
          <w:lang w:val="cs-CZ"/>
        </w:rPr>
        <w:t>Sportovní centrum Radostova Luhačovice</w:t>
      </w:r>
      <w:r w:rsidR="001A36ED" w:rsidRPr="005A6F50">
        <w:rPr>
          <w:rFonts w:ascii="Arial" w:hAnsi="Arial" w:cs="Arial"/>
          <w:sz w:val="20"/>
          <w:szCs w:val="20"/>
          <w:lang w:val="cs-CZ"/>
        </w:rPr>
        <w:t xml:space="preserve">, </w:t>
      </w:r>
      <w:r w:rsidR="00D13FFC" w:rsidRPr="005A6F50">
        <w:rPr>
          <w:rFonts w:ascii="Arial" w:hAnsi="Arial" w:cs="Arial"/>
          <w:sz w:val="20"/>
          <w:szCs w:val="20"/>
          <w:lang w:val="cs-CZ"/>
        </w:rPr>
        <w:t>pan Miroslav Talaš, ředitel</w:t>
      </w:r>
    </w:p>
    <w:p w14:paraId="3745702E" w14:textId="77777777" w:rsidR="00AF5E2B" w:rsidRPr="005A6F50" w:rsidRDefault="00AF5E2B" w:rsidP="003C1EAE">
      <w:pPr>
        <w:ind w:left="1843" w:right="-288" w:hanging="425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                                                    </w:t>
      </w:r>
    </w:p>
    <w:p w14:paraId="1A0739C4" w14:textId="10DD67F9" w:rsidR="00AF5E2B" w:rsidRPr="005A6F50" w:rsidRDefault="00AF5E2B" w:rsidP="00B66090">
      <w:pPr>
        <w:numPr>
          <w:ilvl w:val="1"/>
          <w:numId w:val="2"/>
        </w:numPr>
        <w:tabs>
          <w:tab w:val="clear" w:pos="1800"/>
        </w:tabs>
        <w:ind w:left="1843" w:right="-288" w:hanging="425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b/>
          <w:sz w:val="20"/>
          <w:szCs w:val="20"/>
          <w:lang w:val="cs-CZ"/>
        </w:rPr>
        <w:t>ve věcech technických:</w:t>
      </w:r>
    </w:p>
    <w:p w14:paraId="4B2D026D" w14:textId="77777777" w:rsidR="00851CCA" w:rsidRPr="005A6F50" w:rsidRDefault="00851CCA" w:rsidP="003C1EAE">
      <w:pPr>
        <w:ind w:left="1843" w:right="-288"/>
        <w:rPr>
          <w:rFonts w:ascii="Arial" w:hAnsi="Arial" w:cs="Arial"/>
          <w:sz w:val="20"/>
          <w:szCs w:val="20"/>
          <w:lang w:val="cs-CZ"/>
        </w:rPr>
      </w:pPr>
    </w:p>
    <w:p w14:paraId="5AF7690B" w14:textId="06B8DDEB" w:rsidR="006378E2" w:rsidRPr="005A6F50" w:rsidRDefault="00AF5E2B" w:rsidP="003C1EAE">
      <w:pPr>
        <w:ind w:left="1843"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za </w:t>
      </w:r>
      <w:r w:rsidR="00851CCA" w:rsidRPr="005A6F50">
        <w:rPr>
          <w:rFonts w:ascii="Arial" w:hAnsi="Arial" w:cs="Arial"/>
          <w:sz w:val="20"/>
          <w:szCs w:val="20"/>
          <w:lang w:val="cs-CZ"/>
        </w:rPr>
        <w:t xml:space="preserve">vedení </w:t>
      </w:r>
      <w:r w:rsidRPr="005A6F50">
        <w:rPr>
          <w:rFonts w:ascii="Arial" w:hAnsi="Arial" w:cs="Arial"/>
          <w:sz w:val="20"/>
          <w:szCs w:val="20"/>
          <w:lang w:val="cs-CZ"/>
        </w:rPr>
        <w:t>projekt</w:t>
      </w:r>
      <w:r w:rsidR="00851CCA" w:rsidRPr="005A6F50">
        <w:rPr>
          <w:rFonts w:ascii="Arial" w:hAnsi="Arial" w:cs="Arial"/>
          <w:sz w:val="20"/>
          <w:szCs w:val="20"/>
          <w:lang w:val="cs-CZ"/>
        </w:rPr>
        <w:t>u</w:t>
      </w:r>
      <w:r w:rsidRPr="005A6F50">
        <w:rPr>
          <w:rFonts w:ascii="Arial" w:hAnsi="Arial" w:cs="Arial"/>
          <w:sz w:val="20"/>
          <w:szCs w:val="20"/>
          <w:lang w:val="cs-CZ"/>
        </w:rPr>
        <w:t xml:space="preserve"> zhotovitele: </w:t>
      </w:r>
      <w:r w:rsidR="004F271B" w:rsidRPr="005A6F50">
        <w:rPr>
          <w:rFonts w:ascii="Arial" w:hAnsi="Arial" w:cs="Arial"/>
          <w:sz w:val="20"/>
          <w:szCs w:val="20"/>
          <w:lang w:val="cs-CZ"/>
        </w:rPr>
        <w:t>p. Radek Henacz, vedoucí projektu, tel. 724 880 256,</w:t>
      </w:r>
    </w:p>
    <w:p w14:paraId="5BF8A82E" w14:textId="77293014" w:rsidR="00351E5D" w:rsidRPr="005A6F50" w:rsidRDefault="004F271B" w:rsidP="004F271B">
      <w:pPr>
        <w:ind w:left="4248"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Style w:val="Hypertextovodkaz"/>
          <w:rFonts w:ascii="Arial" w:hAnsi="Arial" w:cs="Arial"/>
          <w:sz w:val="20"/>
          <w:szCs w:val="20"/>
          <w:u w:val="none"/>
          <w:lang w:val="cs-CZ"/>
        </w:rPr>
        <w:t xml:space="preserve">       </w:t>
      </w:r>
      <w:hyperlink r:id="rId14" w:history="1">
        <w:r w:rsidRPr="005A6F50">
          <w:rPr>
            <w:rStyle w:val="Hypertextovodkaz"/>
            <w:rFonts w:ascii="Arial" w:hAnsi="Arial" w:cs="Arial"/>
            <w:sz w:val="20"/>
            <w:szCs w:val="20"/>
            <w:lang w:val="cs-CZ"/>
          </w:rPr>
          <w:t>r.henacz@berndorf-bazeny.cz</w:t>
        </w:r>
      </w:hyperlink>
      <w:r w:rsidRPr="005A6F50">
        <w:rPr>
          <w:rStyle w:val="Hypertextovodkaz"/>
          <w:rFonts w:ascii="Arial" w:hAnsi="Arial" w:cs="Arial"/>
          <w:sz w:val="20"/>
          <w:szCs w:val="20"/>
          <w:u w:val="none"/>
          <w:lang w:val="cs-CZ"/>
        </w:rPr>
        <w:t xml:space="preserve">   </w:t>
      </w:r>
    </w:p>
    <w:p w14:paraId="59E5AAFC" w14:textId="4940C9F0" w:rsidR="004F271B" w:rsidRPr="005A6F50" w:rsidRDefault="00351E5D" w:rsidP="004F271B">
      <w:pPr>
        <w:ind w:left="4248" w:right="-288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   </w:t>
      </w:r>
      <w:r w:rsidR="004F271B" w:rsidRPr="005A6F50">
        <w:rPr>
          <w:rFonts w:ascii="Arial" w:hAnsi="Arial" w:cs="Arial"/>
          <w:sz w:val="20"/>
          <w:szCs w:val="20"/>
          <w:lang w:val="cs-CZ"/>
        </w:rPr>
        <w:t>pí. Denisa Kajzarová, vedoucí servisu, tel. 737 347 040</w:t>
      </w:r>
    </w:p>
    <w:p w14:paraId="78961ABD" w14:textId="77777777" w:rsidR="004F271B" w:rsidRPr="005A6F50" w:rsidRDefault="004F271B" w:rsidP="004F271B">
      <w:pPr>
        <w:ind w:left="1843" w:right="-288" w:hanging="425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ab/>
      </w:r>
      <w:r w:rsidRPr="005A6F50">
        <w:rPr>
          <w:rFonts w:ascii="Arial" w:hAnsi="Arial" w:cs="Arial"/>
          <w:sz w:val="20"/>
          <w:szCs w:val="20"/>
          <w:lang w:val="cs-CZ"/>
        </w:rPr>
        <w:tab/>
      </w:r>
      <w:r w:rsidRPr="005A6F50">
        <w:rPr>
          <w:rFonts w:ascii="Arial" w:hAnsi="Arial" w:cs="Arial"/>
          <w:sz w:val="20"/>
          <w:szCs w:val="20"/>
          <w:lang w:val="cs-CZ"/>
        </w:rPr>
        <w:tab/>
      </w:r>
      <w:r w:rsidRPr="005A6F50">
        <w:rPr>
          <w:rFonts w:ascii="Arial" w:hAnsi="Arial" w:cs="Arial"/>
          <w:sz w:val="20"/>
          <w:szCs w:val="20"/>
          <w:lang w:val="cs-CZ"/>
        </w:rPr>
        <w:tab/>
      </w:r>
      <w:r w:rsidRPr="005A6F50">
        <w:rPr>
          <w:rFonts w:ascii="Arial" w:hAnsi="Arial" w:cs="Arial"/>
          <w:sz w:val="20"/>
          <w:szCs w:val="20"/>
          <w:lang w:val="cs-CZ"/>
        </w:rPr>
        <w:tab/>
        <w:t xml:space="preserve">      </w:t>
      </w:r>
      <w:hyperlink r:id="rId15" w:history="1">
        <w:r w:rsidRPr="005A6F50">
          <w:rPr>
            <w:rStyle w:val="Hypertextovodkaz"/>
            <w:rFonts w:ascii="Arial" w:hAnsi="Arial" w:cs="Arial"/>
            <w:sz w:val="20"/>
            <w:szCs w:val="20"/>
            <w:lang w:val="cs-CZ"/>
          </w:rPr>
          <w:t>servis@berndorf-bazeny.cz</w:t>
        </w:r>
      </w:hyperlink>
      <w:r w:rsidRPr="005A6F50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17B75BE" w14:textId="318CC996" w:rsidR="00851CCA" w:rsidRPr="005A6F50" w:rsidRDefault="00851CCA" w:rsidP="004F271B">
      <w:pPr>
        <w:ind w:left="1843" w:right="-288" w:hanging="425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                                               </w:t>
      </w:r>
      <w:r w:rsidR="00AF5E2B" w:rsidRPr="005A6F50">
        <w:rPr>
          <w:rFonts w:ascii="Arial" w:hAnsi="Arial" w:cs="Arial"/>
          <w:sz w:val="20"/>
          <w:szCs w:val="20"/>
          <w:lang w:val="cs-CZ"/>
        </w:rPr>
        <w:t xml:space="preserve">     </w:t>
      </w:r>
    </w:p>
    <w:p w14:paraId="5A39BDCB" w14:textId="67F3D17C" w:rsidR="00CC064A" w:rsidRPr="005A6F50" w:rsidRDefault="00AF5E2B" w:rsidP="003C1EAE">
      <w:pPr>
        <w:ind w:left="1843" w:right="-288" w:hanging="425"/>
        <w:rPr>
          <w:rFonts w:ascii="Arial" w:hAnsi="Arial" w:cs="Arial"/>
          <w:sz w:val="20"/>
          <w:szCs w:val="20"/>
          <w:lang w:val="cs-CZ"/>
        </w:rPr>
      </w:pPr>
      <w:r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DC6774" w:rsidRPr="005A6F50">
        <w:rPr>
          <w:rFonts w:ascii="Arial" w:hAnsi="Arial" w:cs="Arial"/>
          <w:sz w:val="20"/>
          <w:szCs w:val="20"/>
          <w:lang w:val="cs-CZ"/>
        </w:rPr>
        <w:t xml:space="preserve">      </w:t>
      </w:r>
      <w:r w:rsidR="003C1EAE" w:rsidRPr="005A6F50">
        <w:rPr>
          <w:rFonts w:ascii="Arial" w:hAnsi="Arial" w:cs="Arial"/>
          <w:sz w:val="20"/>
          <w:szCs w:val="20"/>
          <w:lang w:val="cs-CZ"/>
        </w:rPr>
        <w:t xml:space="preserve"> </w:t>
      </w:r>
      <w:r w:rsidR="00167A7C" w:rsidRPr="005A6F50">
        <w:rPr>
          <w:rFonts w:ascii="Arial" w:hAnsi="Arial" w:cs="Arial"/>
          <w:sz w:val="20"/>
          <w:szCs w:val="20"/>
          <w:lang w:val="cs-CZ"/>
        </w:rPr>
        <w:t xml:space="preserve">za objednatele: </w:t>
      </w:r>
      <w:r w:rsidR="001A36ED" w:rsidRPr="005A6F50">
        <w:rPr>
          <w:rFonts w:ascii="Arial" w:hAnsi="Arial" w:cs="Arial"/>
          <w:sz w:val="20"/>
          <w:szCs w:val="20"/>
          <w:lang w:val="cs-CZ"/>
        </w:rPr>
        <w:t>…………………….</w:t>
      </w:r>
      <w:r w:rsidRPr="005A6F50">
        <w:rPr>
          <w:rFonts w:ascii="Arial" w:hAnsi="Arial" w:cs="Arial"/>
          <w:b/>
          <w:bCs/>
          <w:sz w:val="20"/>
          <w:szCs w:val="20"/>
          <w:lang w:val="cs-CZ"/>
        </w:rPr>
        <w:t xml:space="preserve">    </w:t>
      </w:r>
    </w:p>
    <w:p w14:paraId="74330D74" w14:textId="77777777" w:rsidR="00CC064A" w:rsidRPr="005A6F50" w:rsidRDefault="00CC064A" w:rsidP="00803408">
      <w:pPr>
        <w:ind w:left="4500" w:right="-288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50DF6C9D" w14:textId="77777777" w:rsidR="002163FA" w:rsidRPr="005A6F50" w:rsidRDefault="002163FA" w:rsidP="00803408">
      <w:pPr>
        <w:ind w:left="4500" w:right="-288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2656A5F1" w14:textId="77777777" w:rsidR="002163FA" w:rsidRPr="005A6F50" w:rsidRDefault="002163FA" w:rsidP="00803408">
      <w:pPr>
        <w:ind w:left="4500" w:right="-288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5980CE1" w14:textId="20791411" w:rsidR="00AF5E2B" w:rsidRPr="005A6F50" w:rsidRDefault="00851CCA">
      <w:pPr>
        <w:ind w:left="4500" w:right="-288"/>
        <w:rPr>
          <w:rFonts w:ascii="Arial" w:hAnsi="Arial" w:cs="Arial"/>
          <w:b/>
          <w:bCs/>
          <w:sz w:val="20"/>
          <w:szCs w:val="20"/>
          <w:lang w:val="cs-CZ"/>
        </w:rPr>
      </w:pPr>
      <w:r w:rsidRPr="005A6F50">
        <w:rPr>
          <w:rFonts w:ascii="Arial" w:hAnsi="Arial" w:cs="Arial"/>
          <w:b/>
          <w:bCs/>
          <w:sz w:val="20"/>
          <w:szCs w:val="20"/>
          <w:lang w:val="cs-CZ"/>
        </w:rPr>
        <w:t xml:space="preserve">         </w:t>
      </w:r>
      <w:r w:rsidR="00AF5E2B" w:rsidRPr="005A6F50">
        <w:rPr>
          <w:rFonts w:ascii="Arial" w:hAnsi="Arial" w:cs="Arial"/>
          <w:b/>
          <w:bCs/>
          <w:sz w:val="20"/>
          <w:szCs w:val="20"/>
          <w:lang w:val="cs-CZ"/>
        </w:rPr>
        <w:t>IX.</w:t>
      </w:r>
    </w:p>
    <w:p w14:paraId="153309C1" w14:textId="77777777" w:rsidR="00AF5E2B" w:rsidRPr="005A6F50" w:rsidRDefault="00AF5E2B">
      <w:pPr>
        <w:pStyle w:val="Zkladntext"/>
        <w:jc w:val="center"/>
        <w:rPr>
          <w:b/>
          <w:bCs/>
          <w:sz w:val="20"/>
          <w:szCs w:val="20"/>
        </w:rPr>
      </w:pPr>
      <w:r w:rsidRPr="005A6F50">
        <w:rPr>
          <w:b/>
          <w:bCs/>
          <w:sz w:val="20"/>
          <w:szCs w:val="20"/>
        </w:rPr>
        <w:t>Odstoupení od smlouvy, jiná ujednání</w:t>
      </w:r>
    </w:p>
    <w:p w14:paraId="6209E7CF" w14:textId="77777777" w:rsidR="00AF5E2B" w:rsidRPr="005A6F50" w:rsidRDefault="00AF5E2B">
      <w:pPr>
        <w:pStyle w:val="Zkladntext"/>
        <w:jc w:val="center"/>
        <w:rPr>
          <w:b/>
          <w:bCs/>
          <w:sz w:val="20"/>
          <w:szCs w:val="20"/>
        </w:rPr>
      </w:pPr>
    </w:p>
    <w:p w14:paraId="310EE0F8" w14:textId="1CF6246E" w:rsidR="00AF5E2B" w:rsidRPr="005A6F50" w:rsidRDefault="004F271B" w:rsidP="00FE4CEE">
      <w:pPr>
        <w:pStyle w:val="Zkladntext"/>
        <w:numPr>
          <w:ilvl w:val="0"/>
          <w:numId w:val="7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Smluvní strany se zavazují řešit veškeré spory plynoucí z této smlouvy dohodou. Nedojde-li však k dohodě, pak tyto spory budou postoupeny k soudnímu řízení podle českého práva u příslušného soudu v České republice.</w:t>
      </w:r>
    </w:p>
    <w:p w14:paraId="22D94BBC" w14:textId="77777777" w:rsidR="00AF5E2B" w:rsidRPr="005A6F50" w:rsidRDefault="00AF5E2B" w:rsidP="00FE4CEE">
      <w:pPr>
        <w:pStyle w:val="Zkladntext"/>
        <w:ind w:left="1080" w:right="0"/>
        <w:jc w:val="both"/>
        <w:rPr>
          <w:sz w:val="20"/>
          <w:szCs w:val="20"/>
        </w:rPr>
      </w:pPr>
    </w:p>
    <w:p w14:paraId="053B2346" w14:textId="23342061" w:rsidR="00AF5E2B" w:rsidRPr="005A6F50" w:rsidRDefault="00497C74" w:rsidP="00FE4CEE">
      <w:pPr>
        <w:pStyle w:val="Zkladntext"/>
        <w:numPr>
          <w:ilvl w:val="0"/>
          <w:numId w:val="7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Objednatel se zavazuje, že řádně ukončené a předané dílo zaplatí v plné výši v termínech uvedených v čl. V. odst. 2. této smlouvy.</w:t>
      </w:r>
    </w:p>
    <w:p w14:paraId="48C4DBD7" w14:textId="77777777" w:rsidR="00AF5E2B" w:rsidRPr="005A6F50" w:rsidRDefault="00AF5E2B" w:rsidP="0051286A">
      <w:pPr>
        <w:pStyle w:val="Zkladntext"/>
        <w:ind w:right="0"/>
        <w:jc w:val="both"/>
        <w:rPr>
          <w:sz w:val="20"/>
          <w:szCs w:val="20"/>
        </w:rPr>
      </w:pPr>
    </w:p>
    <w:p w14:paraId="4332B5C6" w14:textId="1C199984" w:rsidR="00AF5E2B" w:rsidRPr="005A6F50" w:rsidRDefault="00F17B1D" w:rsidP="00497C74">
      <w:pPr>
        <w:pStyle w:val="Zkladntext"/>
        <w:numPr>
          <w:ilvl w:val="0"/>
          <w:numId w:val="7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P</w:t>
      </w:r>
      <w:r w:rsidR="00AF5E2B" w:rsidRPr="005A6F50">
        <w:rPr>
          <w:sz w:val="20"/>
          <w:szCs w:val="20"/>
        </w:rPr>
        <w:t>okud by došlo k odstoupení od smlouvy před dokončením díla, bude vzájemné finanční vyrovnání tak, že nezávislý soudní znalec</w:t>
      </w:r>
      <w:r w:rsidR="00497C74" w:rsidRPr="005A6F50">
        <w:rPr>
          <w:sz w:val="20"/>
          <w:szCs w:val="20"/>
        </w:rPr>
        <w:t xml:space="preserve"> </w:t>
      </w:r>
      <w:r w:rsidR="00AF5E2B" w:rsidRPr="005A6F50">
        <w:rPr>
          <w:sz w:val="20"/>
          <w:szCs w:val="20"/>
        </w:rPr>
        <w:t xml:space="preserve">(určený </w:t>
      </w:r>
      <w:r w:rsidR="00497C74" w:rsidRPr="005A6F50">
        <w:rPr>
          <w:sz w:val="20"/>
          <w:szCs w:val="20"/>
        </w:rPr>
        <w:t>a</w:t>
      </w:r>
      <w:r w:rsidR="00AF5E2B" w:rsidRPr="005A6F50">
        <w:rPr>
          <w:sz w:val="20"/>
          <w:szCs w:val="20"/>
        </w:rPr>
        <w:t xml:space="preserve"> odsouhlasený oběma stranami) provede ocenění soupisu provedených prací na díle oproti </w:t>
      </w:r>
      <w:r w:rsidR="00497C74" w:rsidRPr="005A6F50">
        <w:rPr>
          <w:sz w:val="20"/>
          <w:szCs w:val="20"/>
        </w:rPr>
        <w:t>již uhrazené zálohové faktuře</w:t>
      </w:r>
      <w:r w:rsidR="00AF5E2B" w:rsidRPr="005A6F50">
        <w:rPr>
          <w:sz w:val="20"/>
          <w:szCs w:val="20"/>
        </w:rPr>
        <w:t>, přičemž všechny náklady spojené s odstoupením od smlouvy jdou k tíži strany, která porušila smluvní povinnost</w:t>
      </w:r>
      <w:r w:rsidRPr="005A6F50">
        <w:rPr>
          <w:sz w:val="20"/>
          <w:szCs w:val="20"/>
        </w:rPr>
        <w:t>.</w:t>
      </w:r>
    </w:p>
    <w:p w14:paraId="0B7451A3" w14:textId="77777777" w:rsidR="00AF5E2B" w:rsidRPr="005A6F50" w:rsidRDefault="00AF5E2B" w:rsidP="00FE4CEE">
      <w:pPr>
        <w:pStyle w:val="Zkladntext"/>
        <w:ind w:left="1080" w:right="0"/>
        <w:jc w:val="both"/>
        <w:rPr>
          <w:sz w:val="20"/>
          <w:szCs w:val="20"/>
        </w:rPr>
      </w:pPr>
    </w:p>
    <w:p w14:paraId="086C927D" w14:textId="2C988CC4" w:rsidR="00AF5E2B" w:rsidRPr="005A6F50" w:rsidRDefault="00497C74" w:rsidP="00FE4CEE">
      <w:pPr>
        <w:pStyle w:val="Zkladntext"/>
        <w:numPr>
          <w:ilvl w:val="0"/>
          <w:numId w:val="7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Odstoupení od smlouvy se provádí výhradně písemnou formou.</w:t>
      </w:r>
    </w:p>
    <w:p w14:paraId="483C88B2" w14:textId="77777777" w:rsidR="00AF5E2B" w:rsidRPr="005A6F50" w:rsidRDefault="00AF5E2B" w:rsidP="0051286A">
      <w:pPr>
        <w:pStyle w:val="Zkladntext"/>
        <w:ind w:right="0"/>
        <w:jc w:val="both"/>
        <w:rPr>
          <w:sz w:val="20"/>
          <w:szCs w:val="20"/>
        </w:rPr>
      </w:pPr>
    </w:p>
    <w:p w14:paraId="1BF9550A" w14:textId="77777777" w:rsidR="00497C74" w:rsidRPr="005A6F50" w:rsidRDefault="00497C74" w:rsidP="00497C74">
      <w:pPr>
        <w:pStyle w:val="Zkladntext"/>
        <w:numPr>
          <w:ilvl w:val="0"/>
          <w:numId w:val="7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Smluvní strany se zavazují řešit veškeré spory plynoucí z této smlouvy dohodou. Nedojde-li však k dohodě, pak tyto spory budou postoupeny k soudnímu řízení podle českého práva u příslušného soudu v České republice.</w:t>
      </w:r>
    </w:p>
    <w:p w14:paraId="2892A0C7" w14:textId="77777777" w:rsidR="00497C74" w:rsidRPr="005A6F50" w:rsidRDefault="00497C74" w:rsidP="00497C74">
      <w:pPr>
        <w:pStyle w:val="Odstavecseseznamem"/>
        <w:rPr>
          <w:sz w:val="20"/>
          <w:szCs w:val="20"/>
          <w:lang w:val="cs-CZ"/>
        </w:rPr>
      </w:pPr>
    </w:p>
    <w:p w14:paraId="16B493B1" w14:textId="1C2EC3F8" w:rsidR="00497C74" w:rsidRPr="005A6F50" w:rsidRDefault="00497C74" w:rsidP="00497C74">
      <w:pPr>
        <w:pStyle w:val="Zkladntext"/>
        <w:numPr>
          <w:ilvl w:val="0"/>
          <w:numId w:val="7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Objednatel se zavazuje, že řádně ukončené a předané dílo zaplatí v plné výši v termínech uvedených v čl. V. odst. 2. této smlouvy.</w:t>
      </w:r>
    </w:p>
    <w:p w14:paraId="696EF13C" w14:textId="77777777" w:rsidR="00497C74" w:rsidRPr="005A6F50" w:rsidRDefault="00497C74" w:rsidP="00497C74">
      <w:pPr>
        <w:pStyle w:val="Odstavecseseznamem"/>
        <w:rPr>
          <w:sz w:val="20"/>
          <w:szCs w:val="20"/>
        </w:rPr>
      </w:pPr>
    </w:p>
    <w:p w14:paraId="6319A229" w14:textId="60296BAD" w:rsidR="00497C74" w:rsidRPr="005A6F50" w:rsidRDefault="00497C74" w:rsidP="00497C74">
      <w:pPr>
        <w:pStyle w:val="Zkladntext"/>
        <w:numPr>
          <w:ilvl w:val="0"/>
          <w:numId w:val="7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Objednatel je povinen ve sjednané době dílo převzít a potvrdit podpisem předávacího protokolu správnost a úplnost provedeného díla.</w:t>
      </w:r>
    </w:p>
    <w:p w14:paraId="668C2175" w14:textId="77777777" w:rsidR="00497C74" w:rsidRPr="005A6F50" w:rsidRDefault="00497C74" w:rsidP="00497C74">
      <w:pPr>
        <w:pStyle w:val="Odstavecseseznamem"/>
        <w:rPr>
          <w:sz w:val="20"/>
          <w:szCs w:val="20"/>
        </w:rPr>
      </w:pPr>
    </w:p>
    <w:p w14:paraId="59F9FDD8" w14:textId="28EC651D" w:rsidR="00497C74" w:rsidRPr="005A6F50" w:rsidRDefault="00497C74" w:rsidP="00497C74">
      <w:pPr>
        <w:pStyle w:val="Zkladntext"/>
        <w:numPr>
          <w:ilvl w:val="0"/>
          <w:numId w:val="7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O převzetí díla nebo jeho části sestaví smluvní strany zápis, který obsahuje zhodnocení prací, zejména jejich jakosti, soupis zjištěných vad a nedodělků, dohodnuté lhůty jejich odstranění, popř. slevu z úplaty nebo jiná opatření. Nedojde-li k dohodě, uvedou se v zápise stanoviska obou stran. Pokud objednavatel dodávku přejímá, obsahuje zápis prohlášení o převzetí, odmítne-li dílo převzít, sepíše se zápis s uvedením stanovisek obou stran a jejich odůvodnění.</w:t>
      </w:r>
    </w:p>
    <w:p w14:paraId="790B5507" w14:textId="77777777" w:rsidR="00497C74" w:rsidRPr="005A6F50" w:rsidRDefault="00497C74" w:rsidP="00497C74">
      <w:pPr>
        <w:pStyle w:val="Odstavecseseznamem"/>
        <w:rPr>
          <w:sz w:val="20"/>
          <w:szCs w:val="20"/>
          <w:lang w:val="cs-CZ"/>
        </w:rPr>
      </w:pPr>
    </w:p>
    <w:p w14:paraId="00C3F7F0" w14:textId="42C9D924" w:rsidR="00497C74" w:rsidRPr="005A6F50" w:rsidRDefault="00497C74" w:rsidP="00497C74">
      <w:pPr>
        <w:pStyle w:val="Zkladntext"/>
        <w:numPr>
          <w:ilvl w:val="0"/>
          <w:numId w:val="7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Případné reklamace, žádosti na výměnu drobných dílů apod. budou zasílány na e-mail adresu </w:t>
      </w:r>
      <w:hyperlink r:id="rId16" w:history="1">
        <w:r w:rsidRPr="005A6F50">
          <w:rPr>
            <w:rStyle w:val="Hypertextovodkaz"/>
            <w:sz w:val="20"/>
            <w:szCs w:val="20"/>
          </w:rPr>
          <w:t>servis@berndorf-bazeny.cz</w:t>
        </w:r>
      </w:hyperlink>
      <w:r w:rsidRPr="005A6F50">
        <w:rPr>
          <w:sz w:val="20"/>
          <w:szCs w:val="20"/>
        </w:rPr>
        <w:t xml:space="preserve"> .</w:t>
      </w:r>
    </w:p>
    <w:p w14:paraId="6DA68DEC" w14:textId="4A9F0262" w:rsidR="00AF5E2B" w:rsidRPr="005A6F50" w:rsidRDefault="00AF5E2B" w:rsidP="00497C74">
      <w:pPr>
        <w:pStyle w:val="Zkladntext"/>
        <w:ind w:left="1440" w:right="0"/>
        <w:jc w:val="both"/>
        <w:rPr>
          <w:sz w:val="20"/>
          <w:szCs w:val="20"/>
        </w:rPr>
      </w:pPr>
    </w:p>
    <w:p w14:paraId="299F7871" w14:textId="77777777" w:rsidR="003B7E5F" w:rsidRPr="005A6F50" w:rsidRDefault="003B7E5F" w:rsidP="00497C74">
      <w:pPr>
        <w:pStyle w:val="Zkladntext"/>
        <w:tabs>
          <w:tab w:val="left" w:pos="1260"/>
        </w:tabs>
        <w:jc w:val="both"/>
        <w:rPr>
          <w:b/>
          <w:bCs/>
          <w:sz w:val="20"/>
          <w:szCs w:val="20"/>
        </w:rPr>
      </w:pPr>
    </w:p>
    <w:p w14:paraId="65DC5B7E" w14:textId="77777777" w:rsidR="00AF5E2B" w:rsidRPr="005A6F50" w:rsidRDefault="00AF5E2B">
      <w:pPr>
        <w:pStyle w:val="Zkladntext"/>
        <w:tabs>
          <w:tab w:val="left" w:pos="-900"/>
        </w:tabs>
        <w:jc w:val="center"/>
        <w:rPr>
          <w:b/>
          <w:bCs/>
          <w:sz w:val="20"/>
          <w:szCs w:val="20"/>
        </w:rPr>
      </w:pPr>
      <w:r w:rsidRPr="005A6F50">
        <w:rPr>
          <w:b/>
          <w:bCs/>
          <w:sz w:val="20"/>
          <w:szCs w:val="20"/>
        </w:rPr>
        <w:t>X.</w:t>
      </w:r>
    </w:p>
    <w:p w14:paraId="51AEE5D0" w14:textId="77777777" w:rsidR="00AF5E2B" w:rsidRPr="005A6F50" w:rsidRDefault="00AF5E2B">
      <w:pPr>
        <w:pStyle w:val="Zkladntext"/>
        <w:jc w:val="center"/>
        <w:rPr>
          <w:b/>
          <w:bCs/>
          <w:sz w:val="20"/>
          <w:szCs w:val="20"/>
        </w:rPr>
      </w:pPr>
      <w:r w:rsidRPr="005A6F50">
        <w:rPr>
          <w:b/>
          <w:bCs/>
          <w:sz w:val="20"/>
          <w:szCs w:val="20"/>
        </w:rPr>
        <w:t>Záruka</w:t>
      </w:r>
    </w:p>
    <w:p w14:paraId="3DB32BC3" w14:textId="77777777" w:rsidR="00AF5E2B" w:rsidRPr="005A6F50" w:rsidRDefault="00AF5E2B">
      <w:pPr>
        <w:pStyle w:val="Zkladntext"/>
        <w:jc w:val="center"/>
        <w:rPr>
          <w:b/>
          <w:bCs/>
          <w:sz w:val="20"/>
          <w:szCs w:val="20"/>
        </w:rPr>
      </w:pPr>
    </w:p>
    <w:p w14:paraId="1DA2B175" w14:textId="0751C27A" w:rsidR="00AF5E2B" w:rsidRPr="005A6F50" w:rsidRDefault="00AF5E2B" w:rsidP="00AB14DF">
      <w:pPr>
        <w:pStyle w:val="Zkladntext"/>
        <w:ind w:left="1440" w:right="0" w:hanging="36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1.  </w:t>
      </w:r>
      <w:r w:rsidRPr="005A6F50">
        <w:rPr>
          <w:sz w:val="20"/>
          <w:szCs w:val="20"/>
        </w:rPr>
        <w:tab/>
        <w:t xml:space="preserve">Zhotovitel přebírá záruky za </w:t>
      </w:r>
      <w:r w:rsidR="00AD0BC5" w:rsidRPr="005A6F50">
        <w:rPr>
          <w:sz w:val="20"/>
          <w:szCs w:val="20"/>
        </w:rPr>
        <w:t>polypropylenové roštnice</w:t>
      </w:r>
      <w:r w:rsidRPr="005A6F50">
        <w:rPr>
          <w:sz w:val="20"/>
          <w:szCs w:val="20"/>
        </w:rPr>
        <w:t xml:space="preserve"> po dobu </w:t>
      </w:r>
      <w:r w:rsidR="00AD0BC5" w:rsidRPr="005A6F50">
        <w:rPr>
          <w:sz w:val="20"/>
          <w:szCs w:val="20"/>
        </w:rPr>
        <w:t>24</w:t>
      </w:r>
      <w:r w:rsidRPr="005A6F50">
        <w:rPr>
          <w:sz w:val="20"/>
          <w:szCs w:val="20"/>
        </w:rPr>
        <w:t xml:space="preserve"> měsíců od dokončeného předání a převzetí díla vyrobeného zhotovitelem, a to na základě dodržování předepsaných předpisů o provozu a údržbě, se kterými byl objednatel seznámen. </w:t>
      </w:r>
    </w:p>
    <w:p w14:paraId="4C86A4D4" w14:textId="77777777" w:rsidR="00AD0BC5" w:rsidRPr="005A6F50" w:rsidRDefault="00AD0BC5" w:rsidP="00AB14DF">
      <w:pPr>
        <w:pStyle w:val="Zkladntext"/>
        <w:ind w:left="1440" w:right="0" w:hanging="360"/>
        <w:jc w:val="both"/>
        <w:rPr>
          <w:sz w:val="20"/>
          <w:szCs w:val="20"/>
        </w:rPr>
      </w:pPr>
    </w:p>
    <w:p w14:paraId="55F23E7C" w14:textId="6AF49E78" w:rsidR="00AD0BC5" w:rsidRPr="005A6F50" w:rsidRDefault="00AD0BC5" w:rsidP="00AB14DF">
      <w:pPr>
        <w:pStyle w:val="Zkladntext"/>
        <w:ind w:left="1440" w:right="0" w:hanging="360"/>
        <w:jc w:val="both"/>
        <w:rPr>
          <w:sz w:val="20"/>
          <w:szCs w:val="20"/>
        </w:rPr>
      </w:pPr>
      <w:r w:rsidRPr="005A6F50">
        <w:rPr>
          <w:sz w:val="20"/>
          <w:szCs w:val="20"/>
        </w:rPr>
        <w:lastRenderedPageBreak/>
        <w:t>2.</w:t>
      </w:r>
      <w:r w:rsidRPr="005A6F50">
        <w:rPr>
          <w:sz w:val="20"/>
          <w:szCs w:val="20"/>
        </w:rPr>
        <w:tab/>
        <w:t>Záruka se nevztahuje na škody způsobené cizími vlivy, zásahy třetích osob nebo neodbornou či nesprávnou obsluhou.</w:t>
      </w:r>
    </w:p>
    <w:p w14:paraId="235B48B0" w14:textId="77777777" w:rsidR="0065719C" w:rsidRPr="005A6F50" w:rsidRDefault="0065719C" w:rsidP="00AB14DF">
      <w:pPr>
        <w:pStyle w:val="Zkladntext"/>
        <w:ind w:left="1440" w:right="0" w:hanging="360"/>
        <w:jc w:val="both"/>
        <w:rPr>
          <w:sz w:val="20"/>
          <w:szCs w:val="20"/>
        </w:rPr>
      </w:pPr>
    </w:p>
    <w:p w14:paraId="057E9246" w14:textId="65F1FD9C" w:rsidR="00AF5E2B" w:rsidRPr="005A6F50" w:rsidRDefault="00AF5E2B" w:rsidP="00FE4CEE">
      <w:pPr>
        <w:pStyle w:val="Zkladntext"/>
        <w:ind w:right="0"/>
        <w:jc w:val="both"/>
        <w:rPr>
          <w:sz w:val="20"/>
          <w:szCs w:val="20"/>
        </w:rPr>
      </w:pPr>
    </w:p>
    <w:p w14:paraId="78DABE46" w14:textId="52E9C0EC" w:rsidR="002163FA" w:rsidRPr="005A6F50" w:rsidRDefault="002163FA" w:rsidP="00AD0BC5">
      <w:pPr>
        <w:pStyle w:val="Zkladntext"/>
        <w:ind w:left="1440" w:right="0" w:hanging="360"/>
        <w:jc w:val="both"/>
        <w:rPr>
          <w:sz w:val="20"/>
          <w:szCs w:val="20"/>
        </w:rPr>
      </w:pPr>
    </w:p>
    <w:p w14:paraId="77750135" w14:textId="77777777" w:rsidR="00AF5E2B" w:rsidRPr="005A6F50" w:rsidRDefault="00AF5E2B" w:rsidP="0015694B">
      <w:pPr>
        <w:pStyle w:val="Zkladntext"/>
        <w:tabs>
          <w:tab w:val="left" w:pos="-900"/>
        </w:tabs>
        <w:jc w:val="center"/>
        <w:rPr>
          <w:b/>
          <w:bCs/>
          <w:sz w:val="20"/>
          <w:szCs w:val="20"/>
        </w:rPr>
      </w:pPr>
      <w:r w:rsidRPr="005A6F50">
        <w:rPr>
          <w:b/>
          <w:bCs/>
          <w:sz w:val="20"/>
          <w:szCs w:val="20"/>
        </w:rPr>
        <w:t>XI.</w:t>
      </w:r>
    </w:p>
    <w:p w14:paraId="5EBC4A2F" w14:textId="77777777" w:rsidR="00AF5E2B" w:rsidRPr="005A6F50" w:rsidRDefault="00AF5E2B">
      <w:pPr>
        <w:pStyle w:val="Zkladntext"/>
        <w:jc w:val="center"/>
        <w:rPr>
          <w:b/>
          <w:bCs/>
          <w:sz w:val="20"/>
          <w:szCs w:val="20"/>
        </w:rPr>
      </w:pPr>
      <w:r w:rsidRPr="005A6F50">
        <w:rPr>
          <w:b/>
          <w:bCs/>
          <w:sz w:val="20"/>
          <w:szCs w:val="20"/>
        </w:rPr>
        <w:t>Vyšší moc</w:t>
      </w:r>
    </w:p>
    <w:p w14:paraId="7876D7B2" w14:textId="77777777" w:rsidR="00AF5E2B" w:rsidRPr="005A6F50" w:rsidRDefault="00AF5E2B">
      <w:pPr>
        <w:pStyle w:val="Zkladntext"/>
        <w:jc w:val="center"/>
        <w:rPr>
          <w:b/>
          <w:bCs/>
          <w:sz w:val="20"/>
          <w:szCs w:val="20"/>
        </w:rPr>
      </w:pPr>
    </w:p>
    <w:p w14:paraId="023DB3B7" w14:textId="58ECCA40" w:rsidR="00AF5E2B" w:rsidRPr="005A6F50" w:rsidRDefault="00AF5E2B" w:rsidP="00FE4CEE">
      <w:pPr>
        <w:pStyle w:val="Zkladntext"/>
        <w:ind w:left="1440" w:right="0" w:hanging="144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                        </w:t>
      </w:r>
      <w:r w:rsidR="0033618B" w:rsidRPr="005A6F50">
        <w:rPr>
          <w:sz w:val="20"/>
          <w:szCs w:val="20"/>
        </w:rPr>
        <w:t xml:space="preserve"> </w:t>
      </w:r>
      <w:r w:rsidRPr="005A6F50">
        <w:rPr>
          <w:sz w:val="20"/>
          <w:szCs w:val="20"/>
        </w:rPr>
        <w:t>Odpovědnost obou smluvních stran za částečné nebo úplné ne</w:t>
      </w:r>
      <w:r w:rsidR="003B7E5F" w:rsidRPr="005A6F50">
        <w:rPr>
          <w:sz w:val="20"/>
          <w:szCs w:val="20"/>
        </w:rPr>
        <w:t>splnění smluvních povinností je</w:t>
      </w:r>
      <w:r w:rsidRPr="005A6F50">
        <w:rPr>
          <w:sz w:val="20"/>
          <w:szCs w:val="20"/>
        </w:rPr>
        <w:t xml:space="preserve"> vyloučena, jestliže se tak stalo v důsledku vyšší moci.</w:t>
      </w:r>
    </w:p>
    <w:p w14:paraId="71710F74" w14:textId="31A8117D" w:rsidR="00CF7E8B" w:rsidRPr="005A6F50" w:rsidRDefault="00CF7E8B" w:rsidP="00AD0BC5">
      <w:pPr>
        <w:pStyle w:val="Zkladntext"/>
        <w:ind w:right="0"/>
        <w:jc w:val="both"/>
        <w:rPr>
          <w:sz w:val="20"/>
          <w:szCs w:val="20"/>
        </w:rPr>
      </w:pPr>
    </w:p>
    <w:p w14:paraId="3222C72B" w14:textId="110A0937" w:rsidR="00CF7E8B" w:rsidRPr="005A6F50" w:rsidRDefault="00CF7E8B" w:rsidP="00FE4CEE">
      <w:pPr>
        <w:pStyle w:val="Zkladntext"/>
        <w:ind w:left="1440" w:right="0" w:hanging="144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ab/>
        <w:t>Odpovědnost zhotovitele za částečné nebo úplné nesplnění smluvních povinností nebo za opožděné splnění smluvních povinností je vyloučena, jestliže se tak stalo v důsledku zhotovitelem nezaviněné a nepředvídatelné události nebo vnějších vlivů, které zapříčiní nedostatek vstupních materiálů na trhu v dané době způsobený nedostatkem dovážených komodit pro jejich výrobu, a to z důvodu vyšší moci nebo pandemie.</w:t>
      </w:r>
    </w:p>
    <w:p w14:paraId="2EDE372D" w14:textId="77777777" w:rsidR="00AF5E2B" w:rsidRPr="005A6F50" w:rsidRDefault="00AF5E2B" w:rsidP="007B40B0">
      <w:pPr>
        <w:pStyle w:val="Zkladntext"/>
        <w:rPr>
          <w:b/>
          <w:bCs/>
          <w:sz w:val="20"/>
          <w:szCs w:val="20"/>
        </w:rPr>
      </w:pPr>
    </w:p>
    <w:p w14:paraId="7AC28EDE" w14:textId="77777777" w:rsidR="002163FA" w:rsidRPr="005A6F50" w:rsidRDefault="002163FA" w:rsidP="007B40B0">
      <w:pPr>
        <w:pStyle w:val="Zkladntext"/>
        <w:rPr>
          <w:b/>
          <w:bCs/>
          <w:sz w:val="20"/>
          <w:szCs w:val="20"/>
        </w:rPr>
      </w:pPr>
    </w:p>
    <w:p w14:paraId="1DF79763" w14:textId="77777777" w:rsidR="003931F4" w:rsidRPr="005A6F50" w:rsidRDefault="003931F4" w:rsidP="007B40B0">
      <w:pPr>
        <w:pStyle w:val="Zkladntext"/>
        <w:rPr>
          <w:b/>
          <w:bCs/>
          <w:sz w:val="20"/>
          <w:szCs w:val="20"/>
        </w:rPr>
      </w:pPr>
    </w:p>
    <w:p w14:paraId="3E7762DE" w14:textId="77777777" w:rsidR="00AF5E2B" w:rsidRPr="005A6F50" w:rsidRDefault="00AF5E2B">
      <w:pPr>
        <w:pStyle w:val="Zkladntext"/>
        <w:jc w:val="center"/>
        <w:rPr>
          <w:b/>
          <w:bCs/>
          <w:sz w:val="20"/>
          <w:szCs w:val="20"/>
        </w:rPr>
      </w:pPr>
      <w:r w:rsidRPr="005A6F50">
        <w:rPr>
          <w:b/>
          <w:bCs/>
          <w:sz w:val="20"/>
          <w:szCs w:val="20"/>
        </w:rPr>
        <w:t>XII.</w:t>
      </w:r>
    </w:p>
    <w:p w14:paraId="0518B771" w14:textId="77777777" w:rsidR="00AF5E2B" w:rsidRPr="005A6F50" w:rsidRDefault="00AF5E2B">
      <w:pPr>
        <w:pStyle w:val="Zkladntext"/>
        <w:jc w:val="center"/>
        <w:rPr>
          <w:b/>
          <w:bCs/>
          <w:sz w:val="20"/>
          <w:szCs w:val="20"/>
        </w:rPr>
      </w:pPr>
      <w:r w:rsidRPr="005A6F50">
        <w:rPr>
          <w:b/>
          <w:bCs/>
          <w:sz w:val="20"/>
          <w:szCs w:val="20"/>
        </w:rPr>
        <w:t>Závěrečná ustanovení</w:t>
      </w:r>
    </w:p>
    <w:p w14:paraId="204226E5" w14:textId="77777777" w:rsidR="001E6E58" w:rsidRPr="005A6F50" w:rsidRDefault="001E6E58">
      <w:pPr>
        <w:pStyle w:val="Zkladntext"/>
        <w:jc w:val="center"/>
        <w:rPr>
          <w:b/>
          <w:bCs/>
          <w:sz w:val="20"/>
          <w:szCs w:val="20"/>
        </w:rPr>
      </w:pPr>
    </w:p>
    <w:p w14:paraId="24DAE58D" w14:textId="4907B24F" w:rsidR="00AF5E2B" w:rsidRPr="005A6F50" w:rsidRDefault="0033618B" w:rsidP="001E6E58">
      <w:pPr>
        <w:pStyle w:val="Zkladntext"/>
        <w:numPr>
          <w:ilvl w:val="0"/>
          <w:numId w:val="14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T</w:t>
      </w:r>
      <w:r w:rsidR="00AF5E2B" w:rsidRPr="005A6F50">
        <w:rPr>
          <w:sz w:val="20"/>
          <w:szCs w:val="20"/>
        </w:rPr>
        <w:t>ato smlouva je vyh</w:t>
      </w:r>
      <w:r w:rsidR="003B7E5F" w:rsidRPr="005A6F50">
        <w:rPr>
          <w:sz w:val="20"/>
          <w:szCs w:val="20"/>
        </w:rPr>
        <w:t xml:space="preserve">otovena ve </w:t>
      </w:r>
      <w:r w:rsidR="00AD0BC5" w:rsidRPr="005A6F50">
        <w:rPr>
          <w:sz w:val="20"/>
          <w:szCs w:val="20"/>
        </w:rPr>
        <w:t>dvou</w:t>
      </w:r>
      <w:r w:rsidR="003B7E5F" w:rsidRPr="005A6F50">
        <w:rPr>
          <w:sz w:val="20"/>
          <w:szCs w:val="20"/>
        </w:rPr>
        <w:t xml:space="preserve"> exemplářích </w:t>
      </w:r>
      <w:r w:rsidR="00AF5E2B" w:rsidRPr="005A6F50">
        <w:rPr>
          <w:sz w:val="20"/>
          <w:szCs w:val="20"/>
        </w:rPr>
        <w:t xml:space="preserve">s tím, že </w:t>
      </w:r>
      <w:r w:rsidR="00AD0BC5" w:rsidRPr="005A6F50">
        <w:rPr>
          <w:sz w:val="20"/>
          <w:szCs w:val="20"/>
        </w:rPr>
        <w:t xml:space="preserve">po </w:t>
      </w:r>
      <w:r w:rsidR="00AF5E2B" w:rsidRPr="005A6F50">
        <w:rPr>
          <w:sz w:val="20"/>
          <w:szCs w:val="20"/>
        </w:rPr>
        <w:t>podpis</w:t>
      </w:r>
      <w:r w:rsidR="00AD0BC5" w:rsidRPr="005A6F50">
        <w:rPr>
          <w:sz w:val="20"/>
          <w:szCs w:val="20"/>
        </w:rPr>
        <w:t>u</w:t>
      </w:r>
      <w:r w:rsidR="00AF5E2B" w:rsidRPr="005A6F50">
        <w:rPr>
          <w:sz w:val="20"/>
          <w:szCs w:val="20"/>
        </w:rPr>
        <w:t xml:space="preserve"> oprávněných osob </w:t>
      </w:r>
      <w:r w:rsidR="00AD0BC5" w:rsidRPr="005A6F50">
        <w:rPr>
          <w:sz w:val="20"/>
          <w:szCs w:val="20"/>
        </w:rPr>
        <w:t>každá smluvní strana obdrží jeden výtisk.</w:t>
      </w:r>
    </w:p>
    <w:p w14:paraId="7CA51B33" w14:textId="77777777" w:rsidR="003931F4" w:rsidRPr="005A6F50" w:rsidRDefault="003931F4" w:rsidP="003931F4">
      <w:pPr>
        <w:pStyle w:val="Zkladntext"/>
        <w:ind w:left="1440" w:right="0"/>
        <w:jc w:val="both"/>
        <w:rPr>
          <w:sz w:val="20"/>
          <w:szCs w:val="20"/>
        </w:rPr>
      </w:pPr>
    </w:p>
    <w:p w14:paraId="65117095" w14:textId="257681C4" w:rsidR="003931F4" w:rsidRPr="005A6F50" w:rsidRDefault="0033618B" w:rsidP="001E6E58">
      <w:pPr>
        <w:pStyle w:val="Zkladntext"/>
        <w:numPr>
          <w:ilvl w:val="0"/>
          <w:numId w:val="14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T</w:t>
      </w:r>
      <w:r w:rsidR="00AF5E2B" w:rsidRPr="005A6F50">
        <w:rPr>
          <w:sz w:val="20"/>
          <w:szCs w:val="20"/>
        </w:rPr>
        <w:t>ato smlouva je podepsána na základě svobodné vůle obou zúčastněných stran</w:t>
      </w:r>
      <w:r w:rsidR="003931F4" w:rsidRPr="005A6F50">
        <w:rPr>
          <w:sz w:val="20"/>
          <w:szCs w:val="20"/>
        </w:rPr>
        <w:t>.</w:t>
      </w:r>
    </w:p>
    <w:p w14:paraId="6918E41C" w14:textId="77777777" w:rsidR="00AF5E2B" w:rsidRPr="005A6F50" w:rsidRDefault="00AF5E2B" w:rsidP="003931F4">
      <w:pPr>
        <w:pStyle w:val="Zkladntext"/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 xml:space="preserve"> </w:t>
      </w:r>
    </w:p>
    <w:p w14:paraId="7CD0D7A0" w14:textId="0CFBD3A3" w:rsidR="00AF5E2B" w:rsidRPr="005A6F50" w:rsidRDefault="00AD0BC5" w:rsidP="00AD0BC5">
      <w:pPr>
        <w:pStyle w:val="Zkladntext"/>
        <w:numPr>
          <w:ilvl w:val="0"/>
          <w:numId w:val="14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Pokud v této smlouvě není stanoveno jinak, řídí se práva a povinnosti účastníků příslušnými ustanoveními občanského zákoníku č. 89/2012 Sb. v platném znění.</w:t>
      </w:r>
    </w:p>
    <w:p w14:paraId="61FE4BC3" w14:textId="77777777" w:rsidR="003931F4" w:rsidRPr="005A6F50" w:rsidRDefault="003931F4" w:rsidP="00AD0BC5">
      <w:pPr>
        <w:pStyle w:val="Zkladntext"/>
        <w:ind w:right="0"/>
        <w:jc w:val="both"/>
        <w:rPr>
          <w:sz w:val="20"/>
          <w:szCs w:val="20"/>
        </w:rPr>
      </w:pPr>
    </w:p>
    <w:p w14:paraId="73AD5C17" w14:textId="37AB4D26" w:rsidR="00AF5E2B" w:rsidRPr="005A6F50" w:rsidRDefault="0033618B" w:rsidP="00AD0BC5">
      <w:pPr>
        <w:pStyle w:val="Zkladntext"/>
        <w:numPr>
          <w:ilvl w:val="0"/>
          <w:numId w:val="14"/>
        </w:numPr>
        <w:ind w:right="0"/>
        <w:jc w:val="both"/>
        <w:rPr>
          <w:sz w:val="20"/>
          <w:szCs w:val="20"/>
        </w:rPr>
      </w:pPr>
      <w:r w:rsidRPr="005A6F50">
        <w:rPr>
          <w:sz w:val="20"/>
          <w:szCs w:val="20"/>
        </w:rPr>
        <w:t>T</w:t>
      </w:r>
      <w:r w:rsidR="00AF5E2B" w:rsidRPr="005A6F50">
        <w:rPr>
          <w:sz w:val="20"/>
          <w:szCs w:val="20"/>
        </w:rPr>
        <w:t>ato smlouva nabývá platnosti podpisem smluvních stran.</w:t>
      </w:r>
    </w:p>
    <w:p w14:paraId="5CB2DFE8" w14:textId="77777777" w:rsidR="00AF5E2B" w:rsidRPr="005A6F50" w:rsidRDefault="00AF5E2B" w:rsidP="0032759F">
      <w:pPr>
        <w:pStyle w:val="Zkladntext"/>
        <w:rPr>
          <w:sz w:val="20"/>
          <w:szCs w:val="20"/>
        </w:rPr>
      </w:pPr>
    </w:p>
    <w:p w14:paraId="5544A35E" w14:textId="77777777" w:rsidR="00AF5E2B" w:rsidRPr="005A6F50" w:rsidRDefault="00AF5E2B">
      <w:pPr>
        <w:pStyle w:val="Zkladntext"/>
        <w:rPr>
          <w:sz w:val="20"/>
          <w:szCs w:val="20"/>
        </w:rPr>
      </w:pPr>
    </w:p>
    <w:p w14:paraId="6528DF65" w14:textId="77777777" w:rsidR="002163FA" w:rsidRPr="005A6F50" w:rsidRDefault="002163FA">
      <w:pPr>
        <w:pStyle w:val="Zkladntext"/>
        <w:rPr>
          <w:sz w:val="20"/>
          <w:szCs w:val="20"/>
        </w:rPr>
      </w:pPr>
    </w:p>
    <w:p w14:paraId="1C1F3483" w14:textId="77777777" w:rsidR="002163FA" w:rsidRPr="005A6F50" w:rsidRDefault="002163FA">
      <w:pPr>
        <w:pStyle w:val="Zkladntext"/>
        <w:rPr>
          <w:sz w:val="20"/>
          <w:szCs w:val="20"/>
        </w:rPr>
      </w:pPr>
    </w:p>
    <w:p w14:paraId="742E4D4B" w14:textId="77777777" w:rsidR="002163FA" w:rsidRPr="005A6F50" w:rsidRDefault="002163FA">
      <w:pPr>
        <w:pStyle w:val="Zkladntext"/>
        <w:rPr>
          <w:sz w:val="20"/>
          <w:szCs w:val="20"/>
        </w:rPr>
      </w:pPr>
    </w:p>
    <w:p w14:paraId="453C300E" w14:textId="77777777" w:rsidR="00AF5E2B" w:rsidRPr="005A6F50" w:rsidRDefault="00AF5E2B">
      <w:pPr>
        <w:pStyle w:val="Zkladntext"/>
        <w:rPr>
          <w:sz w:val="20"/>
          <w:szCs w:val="20"/>
        </w:rPr>
      </w:pPr>
    </w:p>
    <w:p w14:paraId="310C59EF" w14:textId="6C4BBC42" w:rsidR="00AF5E2B" w:rsidRPr="005A6F50" w:rsidRDefault="00AF5E2B">
      <w:pPr>
        <w:pStyle w:val="Zkladntext"/>
        <w:ind w:right="0"/>
        <w:rPr>
          <w:sz w:val="20"/>
          <w:szCs w:val="20"/>
        </w:rPr>
      </w:pPr>
      <w:r w:rsidRPr="005A6F50">
        <w:rPr>
          <w:sz w:val="20"/>
          <w:szCs w:val="20"/>
        </w:rPr>
        <w:t xml:space="preserve">  </w:t>
      </w:r>
      <w:r w:rsidR="00CE2F6E" w:rsidRPr="005A6F50">
        <w:rPr>
          <w:sz w:val="20"/>
          <w:szCs w:val="20"/>
        </w:rPr>
        <w:t xml:space="preserve"> </w:t>
      </w:r>
      <w:r w:rsidR="00167A7C" w:rsidRPr="005A6F50">
        <w:rPr>
          <w:sz w:val="20"/>
          <w:szCs w:val="20"/>
        </w:rPr>
        <w:t xml:space="preserve">             V Bystřici dne:</w:t>
      </w:r>
      <w:r w:rsidR="003931F4" w:rsidRPr="005A6F50">
        <w:rPr>
          <w:sz w:val="20"/>
          <w:szCs w:val="20"/>
        </w:rPr>
        <w:t xml:space="preserve"> </w:t>
      </w:r>
      <w:r w:rsidR="00391B2D">
        <w:rPr>
          <w:sz w:val="20"/>
          <w:szCs w:val="20"/>
        </w:rPr>
        <w:t>22.3.2024</w:t>
      </w:r>
      <w:r w:rsidRPr="005A6F50">
        <w:rPr>
          <w:sz w:val="20"/>
          <w:szCs w:val="20"/>
        </w:rPr>
        <w:t xml:space="preserve">                       </w:t>
      </w:r>
      <w:r w:rsidR="00CE2F6E" w:rsidRPr="005A6F50">
        <w:rPr>
          <w:sz w:val="20"/>
          <w:szCs w:val="20"/>
        </w:rPr>
        <w:t xml:space="preserve">   </w:t>
      </w:r>
      <w:r w:rsidR="00167A7C" w:rsidRPr="005A6F50">
        <w:rPr>
          <w:sz w:val="20"/>
          <w:szCs w:val="20"/>
        </w:rPr>
        <w:t xml:space="preserve">   V</w:t>
      </w:r>
      <w:r w:rsidR="00965E55" w:rsidRPr="005A6F50">
        <w:rPr>
          <w:sz w:val="20"/>
          <w:szCs w:val="20"/>
        </w:rPr>
        <w:t xml:space="preserve"> </w:t>
      </w:r>
      <w:r w:rsidR="00AD0BC5" w:rsidRPr="005A6F50">
        <w:rPr>
          <w:sz w:val="20"/>
          <w:szCs w:val="20"/>
        </w:rPr>
        <w:t>Luhačovicích</w:t>
      </w:r>
      <w:r w:rsidR="00142DE6" w:rsidRPr="005A6F50">
        <w:rPr>
          <w:sz w:val="20"/>
          <w:szCs w:val="20"/>
        </w:rPr>
        <w:t xml:space="preserve"> </w:t>
      </w:r>
      <w:r w:rsidR="00167A7C" w:rsidRPr="005A6F50">
        <w:rPr>
          <w:sz w:val="20"/>
          <w:szCs w:val="20"/>
        </w:rPr>
        <w:t>dne:</w:t>
      </w:r>
      <w:r w:rsidR="003931F4" w:rsidRPr="005A6F50">
        <w:rPr>
          <w:sz w:val="20"/>
          <w:szCs w:val="20"/>
        </w:rPr>
        <w:t xml:space="preserve"> </w:t>
      </w:r>
      <w:r w:rsidR="00391B2D">
        <w:rPr>
          <w:sz w:val="20"/>
          <w:szCs w:val="20"/>
        </w:rPr>
        <w:t>22.3.2024</w:t>
      </w:r>
      <w:r w:rsidRPr="005A6F50">
        <w:rPr>
          <w:sz w:val="20"/>
          <w:szCs w:val="20"/>
        </w:rPr>
        <w:t xml:space="preserve">                              </w:t>
      </w:r>
    </w:p>
    <w:p w14:paraId="41E2FF4A" w14:textId="77777777" w:rsidR="00AF5E2B" w:rsidRPr="005A6F50" w:rsidRDefault="00AF5E2B">
      <w:pPr>
        <w:pStyle w:val="Zkladntext"/>
        <w:ind w:right="0"/>
        <w:rPr>
          <w:sz w:val="20"/>
          <w:szCs w:val="20"/>
        </w:rPr>
      </w:pPr>
    </w:p>
    <w:p w14:paraId="3C688F14" w14:textId="77777777" w:rsidR="00AF5E2B" w:rsidRPr="005A6F50" w:rsidRDefault="00AF5E2B">
      <w:pPr>
        <w:pStyle w:val="Zkladntext"/>
        <w:ind w:right="0"/>
        <w:rPr>
          <w:sz w:val="20"/>
          <w:szCs w:val="20"/>
        </w:rPr>
      </w:pPr>
    </w:p>
    <w:p w14:paraId="1245B9E6" w14:textId="77777777" w:rsidR="00AF5E2B" w:rsidRPr="005A6F50" w:rsidRDefault="00AF5E2B">
      <w:pPr>
        <w:pStyle w:val="Zkladntext"/>
        <w:ind w:right="0"/>
        <w:rPr>
          <w:sz w:val="20"/>
          <w:szCs w:val="20"/>
        </w:rPr>
      </w:pPr>
    </w:p>
    <w:p w14:paraId="17F978E9" w14:textId="77777777" w:rsidR="00AF5E2B" w:rsidRPr="005A6F50" w:rsidRDefault="00AF5E2B">
      <w:pPr>
        <w:pStyle w:val="Zkladntext"/>
        <w:ind w:right="0"/>
        <w:rPr>
          <w:sz w:val="20"/>
          <w:szCs w:val="20"/>
        </w:rPr>
      </w:pPr>
    </w:p>
    <w:p w14:paraId="58A039A4" w14:textId="77777777" w:rsidR="00AF5E2B" w:rsidRPr="005A6F50" w:rsidRDefault="00AF5E2B">
      <w:pPr>
        <w:pStyle w:val="Zkladntext"/>
        <w:ind w:right="0"/>
        <w:rPr>
          <w:sz w:val="20"/>
          <w:szCs w:val="20"/>
        </w:rPr>
      </w:pPr>
    </w:p>
    <w:p w14:paraId="15D02EDC" w14:textId="77777777" w:rsidR="00AF5E2B" w:rsidRPr="005A6F50" w:rsidRDefault="00AF5E2B">
      <w:pPr>
        <w:pStyle w:val="Zkladntext"/>
        <w:ind w:right="0"/>
        <w:rPr>
          <w:sz w:val="20"/>
          <w:szCs w:val="20"/>
        </w:rPr>
      </w:pPr>
      <w:r w:rsidRPr="005A6F50">
        <w:rPr>
          <w:sz w:val="20"/>
          <w:szCs w:val="20"/>
        </w:rPr>
        <w:t xml:space="preserve">                 Za </w:t>
      </w:r>
      <w:proofErr w:type="gramStart"/>
      <w:r w:rsidRPr="005A6F50">
        <w:rPr>
          <w:sz w:val="20"/>
          <w:szCs w:val="20"/>
        </w:rPr>
        <w:t>zhotovitele :</w:t>
      </w:r>
      <w:proofErr w:type="gramEnd"/>
      <w:r w:rsidRPr="005A6F50">
        <w:rPr>
          <w:sz w:val="20"/>
          <w:szCs w:val="20"/>
        </w:rPr>
        <w:t xml:space="preserve"> …………………………….        Za objednatele :  ………………………………………….</w:t>
      </w:r>
    </w:p>
    <w:p w14:paraId="6EA25F13" w14:textId="77777777" w:rsidR="00AF5E2B" w:rsidRPr="005A6F50" w:rsidRDefault="00AF5E2B" w:rsidP="00F143A9">
      <w:pPr>
        <w:pStyle w:val="Zkladntext"/>
        <w:ind w:right="0"/>
        <w:rPr>
          <w:sz w:val="20"/>
          <w:szCs w:val="20"/>
        </w:rPr>
      </w:pPr>
      <w:r w:rsidRPr="005A6F50">
        <w:rPr>
          <w:sz w:val="20"/>
          <w:szCs w:val="20"/>
        </w:rPr>
        <w:t xml:space="preserve">                                              </w:t>
      </w:r>
    </w:p>
    <w:p w14:paraId="66263BBC" w14:textId="4BC18FB6" w:rsidR="00AF5E2B" w:rsidRPr="005A6F50" w:rsidRDefault="00AF5E2B" w:rsidP="00F143A9">
      <w:pPr>
        <w:pStyle w:val="Zkladntext"/>
        <w:ind w:right="0"/>
        <w:rPr>
          <w:sz w:val="20"/>
          <w:szCs w:val="20"/>
        </w:rPr>
      </w:pPr>
      <w:r w:rsidRPr="005A6F50">
        <w:rPr>
          <w:sz w:val="20"/>
          <w:szCs w:val="20"/>
        </w:rPr>
        <w:t xml:space="preserve">                                                Rudolf </w:t>
      </w:r>
      <w:proofErr w:type="spellStart"/>
      <w:r w:rsidRPr="005A6F50">
        <w:rPr>
          <w:sz w:val="20"/>
          <w:szCs w:val="20"/>
        </w:rPr>
        <w:t>Cie</w:t>
      </w:r>
      <w:r w:rsidR="006664FB" w:rsidRPr="005A6F50">
        <w:rPr>
          <w:sz w:val="20"/>
          <w:szCs w:val="20"/>
        </w:rPr>
        <w:t>ś</w:t>
      </w:r>
      <w:r w:rsidRPr="005A6F50">
        <w:rPr>
          <w:sz w:val="20"/>
          <w:szCs w:val="20"/>
        </w:rPr>
        <w:t>lar</w:t>
      </w:r>
      <w:proofErr w:type="spellEnd"/>
      <w:r w:rsidRPr="005A6F50">
        <w:rPr>
          <w:sz w:val="20"/>
          <w:szCs w:val="20"/>
        </w:rPr>
        <w:t xml:space="preserve">                                          </w:t>
      </w:r>
      <w:r w:rsidR="003931F4" w:rsidRPr="005A6F50">
        <w:rPr>
          <w:sz w:val="20"/>
          <w:szCs w:val="20"/>
        </w:rPr>
        <w:t xml:space="preserve">             </w:t>
      </w:r>
      <w:r w:rsidR="00AD0BC5" w:rsidRPr="005A6F50">
        <w:rPr>
          <w:sz w:val="20"/>
          <w:szCs w:val="20"/>
        </w:rPr>
        <w:t xml:space="preserve">        </w:t>
      </w:r>
      <w:r w:rsidR="003931F4" w:rsidRPr="005A6F50">
        <w:rPr>
          <w:sz w:val="20"/>
          <w:szCs w:val="20"/>
        </w:rPr>
        <w:t xml:space="preserve"> </w:t>
      </w:r>
      <w:r w:rsidR="00AD0BC5" w:rsidRPr="005A6F50">
        <w:rPr>
          <w:sz w:val="20"/>
          <w:szCs w:val="20"/>
        </w:rPr>
        <w:t xml:space="preserve">Miroslav Talaš </w:t>
      </w:r>
    </w:p>
    <w:p w14:paraId="63CE816C" w14:textId="01F91B03" w:rsidR="00AF5E2B" w:rsidRPr="005A6F50" w:rsidRDefault="00AF5E2B" w:rsidP="00F143A9">
      <w:pPr>
        <w:pStyle w:val="Zkladntext"/>
        <w:ind w:right="0"/>
        <w:rPr>
          <w:sz w:val="20"/>
          <w:szCs w:val="20"/>
        </w:rPr>
      </w:pPr>
      <w:r w:rsidRPr="005A6F50">
        <w:rPr>
          <w:sz w:val="20"/>
          <w:szCs w:val="20"/>
        </w:rPr>
        <w:t xml:space="preserve">                                         </w:t>
      </w:r>
      <w:r w:rsidR="006664FB" w:rsidRPr="005A6F50">
        <w:rPr>
          <w:sz w:val="20"/>
          <w:szCs w:val="20"/>
        </w:rPr>
        <w:t xml:space="preserve">          </w:t>
      </w:r>
      <w:r w:rsidRPr="005A6F50">
        <w:rPr>
          <w:sz w:val="20"/>
          <w:szCs w:val="20"/>
        </w:rPr>
        <w:t xml:space="preserve">  </w:t>
      </w:r>
      <w:r w:rsidR="00BC4682" w:rsidRPr="005A6F50">
        <w:rPr>
          <w:sz w:val="20"/>
          <w:szCs w:val="20"/>
        </w:rPr>
        <w:t>j</w:t>
      </w:r>
      <w:r w:rsidRPr="005A6F50">
        <w:rPr>
          <w:sz w:val="20"/>
          <w:szCs w:val="20"/>
        </w:rPr>
        <w:t xml:space="preserve">ednatel                 </w:t>
      </w:r>
      <w:r w:rsidR="00831961" w:rsidRPr="005A6F50">
        <w:rPr>
          <w:sz w:val="20"/>
          <w:szCs w:val="20"/>
        </w:rPr>
        <w:t xml:space="preserve">                              </w:t>
      </w:r>
      <w:r w:rsidR="00312679" w:rsidRPr="005A6F50">
        <w:rPr>
          <w:sz w:val="20"/>
          <w:szCs w:val="20"/>
        </w:rPr>
        <w:t xml:space="preserve">  </w:t>
      </w:r>
      <w:r w:rsidR="001A36ED" w:rsidRPr="005A6F50">
        <w:rPr>
          <w:sz w:val="20"/>
          <w:szCs w:val="20"/>
        </w:rPr>
        <w:t xml:space="preserve"> </w:t>
      </w:r>
      <w:r w:rsidR="006664FB" w:rsidRPr="005A6F50">
        <w:rPr>
          <w:sz w:val="20"/>
          <w:szCs w:val="20"/>
        </w:rPr>
        <w:t xml:space="preserve">                  </w:t>
      </w:r>
      <w:r w:rsidR="001A36ED" w:rsidRPr="005A6F50">
        <w:rPr>
          <w:sz w:val="20"/>
          <w:szCs w:val="20"/>
        </w:rPr>
        <w:t xml:space="preserve">    </w:t>
      </w:r>
      <w:r w:rsidR="00BC4682" w:rsidRPr="005A6F50">
        <w:rPr>
          <w:sz w:val="20"/>
          <w:szCs w:val="20"/>
        </w:rPr>
        <w:t xml:space="preserve"> </w:t>
      </w:r>
      <w:r w:rsidR="00AD0BC5" w:rsidRPr="005A6F50">
        <w:rPr>
          <w:sz w:val="20"/>
          <w:szCs w:val="20"/>
        </w:rPr>
        <w:t>ředitel</w:t>
      </w:r>
    </w:p>
    <w:p w14:paraId="0447FC2E" w14:textId="590ACBC5" w:rsidR="00AF5E2B" w:rsidRPr="005A6F50" w:rsidRDefault="00BC4682" w:rsidP="00AD0BC5">
      <w:pPr>
        <w:pStyle w:val="Zkladntext"/>
        <w:ind w:left="7080" w:right="0" w:hanging="5175"/>
        <w:rPr>
          <w:sz w:val="20"/>
          <w:szCs w:val="20"/>
        </w:rPr>
      </w:pPr>
      <w:r w:rsidRPr="005A6F50">
        <w:rPr>
          <w:sz w:val="20"/>
          <w:szCs w:val="20"/>
        </w:rPr>
        <w:t>BERNDORF BÄDERBAU s.r.o.</w:t>
      </w:r>
      <w:r w:rsidR="00AD0BC5" w:rsidRPr="005A6F50">
        <w:rPr>
          <w:sz w:val="20"/>
          <w:szCs w:val="20"/>
        </w:rPr>
        <w:tab/>
      </w:r>
      <w:r w:rsidR="00FC6260" w:rsidRPr="005A6F50">
        <w:rPr>
          <w:sz w:val="20"/>
          <w:szCs w:val="20"/>
        </w:rPr>
        <w:t xml:space="preserve"> </w:t>
      </w:r>
      <w:r w:rsidR="00AD0BC5" w:rsidRPr="005A6F50">
        <w:rPr>
          <w:sz w:val="20"/>
          <w:szCs w:val="20"/>
        </w:rPr>
        <w:t xml:space="preserve">   Sportovní centrum Radostova Luhačovice </w:t>
      </w:r>
    </w:p>
    <w:p w14:paraId="58A2326C" w14:textId="77777777" w:rsidR="00AF5E2B" w:rsidRPr="005A6F50" w:rsidRDefault="00AF5E2B" w:rsidP="007B40B0">
      <w:pPr>
        <w:tabs>
          <w:tab w:val="left" w:pos="760"/>
        </w:tabs>
        <w:suppressAutoHyphens/>
        <w:rPr>
          <w:rFonts w:ascii="Arial" w:hAnsi="Arial" w:cs="Arial"/>
          <w:sz w:val="20"/>
          <w:szCs w:val="20"/>
          <w:lang w:val="it-IT"/>
        </w:rPr>
      </w:pPr>
    </w:p>
    <w:p w14:paraId="61753E89" w14:textId="77777777" w:rsidR="00FF144C" w:rsidRPr="005A6F50" w:rsidRDefault="00FF144C" w:rsidP="00DD3218">
      <w:pPr>
        <w:tabs>
          <w:tab w:val="left" w:pos="760"/>
        </w:tabs>
        <w:suppressAutoHyphens/>
        <w:ind w:left="4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69ECFDC9" w14:textId="77777777" w:rsidR="00FF144C" w:rsidRPr="005A6F50" w:rsidRDefault="00FF144C" w:rsidP="00DD3218">
      <w:pPr>
        <w:tabs>
          <w:tab w:val="left" w:pos="760"/>
        </w:tabs>
        <w:suppressAutoHyphens/>
        <w:ind w:left="4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2F582FEE" w14:textId="77777777" w:rsidR="002163FA" w:rsidRPr="005A6F50" w:rsidRDefault="002163FA" w:rsidP="00DD3218">
      <w:pPr>
        <w:tabs>
          <w:tab w:val="left" w:pos="760"/>
        </w:tabs>
        <w:suppressAutoHyphens/>
        <w:ind w:left="4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3D0F710" w14:textId="77777777" w:rsidR="00FF144C" w:rsidRPr="005A6F50" w:rsidRDefault="00FF144C" w:rsidP="00DD3218">
      <w:pPr>
        <w:tabs>
          <w:tab w:val="left" w:pos="760"/>
        </w:tabs>
        <w:suppressAutoHyphens/>
        <w:ind w:left="4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42A301FF" w14:textId="77777777" w:rsidR="00FF144C" w:rsidRPr="005A6F50" w:rsidRDefault="00FF144C" w:rsidP="00DD3218">
      <w:pPr>
        <w:tabs>
          <w:tab w:val="left" w:pos="760"/>
        </w:tabs>
        <w:suppressAutoHyphens/>
        <w:ind w:left="4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2905DAC" w14:textId="1637C6AD" w:rsidR="00AF5E2B" w:rsidRDefault="00AF5E2B" w:rsidP="00DD3218">
      <w:pPr>
        <w:tabs>
          <w:tab w:val="left" w:pos="760"/>
        </w:tabs>
        <w:suppressAutoHyphens/>
        <w:ind w:left="40"/>
        <w:rPr>
          <w:rFonts w:ascii="Arial" w:hAnsi="Arial" w:cs="Arial"/>
          <w:sz w:val="20"/>
          <w:szCs w:val="20"/>
          <w:lang w:val="it-IT"/>
        </w:rPr>
      </w:pPr>
      <w:r w:rsidRPr="005A6F50">
        <w:rPr>
          <w:rFonts w:ascii="Arial" w:hAnsi="Arial" w:cs="Arial"/>
          <w:b/>
          <w:bCs/>
          <w:sz w:val="20"/>
          <w:szCs w:val="20"/>
          <w:lang w:val="it-IT"/>
        </w:rPr>
        <w:t xml:space="preserve">příloha č.1 </w:t>
      </w:r>
      <w:r w:rsidRPr="005A6F50">
        <w:rPr>
          <w:rFonts w:ascii="Arial" w:hAnsi="Arial" w:cs="Arial"/>
          <w:sz w:val="20"/>
          <w:szCs w:val="20"/>
          <w:lang w:val="it-IT"/>
        </w:rPr>
        <w:t>– C</w:t>
      </w:r>
      <w:r w:rsidR="003B7E5F" w:rsidRPr="005A6F50">
        <w:rPr>
          <w:rFonts w:ascii="Arial" w:hAnsi="Arial" w:cs="Arial"/>
          <w:sz w:val="20"/>
          <w:szCs w:val="20"/>
          <w:lang w:val="it-IT"/>
        </w:rPr>
        <w:t xml:space="preserve">enová nabídka </w:t>
      </w:r>
      <w:r w:rsidR="00FC6260" w:rsidRPr="005A6F50">
        <w:rPr>
          <w:rFonts w:ascii="Arial" w:hAnsi="Arial" w:cs="Arial"/>
          <w:sz w:val="20"/>
          <w:szCs w:val="20"/>
          <w:lang w:val="it-IT"/>
        </w:rPr>
        <w:t>ze dne 14.03.2024</w:t>
      </w:r>
      <w:r>
        <w:rPr>
          <w:rFonts w:ascii="Arial" w:hAnsi="Arial" w:cs="Arial"/>
          <w:sz w:val="20"/>
          <w:szCs w:val="20"/>
          <w:lang w:val="it-IT"/>
        </w:rPr>
        <w:t xml:space="preserve">  </w:t>
      </w:r>
    </w:p>
    <w:p w14:paraId="25AA49DE" w14:textId="77777777" w:rsidR="009C0CD2" w:rsidRDefault="009C0CD2" w:rsidP="00DD3218">
      <w:pPr>
        <w:tabs>
          <w:tab w:val="left" w:pos="760"/>
        </w:tabs>
        <w:suppressAutoHyphens/>
        <w:ind w:left="40"/>
        <w:rPr>
          <w:rFonts w:ascii="Arial" w:hAnsi="Arial" w:cs="Arial"/>
          <w:sz w:val="20"/>
          <w:szCs w:val="20"/>
          <w:lang w:val="it-IT"/>
        </w:rPr>
      </w:pPr>
    </w:p>
    <w:p w14:paraId="3D6D9A9C" w14:textId="74CD9823" w:rsidR="00AF5E2B" w:rsidRPr="00177E50" w:rsidRDefault="00AF5E2B" w:rsidP="00DD3218">
      <w:pPr>
        <w:tabs>
          <w:tab w:val="left" w:pos="760"/>
        </w:tabs>
        <w:ind w:left="40"/>
        <w:rPr>
          <w:sz w:val="20"/>
          <w:szCs w:val="20"/>
          <w:lang w:val="it-IT"/>
        </w:rPr>
      </w:pPr>
      <w:r w:rsidRPr="00F64DA7">
        <w:rPr>
          <w:rFonts w:ascii="Arial" w:hAnsi="Arial" w:cs="Arial"/>
          <w:sz w:val="20"/>
          <w:szCs w:val="20"/>
          <w:lang w:val="it-IT"/>
        </w:rPr>
        <w:br/>
      </w:r>
      <w:r w:rsidRPr="00177E50">
        <w:rPr>
          <w:sz w:val="20"/>
          <w:szCs w:val="20"/>
          <w:lang w:val="it-IT"/>
        </w:rPr>
        <w:br/>
      </w:r>
    </w:p>
    <w:sectPr w:rsidR="00AF5E2B" w:rsidRPr="00177E50" w:rsidSect="00BF710E">
      <w:headerReference w:type="default" r:id="rId17"/>
      <w:pgSz w:w="11906" w:h="16838"/>
      <w:pgMar w:top="1417" w:right="110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650E5" w14:textId="77777777" w:rsidR="00BF710E" w:rsidRDefault="00BF710E">
      <w:r>
        <w:separator/>
      </w:r>
    </w:p>
  </w:endnote>
  <w:endnote w:type="continuationSeparator" w:id="0">
    <w:p w14:paraId="62468539" w14:textId="77777777" w:rsidR="00BF710E" w:rsidRDefault="00BF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D83B9" w14:textId="77777777" w:rsidR="00BF710E" w:rsidRDefault="00BF710E">
      <w:r>
        <w:separator/>
      </w:r>
    </w:p>
  </w:footnote>
  <w:footnote w:type="continuationSeparator" w:id="0">
    <w:p w14:paraId="519D3F37" w14:textId="77777777" w:rsidR="00BF710E" w:rsidRDefault="00BF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8D07E" w14:textId="77777777" w:rsidR="00AF5E2B" w:rsidRDefault="00324B2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F5E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2747">
      <w:rPr>
        <w:rStyle w:val="slostrnky"/>
        <w:noProof/>
      </w:rPr>
      <w:t>5</w:t>
    </w:r>
    <w:r>
      <w:rPr>
        <w:rStyle w:val="slostrnky"/>
      </w:rPr>
      <w:fldChar w:fldCharType="end"/>
    </w:r>
  </w:p>
  <w:p w14:paraId="07F34A31" w14:textId="77777777" w:rsidR="00AF5E2B" w:rsidRDefault="00AF5E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AF8"/>
    <w:multiLevelType w:val="hybridMultilevel"/>
    <w:tmpl w:val="134E11B0"/>
    <w:lvl w:ilvl="0" w:tplc="F3AA632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7C56F6"/>
    <w:multiLevelType w:val="hybridMultilevel"/>
    <w:tmpl w:val="381AC54A"/>
    <w:lvl w:ilvl="0" w:tplc="F0489A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FE5F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A454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3641B4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5060E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50B78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02E33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C20EF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A4215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4916B1"/>
    <w:multiLevelType w:val="hybridMultilevel"/>
    <w:tmpl w:val="DDC8F5FC"/>
    <w:lvl w:ilvl="0" w:tplc="D7C2B7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9A1A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CC89B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520C1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B40F8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9ACC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4A7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B25B7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1E3A5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3CC7B02"/>
    <w:multiLevelType w:val="hybridMultilevel"/>
    <w:tmpl w:val="5C56E63E"/>
    <w:lvl w:ilvl="0" w:tplc="4A889526">
      <w:start w:val="1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8FD2416"/>
    <w:multiLevelType w:val="hybridMultilevel"/>
    <w:tmpl w:val="5340486C"/>
    <w:lvl w:ilvl="0" w:tplc="9EC22568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FE1D23"/>
    <w:multiLevelType w:val="hybridMultilevel"/>
    <w:tmpl w:val="76DEC274"/>
    <w:lvl w:ilvl="0" w:tplc="18F4AB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EF35BE2"/>
    <w:multiLevelType w:val="hybridMultilevel"/>
    <w:tmpl w:val="56603A78"/>
    <w:lvl w:ilvl="0" w:tplc="0882B9F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A6D108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C7E3BF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5406ECF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C2A7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A22CB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6644B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B2B17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1C81C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587181"/>
    <w:multiLevelType w:val="hybridMultilevel"/>
    <w:tmpl w:val="529C8782"/>
    <w:lvl w:ilvl="0" w:tplc="22E05AD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1" w:tplc="3384D6E0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CD467EC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4AE6CBF0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40021EDC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46049E78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24582A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B71C5476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B6CA0DDE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8" w15:restartNumberingAfterBreak="0">
    <w:nsid w:val="3FE56CE0"/>
    <w:multiLevelType w:val="hybridMultilevel"/>
    <w:tmpl w:val="DADE1B06"/>
    <w:lvl w:ilvl="0" w:tplc="BBFC3EF8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1B32D1C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AC6951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DCE01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ACB12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8026F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00AA2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9047E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F04F1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5697177"/>
    <w:multiLevelType w:val="hybridMultilevel"/>
    <w:tmpl w:val="381AC54A"/>
    <w:lvl w:ilvl="0" w:tplc="F0489A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FE5F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A454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3641B4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5060E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50B78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02E33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C20EF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A4215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1467BAC"/>
    <w:multiLevelType w:val="hybridMultilevel"/>
    <w:tmpl w:val="FB14B332"/>
    <w:lvl w:ilvl="0" w:tplc="F4B8C69E">
      <w:start w:val="1"/>
      <w:numFmt w:val="decimal"/>
      <w:lvlText w:val="%1."/>
      <w:lvlJc w:val="left"/>
      <w:pPr>
        <w:tabs>
          <w:tab w:val="num" w:pos="7215"/>
        </w:tabs>
        <w:ind w:left="7215" w:hanging="360"/>
      </w:pPr>
      <w:rPr>
        <w:rFonts w:hint="default"/>
      </w:rPr>
    </w:lvl>
    <w:lvl w:ilvl="1" w:tplc="3C6EC980">
      <w:start w:val="1"/>
      <w:numFmt w:val="lowerLetter"/>
      <w:lvlText w:val="%2."/>
      <w:lvlJc w:val="left"/>
      <w:pPr>
        <w:tabs>
          <w:tab w:val="num" w:pos="7935"/>
        </w:tabs>
        <w:ind w:left="7935" w:hanging="360"/>
      </w:pPr>
    </w:lvl>
    <w:lvl w:ilvl="2" w:tplc="DA34B8C8">
      <w:start w:val="1"/>
      <w:numFmt w:val="lowerRoman"/>
      <w:lvlText w:val="%3."/>
      <w:lvlJc w:val="right"/>
      <w:pPr>
        <w:tabs>
          <w:tab w:val="num" w:pos="8655"/>
        </w:tabs>
        <w:ind w:left="8655" w:hanging="180"/>
      </w:pPr>
    </w:lvl>
    <w:lvl w:ilvl="3" w:tplc="46A241C6">
      <w:start w:val="1"/>
      <w:numFmt w:val="decimal"/>
      <w:lvlText w:val="%4."/>
      <w:lvlJc w:val="left"/>
      <w:pPr>
        <w:tabs>
          <w:tab w:val="num" w:pos="9375"/>
        </w:tabs>
        <w:ind w:left="9375" w:hanging="360"/>
      </w:pPr>
    </w:lvl>
    <w:lvl w:ilvl="4" w:tplc="9F68DD66">
      <w:start w:val="1"/>
      <w:numFmt w:val="lowerLetter"/>
      <w:lvlText w:val="%5."/>
      <w:lvlJc w:val="left"/>
      <w:pPr>
        <w:tabs>
          <w:tab w:val="num" w:pos="10095"/>
        </w:tabs>
        <w:ind w:left="10095" w:hanging="360"/>
      </w:pPr>
    </w:lvl>
    <w:lvl w:ilvl="5" w:tplc="40C063E6">
      <w:start w:val="1"/>
      <w:numFmt w:val="lowerRoman"/>
      <w:lvlText w:val="%6."/>
      <w:lvlJc w:val="right"/>
      <w:pPr>
        <w:tabs>
          <w:tab w:val="num" w:pos="10815"/>
        </w:tabs>
        <w:ind w:left="10815" w:hanging="180"/>
      </w:pPr>
    </w:lvl>
    <w:lvl w:ilvl="6" w:tplc="0470999E">
      <w:start w:val="1"/>
      <w:numFmt w:val="decimal"/>
      <w:lvlText w:val="%7."/>
      <w:lvlJc w:val="left"/>
      <w:pPr>
        <w:tabs>
          <w:tab w:val="num" w:pos="11535"/>
        </w:tabs>
        <w:ind w:left="11535" w:hanging="360"/>
      </w:pPr>
    </w:lvl>
    <w:lvl w:ilvl="7" w:tplc="D19E4FF2">
      <w:start w:val="1"/>
      <w:numFmt w:val="lowerLetter"/>
      <w:lvlText w:val="%8."/>
      <w:lvlJc w:val="left"/>
      <w:pPr>
        <w:tabs>
          <w:tab w:val="num" w:pos="12255"/>
        </w:tabs>
        <w:ind w:left="12255" w:hanging="360"/>
      </w:pPr>
    </w:lvl>
    <w:lvl w:ilvl="8" w:tplc="8F60CE38">
      <w:start w:val="1"/>
      <w:numFmt w:val="lowerRoman"/>
      <w:lvlText w:val="%9."/>
      <w:lvlJc w:val="right"/>
      <w:pPr>
        <w:tabs>
          <w:tab w:val="num" w:pos="12975"/>
        </w:tabs>
        <w:ind w:left="12975" w:hanging="180"/>
      </w:pPr>
    </w:lvl>
  </w:abstractNum>
  <w:abstractNum w:abstractNumId="11" w15:restartNumberingAfterBreak="0">
    <w:nsid w:val="64DD40AB"/>
    <w:multiLevelType w:val="hybridMultilevel"/>
    <w:tmpl w:val="381AC54A"/>
    <w:lvl w:ilvl="0" w:tplc="F0489A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FE5F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A454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3641B4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5060E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50B78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02E33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C20EF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A4215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95C495A"/>
    <w:multiLevelType w:val="hybridMultilevel"/>
    <w:tmpl w:val="DDC8F5FC"/>
    <w:lvl w:ilvl="0" w:tplc="D7C2B7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9A1A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CC89B6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520C1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B40F8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9ACCA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4A7E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B25B7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11E3A5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B057140"/>
    <w:multiLevelType w:val="hybridMultilevel"/>
    <w:tmpl w:val="D4AAF59C"/>
    <w:lvl w:ilvl="0" w:tplc="D8780598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 w:val="0"/>
        <w:bCs w:val="0"/>
      </w:rPr>
    </w:lvl>
    <w:lvl w:ilvl="1" w:tplc="EC9E330C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CD421210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64BCEFAE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96BC526A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54230B6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431281D4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20E8D176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5A2C9F4C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14" w15:restartNumberingAfterBreak="0">
    <w:nsid w:val="71297BB7"/>
    <w:multiLevelType w:val="hybridMultilevel"/>
    <w:tmpl w:val="AFA86EEC"/>
    <w:lvl w:ilvl="0" w:tplc="E8AC9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1C5A70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C633740"/>
    <w:multiLevelType w:val="hybridMultilevel"/>
    <w:tmpl w:val="381AC54A"/>
    <w:lvl w:ilvl="0" w:tplc="F0489A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FE5FC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3A454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3641B4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5060E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450B78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202E33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C20EF4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7A4215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0514337">
    <w:abstractNumId w:val="12"/>
  </w:num>
  <w:num w:numId="2" w16cid:durableId="1410729951">
    <w:abstractNumId w:val="6"/>
  </w:num>
  <w:num w:numId="3" w16cid:durableId="489908460">
    <w:abstractNumId w:val="8"/>
  </w:num>
  <w:num w:numId="4" w16cid:durableId="1720593424">
    <w:abstractNumId w:val="13"/>
  </w:num>
  <w:num w:numId="5" w16cid:durableId="1580406256">
    <w:abstractNumId w:val="10"/>
  </w:num>
  <w:num w:numId="6" w16cid:durableId="237443277">
    <w:abstractNumId w:val="7"/>
  </w:num>
  <w:num w:numId="7" w16cid:durableId="601383271">
    <w:abstractNumId w:val="15"/>
  </w:num>
  <w:num w:numId="8" w16cid:durableId="706105694">
    <w:abstractNumId w:val="4"/>
  </w:num>
  <w:num w:numId="9" w16cid:durableId="1480994141">
    <w:abstractNumId w:val="14"/>
  </w:num>
  <w:num w:numId="10" w16cid:durableId="540095005">
    <w:abstractNumId w:val="0"/>
  </w:num>
  <w:num w:numId="11" w16cid:durableId="1690449420">
    <w:abstractNumId w:val="3"/>
  </w:num>
  <w:num w:numId="12" w16cid:durableId="113451016">
    <w:abstractNumId w:val="5"/>
  </w:num>
  <w:num w:numId="13" w16cid:durableId="1613824362">
    <w:abstractNumId w:val="2"/>
  </w:num>
  <w:num w:numId="14" w16cid:durableId="1277519790">
    <w:abstractNumId w:val="1"/>
  </w:num>
  <w:num w:numId="15" w16cid:durableId="734013421">
    <w:abstractNumId w:val="11"/>
  </w:num>
  <w:num w:numId="16" w16cid:durableId="1597209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684863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6281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8A"/>
    <w:rsid w:val="000063AD"/>
    <w:rsid w:val="00006FB2"/>
    <w:rsid w:val="00007197"/>
    <w:rsid w:val="000102DA"/>
    <w:rsid w:val="00033514"/>
    <w:rsid w:val="00043D90"/>
    <w:rsid w:val="00044D88"/>
    <w:rsid w:val="00046D80"/>
    <w:rsid w:val="00047C1C"/>
    <w:rsid w:val="00051746"/>
    <w:rsid w:val="000542DC"/>
    <w:rsid w:val="0005711C"/>
    <w:rsid w:val="00065112"/>
    <w:rsid w:val="00065D93"/>
    <w:rsid w:val="00070219"/>
    <w:rsid w:val="000710BC"/>
    <w:rsid w:val="000718EE"/>
    <w:rsid w:val="00074049"/>
    <w:rsid w:val="000838EE"/>
    <w:rsid w:val="00093DE2"/>
    <w:rsid w:val="000A26F7"/>
    <w:rsid w:val="000A40EB"/>
    <w:rsid w:val="000A418A"/>
    <w:rsid w:val="000B5E43"/>
    <w:rsid w:val="000C0F73"/>
    <w:rsid w:val="000C1188"/>
    <w:rsid w:val="000C3C90"/>
    <w:rsid w:val="000C688F"/>
    <w:rsid w:val="000D2080"/>
    <w:rsid w:val="000D2728"/>
    <w:rsid w:val="000D64F7"/>
    <w:rsid w:val="000D6B0B"/>
    <w:rsid w:val="000E12EA"/>
    <w:rsid w:val="000E6186"/>
    <w:rsid w:val="000F3CEB"/>
    <w:rsid w:val="000F6A29"/>
    <w:rsid w:val="00105703"/>
    <w:rsid w:val="00105BFD"/>
    <w:rsid w:val="00113981"/>
    <w:rsid w:val="001270E9"/>
    <w:rsid w:val="00130DF9"/>
    <w:rsid w:val="00134299"/>
    <w:rsid w:val="001421C4"/>
    <w:rsid w:val="00142DE6"/>
    <w:rsid w:val="001446C8"/>
    <w:rsid w:val="001466F1"/>
    <w:rsid w:val="0015137C"/>
    <w:rsid w:val="0015694B"/>
    <w:rsid w:val="00161C88"/>
    <w:rsid w:val="00162223"/>
    <w:rsid w:val="00163EB7"/>
    <w:rsid w:val="00167A7C"/>
    <w:rsid w:val="00170FCA"/>
    <w:rsid w:val="00173010"/>
    <w:rsid w:val="001747D8"/>
    <w:rsid w:val="00174D16"/>
    <w:rsid w:val="00175669"/>
    <w:rsid w:val="00177E50"/>
    <w:rsid w:val="00184E20"/>
    <w:rsid w:val="0018617F"/>
    <w:rsid w:val="001A36ED"/>
    <w:rsid w:val="001B6EEA"/>
    <w:rsid w:val="001C1FE4"/>
    <w:rsid w:val="001C4310"/>
    <w:rsid w:val="001C7489"/>
    <w:rsid w:val="001D1D3C"/>
    <w:rsid w:val="001D5812"/>
    <w:rsid w:val="001D5C5B"/>
    <w:rsid w:val="001D6AEB"/>
    <w:rsid w:val="001E0437"/>
    <w:rsid w:val="001E4F67"/>
    <w:rsid w:val="001E6E58"/>
    <w:rsid w:val="001E7487"/>
    <w:rsid w:val="001F3119"/>
    <w:rsid w:val="001F3825"/>
    <w:rsid w:val="001F6F15"/>
    <w:rsid w:val="00206620"/>
    <w:rsid w:val="002106D8"/>
    <w:rsid w:val="00211C3C"/>
    <w:rsid w:val="002163FA"/>
    <w:rsid w:val="002278E5"/>
    <w:rsid w:val="00230768"/>
    <w:rsid w:val="002368FA"/>
    <w:rsid w:val="002433E1"/>
    <w:rsid w:val="002458C0"/>
    <w:rsid w:val="00250EFA"/>
    <w:rsid w:val="002604A2"/>
    <w:rsid w:val="0026591A"/>
    <w:rsid w:val="002678D3"/>
    <w:rsid w:val="00267B57"/>
    <w:rsid w:val="002730DC"/>
    <w:rsid w:val="00273923"/>
    <w:rsid w:val="002751E5"/>
    <w:rsid w:val="002758DE"/>
    <w:rsid w:val="00280A36"/>
    <w:rsid w:val="00281048"/>
    <w:rsid w:val="0028453A"/>
    <w:rsid w:val="00293A01"/>
    <w:rsid w:val="00297CC3"/>
    <w:rsid w:val="002B053C"/>
    <w:rsid w:val="002B44A5"/>
    <w:rsid w:val="002C0443"/>
    <w:rsid w:val="002C0468"/>
    <w:rsid w:val="002C0EA4"/>
    <w:rsid w:val="002D3E72"/>
    <w:rsid w:val="002D6AB3"/>
    <w:rsid w:val="002E0EE6"/>
    <w:rsid w:val="002F06C2"/>
    <w:rsid w:val="002F2E22"/>
    <w:rsid w:val="002F409A"/>
    <w:rsid w:val="002F4112"/>
    <w:rsid w:val="003008B7"/>
    <w:rsid w:val="00312679"/>
    <w:rsid w:val="003173DB"/>
    <w:rsid w:val="00322859"/>
    <w:rsid w:val="0032413B"/>
    <w:rsid w:val="00324B27"/>
    <w:rsid w:val="0032759F"/>
    <w:rsid w:val="00327FE4"/>
    <w:rsid w:val="0033618B"/>
    <w:rsid w:val="0034329E"/>
    <w:rsid w:val="00346BE8"/>
    <w:rsid w:val="00351E5D"/>
    <w:rsid w:val="00352538"/>
    <w:rsid w:val="003530E9"/>
    <w:rsid w:val="00354AB2"/>
    <w:rsid w:val="00355021"/>
    <w:rsid w:val="0035679B"/>
    <w:rsid w:val="003749DD"/>
    <w:rsid w:val="00376EA9"/>
    <w:rsid w:val="00381671"/>
    <w:rsid w:val="00384E16"/>
    <w:rsid w:val="00391B2D"/>
    <w:rsid w:val="003931F4"/>
    <w:rsid w:val="003A0261"/>
    <w:rsid w:val="003A7DFB"/>
    <w:rsid w:val="003B3033"/>
    <w:rsid w:val="003B7E5F"/>
    <w:rsid w:val="003C018D"/>
    <w:rsid w:val="003C1EAE"/>
    <w:rsid w:val="003C26DA"/>
    <w:rsid w:val="003D40B8"/>
    <w:rsid w:val="003D5C90"/>
    <w:rsid w:val="003E38C0"/>
    <w:rsid w:val="003E4302"/>
    <w:rsid w:val="00421ACB"/>
    <w:rsid w:val="00431225"/>
    <w:rsid w:val="004332BD"/>
    <w:rsid w:val="00433D65"/>
    <w:rsid w:val="00435BE8"/>
    <w:rsid w:val="00437AC9"/>
    <w:rsid w:val="00443A32"/>
    <w:rsid w:val="00452465"/>
    <w:rsid w:val="00464C43"/>
    <w:rsid w:val="00467068"/>
    <w:rsid w:val="004841CB"/>
    <w:rsid w:val="004878E7"/>
    <w:rsid w:val="004913C4"/>
    <w:rsid w:val="0049306E"/>
    <w:rsid w:val="00493737"/>
    <w:rsid w:val="00497C74"/>
    <w:rsid w:val="004A1B77"/>
    <w:rsid w:val="004A256B"/>
    <w:rsid w:val="004A29D8"/>
    <w:rsid w:val="004B253D"/>
    <w:rsid w:val="004B2A7E"/>
    <w:rsid w:val="004B7A49"/>
    <w:rsid w:val="004D2664"/>
    <w:rsid w:val="004D2D7D"/>
    <w:rsid w:val="004E2E7F"/>
    <w:rsid w:val="004F271B"/>
    <w:rsid w:val="004F41EA"/>
    <w:rsid w:val="00504493"/>
    <w:rsid w:val="00511782"/>
    <w:rsid w:val="0051286A"/>
    <w:rsid w:val="00517D1D"/>
    <w:rsid w:val="00520251"/>
    <w:rsid w:val="00534E5B"/>
    <w:rsid w:val="00544825"/>
    <w:rsid w:val="005500EB"/>
    <w:rsid w:val="00550CBF"/>
    <w:rsid w:val="00555AAC"/>
    <w:rsid w:val="00556BC7"/>
    <w:rsid w:val="00563CF8"/>
    <w:rsid w:val="00564694"/>
    <w:rsid w:val="00577A6F"/>
    <w:rsid w:val="005830DC"/>
    <w:rsid w:val="005838C0"/>
    <w:rsid w:val="00583B8B"/>
    <w:rsid w:val="005842ED"/>
    <w:rsid w:val="00592350"/>
    <w:rsid w:val="005A2EF0"/>
    <w:rsid w:val="005A62EC"/>
    <w:rsid w:val="005A6F50"/>
    <w:rsid w:val="005B1A81"/>
    <w:rsid w:val="005B5F3D"/>
    <w:rsid w:val="005C1B8D"/>
    <w:rsid w:val="005C1C9F"/>
    <w:rsid w:val="005C489D"/>
    <w:rsid w:val="005C53AC"/>
    <w:rsid w:val="005D2ACA"/>
    <w:rsid w:val="005D3337"/>
    <w:rsid w:val="005D6002"/>
    <w:rsid w:val="005E5564"/>
    <w:rsid w:val="005F49B6"/>
    <w:rsid w:val="005F6B40"/>
    <w:rsid w:val="00611117"/>
    <w:rsid w:val="006111B4"/>
    <w:rsid w:val="00612750"/>
    <w:rsid w:val="00614343"/>
    <w:rsid w:val="00614A6B"/>
    <w:rsid w:val="00616293"/>
    <w:rsid w:val="0061685E"/>
    <w:rsid w:val="0061753B"/>
    <w:rsid w:val="00617A8E"/>
    <w:rsid w:val="006240DE"/>
    <w:rsid w:val="006378E2"/>
    <w:rsid w:val="0064496B"/>
    <w:rsid w:val="00651509"/>
    <w:rsid w:val="00652342"/>
    <w:rsid w:val="0065719C"/>
    <w:rsid w:val="006603D7"/>
    <w:rsid w:val="00662FA9"/>
    <w:rsid w:val="0066337F"/>
    <w:rsid w:val="006653AD"/>
    <w:rsid w:val="00665AFB"/>
    <w:rsid w:val="006664FB"/>
    <w:rsid w:val="006679EB"/>
    <w:rsid w:val="00670A1A"/>
    <w:rsid w:val="00671E9F"/>
    <w:rsid w:val="00682077"/>
    <w:rsid w:val="0068522E"/>
    <w:rsid w:val="006A0113"/>
    <w:rsid w:val="006A4202"/>
    <w:rsid w:val="006A7AB3"/>
    <w:rsid w:val="006C030E"/>
    <w:rsid w:val="006C1856"/>
    <w:rsid w:val="006C22DF"/>
    <w:rsid w:val="006C5AED"/>
    <w:rsid w:val="006D18B5"/>
    <w:rsid w:val="006E25A9"/>
    <w:rsid w:val="006E3B06"/>
    <w:rsid w:val="006F03A8"/>
    <w:rsid w:val="006F32C8"/>
    <w:rsid w:val="006F51A2"/>
    <w:rsid w:val="0072195E"/>
    <w:rsid w:val="00723428"/>
    <w:rsid w:val="00724C9B"/>
    <w:rsid w:val="0074284C"/>
    <w:rsid w:val="00744881"/>
    <w:rsid w:val="00745057"/>
    <w:rsid w:val="00751C44"/>
    <w:rsid w:val="00754032"/>
    <w:rsid w:val="007540A1"/>
    <w:rsid w:val="00754D97"/>
    <w:rsid w:val="00755DB7"/>
    <w:rsid w:val="00760E7D"/>
    <w:rsid w:val="00765CCE"/>
    <w:rsid w:val="0077609F"/>
    <w:rsid w:val="00776C41"/>
    <w:rsid w:val="00782F19"/>
    <w:rsid w:val="007878B0"/>
    <w:rsid w:val="00795E24"/>
    <w:rsid w:val="007B1710"/>
    <w:rsid w:val="007B40B0"/>
    <w:rsid w:val="007B77F8"/>
    <w:rsid w:val="007C376C"/>
    <w:rsid w:val="007C619A"/>
    <w:rsid w:val="007C7600"/>
    <w:rsid w:val="007D422E"/>
    <w:rsid w:val="007E0BF9"/>
    <w:rsid w:val="007E2CA6"/>
    <w:rsid w:val="007E68D3"/>
    <w:rsid w:val="007F48AD"/>
    <w:rsid w:val="00803408"/>
    <w:rsid w:val="0080364D"/>
    <w:rsid w:val="00812F33"/>
    <w:rsid w:val="008170A8"/>
    <w:rsid w:val="00822747"/>
    <w:rsid w:val="008268D2"/>
    <w:rsid w:val="00831961"/>
    <w:rsid w:val="00840705"/>
    <w:rsid w:val="00841870"/>
    <w:rsid w:val="00844462"/>
    <w:rsid w:val="00851CCA"/>
    <w:rsid w:val="00851DA4"/>
    <w:rsid w:val="00852055"/>
    <w:rsid w:val="00853D3C"/>
    <w:rsid w:val="00864EFE"/>
    <w:rsid w:val="008658F8"/>
    <w:rsid w:val="0087269D"/>
    <w:rsid w:val="00872B8C"/>
    <w:rsid w:val="00873FAC"/>
    <w:rsid w:val="0088551D"/>
    <w:rsid w:val="00887300"/>
    <w:rsid w:val="00895C7F"/>
    <w:rsid w:val="0089636A"/>
    <w:rsid w:val="008A1270"/>
    <w:rsid w:val="008A387C"/>
    <w:rsid w:val="008A3A43"/>
    <w:rsid w:val="008A678F"/>
    <w:rsid w:val="008B08D6"/>
    <w:rsid w:val="008B47A8"/>
    <w:rsid w:val="008B5404"/>
    <w:rsid w:val="008C0483"/>
    <w:rsid w:val="008C0C19"/>
    <w:rsid w:val="008C2228"/>
    <w:rsid w:val="008D2B15"/>
    <w:rsid w:val="008D7814"/>
    <w:rsid w:val="008E71E1"/>
    <w:rsid w:val="008E7755"/>
    <w:rsid w:val="008E7A61"/>
    <w:rsid w:val="008F24CD"/>
    <w:rsid w:val="008F252B"/>
    <w:rsid w:val="009045C8"/>
    <w:rsid w:val="00905EAA"/>
    <w:rsid w:val="00910981"/>
    <w:rsid w:val="00924881"/>
    <w:rsid w:val="00925342"/>
    <w:rsid w:val="009274C2"/>
    <w:rsid w:val="00930DA2"/>
    <w:rsid w:val="0093143A"/>
    <w:rsid w:val="00932C3F"/>
    <w:rsid w:val="00937AB9"/>
    <w:rsid w:val="00937AEA"/>
    <w:rsid w:val="009431A9"/>
    <w:rsid w:val="009473A4"/>
    <w:rsid w:val="00954933"/>
    <w:rsid w:val="00955EAE"/>
    <w:rsid w:val="00960E3B"/>
    <w:rsid w:val="009626A8"/>
    <w:rsid w:val="00965E55"/>
    <w:rsid w:val="009701FA"/>
    <w:rsid w:val="00970996"/>
    <w:rsid w:val="00980D86"/>
    <w:rsid w:val="0098146A"/>
    <w:rsid w:val="009868EE"/>
    <w:rsid w:val="009900D4"/>
    <w:rsid w:val="00993CE9"/>
    <w:rsid w:val="009952D8"/>
    <w:rsid w:val="009A23C8"/>
    <w:rsid w:val="009B0F1A"/>
    <w:rsid w:val="009B452C"/>
    <w:rsid w:val="009B7668"/>
    <w:rsid w:val="009C0CD2"/>
    <w:rsid w:val="009C62E6"/>
    <w:rsid w:val="009E1F64"/>
    <w:rsid w:val="009E326D"/>
    <w:rsid w:val="009E6F53"/>
    <w:rsid w:val="009E76BB"/>
    <w:rsid w:val="009F6650"/>
    <w:rsid w:val="00A00B84"/>
    <w:rsid w:val="00A00C6C"/>
    <w:rsid w:val="00A07FEE"/>
    <w:rsid w:val="00A14BE9"/>
    <w:rsid w:val="00A17A52"/>
    <w:rsid w:val="00A2193D"/>
    <w:rsid w:val="00A2717D"/>
    <w:rsid w:val="00A3198D"/>
    <w:rsid w:val="00A334EA"/>
    <w:rsid w:val="00A34317"/>
    <w:rsid w:val="00A34E1A"/>
    <w:rsid w:val="00A404FB"/>
    <w:rsid w:val="00A4561B"/>
    <w:rsid w:val="00A518C3"/>
    <w:rsid w:val="00A676AF"/>
    <w:rsid w:val="00A727CE"/>
    <w:rsid w:val="00A75C68"/>
    <w:rsid w:val="00A76CA8"/>
    <w:rsid w:val="00A81EC7"/>
    <w:rsid w:val="00AA40C4"/>
    <w:rsid w:val="00AA7319"/>
    <w:rsid w:val="00AB14DF"/>
    <w:rsid w:val="00AB1670"/>
    <w:rsid w:val="00AB2A53"/>
    <w:rsid w:val="00AB6477"/>
    <w:rsid w:val="00AC258F"/>
    <w:rsid w:val="00AC635F"/>
    <w:rsid w:val="00AC6569"/>
    <w:rsid w:val="00AD0BC5"/>
    <w:rsid w:val="00AD3BD4"/>
    <w:rsid w:val="00AD5B85"/>
    <w:rsid w:val="00AE1D23"/>
    <w:rsid w:val="00AE4483"/>
    <w:rsid w:val="00AE4829"/>
    <w:rsid w:val="00AE4FEF"/>
    <w:rsid w:val="00AE7ADE"/>
    <w:rsid w:val="00AF10A6"/>
    <w:rsid w:val="00AF3C84"/>
    <w:rsid w:val="00AF5E2B"/>
    <w:rsid w:val="00B05E64"/>
    <w:rsid w:val="00B06606"/>
    <w:rsid w:val="00B117D3"/>
    <w:rsid w:val="00B11835"/>
    <w:rsid w:val="00B14A27"/>
    <w:rsid w:val="00B16EE8"/>
    <w:rsid w:val="00B204BF"/>
    <w:rsid w:val="00B257DF"/>
    <w:rsid w:val="00B321E3"/>
    <w:rsid w:val="00B3481D"/>
    <w:rsid w:val="00B3512B"/>
    <w:rsid w:val="00B476FE"/>
    <w:rsid w:val="00B51B34"/>
    <w:rsid w:val="00B52CF9"/>
    <w:rsid w:val="00B60C0E"/>
    <w:rsid w:val="00B61C2E"/>
    <w:rsid w:val="00B62A21"/>
    <w:rsid w:val="00B653B7"/>
    <w:rsid w:val="00B66BA7"/>
    <w:rsid w:val="00B7199B"/>
    <w:rsid w:val="00B72280"/>
    <w:rsid w:val="00B74F6E"/>
    <w:rsid w:val="00B77F26"/>
    <w:rsid w:val="00B80250"/>
    <w:rsid w:val="00B8108B"/>
    <w:rsid w:val="00B82489"/>
    <w:rsid w:val="00B87296"/>
    <w:rsid w:val="00B877A5"/>
    <w:rsid w:val="00B94C34"/>
    <w:rsid w:val="00BA2B52"/>
    <w:rsid w:val="00BA3825"/>
    <w:rsid w:val="00BA43C9"/>
    <w:rsid w:val="00BB019D"/>
    <w:rsid w:val="00BB1142"/>
    <w:rsid w:val="00BB1EB6"/>
    <w:rsid w:val="00BC4682"/>
    <w:rsid w:val="00BC711B"/>
    <w:rsid w:val="00BC7AC9"/>
    <w:rsid w:val="00BC7BAA"/>
    <w:rsid w:val="00BD0A66"/>
    <w:rsid w:val="00BD4B24"/>
    <w:rsid w:val="00BE3CFC"/>
    <w:rsid w:val="00BE4514"/>
    <w:rsid w:val="00BE57DF"/>
    <w:rsid w:val="00BF1DEE"/>
    <w:rsid w:val="00BF4E48"/>
    <w:rsid w:val="00BF6E2E"/>
    <w:rsid w:val="00BF710E"/>
    <w:rsid w:val="00BF7289"/>
    <w:rsid w:val="00C00664"/>
    <w:rsid w:val="00C00867"/>
    <w:rsid w:val="00C04C6E"/>
    <w:rsid w:val="00C06644"/>
    <w:rsid w:val="00C07941"/>
    <w:rsid w:val="00C10427"/>
    <w:rsid w:val="00C105E0"/>
    <w:rsid w:val="00C12404"/>
    <w:rsid w:val="00C2226A"/>
    <w:rsid w:val="00C22F08"/>
    <w:rsid w:val="00C238FE"/>
    <w:rsid w:val="00C30547"/>
    <w:rsid w:val="00C336AF"/>
    <w:rsid w:val="00C364DB"/>
    <w:rsid w:val="00C41E0D"/>
    <w:rsid w:val="00C46410"/>
    <w:rsid w:val="00C513E7"/>
    <w:rsid w:val="00C54A04"/>
    <w:rsid w:val="00C57A59"/>
    <w:rsid w:val="00C61F3B"/>
    <w:rsid w:val="00C6250A"/>
    <w:rsid w:val="00C629C8"/>
    <w:rsid w:val="00C63DD4"/>
    <w:rsid w:val="00C6607F"/>
    <w:rsid w:val="00C66B5D"/>
    <w:rsid w:val="00C715FF"/>
    <w:rsid w:val="00C7360E"/>
    <w:rsid w:val="00C74F3A"/>
    <w:rsid w:val="00C77834"/>
    <w:rsid w:val="00C8230D"/>
    <w:rsid w:val="00C849AB"/>
    <w:rsid w:val="00C92B85"/>
    <w:rsid w:val="00C96571"/>
    <w:rsid w:val="00CA0D88"/>
    <w:rsid w:val="00CA29DF"/>
    <w:rsid w:val="00CA7EA6"/>
    <w:rsid w:val="00CB66C9"/>
    <w:rsid w:val="00CB6D15"/>
    <w:rsid w:val="00CC064A"/>
    <w:rsid w:val="00CC0F8A"/>
    <w:rsid w:val="00CD58ED"/>
    <w:rsid w:val="00CE2F6E"/>
    <w:rsid w:val="00CE4CDF"/>
    <w:rsid w:val="00CE77CF"/>
    <w:rsid w:val="00CF3276"/>
    <w:rsid w:val="00CF448F"/>
    <w:rsid w:val="00CF7E8B"/>
    <w:rsid w:val="00D00526"/>
    <w:rsid w:val="00D0163A"/>
    <w:rsid w:val="00D01C3A"/>
    <w:rsid w:val="00D0769B"/>
    <w:rsid w:val="00D13FFC"/>
    <w:rsid w:val="00D155D0"/>
    <w:rsid w:val="00D17EF6"/>
    <w:rsid w:val="00D23736"/>
    <w:rsid w:val="00D3380C"/>
    <w:rsid w:val="00D430F5"/>
    <w:rsid w:val="00D46B03"/>
    <w:rsid w:val="00D46EC2"/>
    <w:rsid w:val="00D51B56"/>
    <w:rsid w:val="00D52BF0"/>
    <w:rsid w:val="00D65BCA"/>
    <w:rsid w:val="00D7329E"/>
    <w:rsid w:val="00D75602"/>
    <w:rsid w:val="00D804B3"/>
    <w:rsid w:val="00D85797"/>
    <w:rsid w:val="00D90A4C"/>
    <w:rsid w:val="00D91109"/>
    <w:rsid w:val="00D914E5"/>
    <w:rsid w:val="00D9348E"/>
    <w:rsid w:val="00D93FA2"/>
    <w:rsid w:val="00D944D1"/>
    <w:rsid w:val="00DA0367"/>
    <w:rsid w:val="00DA1C1F"/>
    <w:rsid w:val="00DB1038"/>
    <w:rsid w:val="00DB1D0F"/>
    <w:rsid w:val="00DB51A8"/>
    <w:rsid w:val="00DB5952"/>
    <w:rsid w:val="00DB7724"/>
    <w:rsid w:val="00DB7CFC"/>
    <w:rsid w:val="00DC6774"/>
    <w:rsid w:val="00DC6FE7"/>
    <w:rsid w:val="00DD3218"/>
    <w:rsid w:val="00DD70D9"/>
    <w:rsid w:val="00DE0FAC"/>
    <w:rsid w:val="00DE3B17"/>
    <w:rsid w:val="00DE5452"/>
    <w:rsid w:val="00DE63CC"/>
    <w:rsid w:val="00DF040C"/>
    <w:rsid w:val="00DF06A6"/>
    <w:rsid w:val="00E019EC"/>
    <w:rsid w:val="00E1293B"/>
    <w:rsid w:val="00E12D19"/>
    <w:rsid w:val="00E13976"/>
    <w:rsid w:val="00E27EAB"/>
    <w:rsid w:val="00E32843"/>
    <w:rsid w:val="00E365B3"/>
    <w:rsid w:val="00E40282"/>
    <w:rsid w:val="00E435FC"/>
    <w:rsid w:val="00E44193"/>
    <w:rsid w:val="00E46E82"/>
    <w:rsid w:val="00E52651"/>
    <w:rsid w:val="00E53AD5"/>
    <w:rsid w:val="00E55374"/>
    <w:rsid w:val="00E571F6"/>
    <w:rsid w:val="00E61E4E"/>
    <w:rsid w:val="00E63D7E"/>
    <w:rsid w:val="00E712A9"/>
    <w:rsid w:val="00E71305"/>
    <w:rsid w:val="00E72E48"/>
    <w:rsid w:val="00E7602C"/>
    <w:rsid w:val="00E8031F"/>
    <w:rsid w:val="00E83FEC"/>
    <w:rsid w:val="00E9022A"/>
    <w:rsid w:val="00E924DF"/>
    <w:rsid w:val="00E9265A"/>
    <w:rsid w:val="00EA272E"/>
    <w:rsid w:val="00EB4C73"/>
    <w:rsid w:val="00EB7E5F"/>
    <w:rsid w:val="00EC013A"/>
    <w:rsid w:val="00EC750B"/>
    <w:rsid w:val="00EC7C6F"/>
    <w:rsid w:val="00ED006B"/>
    <w:rsid w:val="00ED2682"/>
    <w:rsid w:val="00ED74D2"/>
    <w:rsid w:val="00EE33EC"/>
    <w:rsid w:val="00EE3FBE"/>
    <w:rsid w:val="00EE7C19"/>
    <w:rsid w:val="00EF188F"/>
    <w:rsid w:val="00EF1C6B"/>
    <w:rsid w:val="00EF1ED3"/>
    <w:rsid w:val="00EF2A8D"/>
    <w:rsid w:val="00EF603C"/>
    <w:rsid w:val="00F00A5A"/>
    <w:rsid w:val="00F0331E"/>
    <w:rsid w:val="00F051C3"/>
    <w:rsid w:val="00F074C6"/>
    <w:rsid w:val="00F10236"/>
    <w:rsid w:val="00F117F1"/>
    <w:rsid w:val="00F13CE0"/>
    <w:rsid w:val="00F143A9"/>
    <w:rsid w:val="00F17B1D"/>
    <w:rsid w:val="00F17CC9"/>
    <w:rsid w:val="00F27024"/>
    <w:rsid w:val="00F406B4"/>
    <w:rsid w:val="00F4225D"/>
    <w:rsid w:val="00F42BEE"/>
    <w:rsid w:val="00F47DE3"/>
    <w:rsid w:val="00F501ED"/>
    <w:rsid w:val="00F505B2"/>
    <w:rsid w:val="00F57831"/>
    <w:rsid w:val="00F63DBD"/>
    <w:rsid w:val="00F64DA7"/>
    <w:rsid w:val="00F6549E"/>
    <w:rsid w:val="00F663C2"/>
    <w:rsid w:val="00F70DAC"/>
    <w:rsid w:val="00F72BE3"/>
    <w:rsid w:val="00F76376"/>
    <w:rsid w:val="00F77A70"/>
    <w:rsid w:val="00F84716"/>
    <w:rsid w:val="00F91398"/>
    <w:rsid w:val="00F94806"/>
    <w:rsid w:val="00FA20C7"/>
    <w:rsid w:val="00FB4BB5"/>
    <w:rsid w:val="00FB74F8"/>
    <w:rsid w:val="00FC15CC"/>
    <w:rsid w:val="00FC2341"/>
    <w:rsid w:val="00FC2DBB"/>
    <w:rsid w:val="00FC6260"/>
    <w:rsid w:val="00FD168D"/>
    <w:rsid w:val="00FD6553"/>
    <w:rsid w:val="00FD7210"/>
    <w:rsid w:val="00FD7F70"/>
    <w:rsid w:val="00FE433D"/>
    <w:rsid w:val="00FE4CEE"/>
    <w:rsid w:val="00FF0C3E"/>
    <w:rsid w:val="00FF10DD"/>
    <w:rsid w:val="00FF144C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A256C"/>
  <w15:docId w15:val="{76B6179D-1863-4411-9912-53B98998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755"/>
    <w:rPr>
      <w:sz w:val="24"/>
      <w:szCs w:val="24"/>
      <w:lang w:val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8E7755"/>
    <w:pPr>
      <w:keepNext/>
      <w:ind w:left="720" w:right="-288"/>
      <w:outlineLvl w:val="0"/>
    </w:pPr>
    <w:rPr>
      <w:rFonts w:ascii="Arial" w:hAnsi="Arial" w:cs="Arial"/>
      <w:b/>
      <w:bCs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E7755"/>
    <w:pPr>
      <w:keepNext/>
      <w:ind w:left="1080" w:right="-288"/>
      <w:jc w:val="center"/>
      <w:outlineLvl w:val="1"/>
    </w:pPr>
    <w:rPr>
      <w:rFonts w:ascii="Arial" w:hAnsi="Arial" w:cs="Arial"/>
      <w:b/>
      <w:bCs/>
      <w:lang w:val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E7755"/>
    <w:pPr>
      <w:keepNext/>
      <w:ind w:left="1260" w:right="-288" w:hanging="180"/>
      <w:jc w:val="center"/>
      <w:outlineLvl w:val="2"/>
    </w:pPr>
    <w:rPr>
      <w:rFonts w:ascii="Arial" w:hAnsi="Arial" w:cs="Arial"/>
      <w:b/>
      <w:bCs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E7755"/>
    <w:pPr>
      <w:keepNext/>
      <w:tabs>
        <w:tab w:val="left" w:pos="426"/>
        <w:tab w:val="left" w:pos="1701"/>
        <w:tab w:val="left" w:pos="4395"/>
        <w:tab w:val="right" w:pos="9216"/>
      </w:tabs>
      <w:ind w:left="1800" w:hanging="720"/>
      <w:outlineLvl w:val="3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8E7755"/>
    <w:pPr>
      <w:keepNext/>
      <w:ind w:right="-468"/>
      <w:outlineLvl w:val="4"/>
    </w:pPr>
    <w:rPr>
      <w:rFonts w:ascii="Arial" w:hAnsi="Arial" w:cs="Arial"/>
      <w:b/>
      <w:bCs/>
      <w:sz w:val="22"/>
      <w:szCs w:val="22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8E7755"/>
    <w:pPr>
      <w:keepNext/>
      <w:ind w:right="-468"/>
      <w:jc w:val="both"/>
      <w:outlineLvl w:val="5"/>
    </w:pPr>
    <w:rPr>
      <w:rFonts w:ascii="Arial" w:hAnsi="Arial" w:cs="Arial"/>
      <w:b/>
      <w:bCs/>
      <w:sz w:val="22"/>
      <w:szCs w:val="22"/>
      <w:lang w:val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8E7755"/>
    <w:pPr>
      <w:keepNext/>
      <w:tabs>
        <w:tab w:val="left" w:pos="7380"/>
        <w:tab w:val="right" w:pos="8640"/>
      </w:tabs>
      <w:ind w:right="-468"/>
      <w:outlineLvl w:val="6"/>
    </w:pPr>
    <w:rPr>
      <w:rFonts w:ascii="Arial" w:hAnsi="Arial" w:cs="Arial"/>
      <w:b/>
      <w:bCs/>
      <w:sz w:val="20"/>
      <w:szCs w:val="20"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8E7755"/>
    <w:pPr>
      <w:keepNext/>
      <w:ind w:firstLine="1620"/>
      <w:outlineLvl w:val="7"/>
    </w:pPr>
    <w:rPr>
      <w:spacing w:val="12"/>
      <w:sz w:val="20"/>
      <w:szCs w:val="20"/>
      <w:lang w:val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8E7755"/>
    <w:pPr>
      <w:keepNext/>
      <w:ind w:left="1125" w:right="-288"/>
      <w:outlineLvl w:val="8"/>
    </w:pPr>
    <w:rPr>
      <w:rFonts w:ascii="Arial" w:hAnsi="Arial" w:cs="Arial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17D1D"/>
    <w:rPr>
      <w:rFonts w:ascii="Cambria" w:hAnsi="Cambria" w:cs="Cambria"/>
      <w:b/>
      <w:bCs/>
      <w:kern w:val="32"/>
      <w:sz w:val="32"/>
      <w:szCs w:val="32"/>
      <w:lang w:val="de-DE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17D1D"/>
    <w:rPr>
      <w:rFonts w:ascii="Cambria" w:hAnsi="Cambria" w:cs="Cambria"/>
      <w:b/>
      <w:bCs/>
      <w:i/>
      <w:iCs/>
      <w:sz w:val="28"/>
      <w:szCs w:val="28"/>
      <w:lang w:val="de-DE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17D1D"/>
    <w:rPr>
      <w:rFonts w:ascii="Cambria" w:hAnsi="Cambria" w:cs="Cambria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17D1D"/>
    <w:rPr>
      <w:rFonts w:ascii="Calibri" w:hAnsi="Calibri" w:cs="Calibri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17D1D"/>
    <w:rPr>
      <w:rFonts w:ascii="Calibri" w:hAnsi="Calibri" w:cs="Calibri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17D1D"/>
    <w:rPr>
      <w:rFonts w:ascii="Calibri" w:hAnsi="Calibri" w:cs="Calibri"/>
      <w:b/>
      <w:bCs/>
      <w:lang w:val="de-DE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17D1D"/>
    <w:rPr>
      <w:rFonts w:ascii="Calibri" w:hAnsi="Calibri" w:cs="Calibri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17D1D"/>
    <w:rPr>
      <w:rFonts w:ascii="Calibri" w:hAnsi="Calibri" w:cs="Calibri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17D1D"/>
    <w:rPr>
      <w:rFonts w:ascii="Cambria" w:hAnsi="Cambria" w:cs="Cambria"/>
      <w:lang w:val="de-DE"/>
    </w:rPr>
  </w:style>
  <w:style w:type="character" w:styleId="Hypertextovodkaz">
    <w:name w:val="Hyperlink"/>
    <w:basedOn w:val="Standardnpsmoodstavce"/>
    <w:uiPriority w:val="99"/>
    <w:rsid w:val="008E7755"/>
    <w:rPr>
      <w:color w:val="0000FF"/>
      <w:u w:val="single"/>
    </w:rPr>
  </w:style>
  <w:style w:type="paragraph" w:styleId="Textvbloku">
    <w:name w:val="Block Text"/>
    <w:basedOn w:val="Normln"/>
    <w:uiPriority w:val="99"/>
    <w:rsid w:val="008E7755"/>
    <w:pPr>
      <w:ind w:left="1260" w:right="-288" w:hanging="180"/>
    </w:pPr>
    <w:rPr>
      <w:rFonts w:ascii="Arial" w:hAnsi="Arial" w:cs="Arial"/>
      <w:lang w:val="cs-CZ"/>
    </w:rPr>
  </w:style>
  <w:style w:type="paragraph" w:styleId="Zkladntext">
    <w:name w:val="Body Text"/>
    <w:basedOn w:val="Normln"/>
    <w:link w:val="ZkladntextChar"/>
    <w:uiPriority w:val="99"/>
    <w:rsid w:val="008E7755"/>
    <w:pPr>
      <w:ind w:right="-288"/>
    </w:pPr>
    <w:rPr>
      <w:rFonts w:ascii="Arial" w:hAnsi="Arial" w:cs="Arial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17D1D"/>
    <w:rPr>
      <w:sz w:val="24"/>
      <w:szCs w:val="24"/>
      <w:lang w:val="de-DE"/>
    </w:rPr>
  </w:style>
  <w:style w:type="character" w:customStyle="1" w:styleId="Hypertextovodkaz1">
    <w:name w:val="Hypertextový odkaz1"/>
    <w:basedOn w:val="Standardnpsmoodstavce"/>
    <w:uiPriority w:val="99"/>
    <w:rsid w:val="008E77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E77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17D1D"/>
    <w:rPr>
      <w:sz w:val="24"/>
      <w:szCs w:val="24"/>
      <w:lang w:val="de-DE"/>
    </w:rPr>
  </w:style>
  <w:style w:type="paragraph" w:styleId="Zpat">
    <w:name w:val="footer"/>
    <w:basedOn w:val="Normln"/>
    <w:link w:val="ZpatChar"/>
    <w:uiPriority w:val="99"/>
    <w:rsid w:val="008E77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17D1D"/>
    <w:rPr>
      <w:sz w:val="24"/>
      <w:szCs w:val="24"/>
      <w:lang w:val="de-DE"/>
    </w:rPr>
  </w:style>
  <w:style w:type="character" w:styleId="slostrnky">
    <w:name w:val="page number"/>
    <w:basedOn w:val="Standardnpsmoodstavce"/>
    <w:uiPriority w:val="99"/>
    <w:rsid w:val="008E7755"/>
  </w:style>
  <w:style w:type="paragraph" w:styleId="Rozloendokumentu">
    <w:name w:val="Document Map"/>
    <w:basedOn w:val="Normln"/>
    <w:link w:val="RozloendokumentuChar"/>
    <w:uiPriority w:val="99"/>
    <w:semiHidden/>
    <w:rsid w:val="008E77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17D1D"/>
    <w:rPr>
      <w:sz w:val="2"/>
      <w:szCs w:val="2"/>
      <w:lang w:val="de-DE"/>
    </w:rPr>
  </w:style>
  <w:style w:type="paragraph" w:styleId="Zkladntextodsazen">
    <w:name w:val="Body Text Indent"/>
    <w:basedOn w:val="Normln"/>
    <w:link w:val="ZkladntextodsazenChar"/>
    <w:uiPriority w:val="99"/>
    <w:rsid w:val="008E7755"/>
    <w:pPr>
      <w:ind w:left="1440" w:hanging="360"/>
    </w:pPr>
    <w:rPr>
      <w:rFonts w:ascii="Arial" w:hAnsi="Arial" w:cs="Arial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17D1D"/>
    <w:rPr>
      <w:sz w:val="24"/>
      <w:szCs w:val="24"/>
      <w:lang w:val="de-DE"/>
    </w:rPr>
  </w:style>
  <w:style w:type="paragraph" w:styleId="Textkomente">
    <w:name w:val="annotation text"/>
    <w:basedOn w:val="Normln"/>
    <w:link w:val="TextkomenteChar"/>
    <w:uiPriority w:val="99"/>
    <w:semiHidden/>
    <w:rsid w:val="008E7755"/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17D1D"/>
    <w:rPr>
      <w:sz w:val="20"/>
      <w:szCs w:val="20"/>
      <w:lang w:val="de-DE"/>
    </w:rPr>
  </w:style>
  <w:style w:type="paragraph" w:styleId="Zkladntext2">
    <w:name w:val="Body Text 2"/>
    <w:basedOn w:val="Normln"/>
    <w:link w:val="Zkladntext2Char"/>
    <w:uiPriority w:val="99"/>
    <w:rsid w:val="008E7755"/>
    <w:pPr>
      <w:tabs>
        <w:tab w:val="left" w:pos="576"/>
        <w:tab w:val="right" w:pos="9216"/>
      </w:tabs>
      <w:spacing w:line="288" w:lineRule="auto"/>
      <w:outlineLvl w:val="0"/>
    </w:pPr>
    <w:rPr>
      <w:rFonts w:ascii="Arial" w:hAnsi="Arial" w:cs="Arial"/>
      <w:sz w:val="22"/>
      <w:szCs w:val="22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17D1D"/>
    <w:rPr>
      <w:sz w:val="24"/>
      <w:szCs w:val="24"/>
      <w:lang w:val="de-DE"/>
    </w:rPr>
  </w:style>
  <w:style w:type="paragraph" w:styleId="Zkladntext3">
    <w:name w:val="Body Text 3"/>
    <w:basedOn w:val="Normln"/>
    <w:link w:val="Zkladntext3Char"/>
    <w:uiPriority w:val="99"/>
    <w:rsid w:val="008E7755"/>
    <w:pPr>
      <w:tabs>
        <w:tab w:val="left" w:pos="576"/>
        <w:tab w:val="right" w:pos="9216"/>
      </w:tabs>
      <w:spacing w:line="288" w:lineRule="auto"/>
      <w:jc w:val="both"/>
      <w:outlineLvl w:val="0"/>
    </w:pPr>
    <w:rPr>
      <w:rFonts w:ascii="Arial" w:hAnsi="Arial" w:cs="Arial"/>
      <w:sz w:val="22"/>
      <w:szCs w:val="22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17D1D"/>
    <w:rPr>
      <w:sz w:val="16"/>
      <w:szCs w:val="16"/>
      <w:lang w:val="de-DE"/>
    </w:rPr>
  </w:style>
  <w:style w:type="paragraph" w:customStyle="1" w:styleId="Default">
    <w:name w:val="Default"/>
    <w:uiPriority w:val="99"/>
    <w:rsid w:val="00275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286A"/>
    <w:pPr>
      <w:ind w:left="708"/>
    </w:pPr>
  </w:style>
  <w:style w:type="paragraph" w:styleId="Prosttext">
    <w:name w:val="Plain Text"/>
    <w:basedOn w:val="Normln"/>
    <w:link w:val="ProsttextChar"/>
    <w:uiPriority w:val="99"/>
    <w:rsid w:val="009868EE"/>
    <w:rPr>
      <w:rFonts w:ascii="Calibri" w:hAnsi="Calibri" w:cs="Calibri"/>
      <w:sz w:val="22"/>
      <w:szCs w:val="22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868EE"/>
    <w:rPr>
      <w:rFonts w:ascii="Calibri" w:hAnsi="Calibri" w:cs="Calibri"/>
      <w:sz w:val="21"/>
      <w:szCs w:val="2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A2B5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2B52"/>
    <w:rPr>
      <w:b/>
      <w:bCs/>
      <w:lang w:val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B52"/>
    <w:rPr>
      <w:b/>
      <w:bCs/>
      <w:sz w:val="20"/>
      <w:szCs w:val="2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B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B52"/>
    <w:rPr>
      <w:rFonts w:ascii="Segoe UI" w:hAnsi="Segoe UI" w:cs="Segoe UI"/>
      <w:sz w:val="18"/>
      <w:szCs w:val="18"/>
      <w:lang w:val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1E5D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8453A"/>
  </w:style>
  <w:style w:type="paragraph" w:styleId="Bezmezer">
    <w:name w:val="No Spacing"/>
    <w:uiPriority w:val="1"/>
    <w:qFormat/>
    <w:rsid w:val="002845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rndorf-bazeny.cz" TargetMode="External"/><Relationship Id="rId13" Type="http://schemas.openxmlformats.org/officeDocument/2006/relationships/hyperlink" Target="mailto:reditel@radostova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ovarnaluhacovice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ervis@berndorf-bazeny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ostova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vis@berndorf-bazeny.cz" TargetMode="External"/><Relationship Id="rId10" Type="http://schemas.openxmlformats.org/officeDocument/2006/relationships/hyperlink" Target="mailto:reditel@radostova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rndorf-" TargetMode="External"/><Relationship Id="rId14" Type="http://schemas.openxmlformats.org/officeDocument/2006/relationships/hyperlink" Target="mailto:r.henacz@berndorf-bazen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F74C9-A7CE-43AC-97A5-DF004011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MONETAR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Cieslar</dc:creator>
  <cp:lastModifiedBy>Milena ****</cp:lastModifiedBy>
  <cp:revision>4</cp:revision>
  <cp:lastPrinted>2018-07-18T05:01:00Z</cp:lastPrinted>
  <dcterms:created xsi:type="dcterms:W3CDTF">2024-03-25T12:51:00Z</dcterms:created>
  <dcterms:modified xsi:type="dcterms:W3CDTF">2024-03-25T13:13:00Z</dcterms:modified>
</cp:coreProperties>
</file>