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9B" w:rsidRDefault="00B1239B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B1239B" w:rsidRDefault="00971EDD">
      <w:pPr>
        <w:pStyle w:val="Nzev"/>
        <w:spacing w:before="99"/>
        <w:ind w:left="3143" w:right="3168"/>
      </w:pPr>
      <w:r>
        <w:rPr>
          <w:color w:val="808080"/>
        </w:rPr>
        <w:t>Smlouva č. 7221200118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B1239B" w:rsidRDefault="00971EDD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B1239B" w:rsidRDefault="00B1239B">
      <w:pPr>
        <w:pStyle w:val="Zkladntext"/>
        <w:spacing w:before="11"/>
        <w:rPr>
          <w:sz w:val="59"/>
        </w:rPr>
      </w:pPr>
    </w:p>
    <w:p w:rsidR="00B1239B" w:rsidRDefault="00971EDD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1239B" w:rsidRDefault="00B1239B">
      <w:pPr>
        <w:pStyle w:val="Zkladntext"/>
        <w:rPr>
          <w:sz w:val="26"/>
        </w:rPr>
      </w:pPr>
    </w:p>
    <w:p w:rsidR="00B1239B" w:rsidRDefault="00971EDD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1239B" w:rsidRDefault="00971EDD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1239B" w:rsidRDefault="00971EDD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1239B" w:rsidRDefault="00971EDD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B1239B" w:rsidRDefault="00971ED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B1239B" w:rsidRDefault="00971EDD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1239B" w:rsidRDefault="00971EDD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1239B" w:rsidRDefault="00B1239B">
      <w:pPr>
        <w:pStyle w:val="Zkladntext"/>
        <w:spacing w:before="12"/>
        <w:rPr>
          <w:sz w:val="19"/>
        </w:rPr>
      </w:pPr>
    </w:p>
    <w:p w:rsidR="00B1239B" w:rsidRDefault="00971EDD">
      <w:pPr>
        <w:pStyle w:val="Zkladntext"/>
        <w:ind w:left="102"/>
      </w:pPr>
      <w:r>
        <w:rPr>
          <w:w w:val="99"/>
        </w:rPr>
        <w:t>a</w:t>
      </w:r>
    </w:p>
    <w:p w:rsidR="00B1239B" w:rsidRDefault="00B1239B">
      <w:pPr>
        <w:pStyle w:val="Zkladntext"/>
        <w:spacing w:before="1"/>
      </w:pPr>
    </w:p>
    <w:p w:rsidR="00B1239B" w:rsidRDefault="00971EDD">
      <w:pPr>
        <w:pStyle w:val="Nadpis2"/>
        <w:jc w:val="left"/>
      </w:pPr>
      <w:r>
        <w:t>ČEZ,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s.</w:t>
      </w:r>
    </w:p>
    <w:p w:rsidR="00B1239B" w:rsidRDefault="00971EDD">
      <w:pPr>
        <w:pStyle w:val="Zkladntext"/>
        <w:ind w:left="102" w:right="1261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1581</w:t>
      </w:r>
    </w:p>
    <w:p w:rsidR="00B1239B" w:rsidRDefault="00971EDD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Praha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Duhová</w:t>
      </w:r>
      <w:r>
        <w:rPr>
          <w:spacing w:val="-3"/>
        </w:rPr>
        <w:t xml:space="preserve"> </w:t>
      </w:r>
      <w:r>
        <w:t>2/1444,</w:t>
      </w:r>
      <w:r>
        <w:rPr>
          <w:spacing w:val="-3"/>
        </w:rPr>
        <w:t xml:space="preserve"> </w:t>
      </w:r>
      <w:r>
        <w:t>140</w:t>
      </w:r>
      <w:r>
        <w:rPr>
          <w:spacing w:val="-2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1239B" w:rsidRDefault="00971EDD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452</w:t>
      </w:r>
      <w:r>
        <w:rPr>
          <w:spacing w:val="-1"/>
        </w:rPr>
        <w:t xml:space="preserve"> </w:t>
      </w:r>
      <w:r>
        <w:t>74 649</w:t>
      </w:r>
    </w:p>
    <w:p w:rsidR="00B1239B" w:rsidRDefault="00971EDD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9"/>
        </w:rPr>
        <w:t xml:space="preserve"> </w:t>
      </w:r>
      <w:r>
        <w:t>plné</w:t>
      </w:r>
      <w:r>
        <w:rPr>
          <w:spacing w:val="-9"/>
        </w:rPr>
        <w:t xml:space="preserve"> </w:t>
      </w:r>
      <w:r>
        <w:t>moci</w:t>
      </w:r>
      <w:r>
        <w:rPr>
          <w:spacing w:val="-9"/>
        </w:rPr>
        <w:t xml:space="preserve"> </w:t>
      </w:r>
      <w:r>
        <w:t>JUDr.</w:t>
      </w:r>
      <w:r>
        <w:rPr>
          <w:spacing w:val="-6"/>
        </w:rPr>
        <w:t xml:space="preserve"> </w:t>
      </w:r>
      <w:r>
        <w:t>Zuzanou</w:t>
      </w:r>
      <w:r>
        <w:rPr>
          <w:spacing w:val="-8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j</w:t>
      </w:r>
      <w:r>
        <w:rPr>
          <w:spacing w:val="-9"/>
        </w:rPr>
        <w:t xml:space="preserve"> </w:t>
      </w:r>
      <w:r>
        <w:t>č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ř</w:t>
      </w:r>
      <w:r>
        <w:rPr>
          <w:spacing w:val="-8"/>
        </w:rPr>
        <w:t xml:space="preserve"> </w:t>
      </w:r>
      <w:r>
        <w:t>í</w:t>
      </w:r>
      <w:r>
        <w:rPr>
          <w:spacing w:val="-9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 o</w:t>
      </w:r>
      <w:r>
        <w:rPr>
          <w:spacing w:val="-8"/>
        </w:rPr>
        <w:t xml:space="preserve"> </w:t>
      </w:r>
      <w:r>
        <w:t>u,</w:t>
      </w:r>
      <w:r>
        <w:rPr>
          <w:spacing w:val="-8"/>
        </w:rPr>
        <w:t xml:space="preserve"> </w:t>
      </w:r>
      <w:r>
        <w:t>ředitelkou</w:t>
      </w:r>
      <w:r>
        <w:rPr>
          <w:spacing w:val="-8"/>
        </w:rPr>
        <w:t xml:space="preserve"> </w:t>
      </w:r>
      <w:r>
        <w:t>útvaru</w:t>
      </w:r>
    </w:p>
    <w:p w:rsidR="00B1239B" w:rsidRDefault="00971EDD">
      <w:pPr>
        <w:pStyle w:val="Zkladntext"/>
        <w:ind w:left="2982"/>
      </w:pPr>
      <w:r>
        <w:t>public</w:t>
      </w:r>
      <w:r>
        <w:rPr>
          <w:spacing w:val="-4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Skupiny</w:t>
      </w:r>
      <w:r>
        <w:rPr>
          <w:spacing w:val="-2"/>
        </w:rPr>
        <w:t xml:space="preserve"> </w:t>
      </w:r>
      <w:r>
        <w:t>ČEZ</w:t>
      </w:r>
    </w:p>
    <w:p w:rsidR="00B1239B" w:rsidRDefault="00971EDD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B1239B" w:rsidRDefault="00971EDD">
      <w:pPr>
        <w:pStyle w:val="Zkladntext"/>
        <w:tabs>
          <w:tab w:val="left" w:pos="2982"/>
        </w:tabs>
        <w:ind w:left="10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71504011/0100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B1239B" w:rsidRDefault="00B1239B">
      <w:pPr>
        <w:pStyle w:val="Zkladntext"/>
        <w:spacing w:before="12"/>
        <w:rPr>
          <w:sz w:val="19"/>
        </w:rPr>
      </w:pPr>
    </w:p>
    <w:p w:rsidR="00B1239B" w:rsidRDefault="00971ED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1239B" w:rsidRDefault="00B1239B">
      <w:pPr>
        <w:pStyle w:val="Zkladntext"/>
        <w:spacing w:before="1"/>
      </w:pPr>
    </w:p>
    <w:p w:rsidR="00B1239B" w:rsidRDefault="00971EDD">
      <w:pPr>
        <w:pStyle w:val="Nadpis1"/>
        <w:ind w:left="4726" w:right="4755"/>
      </w:pPr>
      <w:r>
        <w:t>I.</w:t>
      </w:r>
    </w:p>
    <w:p w:rsidR="00B1239B" w:rsidRDefault="00971EDD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1239B" w:rsidRDefault="00B1239B">
      <w:pPr>
        <w:pStyle w:val="Zkladntext"/>
        <w:spacing w:before="12"/>
        <w:rPr>
          <w:b/>
          <w:sz w:val="19"/>
        </w:rPr>
      </w:pPr>
    </w:p>
    <w:p w:rsidR="00B1239B" w:rsidRDefault="00971EDD">
      <w:pPr>
        <w:pStyle w:val="Odstavecseseznamem"/>
        <w:numPr>
          <w:ilvl w:val="0"/>
          <w:numId w:val="8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1239B" w:rsidRDefault="00971EDD">
      <w:pPr>
        <w:pStyle w:val="Zkladntext"/>
        <w:ind w:left="385" w:right="131"/>
        <w:jc w:val="both"/>
      </w:pPr>
      <w:r>
        <w:t>„Smlouva“) se uzavírá na základě Rozhodnutí ministra životního prostředí č. 7221200118 o poskytnutí</w:t>
      </w:r>
      <w:r>
        <w:rPr>
          <w:spacing w:val="1"/>
        </w:rPr>
        <w:t xml:space="preserve"> </w:t>
      </w:r>
      <w:r>
        <w:t>finančních prostředků ze Státního fondu životního prostředí ČR ze dne 11. 4.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B1239B" w:rsidRDefault="00971EDD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2/2022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1239B" w:rsidRDefault="00B1239B">
      <w:pPr>
        <w:jc w:val="both"/>
        <w:rPr>
          <w:sz w:val="20"/>
        </w:rPr>
        <w:sectPr w:rsidR="00B1239B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B1239B" w:rsidRDefault="00B1239B">
      <w:pPr>
        <w:pStyle w:val="Zkladntext"/>
        <w:spacing w:before="12"/>
        <w:rPr>
          <w:sz w:val="9"/>
        </w:rPr>
      </w:pPr>
    </w:p>
    <w:p w:rsidR="00B1239B" w:rsidRDefault="00B1239B">
      <w:pPr>
        <w:rPr>
          <w:sz w:val="9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971EDD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akci:</w:t>
      </w:r>
    </w:p>
    <w:p w:rsidR="00B1239B" w:rsidRDefault="00B1239B">
      <w:pPr>
        <w:pStyle w:val="Zkladntext"/>
        <w:spacing w:before="12"/>
        <w:rPr>
          <w:sz w:val="37"/>
        </w:rPr>
      </w:pPr>
    </w:p>
    <w:p w:rsidR="00B1239B" w:rsidRDefault="00971EDD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B1239B" w:rsidRDefault="00971EDD">
      <w:pPr>
        <w:spacing w:before="6"/>
        <w:rPr>
          <w:sz w:val="36"/>
        </w:rPr>
      </w:pPr>
      <w:r>
        <w:br w:type="column"/>
      </w:r>
    </w:p>
    <w:p w:rsidR="00B1239B" w:rsidRDefault="00971EDD">
      <w:pPr>
        <w:pStyle w:val="Nadpis2"/>
        <w:spacing w:before="1"/>
        <w:jc w:val="left"/>
      </w:pPr>
      <w:r>
        <w:t>„FVE</w:t>
      </w:r>
      <w:r>
        <w:rPr>
          <w:spacing w:val="-3"/>
        </w:rPr>
        <w:t xml:space="preserve"> </w:t>
      </w:r>
      <w:r>
        <w:t>Vysočany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Plató“</w:t>
      </w:r>
    </w:p>
    <w:p w:rsidR="00B1239B" w:rsidRDefault="00B1239B">
      <w:pPr>
        <w:sectPr w:rsidR="00B1239B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569" w:space="56"/>
            <w:col w:w="6015"/>
          </w:cols>
        </w:sectPr>
      </w:pPr>
    </w:p>
    <w:p w:rsidR="00B1239B" w:rsidRDefault="00971EDD">
      <w:pPr>
        <w:pStyle w:val="Odstavecseseznamem"/>
        <w:numPr>
          <w:ilvl w:val="0"/>
          <w:numId w:val="8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</w:t>
      </w:r>
      <w:r>
        <w:rPr>
          <w:spacing w:val="-1"/>
          <w:sz w:val="20"/>
        </w:rPr>
        <w:t xml:space="preserve"> </w:t>
      </w:r>
      <w:r>
        <w:rPr>
          <w:sz w:val="20"/>
        </w:rPr>
        <w:t>SA.63670.</w:t>
      </w:r>
    </w:p>
    <w:p w:rsidR="00B1239B" w:rsidRDefault="00B1239B">
      <w:pPr>
        <w:pStyle w:val="Zkladntext"/>
        <w:spacing w:before="12"/>
        <w:rPr>
          <w:sz w:val="19"/>
        </w:rPr>
      </w:pPr>
    </w:p>
    <w:p w:rsidR="00B1239B" w:rsidRDefault="00971EDD">
      <w:pPr>
        <w:pStyle w:val="Nadpis1"/>
        <w:ind w:left="3143" w:right="2819"/>
      </w:pPr>
      <w:r>
        <w:t>II.</w:t>
      </w:r>
    </w:p>
    <w:p w:rsidR="00B1239B" w:rsidRDefault="00971EDD">
      <w:pPr>
        <w:pStyle w:val="Nadpis2"/>
        <w:spacing w:before="1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1239B" w:rsidRDefault="00B1239B">
      <w:pPr>
        <w:pStyle w:val="Zkladntext"/>
        <w:spacing w:before="1"/>
        <w:rPr>
          <w:b/>
        </w:rPr>
      </w:pPr>
    </w:p>
    <w:p w:rsidR="00B1239B" w:rsidRDefault="00971EDD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493 161 134,40 Kč </w:t>
      </w:r>
      <w:r>
        <w:rPr>
          <w:sz w:val="20"/>
        </w:rPr>
        <w:t>(slovy: čtyři sta devades</w:t>
      </w:r>
      <w:r>
        <w:rPr>
          <w:sz w:val="20"/>
        </w:rPr>
        <w:t>át tři milionů jedno sto šedesát jedna</w:t>
      </w:r>
      <w:r>
        <w:rPr>
          <w:spacing w:val="-52"/>
          <w:sz w:val="20"/>
        </w:rPr>
        <w:t xml:space="preserve"> </w:t>
      </w:r>
      <w:r>
        <w:rPr>
          <w:sz w:val="20"/>
        </w:rPr>
        <w:t>tisíc</w:t>
      </w:r>
      <w:r>
        <w:rPr>
          <w:spacing w:val="53"/>
          <w:sz w:val="20"/>
        </w:rPr>
        <w:t xml:space="preserve"> </w:t>
      </w:r>
      <w:r>
        <w:rPr>
          <w:sz w:val="20"/>
        </w:rPr>
        <w:t>jedno</w:t>
      </w:r>
      <w:r>
        <w:rPr>
          <w:spacing w:val="1"/>
          <w:sz w:val="20"/>
        </w:rPr>
        <w:t xml:space="preserve"> </w:t>
      </w:r>
      <w:r>
        <w:rPr>
          <w:sz w:val="20"/>
        </w:rPr>
        <w:t>sto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1"/>
          <w:sz w:val="20"/>
        </w:rPr>
        <w:t xml:space="preserve"> </w:t>
      </w:r>
      <w:r>
        <w:rPr>
          <w:sz w:val="20"/>
        </w:rPr>
        <w:t>čtyři korun českých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B1239B" w:rsidRDefault="00971EDD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922</w:t>
      </w:r>
      <w:r>
        <w:rPr>
          <w:spacing w:val="1"/>
          <w:sz w:val="20"/>
        </w:rPr>
        <w:t xml:space="preserve"> </w:t>
      </w:r>
      <w:r>
        <w:rPr>
          <w:sz w:val="20"/>
        </w:rPr>
        <w:t>731</w:t>
      </w:r>
      <w:r>
        <w:rPr>
          <w:spacing w:val="1"/>
          <w:sz w:val="20"/>
        </w:rPr>
        <w:t xml:space="preserve"> </w:t>
      </w:r>
      <w:r>
        <w:rPr>
          <w:sz w:val="20"/>
        </w:rPr>
        <w:t>558,00 Kč.</w:t>
      </w:r>
    </w:p>
    <w:p w:rsidR="00B1239B" w:rsidRDefault="00971EDD">
      <w:pPr>
        <w:pStyle w:val="Odstavecseseznamem"/>
        <w:numPr>
          <w:ilvl w:val="0"/>
          <w:numId w:val="7"/>
        </w:numPr>
        <w:tabs>
          <w:tab w:val="left" w:pos="386"/>
        </w:tabs>
        <w:ind w:hanging="28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B1239B" w:rsidRDefault="00971EDD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B1239B" w:rsidRDefault="00971EDD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1239B" w:rsidRDefault="00B1239B">
      <w:pPr>
        <w:pStyle w:val="Zkladntext"/>
        <w:spacing w:before="1"/>
      </w:pPr>
    </w:p>
    <w:p w:rsidR="00B1239B" w:rsidRDefault="00971EDD">
      <w:pPr>
        <w:pStyle w:val="Nadpis1"/>
      </w:pPr>
      <w:r>
        <w:t>III.</w:t>
      </w:r>
    </w:p>
    <w:p w:rsidR="00B1239B" w:rsidRDefault="00971EDD">
      <w:pPr>
        <w:pStyle w:val="Nadpis2"/>
        <w:spacing w:before="1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1239B" w:rsidRDefault="00B1239B">
      <w:pPr>
        <w:pStyle w:val="Zkladntext"/>
        <w:spacing w:before="3"/>
        <w:rPr>
          <w:b/>
        </w:rPr>
      </w:pPr>
    </w:p>
    <w:p w:rsidR="00B1239B" w:rsidRDefault="00971EDD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1239B" w:rsidRDefault="00971EDD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</w:t>
      </w:r>
      <w:r>
        <w:rPr>
          <w:sz w:val="20"/>
        </w:rPr>
        <w:t>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1239B" w:rsidRDefault="00971EDD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</w:t>
      </w:r>
      <w:r>
        <w:rPr>
          <w:sz w:val="20"/>
        </w:rPr>
        <w:t>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</w:t>
      </w:r>
      <w:r>
        <w:rPr>
          <w:sz w:val="20"/>
        </w:rPr>
        <w:t>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B1239B" w:rsidRDefault="00971EDD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1239B" w:rsidRDefault="00B1239B">
      <w:pPr>
        <w:jc w:val="both"/>
        <w:rPr>
          <w:sz w:val="20"/>
        </w:rPr>
        <w:sectPr w:rsidR="00B1239B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12"/>
        <w:rPr>
          <w:sz w:val="9"/>
        </w:rPr>
      </w:pPr>
    </w:p>
    <w:p w:rsidR="00B1239B" w:rsidRDefault="00971EDD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1239B" w:rsidRDefault="00971EDD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</w:t>
      </w:r>
      <w:r>
        <w:rPr>
          <w:sz w:val="20"/>
        </w:rPr>
        <w:t>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B1239B" w:rsidRDefault="00971EDD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</w:t>
      </w:r>
      <w:r>
        <w:rPr>
          <w:sz w:val="20"/>
        </w:rPr>
        <w:t>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</w:t>
      </w:r>
      <w:r>
        <w:rPr>
          <w:sz w:val="20"/>
        </w:rPr>
        <w:t>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B1239B" w:rsidRDefault="00B1239B">
      <w:pPr>
        <w:pStyle w:val="Zkladntext"/>
        <w:rPr>
          <w:sz w:val="26"/>
        </w:rPr>
      </w:pPr>
    </w:p>
    <w:p w:rsidR="00B1239B" w:rsidRDefault="00971EDD">
      <w:pPr>
        <w:pStyle w:val="Nadpis1"/>
        <w:spacing w:before="186"/>
        <w:ind w:left="3140"/>
      </w:pPr>
      <w:r>
        <w:t>IV.</w:t>
      </w:r>
    </w:p>
    <w:p w:rsidR="00B1239B" w:rsidRDefault="00971EDD">
      <w:pPr>
        <w:pStyle w:val="Nadpis2"/>
        <w:ind w:left="1017" w:right="104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</w:t>
      </w:r>
      <w:r>
        <w:t>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B1239B" w:rsidRDefault="00B1239B">
      <w:pPr>
        <w:pStyle w:val="Zkladntext"/>
        <w:spacing w:before="1"/>
        <w:rPr>
          <w:b/>
        </w:rPr>
      </w:pPr>
    </w:p>
    <w:p w:rsidR="00B1239B" w:rsidRDefault="00971EDD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27"/>
        <w:rPr>
          <w:sz w:val="20"/>
        </w:rPr>
      </w:pPr>
      <w:r>
        <w:rPr>
          <w:sz w:val="20"/>
        </w:rPr>
        <w:t>splní</w:t>
      </w:r>
      <w:r>
        <w:rPr>
          <w:spacing w:val="11"/>
          <w:sz w:val="20"/>
        </w:rPr>
        <w:t xml:space="preserve"> </w:t>
      </w:r>
      <w:r>
        <w:rPr>
          <w:sz w:val="20"/>
        </w:rPr>
        <w:t>účel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„FVE</w:t>
      </w:r>
      <w:r>
        <w:rPr>
          <w:spacing w:val="12"/>
          <w:sz w:val="20"/>
        </w:rPr>
        <w:t xml:space="preserve"> </w:t>
      </w:r>
      <w:r>
        <w:rPr>
          <w:sz w:val="20"/>
        </w:rPr>
        <w:t>Vysočany</w:t>
      </w:r>
      <w:r>
        <w:rPr>
          <w:spacing w:val="13"/>
          <w:sz w:val="20"/>
        </w:rPr>
        <w:t xml:space="preserve"> </w:t>
      </w:r>
      <w:r>
        <w:rPr>
          <w:sz w:val="20"/>
        </w:rPr>
        <w:t>-</w:t>
      </w:r>
      <w:r>
        <w:rPr>
          <w:spacing w:val="12"/>
          <w:sz w:val="20"/>
        </w:rPr>
        <w:t xml:space="preserve"> </w:t>
      </w:r>
      <w:r>
        <w:rPr>
          <w:sz w:val="20"/>
        </w:rPr>
        <w:t>Plató“</w:t>
      </w:r>
      <w:r>
        <w:rPr>
          <w:spacing w:val="11"/>
          <w:sz w:val="20"/>
        </w:rPr>
        <w:t xml:space="preserve"> </w:t>
      </w:r>
      <w:r>
        <w:rPr>
          <w:sz w:val="20"/>
        </w:rPr>
        <w:t>tím,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1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Výzvou,</w:t>
      </w:r>
      <w:r>
        <w:rPr>
          <w:spacing w:val="12"/>
          <w:sz w:val="20"/>
        </w:rPr>
        <w:t xml:space="preserve"> </w:t>
      </w:r>
      <w:r>
        <w:rPr>
          <w:sz w:val="20"/>
        </w:rPr>
        <w:t>žádostí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0"/>
        <w:rPr>
          <w:sz w:val="20"/>
        </w:rPr>
      </w:pPr>
      <w:r>
        <w:rPr>
          <w:sz w:val="20"/>
        </w:rPr>
        <w:t>realizací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dojde</w:t>
      </w:r>
      <w:r>
        <w:rPr>
          <w:spacing w:val="1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14"/>
          <w:sz w:val="20"/>
        </w:rPr>
        <w:t xml:space="preserve"> </w:t>
      </w:r>
      <w:r>
        <w:rPr>
          <w:sz w:val="20"/>
        </w:rPr>
        <w:t>nové</w:t>
      </w:r>
      <w:r>
        <w:rPr>
          <w:spacing w:val="12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5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1"/>
          <w:sz w:val="20"/>
        </w:rPr>
        <w:t xml:space="preserve"> </w:t>
      </w:r>
      <w:r>
        <w:rPr>
          <w:sz w:val="20"/>
        </w:rPr>
        <w:t>pozemní</w:t>
      </w:r>
      <w:r>
        <w:rPr>
          <w:spacing w:val="14"/>
          <w:sz w:val="20"/>
        </w:rPr>
        <w:t xml:space="preserve"> </w:t>
      </w:r>
      <w:r>
        <w:rPr>
          <w:sz w:val="20"/>
        </w:rPr>
        <w:t>instalací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115</w:t>
      </w:r>
      <w:r>
        <w:rPr>
          <w:spacing w:val="4"/>
          <w:sz w:val="20"/>
        </w:rPr>
        <w:t xml:space="preserve"> </w:t>
      </w:r>
      <w:r>
        <w:rPr>
          <w:sz w:val="20"/>
        </w:rPr>
        <w:t>711,20</w:t>
      </w:r>
      <w:r>
        <w:rPr>
          <w:spacing w:val="1"/>
          <w:sz w:val="20"/>
        </w:rPr>
        <w:t xml:space="preserve"> </w:t>
      </w:r>
      <w:r>
        <w:rPr>
          <w:sz w:val="20"/>
        </w:rPr>
        <w:t>kWp,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B1239B" w:rsidRDefault="00B1239B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B1239B">
        <w:trPr>
          <w:trHeight w:val="772"/>
        </w:trPr>
        <w:tc>
          <w:tcPr>
            <w:tcW w:w="3749" w:type="dxa"/>
          </w:tcPr>
          <w:p w:rsidR="00B1239B" w:rsidRDefault="00971EDD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B1239B" w:rsidRDefault="00971EDD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B1239B" w:rsidRDefault="00971EDD">
            <w:pPr>
              <w:pStyle w:val="TableParagraph"/>
              <w:spacing w:before="120"/>
              <w:ind w:left="106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83" w:type="dxa"/>
          </w:tcPr>
          <w:p w:rsidR="00B1239B" w:rsidRDefault="00971EDD">
            <w:pPr>
              <w:pStyle w:val="TableParagraph"/>
              <w:spacing w:before="120"/>
              <w:ind w:left="89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B1239B">
        <w:trPr>
          <w:trHeight w:val="505"/>
        </w:trPr>
        <w:tc>
          <w:tcPr>
            <w:tcW w:w="3749" w:type="dxa"/>
          </w:tcPr>
          <w:p w:rsidR="00B1239B" w:rsidRDefault="00971EDD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B1239B" w:rsidRDefault="00971ED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B1239B" w:rsidRDefault="00971EDD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B1239B" w:rsidRDefault="00971EDD">
            <w:pPr>
              <w:pStyle w:val="TableParagraph"/>
              <w:spacing w:before="120"/>
              <w:ind w:left="89" w:right="19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711.20</w:t>
            </w:r>
          </w:p>
        </w:tc>
      </w:tr>
      <w:tr w:rsidR="00B1239B">
        <w:trPr>
          <w:trHeight w:val="506"/>
        </w:trPr>
        <w:tc>
          <w:tcPr>
            <w:tcW w:w="3749" w:type="dxa"/>
          </w:tcPr>
          <w:p w:rsidR="00B1239B" w:rsidRDefault="00971EDD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B1239B" w:rsidRDefault="00971EDD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B1239B" w:rsidRDefault="00971EDD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B1239B" w:rsidRDefault="00971EDD">
            <w:pPr>
              <w:pStyle w:val="TableParagraph"/>
              <w:spacing w:before="120"/>
              <w:ind w:left="84" w:right="119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993.70</w:t>
            </w:r>
          </w:p>
        </w:tc>
      </w:tr>
      <w:tr w:rsidR="00B1239B">
        <w:trPr>
          <w:trHeight w:val="532"/>
        </w:trPr>
        <w:tc>
          <w:tcPr>
            <w:tcW w:w="3749" w:type="dxa"/>
          </w:tcPr>
          <w:p w:rsidR="00B1239B" w:rsidRDefault="00971EDD">
            <w:pPr>
              <w:pStyle w:val="TableParagraph"/>
              <w:spacing w:before="0" w:line="266" w:lineRule="exact"/>
              <w:ind w:left="388" w:right="23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B1239B" w:rsidRDefault="00971EDD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B1239B" w:rsidRDefault="00971EDD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B1239B" w:rsidRDefault="00971EDD">
            <w:pPr>
              <w:pStyle w:val="TableParagraph"/>
              <w:spacing w:before="120"/>
              <w:ind w:left="89" w:right="19"/>
              <w:jc w:val="center"/>
              <w:rPr>
                <w:sz w:val="20"/>
              </w:rPr>
            </w:pPr>
            <w:r>
              <w:rPr>
                <w:sz w:val="20"/>
              </w:rPr>
              <w:t>277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213.79</w:t>
            </w:r>
          </w:p>
        </w:tc>
      </w:tr>
      <w:tr w:rsidR="00B1239B">
        <w:trPr>
          <w:trHeight w:val="505"/>
        </w:trPr>
        <w:tc>
          <w:tcPr>
            <w:tcW w:w="3749" w:type="dxa"/>
          </w:tcPr>
          <w:p w:rsidR="00B1239B" w:rsidRDefault="00971EDD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B1239B" w:rsidRDefault="00971EDD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B1239B" w:rsidRDefault="00971EDD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B1239B" w:rsidRDefault="00971EDD">
            <w:pPr>
              <w:pStyle w:val="TableParagraph"/>
              <w:spacing w:before="120"/>
              <w:ind w:left="89" w:right="19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264.28</w:t>
            </w:r>
          </w:p>
        </w:tc>
      </w:tr>
    </w:tbl>
    <w:p w:rsidR="00B1239B" w:rsidRDefault="00B1239B">
      <w:pPr>
        <w:pStyle w:val="Zkladntext"/>
        <w:spacing w:before="1"/>
        <w:rPr>
          <w:sz w:val="38"/>
        </w:rPr>
      </w:pP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termín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považuje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7"/>
          <w:sz w:val="20"/>
        </w:rPr>
        <w:t xml:space="preserve"> </w:t>
      </w:r>
      <w:r>
        <w:rPr>
          <w:sz w:val="20"/>
        </w:rPr>
        <w:t>vydání</w:t>
      </w:r>
      <w:r>
        <w:rPr>
          <w:spacing w:val="30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30"/>
          <w:sz w:val="20"/>
        </w:rPr>
        <w:t xml:space="preserve"> </w:t>
      </w:r>
      <w:r>
        <w:rPr>
          <w:sz w:val="20"/>
        </w:rPr>
        <w:t>souhlasu,</w:t>
      </w:r>
      <w:r>
        <w:rPr>
          <w:spacing w:val="28"/>
          <w:sz w:val="20"/>
        </w:rPr>
        <w:t xml:space="preserve"> </w:t>
      </w:r>
      <w:r>
        <w:rPr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</w:p>
    <w:p w:rsidR="00B1239B" w:rsidRDefault="00B1239B">
      <w:pPr>
        <w:spacing w:line="276" w:lineRule="auto"/>
        <w:jc w:val="both"/>
        <w:rPr>
          <w:sz w:val="20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9"/>
        <w:rPr>
          <w:sz w:val="9"/>
        </w:rPr>
      </w:pPr>
    </w:p>
    <w:p w:rsidR="00B1239B" w:rsidRDefault="00971EDD">
      <w:pPr>
        <w:pStyle w:val="Zkladntext"/>
        <w:spacing w:before="100" w:line="276" w:lineRule="auto"/>
        <w:ind w:left="745" w:right="132"/>
        <w:jc w:val="both"/>
      </w:pPr>
      <w:r>
        <w:t>podle</w:t>
      </w:r>
      <w:r>
        <w:rPr>
          <w:spacing w:val="1"/>
        </w:rPr>
        <w:t xml:space="preserve"> </w:t>
      </w:r>
      <w:r>
        <w:t>příslušných</w:t>
      </w:r>
      <w:r>
        <w:rPr>
          <w:spacing w:val="1"/>
        </w:rPr>
        <w:t xml:space="preserve"> </w:t>
      </w:r>
      <w:r>
        <w:t>ustanovení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183/2006</w:t>
      </w:r>
      <w:r>
        <w:rPr>
          <w:spacing w:val="1"/>
        </w:rPr>
        <w:t xml:space="preserve"> </w:t>
      </w:r>
      <w:r>
        <w:t>Sb.,o územním</w:t>
      </w:r>
      <w:r>
        <w:rPr>
          <w:spacing w:val="1"/>
        </w:rPr>
        <w:t xml:space="preserve"> </w:t>
      </w:r>
      <w:r>
        <w:t>plánování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stavebním</w:t>
      </w:r>
      <w:r>
        <w:rPr>
          <w:spacing w:val="1"/>
        </w:rPr>
        <w:t xml:space="preserve"> </w:t>
      </w:r>
      <w:r>
        <w:t>řádu</w:t>
      </w:r>
      <w:r>
        <w:rPr>
          <w:spacing w:val="1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termín</w:t>
      </w:r>
      <w:r>
        <w:rPr>
          <w:spacing w:val="-8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předání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 jak 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746"/>
        </w:tabs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</w:t>
      </w:r>
      <w:r>
        <w:rPr>
          <w:w w:val="95"/>
          <w:sz w:val="20"/>
        </w:rPr>
        <w:t>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</w:t>
      </w:r>
      <w:r>
        <w:rPr>
          <w:sz w:val="20"/>
        </w:rPr>
        <w:t>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B1239B" w:rsidRDefault="00971EDD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1239B" w:rsidRDefault="00B1239B">
      <w:pPr>
        <w:jc w:val="both"/>
        <w:rPr>
          <w:sz w:val="20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12"/>
        <w:rPr>
          <w:sz w:val="9"/>
        </w:rPr>
      </w:pPr>
    </w:p>
    <w:p w:rsidR="00B1239B" w:rsidRDefault="00971EDD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na to, zda DPH bude u finančního úřadu uplatněna, příjemce podpory je povinen </w:t>
      </w:r>
      <w:r>
        <w:rPr>
          <w:sz w:val="20"/>
        </w:rPr>
        <w:t>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669"/>
        </w:tabs>
        <w:ind w:left="668" w:right="12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5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4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B1239B" w:rsidRDefault="00971EDD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B1239B" w:rsidRDefault="00B1239B">
      <w:pPr>
        <w:pStyle w:val="Zkladntext"/>
        <w:spacing w:before="13"/>
        <w:rPr>
          <w:sz w:val="19"/>
        </w:rPr>
      </w:pPr>
    </w:p>
    <w:p w:rsidR="00B1239B" w:rsidRDefault="00971EDD">
      <w:pPr>
        <w:pStyle w:val="Nadpis1"/>
      </w:pPr>
      <w:r>
        <w:t>V.</w:t>
      </w:r>
    </w:p>
    <w:p w:rsidR="00B1239B" w:rsidRDefault="00971EDD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1239B" w:rsidRDefault="00B1239B">
      <w:pPr>
        <w:pStyle w:val="Zkladntext"/>
        <w:spacing w:before="3"/>
        <w:rPr>
          <w:b/>
        </w:rPr>
      </w:pPr>
    </w:p>
    <w:p w:rsidR="00B1239B" w:rsidRDefault="00971EDD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39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1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B1239B" w:rsidRDefault="00971EDD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B1239B" w:rsidRDefault="00971EDD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2"/>
          <w:sz w:val="20"/>
        </w:rPr>
        <w:t xml:space="preserve"> </w:t>
      </w:r>
      <w:r>
        <w:rPr>
          <w:sz w:val="20"/>
        </w:rPr>
        <w:t>prostředkům.</w:t>
      </w:r>
    </w:p>
    <w:p w:rsidR="00B1239B" w:rsidRDefault="00971EDD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B1239B" w:rsidRDefault="00971ED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B1239B" w:rsidRDefault="00B1239B">
      <w:pPr>
        <w:jc w:val="both"/>
        <w:rPr>
          <w:sz w:val="20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12"/>
        <w:rPr>
          <w:sz w:val="9"/>
        </w:rPr>
      </w:pPr>
    </w:p>
    <w:p w:rsidR="00B1239B" w:rsidRDefault="00971ED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1239B" w:rsidRDefault="00971EDD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1239B" w:rsidRDefault="00971ED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1239B" w:rsidRDefault="00971EDD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6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B1239B" w:rsidRDefault="00971EDD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1239B" w:rsidRDefault="00971EDD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42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1239B" w:rsidRDefault="00971EDD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B1239B" w:rsidRDefault="00971EDD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B1239B" w:rsidRDefault="00971EDD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1239B" w:rsidRDefault="00B1239B">
      <w:pPr>
        <w:pStyle w:val="Zkladntext"/>
      </w:pPr>
    </w:p>
    <w:p w:rsidR="00B1239B" w:rsidRDefault="00971EDD">
      <w:pPr>
        <w:pStyle w:val="Nadpis1"/>
        <w:spacing w:before="1" w:line="265" w:lineRule="exact"/>
        <w:ind w:left="3140"/>
      </w:pPr>
      <w:r>
        <w:t>VI.</w:t>
      </w:r>
    </w:p>
    <w:p w:rsidR="00B1239B" w:rsidRDefault="00971EDD">
      <w:pPr>
        <w:pStyle w:val="Nadpis2"/>
        <w:spacing w:line="265" w:lineRule="exact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1239B" w:rsidRDefault="00B1239B">
      <w:pPr>
        <w:pStyle w:val="Zkladntext"/>
        <w:spacing w:before="1"/>
        <w:rPr>
          <w:b/>
        </w:rPr>
      </w:pPr>
    </w:p>
    <w:p w:rsidR="00B1239B" w:rsidRDefault="00971EDD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1239B" w:rsidRDefault="00971EDD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</w:t>
      </w:r>
      <w:r>
        <w:rPr>
          <w:sz w:val="20"/>
        </w:rPr>
        <w:t>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1239B" w:rsidRDefault="00971EDD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1239B" w:rsidRDefault="00971EDD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B1239B" w:rsidRDefault="00971EDD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B1239B" w:rsidRDefault="00971EDD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2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1239B" w:rsidRDefault="00971EDD">
      <w:pPr>
        <w:pStyle w:val="Odstavecseseznamem"/>
        <w:numPr>
          <w:ilvl w:val="0"/>
          <w:numId w:val="3"/>
        </w:numPr>
        <w:tabs>
          <w:tab w:val="left" w:pos="386"/>
        </w:tabs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B1239B" w:rsidRDefault="00B1239B">
      <w:pPr>
        <w:jc w:val="both"/>
        <w:rPr>
          <w:sz w:val="20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12"/>
        <w:rPr>
          <w:sz w:val="9"/>
        </w:rPr>
      </w:pPr>
    </w:p>
    <w:p w:rsidR="00B1239B" w:rsidRDefault="00971EDD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34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340/2015</w:t>
      </w:r>
      <w:r>
        <w:rPr>
          <w:spacing w:val="5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B1239B" w:rsidRDefault="00971EDD">
      <w:pPr>
        <w:pStyle w:val="Zkladntext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</w:t>
      </w:r>
      <w:r>
        <w:rPr>
          <w:spacing w:val="1"/>
        </w:rPr>
        <w:t xml:space="preserve"> </w:t>
      </w:r>
      <w:r>
        <w:t>ukládá.</w:t>
      </w:r>
    </w:p>
    <w:p w:rsidR="00B1239B" w:rsidRDefault="00971EDD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1239B" w:rsidRDefault="00B1239B">
      <w:pPr>
        <w:pStyle w:val="Zkladntext"/>
        <w:rPr>
          <w:sz w:val="26"/>
        </w:rPr>
      </w:pPr>
    </w:p>
    <w:p w:rsidR="00B1239B" w:rsidRDefault="00B1239B">
      <w:pPr>
        <w:pStyle w:val="Zkladntext"/>
        <w:spacing w:before="1"/>
        <w:rPr>
          <w:sz w:val="23"/>
        </w:rPr>
      </w:pPr>
    </w:p>
    <w:p w:rsidR="00B1239B" w:rsidRDefault="00971EDD">
      <w:pPr>
        <w:pStyle w:val="Zkladntext"/>
        <w:ind w:left="102"/>
      </w:pPr>
      <w:r>
        <w:t>V:</w:t>
      </w:r>
    </w:p>
    <w:p w:rsidR="00B1239B" w:rsidRDefault="00B1239B">
      <w:pPr>
        <w:pStyle w:val="Zkladntext"/>
      </w:pPr>
    </w:p>
    <w:p w:rsidR="00B1239B" w:rsidRDefault="00971EDD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1239B" w:rsidRDefault="00B1239B">
      <w:pPr>
        <w:pStyle w:val="Zkladntext"/>
        <w:rPr>
          <w:sz w:val="26"/>
        </w:rPr>
      </w:pPr>
    </w:p>
    <w:p w:rsidR="00B1239B" w:rsidRDefault="00B1239B">
      <w:pPr>
        <w:pStyle w:val="Zkladntext"/>
        <w:rPr>
          <w:sz w:val="26"/>
        </w:rPr>
      </w:pPr>
    </w:p>
    <w:p w:rsidR="00B1239B" w:rsidRDefault="00B1239B">
      <w:pPr>
        <w:pStyle w:val="Zkladntext"/>
        <w:spacing w:before="12"/>
        <w:rPr>
          <w:sz w:val="27"/>
        </w:rPr>
      </w:pPr>
    </w:p>
    <w:p w:rsidR="00B1239B" w:rsidRDefault="00971EDD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1239B" w:rsidRDefault="00971EDD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B1239B" w:rsidRDefault="00B1239B">
      <w:pPr>
        <w:pStyle w:val="Zkladntext"/>
        <w:spacing w:before="12"/>
        <w:rPr>
          <w:sz w:val="28"/>
        </w:rPr>
      </w:pPr>
    </w:p>
    <w:p w:rsidR="00B1239B" w:rsidRDefault="00971EDD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1239B" w:rsidRDefault="00B1239B">
      <w:p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12"/>
        <w:rPr>
          <w:sz w:val="9"/>
        </w:rPr>
      </w:pPr>
    </w:p>
    <w:p w:rsidR="00B1239B" w:rsidRDefault="00971EDD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B1239B" w:rsidRDefault="00B1239B">
      <w:pPr>
        <w:pStyle w:val="Zkladntext"/>
        <w:rPr>
          <w:i/>
          <w:sz w:val="26"/>
        </w:rPr>
      </w:pPr>
    </w:p>
    <w:p w:rsidR="00B1239B" w:rsidRDefault="00B1239B">
      <w:pPr>
        <w:pStyle w:val="Zkladntext"/>
        <w:spacing w:before="1"/>
        <w:rPr>
          <w:i/>
          <w:sz w:val="21"/>
        </w:rPr>
      </w:pPr>
    </w:p>
    <w:p w:rsidR="00B1239B" w:rsidRDefault="00971EDD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B1239B" w:rsidRDefault="00B1239B">
      <w:pPr>
        <w:pStyle w:val="Zkladntext"/>
        <w:spacing w:before="4"/>
        <w:rPr>
          <w:b/>
          <w:sz w:val="27"/>
        </w:rPr>
      </w:pPr>
    </w:p>
    <w:p w:rsidR="00B1239B" w:rsidRDefault="00971EDD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B1239B" w:rsidRDefault="00B1239B">
      <w:pPr>
        <w:pStyle w:val="Zkladntext"/>
        <w:spacing w:before="1"/>
        <w:rPr>
          <w:b/>
          <w:sz w:val="18"/>
        </w:rPr>
      </w:pPr>
    </w:p>
    <w:p w:rsidR="00B1239B" w:rsidRDefault="00971ED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B1239B" w:rsidRDefault="00B1239B">
      <w:pPr>
        <w:pStyle w:val="Zkladntext"/>
        <w:spacing w:before="3"/>
      </w:pPr>
    </w:p>
    <w:p w:rsidR="00B1239B" w:rsidRDefault="00971EDD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1239B" w:rsidRDefault="00B1239B">
      <w:pPr>
        <w:pStyle w:val="Zkladntext"/>
        <w:spacing w:before="1"/>
      </w:pPr>
    </w:p>
    <w:p w:rsidR="00B1239B" w:rsidRDefault="00971EDD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1239B" w:rsidRDefault="00B1239B">
      <w:pPr>
        <w:pStyle w:val="Zkladntext"/>
        <w:spacing w:before="1"/>
      </w:pPr>
    </w:p>
    <w:p w:rsidR="00B1239B" w:rsidRDefault="00971ED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1239B" w:rsidRDefault="00B1239B">
      <w:pPr>
        <w:pStyle w:val="Zkladntext"/>
        <w:spacing w:before="13"/>
        <w:rPr>
          <w:sz w:val="19"/>
        </w:rPr>
      </w:pPr>
    </w:p>
    <w:p w:rsidR="00B1239B" w:rsidRDefault="00971ED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B1239B" w:rsidRDefault="00B1239B">
      <w:pPr>
        <w:pStyle w:val="Zkladntext"/>
        <w:spacing w:before="1"/>
      </w:pPr>
    </w:p>
    <w:p w:rsidR="00B1239B" w:rsidRDefault="00971ED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1239B" w:rsidRDefault="00B1239B">
      <w:pPr>
        <w:pStyle w:val="Zkladntext"/>
      </w:pPr>
    </w:p>
    <w:p w:rsidR="00B1239B" w:rsidRDefault="00971ED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B1239B" w:rsidRDefault="00B1239B">
      <w:pPr>
        <w:jc w:val="both"/>
        <w:rPr>
          <w:sz w:val="20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12"/>
        <w:rPr>
          <w:sz w:val="29"/>
        </w:rPr>
      </w:pPr>
    </w:p>
    <w:p w:rsidR="00B1239B" w:rsidRDefault="00971EDD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1239B" w:rsidRDefault="00B1239B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239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239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1239B" w:rsidRDefault="00971EDD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B1239B" w:rsidRDefault="00971ED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1239B" w:rsidRDefault="00971ED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1239B" w:rsidRDefault="00971EDD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1239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1239B" w:rsidRDefault="00971ED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1239B" w:rsidRDefault="00971ED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1239B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1239B" w:rsidRDefault="00971ED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1239B" w:rsidRDefault="00971EDD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1239B" w:rsidRDefault="00971EDD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1239B" w:rsidRDefault="00971EDD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B1239B" w:rsidRDefault="00971EDD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1239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1239B" w:rsidRDefault="00971EDD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1239B" w:rsidRDefault="00971ED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1239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1239B" w:rsidRDefault="00971ED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1239B" w:rsidRDefault="00971EDD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1239B" w:rsidRDefault="00971EDD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239B" w:rsidRDefault="00971E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1239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1239B" w:rsidRDefault="00971EDD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1239B" w:rsidRDefault="00971ED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B1239B" w:rsidRDefault="00971EDD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1239B" w:rsidRDefault="00B1239B">
      <w:pPr>
        <w:rPr>
          <w:sz w:val="20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239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239B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1239B" w:rsidRDefault="00971EDD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1239B" w:rsidRDefault="00971ED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1239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1239B" w:rsidRDefault="00971EDD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1239B" w:rsidRDefault="00971EDD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1239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1239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1239B" w:rsidRDefault="00971EDD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1239B" w:rsidRDefault="00971EDD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1239B" w:rsidRDefault="00971EDD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1239B" w:rsidRDefault="00971EDD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1239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1239B" w:rsidRDefault="00971ED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1239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B1239B" w:rsidRDefault="00971EDD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1239B" w:rsidRDefault="00971EDD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1239B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B1239B" w:rsidRDefault="00B1239B">
      <w:pPr>
        <w:jc w:val="center"/>
        <w:rPr>
          <w:sz w:val="20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239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239B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1239B" w:rsidRDefault="00971ED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1239B" w:rsidRDefault="00971EDD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1239B" w:rsidRDefault="00971ED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1239B" w:rsidRDefault="00971E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1239B" w:rsidRDefault="00971EDD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B1239B" w:rsidRDefault="00971EDD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1239B" w:rsidRDefault="00971EDD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1239B" w:rsidRDefault="00971EDD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1239B" w:rsidRDefault="00971EDD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1239B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1239B" w:rsidRDefault="00971EDD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1239B" w:rsidRDefault="00971EDD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1239B" w:rsidRDefault="00971EDD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1239B" w:rsidRDefault="00971EDD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B1239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1239B" w:rsidRDefault="00971EDD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1239B" w:rsidRDefault="00971EDD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B1239B" w:rsidRDefault="00971EDD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239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1239B" w:rsidRDefault="00971EDD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1239B" w:rsidRDefault="00971ED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1239B" w:rsidRDefault="00971EDD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1239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1239B" w:rsidRDefault="00971EDD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239B" w:rsidRDefault="00971ED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1239B" w:rsidRDefault="00B1239B">
      <w:pPr>
        <w:rPr>
          <w:sz w:val="20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239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239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B1239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1239B" w:rsidRDefault="00971EDD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1239B" w:rsidRDefault="00971EDD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1239B" w:rsidRDefault="00971EDD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B1239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1239B" w:rsidRDefault="00971EDD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1239B" w:rsidRDefault="00971EDD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1239B" w:rsidRDefault="00971EDD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1239B" w:rsidRDefault="00971ED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1239B" w:rsidRDefault="00971EDD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1239B" w:rsidRDefault="00971ED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1239B" w:rsidRDefault="00971EDD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1239B" w:rsidRDefault="00971EDD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1239B" w:rsidRDefault="00971E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1239B" w:rsidRDefault="00971EDD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1239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1239B" w:rsidRDefault="00971EDD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1239B" w:rsidRDefault="00971EDD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1239B" w:rsidRDefault="00971EDD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B1239B" w:rsidRDefault="00971EDD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1239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1239B" w:rsidRDefault="00971ED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1239B" w:rsidRDefault="00971EDD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1239B" w:rsidRDefault="00971EDD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1239B" w:rsidRDefault="00971ED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1239B" w:rsidRDefault="00971EDD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1239B" w:rsidRDefault="00971EDD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239B" w:rsidRDefault="00971EDD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239B" w:rsidRDefault="00971EDD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239B" w:rsidRDefault="00971ED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1239B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1239B" w:rsidRDefault="00841234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4CC3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1239B" w:rsidRDefault="00B1239B">
      <w:pPr>
        <w:pStyle w:val="Zkladntext"/>
        <w:rPr>
          <w:b/>
        </w:rPr>
      </w:pPr>
    </w:p>
    <w:p w:rsidR="00B1239B" w:rsidRDefault="00B1239B">
      <w:pPr>
        <w:pStyle w:val="Zkladntext"/>
        <w:spacing w:before="3"/>
        <w:rPr>
          <w:b/>
          <w:sz w:val="14"/>
        </w:rPr>
      </w:pPr>
    </w:p>
    <w:p w:rsidR="00B1239B" w:rsidRDefault="00971EDD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B1239B" w:rsidRDefault="00B1239B">
      <w:pPr>
        <w:rPr>
          <w:sz w:val="16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239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239B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B1239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1239B" w:rsidRDefault="00971E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B1239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1239B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1239B" w:rsidRDefault="00971ED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1239B" w:rsidRDefault="00971EDD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1239B" w:rsidRDefault="00971EDD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1239B" w:rsidRDefault="00971EDD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1239B" w:rsidRDefault="00971EDD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239B" w:rsidRDefault="00971EDD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239B" w:rsidRDefault="00971ED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1239B" w:rsidRDefault="00971E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1239B" w:rsidRDefault="00971EDD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1239B" w:rsidRDefault="00971EDD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1239B" w:rsidRDefault="00971ED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1239B" w:rsidRDefault="00971EDD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1239B" w:rsidRDefault="00971EDD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1239B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1239B" w:rsidRDefault="00971EDD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1239B" w:rsidRDefault="00971EDD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1239B" w:rsidRDefault="00971EDD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1239B" w:rsidRDefault="00971EDD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1239B" w:rsidRDefault="00971ED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1239B" w:rsidRDefault="00971EDD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1239B" w:rsidRDefault="00971ED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B1239B" w:rsidRDefault="00B1239B">
      <w:pPr>
        <w:rPr>
          <w:sz w:val="20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239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239B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B1239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1239B" w:rsidRDefault="00971ED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1239B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239B" w:rsidRDefault="00971EDD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1239B" w:rsidRDefault="00971EDD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1239B" w:rsidRDefault="00971EDD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1239B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1239B" w:rsidRDefault="00971EDD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1239B" w:rsidRDefault="00971ED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1239B" w:rsidRDefault="00971EDD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B1239B" w:rsidRDefault="00B1239B">
      <w:pPr>
        <w:rPr>
          <w:sz w:val="20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239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239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1239B" w:rsidRDefault="00971ED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1239B" w:rsidRDefault="00971ED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1239B" w:rsidRDefault="00971ED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1239B" w:rsidRDefault="00971EDD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1239B" w:rsidRDefault="00971EDD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1239B" w:rsidRDefault="00971ED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B1239B" w:rsidRDefault="00971EDD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1239B" w:rsidRDefault="00971EDD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239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B1239B" w:rsidRDefault="00971EDD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1239B" w:rsidRDefault="00971EDD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1239B" w:rsidRDefault="00971ED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B1239B" w:rsidRDefault="00971E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1239B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1239B" w:rsidRDefault="00971EDD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1239B" w:rsidRDefault="00971EDD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1239B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1239B" w:rsidRDefault="00971EDD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1239B" w:rsidRDefault="00971EDD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239B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B1239B" w:rsidRDefault="00B1239B">
      <w:pPr>
        <w:rPr>
          <w:sz w:val="20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239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239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1239B" w:rsidRDefault="00971EDD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1239B" w:rsidRDefault="00971EDD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1239B" w:rsidRDefault="00971ED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1239B" w:rsidRDefault="00971EDD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1239B" w:rsidRDefault="00971EDD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1239B" w:rsidRDefault="00971EDD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1239B" w:rsidRDefault="00971EDD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239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1239B" w:rsidRDefault="00971ED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1239B" w:rsidRDefault="00971E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1239B" w:rsidRDefault="00971EDD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1239B" w:rsidRDefault="00971ED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1239B" w:rsidRDefault="00971EDD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239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1239B" w:rsidRDefault="00971EDD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1239B" w:rsidRDefault="00971EDD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1239B" w:rsidRDefault="00971EDD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1239B" w:rsidRDefault="00B1239B">
      <w:pPr>
        <w:rPr>
          <w:sz w:val="20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239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239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1239B" w:rsidRDefault="00971EDD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1239B" w:rsidRDefault="00971EDD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1239B" w:rsidRDefault="00971ED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1239B" w:rsidRDefault="00971EDD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1239B" w:rsidRDefault="00971ED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1239B" w:rsidRDefault="00971ED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239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B1239B" w:rsidRDefault="00971ED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1239B" w:rsidRDefault="00971EDD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1239B" w:rsidRDefault="00971EDD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1239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1239B" w:rsidRDefault="00971EDD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1239B" w:rsidRDefault="00971EDD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1239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1239B" w:rsidRDefault="00971EDD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B1239B" w:rsidRDefault="00841234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37E32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1239B" w:rsidRDefault="00B1239B">
      <w:pPr>
        <w:pStyle w:val="Zkladntext"/>
      </w:pPr>
    </w:p>
    <w:p w:rsidR="00B1239B" w:rsidRDefault="00B1239B">
      <w:pPr>
        <w:pStyle w:val="Zkladntext"/>
        <w:spacing w:before="3"/>
        <w:rPr>
          <w:sz w:val="14"/>
        </w:rPr>
      </w:pPr>
    </w:p>
    <w:p w:rsidR="00B1239B" w:rsidRDefault="00971EDD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B1239B" w:rsidRDefault="00B1239B">
      <w:pPr>
        <w:rPr>
          <w:sz w:val="16"/>
        </w:rPr>
        <w:sectPr w:rsidR="00B1239B">
          <w:pgSz w:w="12240" w:h="15840"/>
          <w:pgMar w:top="2040" w:right="1000" w:bottom="960" w:left="1600" w:header="708" w:footer="771" w:gutter="0"/>
          <w:cols w:space="708"/>
        </w:sectPr>
      </w:pPr>
    </w:p>
    <w:p w:rsidR="00B1239B" w:rsidRDefault="00B1239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1239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1239B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1239B" w:rsidRDefault="00B1239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1239B" w:rsidRDefault="00971EDD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1239B" w:rsidRDefault="00971ED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1239B" w:rsidRDefault="00971EDD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1239B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1239B" w:rsidRDefault="00971EDD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239B" w:rsidRDefault="00B1239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1239B" w:rsidRDefault="00971ED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1239B" w:rsidRDefault="00B1239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1239B" w:rsidRDefault="00971EDD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1239B" w:rsidRDefault="00971ED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1239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1239B" w:rsidRDefault="00B1239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1239B" w:rsidRDefault="00971ED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1239B" w:rsidRDefault="00B1239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1239B" w:rsidRDefault="00971EDD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1239B" w:rsidRDefault="00971EDD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1239B" w:rsidRDefault="00971ED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1239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39B" w:rsidRDefault="00971E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1239B" w:rsidRDefault="00971EDD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B1239B" w:rsidRDefault="00971EDD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1239B" w:rsidRDefault="00971ED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1239B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1239B" w:rsidRDefault="00B1239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1239B" w:rsidRDefault="00971EDD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71EDD" w:rsidRDefault="00971EDD"/>
    <w:sectPr w:rsidR="00971EDD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EDD" w:rsidRDefault="00971EDD">
      <w:r>
        <w:separator/>
      </w:r>
    </w:p>
  </w:endnote>
  <w:endnote w:type="continuationSeparator" w:id="0">
    <w:p w:rsidR="00971EDD" w:rsidRDefault="0097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9B" w:rsidRDefault="0084123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9B" w:rsidRDefault="00971ED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123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B1239B" w:rsidRDefault="00971ED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4123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EDD" w:rsidRDefault="00971EDD">
      <w:r>
        <w:separator/>
      </w:r>
    </w:p>
  </w:footnote>
  <w:footnote w:type="continuationSeparator" w:id="0">
    <w:p w:rsidR="00971EDD" w:rsidRDefault="0097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9B" w:rsidRDefault="00971EDD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148D"/>
    <w:multiLevelType w:val="hybridMultilevel"/>
    <w:tmpl w:val="10B41894"/>
    <w:lvl w:ilvl="0" w:tplc="2A76394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EA581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63A0DE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47ACE0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F9464B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8AE89C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F009BC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2F0F09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F88DFC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60C79B5"/>
    <w:multiLevelType w:val="hybridMultilevel"/>
    <w:tmpl w:val="D8DAAAC2"/>
    <w:lvl w:ilvl="0" w:tplc="6F047AD2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5545960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2FE18C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E4507BA2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63E60B9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D1B827A0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8DB4AD1C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875AF6E8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C3CAA2B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5B923395"/>
    <w:multiLevelType w:val="hybridMultilevel"/>
    <w:tmpl w:val="38F2ECAC"/>
    <w:lvl w:ilvl="0" w:tplc="1EB21CC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E26DC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9FEFFB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28C0F0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2689FE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A822CD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346139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34A213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5188A9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D2401DF"/>
    <w:multiLevelType w:val="hybridMultilevel"/>
    <w:tmpl w:val="E64C843C"/>
    <w:lvl w:ilvl="0" w:tplc="7ECCC0E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B0D70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3A2235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5A4BF6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5F0404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C24343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FE4944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C1C0E4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DB668E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6F875C3"/>
    <w:multiLevelType w:val="hybridMultilevel"/>
    <w:tmpl w:val="12A45C00"/>
    <w:lvl w:ilvl="0" w:tplc="E4982C0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984B3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C329D6A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849CCF76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783E6EA4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0B725044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D910CC94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C9545680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F62E0AD4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72F3042"/>
    <w:multiLevelType w:val="hybridMultilevel"/>
    <w:tmpl w:val="282EC08C"/>
    <w:lvl w:ilvl="0" w:tplc="6038E1C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6860EF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5422215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6DACD0EE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CEB458B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44106E24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BEAA2626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ECEA5AE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94CE1DE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71192908"/>
    <w:multiLevelType w:val="hybridMultilevel"/>
    <w:tmpl w:val="BB70590E"/>
    <w:lvl w:ilvl="0" w:tplc="C8F034D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C0A41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5C2350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70E4F0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C44638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540D36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A2810A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BD6107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7FE923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D9E78A6"/>
    <w:multiLevelType w:val="hybridMultilevel"/>
    <w:tmpl w:val="AC585658"/>
    <w:lvl w:ilvl="0" w:tplc="BEBCB7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F808D20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AB4F7CA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C20A8D24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1BB2FEC8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FA8EC21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FD844D36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A184CDF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F756390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9B"/>
    <w:rsid w:val="00841234"/>
    <w:rsid w:val="00971EDD"/>
    <w:rsid w:val="00B1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384D16-FD98-4117-90F5-9A6F08FC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4890</Words>
  <Characters>28851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2024-03-25T13:00:00Z</dcterms:created>
  <dcterms:modified xsi:type="dcterms:W3CDTF">2024-03-25T13:00:00Z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</Properties>
</file>