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7565" w14:textId="77777777" w:rsidR="00DD3C9E" w:rsidRPr="00A33DE5" w:rsidRDefault="00DD3C9E" w:rsidP="00DD3C9E">
      <w:pPr>
        <w:pStyle w:val="Zkladntext"/>
        <w:jc w:val="center"/>
        <w:rPr>
          <w:sz w:val="24"/>
          <w:szCs w:val="24"/>
          <w:u w:val="single"/>
        </w:rPr>
      </w:pPr>
    </w:p>
    <w:p w14:paraId="4E326E3F" w14:textId="60757D7D" w:rsidR="00DD3C9E" w:rsidRPr="00C168A7" w:rsidRDefault="00DD3C9E" w:rsidP="00DD3C9E">
      <w:pPr>
        <w:pStyle w:val="Zkladntext"/>
        <w:jc w:val="center"/>
        <w:rPr>
          <w:sz w:val="24"/>
          <w:szCs w:val="24"/>
        </w:rPr>
      </w:pPr>
      <w:r w:rsidRPr="00C168A7">
        <w:rPr>
          <w:sz w:val="24"/>
          <w:szCs w:val="24"/>
        </w:rPr>
        <w:t xml:space="preserve">Smlouva o zajištění ubytování a stravy </w:t>
      </w:r>
      <w:r w:rsidR="00303C13" w:rsidRPr="00C168A7">
        <w:rPr>
          <w:sz w:val="24"/>
          <w:szCs w:val="24"/>
        </w:rPr>
        <w:t>na výjezdu školy</w:t>
      </w:r>
      <w:r w:rsidR="006B10AF" w:rsidRPr="00C168A7">
        <w:rPr>
          <w:sz w:val="24"/>
          <w:szCs w:val="24"/>
        </w:rPr>
        <w:t xml:space="preserve"> na Chatě Akuma (Horní Rokytnice 94, Rokytnice nad Jizerou, 512 45)</w:t>
      </w:r>
    </w:p>
    <w:p w14:paraId="7FBC3675" w14:textId="77777777" w:rsidR="00DD3C9E" w:rsidRPr="00C168A7" w:rsidRDefault="00DD3C9E" w:rsidP="00DD3C9E">
      <w:pPr>
        <w:pStyle w:val="Zkladntext"/>
        <w:jc w:val="center"/>
        <w:rPr>
          <w:sz w:val="24"/>
          <w:szCs w:val="24"/>
        </w:rPr>
      </w:pPr>
    </w:p>
    <w:p w14:paraId="728222F5" w14:textId="77777777" w:rsidR="00DD3C9E" w:rsidRPr="00C168A7" w:rsidRDefault="00DD3C9E" w:rsidP="00DD3C9E">
      <w:pPr>
        <w:pStyle w:val="Nadpis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C168A7">
        <w:rPr>
          <w:rFonts w:ascii="Arial" w:hAnsi="Arial" w:cs="Arial"/>
          <w:b/>
          <w:sz w:val="20"/>
          <w:szCs w:val="20"/>
          <w:u w:val="none"/>
        </w:rPr>
        <w:t>Smluvní strany</w:t>
      </w:r>
    </w:p>
    <w:p w14:paraId="34E5C367" w14:textId="7324A808" w:rsidR="00DD3C9E" w:rsidRPr="00C168A7" w:rsidRDefault="00F629F1" w:rsidP="006B10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68A7">
        <w:rPr>
          <w:rFonts w:ascii="Arial" w:hAnsi="Arial" w:cs="Arial"/>
          <w:b/>
          <w:bCs/>
          <w:sz w:val="20"/>
          <w:szCs w:val="20"/>
        </w:rPr>
        <w:t>Dodavatel:</w:t>
      </w:r>
      <w:r w:rsidR="00252F31" w:rsidRPr="00C168A7">
        <w:rPr>
          <w:rFonts w:ascii="Arial" w:hAnsi="Arial" w:cs="Arial"/>
          <w:b/>
          <w:bCs/>
          <w:sz w:val="20"/>
          <w:szCs w:val="20"/>
        </w:rPr>
        <w:t xml:space="preserve"> </w:t>
      </w:r>
      <w:r w:rsidR="006B10AF" w:rsidRPr="00C168A7">
        <w:rPr>
          <w:rFonts w:ascii="Arial" w:hAnsi="Arial" w:cs="Arial"/>
          <w:b/>
          <w:bCs/>
          <w:sz w:val="20"/>
          <w:szCs w:val="20"/>
        </w:rPr>
        <w:t>Bílé hory s.r.o. (Chata Akuma), Kolomuty 23, 29301, Mladá Boleslav, IČO: 05504228</w:t>
      </w:r>
    </w:p>
    <w:p w14:paraId="6D8604C1" w14:textId="77777777" w:rsidR="00DD3C9E" w:rsidRPr="00C168A7" w:rsidRDefault="00DD3C9E" w:rsidP="00DD3C9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71651C" w14:textId="77777777" w:rsidR="00DD3C9E" w:rsidRPr="00C168A7" w:rsidRDefault="00DD3C9E" w:rsidP="00DD3C9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68A7">
        <w:rPr>
          <w:rFonts w:ascii="Arial" w:hAnsi="Arial" w:cs="Arial"/>
          <w:b/>
          <w:bCs/>
          <w:sz w:val="20"/>
          <w:szCs w:val="20"/>
        </w:rPr>
        <w:t>a</w:t>
      </w:r>
    </w:p>
    <w:p w14:paraId="763C9301" w14:textId="43F71934" w:rsidR="00E60E9B" w:rsidRPr="00C168A7" w:rsidRDefault="00DD3C9E" w:rsidP="00E60E9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68A7">
        <w:rPr>
          <w:sz w:val="20"/>
          <w:szCs w:val="20"/>
        </w:rPr>
        <w:br/>
      </w:r>
      <w:r w:rsidR="00F629F1" w:rsidRPr="00C168A7">
        <w:rPr>
          <w:rFonts w:ascii="Arial" w:hAnsi="Arial" w:cs="Arial"/>
          <w:b/>
          <w:bCs/>
          <w:sz w:val="20"/>
          <w:szCs w:val="20"/>
        </w:rPr>
        <w:t xml:space="preserve">Objednavatel: </w:t>
      </w:r>
      <w:r w:rsidR="00BE2AAF" w:rsidRPr="00C168A7">
        <w:rPr>
          <w:rFonts w:ascii="Arial" w:hAnsi="Arial" w:cs="Arial"/>
          <w:b/>
          <w:bCs/>
          <w:sz w:val="20"/>
          <w:szCs w:val="20"/>
        </w:rPr>
        <w:t>Základní škola Petřiny - sever, Praha 6, Na Okraji 43,</w:t>
      </w:r>
      <w:r w:rsidR="00BE2AAF" w:rsidRPr="00C168A7">
        <w:t xml:space="preserve"> </w:t>
      </w:r>
      <w:r w:rsidR="00BE2AAF" w:rsidRPr="00C168A7">
        <w:rPr>
          <w:rFonts w:ascii="Arial" w:hAnsi="Arial" w:cs="Arial"/>
          <w:b/>
          <w:bCs/>
          <w:sz w:val="20"/>
          <w:szCs w:val="20"/>
        </w:rPr>
        <w:t xml:space="preserve">IČO: 48133795 </w:t>
      </w:r>
    </w:p>
    <w:p w14:paraId="1B1462E9" w14:textId="77777777" w:rsidR="00E60E9B" w:rsidRPr="00C168A7" w:rsidRDefault="00E60E9B" w:rsidP="00E60E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C0DC0D" w14:textId="0CE07C7C" w:rsidR="00DD3C9E" w:rsidRPr="00C168A7" w:rsidRDefault="00DD3C9E" w:rsidP="00E60E9B">
      <w:pPr>
        <w:jc w:val="center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>na základě objednávky pobytu uzavírají následující smlouvu:</w:t>
      </w:r>
    </w:p>
    <w:p w14:paraId="29C6AFA6" w14:textId="77777777" w:rsidR="00DD3C9E" w:rsidRPr="00C168A7" w:rsidRDefault="00DD3C9E" w:rsidP="00DD3C9E">
      <w:pPr>
        <w:jc w:val="center"/>
        <w:rPr>
          <w:rFonts w:ascii="Arial" w:hAnsi="Arial" w:cs="Arial"/>
          <w:sz w:val="22"/>
        </w:rPr>
      </w:pPr>
    </w:p>
    <w:p w14:paraId="464D2D60" w14:textId="09DB0337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>Dodavatel se zavazuje zajistit pro o</w:t>
      </w:r>
      <w:r w:rsidR="00F629F1" w:rsidRPr="00C168A7">
        <w:rPr>
          <w:rFonts w:ascii="Arial" w:hAnsi="Arial" w:cs="Arial"/>
          <w:sz w:val="22"/>
        </w:rPr>
        <w:t>bjednavatele ubytování a stravu</w:t>
      </w:r>
      <w:r w:rsidR="00E9596D" w:rsidRPr="00C168A7">
        <w:rPr>
          <w:rFonts w:ascii="Arial" w:hAnsi="Arial" w:cs="Arial"/>
          <w:sz w:val="22"/>
        </w:rPr>
        <w:t>, chata Akuma, Horní Rokytnice 94, 512 45 Rokytnice nad Jizerou</w:t>
      </w:r>
      <w:r w:rsidR="00D60495" w:rsidRPr="00C168A7">
        <w:rPr>
          <w:rFonts w:ascii="Arial" w:hAnsi="Arial" w:cs="Arial"/>
          <w:sz w:val="22"/>
        </w:rPr>
        <w:t>.</w:t>
      </w:r>
    </w:p>
    <w:p w14:paraId="19D28CF3" w14:textId="170E6F8D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 xml:space="preserve">Školní akce se zúčastní </w:t>
      </w:r>
      <w:r w:rsidR="00BC03C4">
        <w:rPr>
          <w:rFonts w:ascii="Arial" w:hAnsi="Arial" w:cs="Arial"/>
          <w:b/>
          <w:bCs/>
          <w:sz w:val="22"/>
        </w:rPr>
        <w:t>46</w:t>
      </w:r>
      <w:r w:rsidRPr="00C168A7">
        <w:rPr>
          <w:rFonts w:ascii="Arial" w:hAnsi="Arial" w:cs="Arial"/>
          <w:sz w:val="22"/>
        </w:rPr>
        <w:t xml:space="preserve"> platících dětí v termínu od</w:t>
      </w:r>
      <w:r w:rsidR="00322ED0">
        <w:rPr>
          <w:rFonts w:ascii="Arial" w:hAnsi="Arial" w:cs="Arial"/>
          <w:b/>
          <w:bCs/>
          <w:sz w:val="22"/>
        </w:rPr>
        <w:t>……………….</w:t>
      </w:r>
      <w:r w:rsidRPr="00C168A7">
        <w:rPr>
          <w:rFonts w:ascii="Arial" w:hAnsi="Arial" w:cs="Arial"/>
          <w:sz w:val="22"/>
        </w:rPr>
        <w:t>.</w:t>
      </w:r>
      <w:r w:rsidR="006976E1" w:rsidRPr="00C168A7">
        <w:rPr>
          <w:rFonts w:ascii="Arial" w:hAnsi="Arial" w:cs="Arial"/>
          <w:sz w:val="22"/>
        </w:rPr>
        <w:t xml:space="preserve"> </w:t>
      </w:r>
      <w:r w:rsidRPr="00C168A7">
        <w:rPr>
          <w:rFonts w:ascii="Arial" w:hAnsi="Arial" w:cs="Arial"/>
          <w:sz w:val="22"/>
        </w:rPr>
        <w:t xml:space="preserve">Zvýšení/ snížení kapacity lze učinit po vzájemné dohodě smluvních stran i v případě nastalých dřívějších odjezdů. </w:t>
      </w:r>
    </w:p>
    <w:p w14:paraId="3D760E49" w14:textId="77777777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 xml:space="preserve">Dodavatel zajistí ubytování na pokojích. Všechny prostory k ubytování lze vytápět.   </w:t>
      </w:r>
    </w:p>
    <w:p w14:paraId="750ECF59" w14:textId="515C89A8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 xml:space="preserve">Dodavatel poskytne stravu formou plné penze </w:t>
      </w:r>
      <w:r w:rsidR="003D57EA" w:rsidRPr="00C168A7">
        <w:rPr>
          <w:rFonts w:ascii="Arial" w:hAnsi="Arial" w:cs="Arial"/>
          <w:sz w:val="22"/>
        </w:rPr>
        <w:t>(snídaně</w:t>
      </w:r>
      <w:r w:rsidR="00346EEF" w:rsidRPr="00C168A7">
        <w:rPr>
          <w:rFonts w:ascii="Arial" w:hAnsi="Arial" w:cs="Arial"/>
          <w:sz w:val="22"/>
        </w:rPr>
        <w:t>,</w:t>
      </w:r>
      <w:r w:rsidR="003D57EA" w:rsidRPr="00C168A7">
        <w:rPr>
          <w:rFonts w:ascii="Arial" w:hAnsi="Arial" w:cs="Arial"/>
          <w:sz w:val="22"/>
        </w:rPr>
        <w:t xml:space="preserve"> oběd, svačina a večeře), v ceně je zahrnut i pitný režim pro děti (např. formou čaje). </w:t>
      </w:r>
      <w:r w:rsidRPr="00C168A7">
        <w:rPr>
          <w:rFonts w:ascii="Arial" w:hAnsi="Arial" w:cs="Arial"/>
          <w:sz w:val="22"/>
        </w:rPr>
        <w:t xml:space="preserve">Prvním jídlem v den zahájení pobytu bude oběd, posledním jídlem v den ukončení pobytu bude snídaně. </w:t>
      </w:r>
      <w:r w:rsidR="00E9596D" w:rsidRPr="00C168A7">
        <w:rPr>
          <w:rFonts w:ascii="Arial" w:hAnsi="Arial" w:cs="Arial"/>
          <w:sz w:val="22"/>
        </w:rPr>
        <w:t xml:space="preserve">4 </w:t>
      </w:r>
      <w:r w:rsidRPr="00C168A7">
        <w:rPr>
          <w:rFonts w:ascii="Arial" w:hAnsi="Arial" w:cs="Arial"/>
          <w:sz w:val="22"/>
        </w:rPr>
        <w:t>x plná penze.</w:t>
      </w:r>
    </w:p>
    <w:p w14:paraId="1C98CCAF" w14:textId="643ABA87" w:rsidR="00F1436B" w:rsidRPr="00C168A7" w:rsidRDefault="00DD3C9E" w:rsidP="00346EEF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 xml:space="preserve">Dodavatel poskytne cenu </w:t>
      </w:r>
      <w:r w:rsidR="00BF60BA" w:rsidRPr="00C168A7">
        <w:rPr>
          <w:rFonts w:ascii="Arial" w:hAnsi="Arial" w:cs="Arial"/>
          <w:sz w:val="22"/>
        </w:rPr>
        <w:t>700</w:t>
      </w:r>
      <w:r w:rsidR="003D57EA" w:rsidRPr="00C168A7">
        <w:rPr>
          <w:rFonts w:ascii="Arial" w:hAnsi="Arial" w:cs="Arial"/>
          <w:sz w:val="22"/>
        </w:rPr>
        <w:t xml:space="preserve"> </w:t>
      </w:r>
      <w:r w:rsidRPr="00C168A7">
        <w:rPr>
          <w:rFonts w:ascii="Arial" w:hAnsi="Arial" w:cs="Arial"/>
          <w:sz w:val="22"/>
        </w:rPr>
        <w:t>Kč/</w:t>
      </w:r>
      <w:r w:rsidR="00F629F1" w:rsidRPr="00C168A7">
        <w:rPr>
          <w:rFonts w:ascii="Arial" w:hAnsi="Arial" w:cs="Arial"/>
          <w:sz w:val="22"/>
        </w:rPr>
        <w:t>den</w:t>
      </w:r>
      <w:r w:rsidRPr="00C168A7">
        <w:rPr>
          <w:rFonts w:ascii="Arial" w:hAnsi="Arial" w:cs="Arial"/>
          <w:sz w:val="22"/>
        </w:rPr>
        <w:t>.</w:t>
      </w:r>
      <w:r w:rsidR="00346EEF" w:rsidRPr="00C168A7">
        <w:rPr>
          <w:rFonts w:ascii="Arial" w:hAnsi="Arial" w:cs="Arial"/>
          <w:sz w:val="22"/>
        </w:rPr>
        <w:t xml:space="preserve"> Cena pro pedagogický doprovod je již zahrnuta. A odpovídá 1 pedagog zdarma na 10 platících dětí. </w:t>
      </w:r>
    </w:p>
    <w:p w14:paraId="7AC0EB63" w14:textId="77777777" w:rsidR="0023694A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</w:p>
    <w:p w14:paraId="225ABC01" w14:textId="2F4D1FBE" w:rsidR="00DD3C9E" w:rsidRPr="00C168A7" w:rsidRDefault="0023694A" w:rsidP="0023694A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>Při počtu 21 žáků bude třetí pedagog platit pobyt  700 Kč/den.</w:t>
      </w:r>
    </w:p>
    <w:p w14:paraId="0DEB3F3E" w14:textId="4F1EF2A8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68A7">
        <w:rPr>
          <w:rFonts w:ascii="Arial" w:hAnsi="Arial" w:cs="Arial"/>
          <w:sz w:val="22"/>
          <w:szCs w:val="22"/>
          <w:shd w:val="clear" w:color="auto" w:fill="FFFFFF"/>
        </w:rPr>
        <w:t>Dodavatel prohlašuje, že jím poskytované volnočasové vybavení splňují požadavky bezpečnosti</w:t>
      </w:r>
      <w:r w:rsidR="00E9596D" w:rsidRPr="00C168A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C168A7">
        <w:rPr>
          <w:rFonts w:ascii="Arial" w:hAnsi="Arial" w:cs="Arial"/>
          <w:sz w:val="22"/>
        </w:rPr>
        <w:t xml:space="preserve"> </w:t>
      </w:r>
    </w:p>
    <w:p w14:paraId="14E5EEF0" w14:textId="2D688204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68A7">
        <w:rPr>
          <w:rFonts w:ascii="Arial" w:hAnsi="Arial" w:cs="Arial"/>
          <w:sz w:val="22"/>
        </w:rPr>
        <w:t xml:space="preserve">Smluvní strany se dohodly na souhrnné ceně za výše uvedené služby v celkové výši </w:t>
      </w:r>
      <w:r w:rsidR="00E9596D" w:rsidRPr="00C168A7">
        <w:rPr>
          <w:rFonts w:ascii="Arial" w:hAnsi="Arial" w:cs="Arial"/>
          <w:sz w:val="22"/>
        </w:rPr>
        <w:t>2</w:t>
      </w:r>
      <w:r w:rsidR="003D57EA" w:rsidRPr="00C168A7">
        <w:rPr>
          <w:rFonts w:ascii="Arial" w:hAnsi="Arial" w:cs="Arial"/>
          <w:sz w:val="22"/>
        </w:rPr>
        <w:t>.</w:t>
      </w:r>
      <w:r w:rsidR="00BF60BA" w:rsidRPr="00C168A7">
        <w:rPr>
          <w:rFonts w:ascii="Arial" w:hAnsi="Arial" w:cs="Arial"/>
          <w:sz w:val="22"/>
        </w:rPr>
        <w:t xml:space="preserve"> 8</w:t>
      </w:r>
      <w:r w:rsidR="00E9596D" w:rsidRPr="00C168A7">
        <w:rPr>
          <w:rFonts w:ascii="Arial" w:hAnsi="Arial" w:cs="Arial"/>
          <w:sz w:val="22"/>
        </w:rPr>
        <w:t>00</w:t>
      </w:r>
      <w:r w:rsidRPr="00C168A7">
        <w:rPr>
          <w:rFonts w:ascii="Arial" w:hAnsi="Arial" w:cs="Arial"/>
          <w:sz w:val="22"/>
        </w:rPr>
        <w:t>,- Kč za každé platící dítě (</w:t>
      </w:r>
      <w:r w:rsidR="00BF60BA" w:rsidRPr="00C168A7">
        <w:rPr>
          <w:rFonts w:ascii="Arial" w:hAnsi="Arial" w:cs="Arial"/>
          <w:sz w:val="22"/>
        </w:rPr>
        <w:t>70</w:t>
      </w:r>
      <w:r w:rsidRPr="00C168A7">
        <w:rPr>
          <w:rFonts w:ascii="Arial" w:hAnsi="Arial" w:cs="Arial"/>
          <w:sz w:val="22"/>
        </w:rPr>
        <w:t>0</w:t>
      </w:r>
      <w:r w:rsidR="00BF60BA" w:rsidRPr="00C168A7">
        <w:rPr>
          <w:rFonts w:ascii="Arial" w:hAnsi="Arial" w:cs="Arial"/>
          <w:sz w:val="22"/>
        </w:rPr>
        <w:t>,</w:t>
      </w:r>
      <w:r w:rsidRPr="00C168A7">
        <w:rPr>
          <w:rFonts w:ascii="Arial" w:hAnsi="Arial" w:cs="Arial"/>
          <w:sz w:val="22"/>
        </w:rPr>
        <w:t>-</w:t>
      </w:r>
      <w:r w:rsidR="00E9596D" w:rsidRPr="00C168A7">
        <w:rPr>
          <w:rFonts w:ascii="Arial" w:hAnsi="Arial" w:cs="Arial"/>
          <w:sz w:val="22"/>
        </w:rPr>
        <w:t xml:space="preserve"> </w:t>
      </w:r>
      <w:r w:rsidRPr="00C168A7">
        <w:rPr>
          <w:rFonts w:ascii="Arial" w:hAnsi="Arial" w:cs="Arial"/>
          <w:sz w:val="22"/>
        </w:rPr>
        <w:t>Kč/den). V ceně je zahrnuto ubytování, stravování, pobyt učitelů. Všechny služby jsou cenově kalkulovány na početní stavy uvedené v bodě 2 této smlouvy</w:t>
      </w:r>
      <w:r w:rsidRPr="00C168A7">
        <w:rPr>
          <w:rFonts w:ascii="Arial" w:hAnsi="Arial" w:cs="Arial"/>
        </w:rPr>
        <w:t xml:space="preserve">. </w:t>
      </w:r>
      <w:r w:rsidRPr="00C168A7"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</w:t>
      </w:r>
      <w:r w:rsidR="00BF60BA" w:rsidRPr="00C168A7">
        <w:rPr>
          <w:rFonts w:ascii="Arial" w:hAnsi="Arial" w:cs="Arial"/>
          <w:sz w:val="22"/>
          <w:szCs w:val="22"/>
        </w:rPr>
        <w:t>70</w:t>
      </w:r>
      <w:r w:rsidR="00BF6472" w:rsidRPr="00C168A7">
        <w:rPr>
          <w:rFonts w:ascii="Arial" w:hAnsi="Arial" w:cs="Arial"/>
          <w:sz w:val="22"/>
          <w:szCs w:val="22"/>
        </w:rPr>
        <w:t>0</w:t>
      </w:r>
      <w:r w:rsidRPr="00C168A7">
        <w:rPr>
          <w:rFonts w:ascii="Arial" w:hAnsi="Arial" w:cs="Arial"/>
          <w:sz w:val="22"/>
          <w:szCs w:val="22"/>
        </w:rPr>
        <w:t xml:space="preserve">,- Kč (stravné, ubytování). </w:t>
      </w:r>
    </w:p>
    <w:p w14:paraId="540C369E" w14:textId="77777777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68A7">
        <w:rPr>
          <w:rFonts w:ascii="Arial" w:hAnsi="Arial" w:cs="Arial"/>
          <w:sz w:val="22"/>
          <w:szCs w:val="22"/>
        </w:rPr>
        <w:t>Úhrada za poskytnuté služby bude provedena ve formě zálohy a doplatku.</w:t>
      </w:r>
    </w:p>
    <w:p w14:paraId="73982589" w14:textId="3C12CB26" w:rsidR="00DD3C9E" w:rsidRPr="00C168A7" w:rsidRDefault="00DD3C9E" w:rsidP="00DD3C9E">
      <w:pPr>
        <w:ind w:left="360"/>
        <w:jc w:val="both"/>
        <w:rPr>
          <w:rFonts w:ascii="Arial" w:hAnsi="Arial" w:cs="Arial"/>
          <w:sz w:val="22"/>
          <w:szCs w:val="22"/>
        </w:rPr>
      </w:pPr>
      <w:r w:rsidRPr="00C168A7">
        <w:rPr>
          <w:rFonts w:ascii="Arial" w:hAnsi="Arial" w:cs="Arial"/>
          <w:sz w:val="22"/>
          <w:szCs w:val="22"/>
        </w:rPr>
        <w:t xml:space="preserve">Zálohu ve výši </w:t>
      </w:r>
      <w:r w:rsidR="00515FBA" w:rsidRPr="00C168A7">
        <w:rPr>
          <w:rFonts w:ascii="Arial" w:hAnsi="Arial" w:cs="Arial"/>
          <w:sz w:val="22"/>
          <w:szCs w:val="22"/>
        </w:rPr>
        <w:t xml:space="preserve">10 000 kč </w:t>
      </w:r>
      <w:r w:rsidR="00BF6472" w:rsidRPr="00C168A7">
        <w:rPr>
          <w:rFonts w:ascii="Arial" w:hAnsi="Arial" w:cs="Arial"/>
          <w:sz w:val="22"/>
          <w:szCs w:val="22"/>
        </w:rPr>
        <w:t>za pobyt a stravu všech účastí</w:t>
      </w:r>
      <w:r w:rsidRPr="00C168A7">
        <w:rPr>
          <w:rFonts w:ascii="Arial" w:hAnsi="Arial" w:cs="Arial"/>
          <w:sz w:val="22"/>
          <w:szCs w:val="22"/>
        </w:rPr>
        <w:t xml:space="preserve"> se odběratel zavazuje uhradit na základě zálohové faktury vystavené dodavatelem nejpozději do </w:t>
      </w:r>
      <w:r w:rsidR="00BF60BA" w:rsidRPr="00C168A7">
        <w:rPr>
          <w:rFonts w:ascii="Arial" w:hAnsi="Arial" w:cs="Arial"/>
          <w:b/>
          <w:bCs/>
          <w:sz w:val="22"/>
          <w:szCs w:val="22"/>
        </w:rPr>
        <w:t>1</w:t>
      </w:r>
      <w:r w:rsidR="00F629F1" w:rsidRPr="00C168A7">
        <w:rPr>
          <w:rFonts w:ascii="Arial" w:hAnsi="Arial" w:cs="Arial"/>
          <w:b/>
          <w:bCs/>
          <w:sz w:val="22"/>
          <w:szCs w:val="22"/>
        </w:rPr>
        <w:t>5</w:t>
      </w:r>
      <w:r w:rsidRPr="00C168A7">
        <w:rPr>
          <w:rFonts w:ascii="Arial" w:hAnsi="Arial" w:cs="Arial"/>
          <w:b/>
          <w:bCs/>
          <w:sz w:val="22"/>
          <w:szCs w:val="22"/>
        </w:rPr>
        <w:t>.</w:t>
      </w:r>
      <w:r w:rsidR="006C085A" w:rsidRPr="00C168A7">
        <w:rPr>
          <w:rFonts w:ascii="Arial" w:hAnsi="Arial" w:cs="Arial"/>
          <w:b/>
          <w:bCs/>
          <w:sz w:val="22"/>
          <w:szCs w:val="22"/>
        </w:rPr>
        <w:t xml:space="preserve"> </w:t>
      </w:r>
      <w:r w:rsidR="00CD464C" w:rsidRPr="00C168A7">
        <w:rPr>
          <w:rFonts w:ascii="Arial" w:hAnsi="Arial" w:cs="Arial"/>
          <w:b/>
          <w:bCs/>
          <w:sz w:val="22"/>
          <w:szCs w:val="22"/>
        </w:rPr>
        <w:t>4</w:t>
      </w:r>
      <w:r w:rsidR="00E9596D" w:rsidRPr="00C168A7">
        <w:rPr>
          <w:rFonts w:ascii="Arial" w:hAnsi="Arial" w:cs="Arial"/>
          <w:b/>
          <w:bCs/>
          <w:sz w:val="22"/>
          <w:szCs w:val="22"/>
        </w:rPr>
        <w:t>.</w:t>
      </w:r>
      <w:r w:rsidR="006C085A" w:rsidRPr="00C168A7">
        <w:rPr>
          <w:rFonts w:ascii="Arial" w:hAnsi="Arial" w:cs="Arial"/>
          <w:b/>
          <w:bCs/>
          <w:sz w:val="22"/>
          <w:szCs w:val="22"/>
        </w:rPr>
        <w:t xml:space="preserve"> </w:t>
      </w:r>
      <w:r w:rsidR="00E9596D" w:rsidRPr="00C168A7">
        <w:rPr>
          <w:rFonts w:ascii="Arial" w:hAnsi="Arial" w:cs="Arial"/>
          <w:b/>
          <w:bCs/>
          <w:sz w:val="22"/>
          <w:szCs w:val="22"/>
        </w:rPr>
        <w:t>202</w:t>
      </w:r>
      <w:r w:rsidR="00346EEF" w:rsidRPr="00C168A7">
        <w:rPr>
          <w:rFonts w:ascii="Arial" w:hAnsi="Arial" w:cs="Arial"/>
          <w:b/>
          <w:bCs/>
          <w:sz w:val="22"/>
          <w:szCs w:val="22"/>
        </w:rPr>
        <w:t>4</w:t>
      </w:r>
      <w:r w:rsidR="00515FBA" w:rsidRPr="00C168A7">
        <w:rPr>
          <w:rFonts w:ascii="Arial" w:hAnsi="Arial" w:cs="Arial"/>
          <w:sz w:val="22"/>
          <w:szCs w:val="22"/>
        </w:rPr>
        <w:t>.</w:t>
      </w:r>
      <w:r w:rsidRPr="00C168A7">
        <w:rPr>
          <w:rFonts w:ascii="Arial" w:hAnsi="Arial" w:cs="Arial"/>
          <w:sz w:val="22"/>
          <w:szCs w:val="22"/>
        </w:rPr>
        <w:t xml:space="preserve"> Doplatek bude uhrazen na základě konečného vyúčtování provedeného na </w:t>
      </w:r>
      <w:r w:rsidR="00E9596D" w:rsidRPr="00C168A7">
        <w:rPr>
          <w:rFonts w:ascii="Arial" w:hAnsi="Arial" w:cs="Arial"/>
          <w:sz w:val="22"/>
          <w:szCs w:val="22"/>
        </w:rPr>
        <w:t xml:space="preserve">Chatě Akuma </w:t>
      </w:r>
      <w:r w:rsidRPr="00C168A7">
        <w:rPr>
          <w:rFonts w:ascii="Arial" w:hAnsi="Arial" w:cs="Arial"/>
          <w:sz w:val="22"/>
          <w:szCs w:val="22"/>
        </w:rPr>
        <w:t xml:space="preserve">na základě doplatkové faktury do 14 dnů od skončení pobytu. Doplatek bude vypočítán dle skutečného počtu osob a strávených nocí. </w:t>
      </w:r>
    </w:p>
    <w:p w14:paraId="2EE4E651" w14:textId="09F92CB7" w:rsidR="00DD3C9E" w:rsidRPr="00C168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37351BF5" w14:textId="663EA326" w:rsidR="00DD628C" w:rsidRPr="00C168A7" w:rsidRDefault="00DD628C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168A7">
        <w:rPr>
          <w:rFonts w:ascii="Arial" w:hAnsi="Arial" w:cs="Arial"/>
          <w:sz w:val="22"/>
        </w:rPr>
        <w:t>V případě zrušení školy v přírodě objednavatelem propadá záloha dodavateli v plné výši.</w:t>
      </w:r>
    </w:p>
    <w:p w14:paraId="1E647A7C" w14:textId="77777777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0FBB9E59" w14:textId="77777777" w:rsidR="00DD3C9E" w:rsidRDefault="00DD3C9E" w:rsidP="00DD3C9E">
      <w:pPr>
        <w:ind w:left="360"/>
        <w:jc w:val="both"/>
        <w:rPr>
          <w:rFonts w:ascii="Arial" w:hAnsi="Arial" w:cs="Arial"/>
          <w:sz w:val="22"/>
        </w:rPr>
      </w:pPr>
    </w:p>
    <w:p w14:paraId="1136E683" w14:textId="77777777" w:rsidR="00DD3C9E" w:rsidRDefault="00DD3C9E" w:rsidP="00DD3C9E">
      <w:pPr>
        <w:jc w:val="both"/>
        <w:rPr>
          <w:rFonts w:ascii="Arial" w:hAnsi="Arial" w:cs="Arial"/>
          <w:sz w:val="22"/>
        </w:rPr>
      </w:pPr>
    </w:p>
    <w:p w14:paraId="0235EA90" w14:textId="1FAC2DD7" w:rsidR="00DD3C9E" w:rsidRDefault="00DD3C9E" w:rsidP="00DD3C9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3D57EA">
        <w:rPr>
          <w:rFonts w:ascii="Arial" w:hAnsi="Arial" w:cs="Arial"/>
          <w:sz w:val="22"/>
        </w:rPr>
        <w:t> Mladé Boleslavi</w:t>
      </w:r>
      <w:r>
        <w:rPr>
          <w:rFonts w:ascii="Arial" w:hAnsi="Arial" w:cs="Arial"/>
          <w:sz w:val="22"/>
        </w:rPr>
        <w:t xml:space="preserve"> ……………………             </w:t>
      </w:r>
      <w:r w:rsidR="00BF60BA">
        <w:rPr>
          <w:rFonts w:ascii="Arial" w:hAnsi="Arial" w:cs="Arial"/>
          <w:sz w:val="22"/>
        </w:rPr>
        <w:t xml:space="preserve">                   </w:t>
      </w:r>
      <w:r>
        <w:rPr>
          <w:rFonts w:ascii="Arial" w:hAnsi="Arial" w:cs="Arial"/>
          <w:sz w:val="22"/>
        </w:rPr>
        <w:t>V</w:t>
      </w:r>
      <w:r w:rsidR="00612356">
        <w:rPr>
          <w:rFonts w:ascii="Arial" w:hAnsi="Arial" w:cs="Arial"/>
          <w:sz w:val="22"/>
        </w:rPr>
        <w:t> </w:t>
      </w:r>
      <w:r w:rsidR="00BF60BA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…………………</w:t>
      </w:r>
    </w:p>
    <w:p w14:paraId="697447EA" w14:textId="77777777" w:rsidR="00DD3C9E" w:rsidRDefault="00DD3C9E" w:rsidP="00DD3C9E">
      <w:pPr>
        <w:rPr>
          <w:rFonts w:ascii="Arial" w:hAnsi="Arial" w:cs="Arial"/>
          <w:sz w:val="22"/>
        </w:rPr>
      </w:pPr>
    </w:p>
    <w:p w14:paraId="37725E36" w14:textId="77777777" w:rsidR="00DD3C9E" w:rsidRDefault="00DD3C9E" w:rsidP="00DD3C9E">
      <w:pPr>
        <w:rPr>
          <w:rFonts w:ascii="Arial" w:hAnsi="Arial" w:cs="Arial"/>
          <w:sz w:val="22"/>
        </w:rPr>
      </w:pPr>
    </w:p>
    <w:p w14:paraId="39951FC6" w14:textId="77777777" w:rsidR="00DD3C9E" w:rsidRDefault="00DD3C9E" w:rsidP="00DD3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28F0C6D3" w14:textId="3A1160A3" w:rsidR="00DD5949" w:rsidRDefault="00DD3C9E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C168A7">
        <w:rPr>
          <w:rFonts w:ascii="Arial" w:hAnsi="Arial" w:cs="Arial"/>
          <w:sz w:val="22"/>
        </w:rPr>
        <w:t xml:space="preserve">Mgr. Jana Kindlová,  </w:t>
      </w:r>
      <w:r w:rsidR="00BE2AAF">
        <w:rPr>
          <w:rFonts w:ascii="Arial" w:hAnsi="Arial" w:cs="Arial"/>
          <w:sz w:val="22"/>
        </w:rPr>
        <w:t>objednavatel</w:t>
      </w:r>
    </w:p>
    <w:sectPr w:rsidR="00DD5949" w:rsidSect="0080584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ffordC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5653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9E"/>
    <w:rsid w:val="00043376"/>
    <w:rsid w:val="00137E85"/>
    <w:rsid w:val="001C1B60"/>
    <w:rsid w:val="00225227"/>
    <w:rsid w:val="0023694A"/>
    <w:rsid w:val="00252F31"/>
    <w:rsid w:val="00303C13"/>
    <w:rsid w:val="00322ED0"/>
    <w:rsid w:val="00330045"/>
    <w:rsid w:val="00346EEF"/>
    <w:rsid w:val="003D57EA"/>
    <w:rsid w:val="004A202F"/>
    <w:rsid w:val="00515FBA"/>
    <w:rsid w:val="005A56F5"/>
    <w:rsid w:val="00612356"/>
    <w:rsid w:val="006976E1"/>
    <w:rsid w:val="006B10AF"/>
    <w:rsid w:val="006C085A"/>
    <w:rsid w:val="00735D61"/>
    <w:rsid w:val="00805847"/>
    <w:rsid w:val="008435CC"/>
    <w:rsid w:val="009165DD"/>
    <w:rsid w:val="00996E0E"/>
    <w:rsid w:val="00A15FB7"/>
    <w:rsid w:val="00A30A62"/>
    <w:rsid w:val="00B31419"/>
    <w:rsid w:val="00B60227"/>
    <w:rsid w:val="00BC03C4"/>
    <w:rsid w:val="00BD1ACB"/>
    <w:rsid w:val="00BE2AAF"/>
    <w:rsid w:val="00BF60BA"/>
    <w:rsid w:val="00BF6472"/>
    <w:rsid w:val="00C168A7"/>
    <w:rsid w:val="00C61CBE"/>
    <w:rsid w:val="00C7786D"/>
    <w:rsid w:val="00CD464C"/>
    <w:rsid w:val="00CF4D7B"/>
    <w:rsid w:val="00D60495"/>
    <w:rsid w:val="00DD3C9E"/>
    <w:rsid w:val="00DD5949"/>
    <w:rsid w:val="00DD628C"/>
    <w:rsid w:val="00E60E9B"/>
    <w:rsid w:val="00E71900"/>
    <w:rsid w:val="00E9596D"/>
    <w:rsid w:val="00F1436B"/>
    <w:rsid w:val="00F214BE"/>
    <w:rsid w:val="00F53415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F65"/>
  <w15:chartTrackingRefBased/>
  <w15:docId w15:val="{C7A2FF28-6DDA-4FAA-AA9D-84A2F26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D3C9E"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D3C9E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DD3C9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3C9E"/>
    <w:rPr>
      <w:rFonts w:ascii="StaffordCE" w:eastAsia="Times New Roman" w:hAnsi="StaffordCE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30045"/>
    <w:rPr>
      <w:color w:val="808080"/>
    </w:rPr>
  </w:style>
  <w:style w:type="paragraph" w:styleId="Odstavecseseznamem">
    <w:name w:val="List Paragraph"/>
    <w:basedOn w:val="Normln"/>
    <w:uiPriority w:val="34"/>
    <w:qFormat/>
    <w:rsid w:val="0034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Šotola</dc:creator>
  <cp:keywords/>
  <dc:description/>
  <cp:lastModifiedBy>Šarochová Tatiana</cp:lastModifiedBy>
  <cp:revision>4</cp:revision>
  <cp:lastPrinted>2024-03-14T07:07:00Z</cp:lastPrinted>
  <dcterms:created xsi:type="dcterms:W3CDTF">2024-03-14T07:08:00Z</dcterms:created>
  <dcterms:modified xsi:type="dcterms:W3CDTF">2024-03-25T12:13:00Z</dcterms:modified>
</cp:coreProperties>
</file>