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Smlouva o dodání zboží</w:t>
      </w:r>
      <w:r w:rsidR="00120319">
        <w:rPr>
          <w:b/>
          <w:bCs/>
        </w:rPr>
        <w:t xml:space="preserve">   -  202</w:t>
      </w:r>
      <w:r w:rsidR="00CC17F2">
        <w:rPr>
          <w:b/>
          <w:bCs/>
        </w:rPr>
        <w:t>41</w:t>
      </w:r>
    </w:p>
    <w:p w:rsidR="00B26C46" w:rsidRDefault="00C41DF9">
      <w:pPr>
        <w:pStyle w:val="Standard"/>
        <w:jc w:val="center"/>
      </w:pPr>
      <w:r>
        <w:t>(kupní smlouva)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Prodávající:</w:t>
      </w:r>
    </w:p>
    <w:p w:rsidR="00B26C46" w:rsidRDefault="00120319">
      <w:pPr>
        <w:pStyle w:val="Standard"/>
      </w:pPr>
      <w:r>
        <w:rPr>
          <w:b/>
          <w:bCs/>
        </w:rPr>
        <w:t>KLIMI TOYS, s.r.o.; Chomutovská 385, 431 41 Údlice.</w:t>
      </w:r>
    </w:p>
    <w:p w:rsidR="00B26C46" w:rsidRDefault="00C41DF9">
      <w:pPr>
        <w:pStyle w:val="Standard"/>
      </w:pPr>
      <w:r>
        <w:t xml:space="preserve">IČ: </w:t>
      </w:r>
      <w:r w:rsidR="00120319">
        <w:t>07193602</w:t>
      </w:r>
      <w:r>
        <w:t xml:space="preserve">, email: </w:t>
      </w:r>
      <w:hyperlink r:id="rId7" w:history="1">
        <w:r w:rsidR="00120319" w:rsidRPr="00AF2766">
          <w:rPr>
            <w:rStyle w:val="Hypertextovodkaz"/>
          </w:rPr>
          <w:t>klimitoys@seznam.cz</w:t>
        </w:r>
      </w:hyperlink>
    </w:p>
    <w:p w:rsidR="00B26C46" w:rsidRDefault="00C41DF9">
      <w:pPr>
        <w:pStyle w:val="Standard"/>
      </w:pPr>
      <w:r>
        <w:t>Zastoupena</w:t>
      </w:r>
      <w:r w:rsidR="00DA118D">
        <w:t xml:space="preserve"> </w:t>
      </w:r>
      <w:r w:rsidR="00120319">
        <w:t>jednatel</w:t>
      </w:r>
      <w:r>
        <w:t>:</w:t>
      </w:r>
      <w:r w:rsidR="00DA118D">
        <w:t xml:space="preserve"> </w:t>
      </w:r>
      <w:r w:rsidR="00120319">
        <w:t>Marcela Klimešová</w:t>
      </w:r>
      <w:r w:rsidR="00DA118D">
        <w:t xml:space="preserve"> </w:t>
      </w:r>
    </w:p>
    <w:p w:rsidR="009A41AA" w:rsidRDefault="009A41AA">
      <w:pPr>
        <w:pStyle w:val="Standard"/>
        <w:rPr>
          <w:b/>
          <w:bCs/>
        </w:rPr>
      </w:pP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Kupující:</w:t>
      </w:r>
    </w:p>
    <w:p w:rsidR="009A41AA" w:rsidRPr="00DB53CE" w:rsidRDefault="009A41AA" w:rsidP="009A41AA">
      <w:pPr>
        <w:pStyle w:val="Standard"/>
        <w:rPr>
          <w:b/>
        </w:rPr>
      </w:pPr>
      <w:r>
        <w:rPr>
          <w:b/>
          <w:bCs/>
        </w:rPr>
        <w:t xml:space="preserve">Mateřská škola Litoměřice, </w:t>
      </w:r>
      <w:r w:rsidRPr="00DB53CE">
        <w:rPr>
          <w:b/>
        </w:rPr>
        <w:t>příspěvková organizace</w:t>
      </w:r>
    </w:p>
    <w:p w:rsidR="00B26C46" w:rsidRDefault="00C41DF9">
      <w:pPr>
        <w:pStyle w:val="Standard"/>
      </w:pPr>
      <w:r>
        <w:t>Masarykova 590/30, Litoměřice 412 01</w:t>
      </w:r>
      <w:r w:rsidR="009A41AA">
        <w:t xml:space="preserve">, </w:t>
      </w:r>
      <w:r>
        <w:t>IČ: 727 44</w:t>
      </w:r>
      <w:r w:rsidR="009A41AA">
        <w:t> </w:t>
      </w:r>
      <w:r>
        <w:t>081</w:t>
      </w:r>
      <w:r w:rsidR="009A41AA">
        <w:t>,</w:t>
      </w:r>
      <w:r>
        <w:t xml:space="preserve"> email: </w:t>
      </w:r>
      <w:hyperlink r:id="rId8" w:history="1">
        <w:r>
          <w:t>reditelka@skolky-ltm.cz</w:t>
        </w:r>
      </w:hyperlink>
    </w:p>
    <w:p w:rsidR="00B26C46" w:rsidRDefault="00C41DF9">
      <w:pPr>
        <w:pStyle w:val="Standard"/>
      </w:pPr>
      <w:r>
        <w:t>zastoupena: Mgr. Bc. Monika Mejtová</w:t>
      </w:r>
    </w:p>
    <w:p w:rsidR="00B26C46" w:rsidRDefault="00B26C46">
      <w:pPr>
        <w:pStyle w:val="Standard"/>
      </w:pPr>
    </w:p>
    <w:p w:rsidR="00B26C46" w:rsidRDefault="00C41DF9" w:rsidP="009A41AA">
      <w:pPr>
        <w:pStyle w:val="Standard"/>
      </w:pPr>
      <w:r>
        <w:rPr>
          <w:b/>
          <w:bCs/>
        </w:rPr>
        <w:t xml:space="preserve">Předmět smlouvy: Nákup </w:t>
      </w:r>
      <w:r w:rsidR="00177DA9">
        <w:rPr>
          <w:b/>
          <w:bCs/>
        </w:rPr>
        <w:t>nábytku</w:t>
      </w:r>
      <w:r w:rsidR="00DA118D">
        <w:rPr>
          <w:b/>
          <w:bCs/>
        </w:rPr>
        <w:t xml:space="preserve"> pro Mateřskou školu Litoměřice, příspěvková organizace</w:t>
      </w:r>
    </w:p>
    <w:p w:rsidR="00B26C46" w:rsidRDefault="00C41DF9">
      <w:pPr>
        <w:pStyle w:val="Standard"/>
      </w:pPr>
      <w:r>
        <w:t xml:space="preserve">                                                    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 Předmět smlouvy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numPr>
          <w:ilvl w:val="0"/>
          <w:numId w:val="1"/>
        </w:numPr>
        <w:ind w:left="426" w:hanging="426"/>
      </w:pPr>
      <w:r>
        <w:t xml:space="preserve">Předmětem této smlouvy je nákup </w:t>
      </w:r>
      <w:r w:rsidR="00136D18">
        <w:t xml:space="preserve">dětského </w:t>
      </w:r>
      <w:r w:rsidR="00120319">
        <w:t xml:space="preserve">nábytku. 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>čl. II Dodací lhůta a místo plnění</w:t>
      </w:r>
    </w:p>
    <w:p w:rsidR="00B26C46" w:rsidRDefault="00B26C46">
      <w:pPr>
        <w:pStyle w:val="Standard"/>
      </w:pPr>
    </w:p>
    <w:p w:rsidR="00B26C46" w:rsidRPr="004750B3" w:rsidRDefault="00C41DF9">
      <w:pPr>
        <w:pStyle w:val="Standard"/>
      </w:pPr>
      <w:r>
        <w:t xml:space="preserve">Termín dodání nejpozději do </w:t>
      </w:r>
      <w:r w:rsidR="00DA118D">
        <w:t>15</w:t>
      </w:r>
      <w:r>
        <w:t xml:space="preserve">. </w:t>
      </w:r>
      <w:r w:rsidR="00120319">
        <w:t>12</w:t>
      </w:r>
      <w:r>
        <w:t>. 202</w:t>
      </w:r>
      <w:r w:rsidR="00983698">
        <w:t>4</w:t>
      </w:r>
      <w:r>
        <w:t xml:space="preserve"> do </w:t>
      </w:r>
      <w:r w:rsidR="00DA118D">
        <w:t>Mateřské školy Litoměřice, příspěvková organizace</w:t>
      </w:r>
      <w:r w:rsidR="007821CF">
        <w:t>, Stránského 22/3a, 412 01 Litoměřice</w:t>
      </w:r>
      <w:r w:rsidR="00DA118D">
        <w:t>.</w:t>
      </w:r>
    </w:p>
    <w:p w:rsidR="00B26C46" w:rsidRDefault="00C41DF9">
      <w:pPr>
        <w:pStyle w:val="Standard"/>
      </w:pPr>
      <w:r>
        <w:t xml:space="preserve">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III Kupní cena</w:t>
      </w:r>
    </w:p>
    <w:p w:rsidR="00B26C46" w:rsidRDefault="00B26C46">
      <w:pPr>
        <w:pStyle w:val="Standard"/>
      </w:pPr>
    </w:p>
    <w:p w:rsidR="00B26C46" w:rsidRDefault="007B3821">
      <w:pPr>
        <w:pStyle w:val="Standard"/>
        <w:ind w:right="-568"/>
      </w:pPr>
      <w:r>
        <w:t xml:space="preserve"> 1. Kupní cena je: </w:t>
      </w:r>
      <w:r w:rsidR="00983698">
        <w:t>136 498</w:t>
      </w:r>
      <w:r w:rsidR="00C41DF9">
        <w:t xml:space="preserve">,-Kč vč. DPH   (slovy: </w:t>
      </w:r>
      <w:r w:rsidR="00983698">
        <w:t>Stotřicetšesttisícčtyřistadevadesátosm korun českých</w:t>
      </w:r>
      <w:r w:rsidR="00C41DF9">
        <w:t>)</w:t>
      </w:r>
    </w:p>
    <w:p w:rsidR="00B26C46" w:rsidRDefault="00C41DF9">
      <w:pPr>
        <w:pStyle w:val="Standard"/>
      </w:pPr>
      <w:r>
        <w:t xml:space="preserve"> 2. Na základě této smlouvy bude vystavena faktura. 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čl. V Reklamace a záruky</w:t>
      </w:r>
    </w:p>
    <w:p w:rsidR="00B26C46" w:rsidRDefault="00B26C46">
      <w:pPr>
        <w:pStyle w:val="Standard"/>
        <w:jc w:val="center"/>
        <w:rPr>
          <w:b/>
          <w:bCs/>
        </w:rPr>
      </w:pPr>
    </w:p>
    <w:p w:rsidR="00B26C46" w:rsidRDefault="00C41DF9" w:rsidP="007B3821">
      <w:pPr>
        <w:pStyle w:val="Standard"/>
        <w:numPr>
          <w:ilvl w:val="3"/>
          <w:numId w:val="2"/>
        </w:numPr>
        <w:ind w:left="426" w:hanging="426"/>
        <w:jc w:val="both"/>
      </w:pPr>
      <w:r>
        <w:t>V případě zjištěných vad u dodaného zboží je odběratel oprávněn vadné zboží reklamovat zákonné lhůtě.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Odběratel je oprávněn reklamovat: vady množství při převzetí zboží vady zboží zjevné do 5 dnů ode dne převzetí zboží vady funkčnosti zboží po dobu trvání záruky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Na všechno zboží je standardně poskytována záruka 24 měsíců, pokud není uvedeno jinak.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Záruka se nevztahuje na poškození výrobku způsobené běžným provozním opotřebením nebo nesprávnou manipulací.</w:t>
      </w:r>
    </w:p>
    <w:p w:rsidR="00B26C46" w:rsidRDefault="00C41DF9" w:rsidP="007B3821">
      <w:pPr>
        <w:pStyle w:val="Standard"/>
        <w:numPr>
          <w:ilvl w:val="0"/>
          <w:numId w:val="2"/>
        </w:numPr>
        <w:tabs>
          <w:tab w:val="left" w:pos="9639"/>
        </w:tabs>
        <w:ind w:left="426" w:right="142" w:hanging="426"/>
        <w:jc w:val="both"/>
      </w:pPr>
      <w:r>
        <w:t>Dodavatel neručí za jakékoliv škody vzniklé odběrateli nebo třetím stranám vzniklé nesprávným použitím a manipulací s výrobkem, či nedodržením obecně závazných předpisů o Ochraně a bezpečnosti zdraví při práci ze strany kupujícího.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ind w:left="142"/>
        <w:jc w:val="both"/>
      </w:pPr>
      <w:r>
        <w:rPr>
          <w:b/>
          <w:bCs/>
        </w:rPr>
        <w:t>čl. VI Odstoupení od smlouvy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Od uzavřené kupní smlouvy na dodávku zboží může dodavatel i odběratel odstoupit od smlouvy jednostranně pouze v případě prodlení druhé strany s plněním dohod, smluv či závazků.</w:t>
      </w: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Smlouvu lze zrušit písemnou dohodou smluvních stran.</w:t>
      </w:r>
    </w:p>
    <w:p w:rsidR="00B26C46" w:rsidRDefault="00C41DF9" w:rsidP="007B3821">
      <w:pPr>
        <w:pStyle w:val="Standard"/>
        <w:ind w:left="142" w:hanging="142"/>
        <w:jc w:val="both"/>
      </w:pPr>
      <w:r>
        <w:t>3.  Účinnost písemné výpovědi nastává dnem následujícím po dni doručení druhé smluvní strany</w:t>
      </w:r>
    </w:p>
    <w:p w:rsidR="00B26C46" w:rsidRDefault="00B26C46" w:rsidP="007B3821">
      <w:pPr>
        <w:pStyle w:val="Standard"/>
        <w:jc w:val="both"/>
      </w:pPr>
    </w:p>
    <w:p w:rsidR="00B26C46" w:rsidRDefault="00C41DF9">
      <w:pPr>
        <w:pStyle w:val="Standard"/>
        <w:jc w:val="center"/>
      </w:pPr>
      <w:bookmarkStart w:id="0" w:name="_GoBack"/>
      <w:bookmarkEnd w:id="0"/>
      <w:r>
        <w:t xml:space="preserve">V Litoměřicích dne </w:t>
      </w: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C41DF9">
      <w:pPr>
        <w:pStyle w:val="Standard"/>
      </w:pPr>
      <w:r>
        <w:t>Kupující: ….........................                                         Prodávající:.................................</w:t>
      </w:r>
    </w:p>
    <w:p w:rsidR="00B26C46" w:rsidRDefault="00B26C46">
      <w:pPr>
        <w:pStyle w:val="Standard"/>
        <w:rPr>
          <w:b/>
          <w:bCs/>
        </w:rPr>
      </w:pPr>
    </w:p>
    <w:p w:rsidR="00B26C46" w:rsidRDefault="00B26C46">
      <w:pPr>
        <w:pStyle w:val="Standard"/>
        <w:rPr>
          <w:b/>
          <w:bCs/>
          <w:sz w:val="28"/>
          <w:szCs w:val="28"/>
        </w:rPr>
      </w:pPr>
    </w:p>
    <w:p w:rsidR="00B26C46" w:rsidRDefault="00B26C46">
      <w:pPr>
        <w:pStyle w:val="Standard"/>
        <w:rPr>
          <w:b/>
          <w:bCs/>
          <w:sz w:val="28"/>
          <w:szCs w:val="28"/>
        </w:rPr>
      </w:pPr>
    </w:p>
    <w:sectPr w:rsidR="00B26C46">
      <w:pgSz w:w="11906" w:h="16838"/>
      <w:pgMar w:top="426" w:right="1133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EB" w:rsidRDefault="00E232EB">
      <w:r>
        <w:separator/>
      </w:r>
    </w:p>
  </w:endnote>
  <w:endnote w:type="continuationSeparator" w:id="0">
    <w:p w:rsidR="00E232EB" w:rsidRDefault="00E2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EB" w:rsidRDefault="00E232EB">
      <w:r>
        <w:rPr>
          <w:color w:val="000000"/>
        </w:rPr>
        <w:separator/>
      </w:r>
    </w:p>
  </w:footnote>
  <w:footnote w:type="continuationSeparator" w:id="0">
    <w:p w:rsidR="00E232EB" w:rsidRDefault="00E2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43A"/>
    <w:multiLevelType w:val="multilevel"/>
    <w:tmpl w:val="6B3E8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SimSun" w:hAnsi="Times New Roman" w:cs="Manga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1134AA"/>
    <w:multiLevelType w:val="multilevel"/>
    <w:tmpl w:val="1C46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SimSun" w:hAnsi="Times New Roman" w:cs="Manga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2112D6"/>
    <w:multiLevelType w:val="multilevel"/>
    <w:tmpl w:val="9D00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46"/>
    <w:rsid w:val="00007893"/>
    <w:rsid w:val="00052B83"/>
    <w:rsid w:val="000558B6"/>
    <w:rsid w:val="00083BA4"/>
    <w:rsid w:val="00100852"/>
    <w:rsid w:val="00117A81"/>
    <w:rsid w:val="00120319"/>
    <w:rsid w:val="00136D18"/>
    <w:rsid w:val="0017116B"/>
    <w:rsid w:val="00177DA9"/>
    <w:rsid w:val="001D6A7A"/>
    <w:rsid w:val="00230BE2"/>
    <w:rsid w:val="0033219F"/>
    <w:rsid w:val="004750B3"/>
    <w:rsid w:val="006E41B4"/>
    <w:rsid w:val="007821CF"/>
    <w:rsid w:val="007B3821"/>
    <w:rsid w:val="008B4595"/>
    <w:rsid w:val="00983698"/>
    <w:rsid w:val="00994EB7"/>
    <w:rsid w:val="009A41AA"/>
    <w:rsid w:val="009F0333"/>
    <w:rsid w:val="00A7494F"/>
    <w:rsid w:val="00B26C46"/>
    <w:rsid w:val="00B42C3E"/>
    <w:rsid w:val="00BD417E"/>
    <w:rsid w:val="00BF60F5"/>
    <w:rsid w:val="00C41DF9"/>
    <w:rsid w:val="00CB7FEB"/>
    <w:rsid w:val="00CC17F2"/>
    <w:rsid w:val="00CD247E"/>
    <w:rsid w:val="00D97D83"/>
    <w:rsid w:val="00DA118D"/>
    <w:rsid w:val="00E232EB"/>
    <w:rsid w:val="00E736BE"/>
    <w:rsid w:val="00FA724D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8446D-043B-4F2A-84EA-A90F29D1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kolky-lt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mitoy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Kořínková</cp:lastModifiedBy>
  <cp:revision>6</cp:revision>
  <cp:lastPrinted>2023-03-23T12:13:00Z</cp:lastPrinted>
  <dcterms:created xsi:type="dcterms:W3CDTF">2024-03-13T08:27:00Z</dcterms:created>
  <dcterms:modified xsi:type="dcterms:W3CDTF">2024-03-25T07:08:00Z</dcterms:modified>
</cp:coreProperties>
</file>