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36" w:rsidRDefault="00297636" w:rsidP="0029763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PROFIBA.cz &lt;</w:t>
      </w:r>
      <w:hyperlink r:id="rId4" w:history="1">
        <w:r>
          <w:rPr>
            <w:rStyle w:val="Hypertextovodkaz"/>
          </w:rPr>
          <w:t>info@profiba.cz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2024 9:50 AM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textovodkaz"/>
          </w:rPr>
          <w:t>gavenda@kultura-kadan.cz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č. 20783 z PROFIBA.cz</w:t>
      </w:r>
    </w:p>
    <w:p w:rsidR="00297636" w:rsidRDefault="00297636" w:rsidP="00297636"/>
    <w:tbl>
      <w:tblPr>
        <w:tblW w:w="5000" w:type="pct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297636" w:rsidTr="00297636">
        <w:trPr>
          <w:tblCellSpacing w:w="0" w:type="dxa"/>
        </w:trPr>
        <w:tc>
          <w:tcPr>
            <w:tcW w:w="0" w:type="auto"/>
            <w:tcBorders>
              <w:top w:val="single" w:sz="48" w:space="0" w:color="FCFCFC"/>
              <w:left w:val="nil"/>
              <w:bottom w:val="single" w:sz="48" w:space="0" w:color="FCFCFC"/>
              <w:right w:val="nil"/>
            </w:tcBorders>
            <w:shd w:val="clear" w:color="auto" w:fill="FCFCFC"/>
            <w:vAlign w:val="center"/>
            <w:hideMark/>
          </w:tcPr>
          <w:tbl>
            <w:tblPr>
              <w:tblW w:w="18000" w:type="dxa"/>
              <w:jc w:val="center"/>
              <w:tblCellSpacing w:w="0" w:type="dxa"/>
              <w:tblBorders>
                <w:top w:val="single" w:sz="8" w:space="0" w:color="F7F7F7"/>
                <w:left w:val="single" w:sz="8" w:space="0" w:color="F7F7F7"/>
                <w:bottom w:val="single" w:sz="8" w:space="0" w:color="F7F7F7"/>
                <w:right w:val="single" w:sz="8" w:space="0" w:color="F7F7F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0"/>
            </w:tblGrid>
            <w:tr w:rsidR="002976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tcBorders>
                  <w:shd w:val="clear" w:color="auto" w:fill="FFFFFF"/>
                  <w:vAlign w:val="center"/>
                </w:tcPr>
                <w:tbl>
                  <w:tblPr>
                    <w:tblW w:w="17370" w:type="dxa"/>
                    <w:tblCellSpacing w:w="0" w:type="dxa"/>
                    <w:tblBorders>
                      <w:bottom w:val="single" w:sz="48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1"/>
                    <w:gridCol w:w="15509"/>
                  </w:tblGrid>
                  <w:tr w:rsidR="0029763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636" w:rsidRDefault="00297636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636" w:rsidRDefault="00297636">
                        <w:pPr>
                          <w:jc w:val="right"/>
                        </w:pPr>
                        <w:r>
                          <w:t> </w:t>
                        </w:r>
                      </w:p>
                    </w:tc>
                  </w:tr>
                </w:tbl>
                <w:p w:rsidR="00297636" w:rsidRDefault="00297636">
                  <w:pPr>
                    <w:rPr>
                      <w:vanish/>
                    </w:rPr>
                  </w:pPr>
                </w:p>
                <w:tbl>
                  <w:tblPr>
                    <w:tblW w:w="17370" w:type="dxa"/>
                    <w:tblCellSpacing w:w="0" w:type="dxa"/>
                    <w:tblBorders>
                      <w:top w:val="single" w:sz="48" w:space="0" w:color="FCFCFC"/>
                      <w:bottom w:val="single" w:sz="48" w:space="0" w:color="FCFCFC"/>
                    </w:tblBorders>
                    <w:shd w:val="clear" w:color="auto" w:fill="FCFC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"/>
                    <w:gridCol w:w="16380"/>
                  </w:tblGrid>
                  <w:tr w:rsidR="00297636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:rsidR="00297636" w:rsidRDefault="0029763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ymbol" w:hAnsi="Segoe UI Symbol"/>
                            <w:b/>
                            <w:bCs/>
                            <w:color w:val="31AC00"/>
                            <w:sz w:val="30"/>
                            <w:szCs w:val="30"/>
                          </w:rPr>
                          <w:t>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CFCFC"/>
                        <w:vAlign w:val="center"/>
                        <w:hideMark/>
                      </w:tcPr>
                      <w:p w:rsidR="00297636" w:rsidRDefault="00297636">
                        <w:pPr>
                          <w:pStyle w:val="Normlnweb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DDobrý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den,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je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Objednávka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s číslem 20783 byla přijata.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  <w:t>O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O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stavu objednávky Vás budeme informovat v dalším e-mailu nebo telefonicky.</w:t>
                        </w:r>
                      </w:p>
                      <w:p w:rsidR="00297636" w:rsidRDefault="00297636">
                        <w:pPr>
                          <w:pStyle w:val="Normln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000000"/>
                          </w:rPr>
                          <w:t>In</w:t>
                        </w:r>
                        <w:r>
                          <w:rPr>
                            <w:rStyle w:val="Siln"/>
                            <w:rFonts w:ascii="Arial" w:hAnsi="Arial" w:cs="Arial"/>
                            <w:color w:val="000000"/>
                          </w:rPr>
                          <w:t xml:space="preserve"> In</w:t>
                        </w:r>
                        <w:r>
                          <w:rPr>
                            <w:rStyle w:val="Siln"/>
                            <w:rFonts w:ascii="Arial" w:hAnsi="Arial" w:cs="Arial"/>
                            <w:color w:val="000000"/>
                          </w:rPr>
                          <w:t>formace k platbě předem převodem na bankovní účet.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Style w:val="Siln"/>
                            <w:rFonts w:ascii="Arial" w:hAnsi="Arial" w:cs="Arial"/>
                            <w:color w:val="000000"/>
                          </w:rPr>
                          <w:t>V Vy</w:t>
                        </w:r>
                        <w:r>
                          <w:rPr>
                            <w:rStyle w:val="Siln"/>
                            <w:rFonts w:ascii="Arial" w:hAnsi="Arial" w:cs="Arial"/>
                            <w:color w:val="000000"/>
                          </w:rPr>
                          <w:t>čkejte prosím na zaslání zálohové faktury.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  <w:t>D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D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aňový doklad- faktura bude elektronicky odeslána v den expedice zboží.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297636" w:rsidRDefault="00297636"/>
                <w:tbl>
                  <w:tblPr>
                    <w:tblW w:w="11580" w:type="dxa"/>
                    <w:tblCellSpacing w:w="0" w:type="dxa"/>
                    <w:tblBorders>
                      <w:bottom w:val="single" w:sz="48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30"/>
                  </w:tblGrid>
                  <w:tr w:rsidR="0029763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7370" w:type="dxa"/>
                          <w:tblCellSpacing w:w="0" w:type="dxa"/>
                          <w:tblBorders>
                            <w:top w:val="single" w:sz="8" w:space="0" w:color="E6E6E6"/>
                            <w:left w:val="single" w:sz="8" w:space="0" w:color="E6E6E6"/>
                            <w:bottom w:val="single" w:sz="8" w:space="0" w:color="E6E6E6"/>
                            <w:right w:val="single" w:sz="8" w:space="0" w:color="E6E6E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  <w:gridCol w:w="15270"/>
                        </w:tblGrid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single" w:sz="48" w:space="0" w:color="9FBB01"/>
                                <w:bottom w:val="nil"/>
                                <w:right w:val="nil"/>
                              </w:tcBorders>
                              <w:shd w:val="clear" w:color="auto" w:fill="9FBB01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ÚDAJE O OBJEDNÁVCE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210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 w:rsidP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Číslo objed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Č.obj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20783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210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 w:rsidP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objdDatum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25.03.2024 09:49:33</w:t>
                              </w:r>
                            </w:p>
                          </w:tc>
                        </w:tr>
                      </w:tbl>
                      <w:p w:rsidR="00297636" w:rsidRDefault="002976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7636" w:rsidRDefault="00297636"/>
                <w:tbl>
                  <w:tblPr>
                    <w:tblW w:w="11580" w:type="dxa"/>
                    <w:tblCellSpacing w:w="0" w:type="dxa"/>
                    <w:tblBorders>
                      <w:bottom w:val="single" w:sz="48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30"/>
                  </w:tblGrid>
                  <w:tr w:rsidR="0029763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7370" w:type="dxa"/>
                          <w:tblCellSpacing w:w="0" w:type="dxa"/>
                          <w:tblBorders>
                            <w:top w:val="single" w:sz="8" w:space="0" w:color="E6E6E6"/>
                            <w:left w:val="single" w:sz="8" w:space="0" w:color="E6E6E6"/>
                            <w:bottom w:val="single" w:sz="8" w:space="0" w:color="E6E6E6"/>
                            <w:right w:val="single" w:sz="8" w:space="0" w:color="E6E6E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5708"/>
                          <w:gridCol w:w="2977"/>
                          <w:gridCol w:w="5708"/>
                        </w:tblGrid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single" w:sz="48" w:space="0" w:color="9FBB01"/>
                                <w:bottom w:val="nil"/>
                                <w:right w:val="nil"/>
                              </w:tcBorders>
                              <w:shd w:val="clear" w:color="auto" w:fill="9FBB01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ÚDAJE O ZÁKAZNÍKOVI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2500" w:type="pct"/>
                              <w:gridSpan w:val="2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DORUČOVADODACÍ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ADRESA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FAKTURAČNÍ ADRESA</w:t>
                              </w:r>
                            </w:p>
                          </w:tc>
                        </w:tr>
                        <w:tr w:rsidR="00297636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Název firmy: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Kulturní zařízení Kadaň, příspěvková organizace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Název firmy: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Kulturní zařízení Kadaň, příspěvková organizace</w:t>
                              </w:r>
                            </w:p>
                          </w:tc>
                        </w:tr>
                        <w:tr w:rsidR="00297636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Jméno: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Jméno: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Lukáš</w:t>
                              </w:r>
                            </w:p>
                          </w:tc>
                        </w:tr>
                        <w:tr w:rsidR="00297636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Příjmení: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Příjmení: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Gavenda</w:t>
                              </w:r>
                            </w:p>
                          </w:tc>
                        </w:tr>
                        <w:tr w:rsidR="00297636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Adresa: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Tyršova 567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Adresa: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Čechova 147</w:t>
                              </w:r>
                            </w:p>
                          </w:tc>
                        </w:tr>
                        <w:tr w:rsidR="00297636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Město: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Kadaň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Město: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Kadaň</w:t>
                              </w:r>
                            </w:p>
                          </w:tc>
                        </w:tr>
                        <w:tr w:rsidR="00297636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PSČ: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43201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PSČ: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43201</w:t>
                              </w:r>
                            </w:p>
                          </w:tc>
                        </w:tr>
                        <w:tr w:rsidR="00297636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IČ: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75110245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IČ: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75110245</w:t>
                              </w:r>
                            </w:p>
                          </w:tc>
                        </w:tr>
                        <w:tr w:rsidR="00297636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DIČ: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CZ75110245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86868"/>
                                  <w:sz w:val="18"/>
                                  <w:szCs w:val="18"/>
                                </w:rPr>
                                <w:t>DIČ: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CZ75110245</w:t>
                              </w:r>
                            </w:p>
                          </w:tc>
                        </w:tr>
                      </w:tbl>
                      <w:p w:rsidR="00297636" w:rsidRDefault="002976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7636" w:rsidRDefault="00297636"/>
                <w:tbl>
                  <w:tblPr>
                    <w:tblW w:w="11580" w:type="dxa"/>
                    <w:tblCellSpacing w:w="0" w:type="dxa"/>
                    <w:tblBorders>
                      <w:bottom w:val="single" w:sz="48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30"/>
                  </w:tblGrid>
                  <w:tr w:rsidR="0029763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7370" w:type="dxa"/>
                          <w:tblCellSpacing w:w="0" w:type="dxa"/>
                          <w:tblBorders>
                            <w:top w:val="single" w:sz="8" w:space="0" w:color="E6E6E6"/>
                            <w:left w:val="single" w:sz="8" w:space="0" w:color="E6E6E6"/>
                            <w:bottom w:val="single" w:sz="8" w:space="0" w:color="E6E6E6"/>
                            <w:right w:val="single" w:sz="8" w:space="0" w:color="E6E6E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70"/>
                        </w:tblGrid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8" w:space="0" w:color="9FBB01"/>
                                <w:bottom w:val="nil"/>
                                <w:right w:val="nil"/>
                              </w:tcBorders>
                              <w:shd w:val="clear" w:color="auto" w:fill="9FBB01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lastRenderedPageBreak/>
                                <w:t>POZNÁMKY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tcBorders>
                              <w:vAlign w:val="center"/>
                              <w:hideMark/>
                            </w:tcPr>
                            <w:p w:rsidR="00297636" w:rsidRDefault="00297636" w:rsidP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Dobrý den,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prosím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pí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Pí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semné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potvrzení přijaté objednávky na uvedenou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e-mailovou adresu.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Fakturační Ú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daje: KZK, Čechova 147 (atd. - vizte výše), adresou dodání je ale Kadaňský hrad (Tyršova 567), kde sídlí více institucí, mj. i nám podřízené muzeum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Prosím o včasné u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vedení termínu dodání.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Lukáš</w:t>
                              </w:r>
                            </w:p>
                          </w:tc>
                        </w:tr>
                      </w:tbl>
                      <w:p w:rsidR="00297636" w:rsidRDefault="002976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7636" w:rsidRDefault="00297636"/>
                <w:tbl>
                  <w:tblPr>
                    <w:tblW w:w="11580" w:type="dxa"/>
                    <w:tblCellSpacing w:w="0" w:type="dxa"/>
                    <w:tblBorders>
                      <w:bottom w:val="single" w:sz="48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15"/>
                  </w:tblGrid>
                  <w:tr w:rsidR="0029763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</w:tcPr>
                      <w:tbl>
                        <w:tblPr>
                          <w:tblW w:w="17370" w:type="dxa"/>
                          <w:tblCellSpacing w:w="0" w:type="dxa"/>
                          <w:tblBorders>
                            <w:top w:val="single" w:sz="8" w:space="0" w:color="E6E6E6"/>
                            <w:left w:val="single" w:sz="8" w:space="0" w:color="E6E6E6"/>
                            <w:bottom w:val="single" w:sz="8" w:space="0" w:color="E6E6E6"/>
                            <w:right w:val="single" w:sz="8" w:space="0" w:color="E6E6E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9"/>
                          <w:gridCol w:w="4132"/>
                          <w:gridCol w:w="7217"/>
                          <w:gridCol w:w="929"/>
                          <w:gridCol w:w="1100"/>
                          <w:gridCol w:w="1095"/>
                          <w:gridCol w:w="1095"/>
                          <w:gridCol w:w="763"/>
                        </w:tblGrid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nil"/>
                                <w:left w:val="single" w:sz="48" w:space="0" w:color="9FBB01"/>
                                <w:bottom w:val="nil"/>
                                <w:right w:val="nil"/>
                              </w:tcBorders>
                              <w:shd w:val="clear" w:color="auto" w:fill="9FBB01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 w:rsidP="0029763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OBJEA  OBJEDNANÉ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 xml:space="preserve"> ZBOŽÍ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KÓD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PARAMETRY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POČET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BEZ DPH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 DPH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CELKEM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STAV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0111122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Luxusní set PROFIBA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Prkna: Jasanová prkna 1,9 m; tloušťka 45 mm, Odstín lazury: Bezbarvý olej, Kotvící sada: Ne, Konstrukce: Žárový zinek + KOMAXIT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32177.00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38934.17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77868.34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Nová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0196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Odpadkový TROJKOŠ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Odstín lazury: Bezbarvý olej, Uzamykání stříšky: Nechci, Výdřeva koše: Jasan, Označení koše: Chci decentní samolepku, Konstrukce: Žárový zinek + KOMAXIT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15040.41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18198.90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18198.90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Nová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SLEVA na dopravu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-1600.00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-1600.00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Doprava v rámci ČR - Na fakturu (pro státní instituce), (firmy po telefonické domluvě)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1890.08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2287.00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F7F7F7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2287.00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7636" w:rsidRDefault="00297636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173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70"/>
                        </w:tblGrid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single" w:sz="36" w:space="0" w:color="F7F7F7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Celkem bez DPH: 79962.18 Kč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8" w:space="0" w:color="FFFFFF"/>
                                <w:bottom w:val="nil"/>
                                <w:right w:val="single" w:sz="36" w:space="0" w:color="F7F7F7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Celkem s DPH: 96754.24 Kč</w:t>
                              </w:r>
                            </w:p>
                          </w:tc>
                        </w:tr>
                      </w:tbl>
                      <w:p w:rsidR="00297636" w:rsidRDefault="0029763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7636" w:rsidRDefault="00297636"/>
                <w:tbl>
                  <w:tblPr>
                    <w:tblW w:w="11580" w:type="dxa"/>
                    <w:tblCellSpacing w:w="0" w:type="dxa"/>
                    <w:tblBorders>
                      <w:bottom w:val="single" w:sz="48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30"/>
                  </w:tblGrid>
                  <w:tr w:rsidR="0029763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7370" w:type="dxa"/>
                          <w:tblCellSpacing w:w="0" w:type="dxa"/>
                          <w:tblBorders>
                            <w:top w:val="single" w:sz="8" w:space="0" w:color="E6E6E6"/>
                            <w:left w:val="single" w:sz="8" w:space="0" w:color="E6E6E6"/>
                            <w:bottom w:val="single" w:sz="8" w:space="0" w:color="E6E6E6"/>
                            <w:right w:val="single" w:sz="8" w:space="0" w:color="E6E6E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42"/>
                          <w:gridCol w:w="4342"/>
                          <w:gridCol w:w="4343"/>
                          <w:gridCol w:w="4343"/>
                        </w:tblGrid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single" w:sz="48" w:space="0" w:color="9FBB01"/>
                                <w:bottom w:val="nil"/>
                                <w:right w:val="nil"/>
                              </w:tcBorders>
                              <w:shd w:val="clear" w:color="auto" w:fill="9FBB01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OSOBNÍ INFORMACE</w:t>
                              </w:r>
                            </w:p>
                          </w:tc>
                        </w:tr>
                        <w:tr w:rsidR="00297636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single" w:sz="48" w:space="0" w:color="F7F7F7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gavenda@kultura-kadan.cz</w:t>
                                </w:r>
                              </w:hyperlink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297636" w:rsidRDefault="002976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+420602636188</w:t>
                              </w:r>
                            </w:p>
                          </w:tc>
                        </w:tr>
                      </w:tbl>
                      <w:p w:rsidR="00297636" w:rsidRDefault="002976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7636" w:rsidRDefault="00297636">
                  <w:pPr>
                    <w:pStyle w:val="Normlnweb"/>
                  </w:pPr>
                  <w:r>
                    <w:rPr>
                      <w:color w:val="000000"/>
                    </w:rPr>
                    <w:lastRenderedPageBreak/>
                    <w:br/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Zdraznn"/>
                      <w:rFonts w:ascii="Calibri" w:hAnsi="Calibri" w:cs="Calibri"/>
                      <w:color w:val="000000"/>
                    </w:rPr>
                    <w:t xml:space="preserve">S </w:t>
                  </w:r>
                  <w:proofErr w:type="spellStart"/>
                  <w:r>
                    <w:rPr>
                      <w:rStyle w:val="Zdraznn"/>
                      <w:rFonts w:ascii="Calibri" w:hAnsi="Calibri" w:cs="Calibri"/>
                      <w:color w:val="000000"/>
                    </w:rPr>
                    <w:t>pozdraveSS</w:t>
                  </w:r>
                  <w:proofErr w:type="spellEnd"/>
                  <w:r>
                    <w:rPr>
                      <w:rStyle w:val="Zdraznn"/>
                      <w:rFonts w:ascii="Calibri" w:hAnsi="Calibri" w:cs="Calibri"/>
                      <w:color w:val="000000"/>
                    </w:rPr>
                    <w:t xml:space="preserve"> pozdravem</w:t>
                  </w:r>
                </w:p>
                <w:tbl>
                  <w:tblPr>
                    <w:tblW w:w="17370" w:type="dxa"/>
                    <w:tblCellSpacing w:w="0" w:type="dxa"/>
                    <w:tblBorders>
                      <w:top w:val="single" w:sz="48" w:space="0" w:color="FFFFFF"/>
                      <w:left w:val="single" w:sz="48" w:space="0" w:color="FFFFFF"/>
                      <w:bottom w:val="single" w:sz="48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70"/>
                  </w:tblGrid>
                  <w:tr w:rsidR="0029763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636" w:rsidRDefault="00297636" w:rsidP="00297636">
                        <w:pPr>
                          <w:rPr>
                            <w:rFonts w:ascii="Arial" w:hAnsi="Arial" w:cs="Arial"/>
                            <w:i/>
                            <w:iCs/>
                            <w:sz w:val="27"/>
                            <w:szCs w:val="27"/>
                          </w:rPr>
                        </w:pPr>
                        <w:hyperlink r:id="rId7" w:history="1">
                          <w:r>
                            <w:rPr>
                              <w:rStyle w:val="Hypertextovodkaz"/>
                              <w:rFonts w:ascii="Arial" w:hAnsi="Arial" w:cs="Arial"/>
                              <w:i/>
                              <w:iCs/>
                              <w:sz w:val="27"/>
                              <w:szCs w:val="27"/>
                            </w:rPr>
                            <w:t>Tým pra Tým praco</w:t>
                          </w:r>
                          <w:r>
                            <w:rPr>
                              <w:rStyle w:val="Hypertextovodkaz"/>
                              <w:rFonts w:ascii="Arial" w:hAnsi="Arial" w:cs="Arial"/>
                              <w:i/>
                              <w:iCs/>
                              <w:sz w:val="27"/>
                              <w:szCs w:val="27"/>
                            </w:rPr>
                            <w:t>vníků PROFIBA.cz</w:t>
                          </w:r>
                        </w:hyperlink>
                      </w:p>
                    </w:tc>
                  </w:tr>
                </w:tbl>
                <w:p w:rsidR="00297636" w:rsidRDefault="00297636">
                  <w:pPr>
                    <w:rPr>
                      <w:vanish/>
                    </w:rPr>
                  </w:pPr>
                </w:p>
                <w:tbl>
                  <w:tblPr>
                    <w:tblW w:w="17370" w:type="dxa"/>
                    <w:tblCellSpacing w:w="0" w:type="dxa"/>
                    <w:tblBorders>
                      <w:top w:val="single" w:sz="48" w:space="0" w:color="FFFFFF"/>
                      <w:bottom w:val="single" w:sz="48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2"/>
                    <w:gridCol w:w="4342"/>
                    <w:gridCol w:w="4343"/>
                    <w:gridCol w:w="4343"/>
                  </w:tblGrid>
                  <w:tr w:rsidR="00297636">
                    <w:trPr>
                      <w:trHeight w:val="240"/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48" w:space="0" w:color="FFFFFF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636" w:rsidRDefault="002976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 w:hAnsi="Segoe UI Symbol"/>
                            <w:sz w:val="30"/>
                            <w:szCs w:val="30"/>
                          </w:rPr>
                          <w:t>🕿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+420 </w:t>
                        </w:r>
                        <w:r>
                          <w:rPr>
                            <w:rFonts w:ascii="Segoe UI Symbol" w:hAnsi="Segoe UI Symbol"/>
                            <w:sz w:val="30"/>
                            <w:szCs w:val="30"/>
                          </w:rPr>
                          <w:t>🕿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+420 776 11 33 66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single" w:sz="48" w:space="0" w:color="FFFFFF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636" w:rsidRDefault="002976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 w:hAnsi="Segoe UI Symbol"/>
                            <w:sz w:val="30"/>
                            <w:szCs w:val="30"/>
                          </w:rPr>
                          <w:t>✉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8" w:history="1">
                          <w:r>
                            <w:rPr>
                              <w:rStyle w:val="Hypertextovodkaz"/>
                              <w:color w:val="000000"/>
                              <w:sz w:val="18"/>
                              <w:szCs w:val="18"/>
                              <w:u w:val="none"/>
                            </w:rPr>
                            <w:t>info@profiba.cz</w:t>
                          </w:r>
                        </w:hyperlink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single" w:sz="48" w:space="0" w:color="FFFFFF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636" w:rsidRDefault="002976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 w:hAnsi="Segoe UI Symbol"/>
                            <w:sz w:val="30"/>
                            <w:szCs w:val="30"/>
                          </w:rPr>
                          <w:t>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Style w:val="Hypertextovodkaz"/>
                              <w:sz w:val="18"/>
                              <w:szCs w:val="18"/>
                            </w:rPr>
                            <w:t>www.profiba.cz</w:t>
                          </w:r>
                        </w:hyperlink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single" w:sz="48" w:space="0" w:color="FFFFFF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636" w:rsidRDefault="002976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číslo účtu: 2600276739/2010</w:t>
                        </w:r>
                      </w:p>
                    </w:tc>
                  </w:tr>
                </w:tbl>
                <w:p w:rsidR="00297636" w:rsidRDefault="00297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76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97636" w:rsidRDefault="00297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7636" w:rsidRDefault="00297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7636" w:rsidRDefault="00297636" w:rsidP="00297636"/>
    <w:p w:rsidR="00EC3B6B" w:rsidRDefault="002A49DC"/>
    <w:sectPr w:rsidR="00EC3B6B" w:rsidSect="002976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36"/>
    <w:rsid w:val="0006737D"/>
    <w:rsid w:val="002577E6"/>
    <w:rsid w:val="00297636"/>
    <w:rsid w:val="002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3A2"/>
  <w15:chartTrackingRefBased/>
  <w15:docId w15:val="{5E0C17DB-3A72-47CB-B27D-F3AC5C71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63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76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76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97636"/>
    <w:rPr>
      <w:b/>
      <w:bCs/>
    </w:rPr>
  </w:style>
  <w:style w:type="character" w:styleId="Zdraznn">
    <w:name w:val="Emphasis"/>
    <w:basedOn w:val="Standardnpsmoodstavce"/>
    <w:uiPriority w:val="20"/>
    <w:qFormat/>
    <w:rsid w:val="00297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fib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enda@kultura-kadan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venda@kultura-kadan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profiba.cz" TargetMode="External"/><Relationship Id="rId9" Type="http://schemas.openxmlformats.org/officeDocument/2006/relationships/hyperlink" Target="http://www.profi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2024-03-25T09:14:00Z</dcterms:created>
  <dcterms:modified xsi:type="dcterms:W3CDTF">2024-03-25T09:56:00Z</dcterms:modified>
</cp:coreProperties>
</file>