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Pavel Brückner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Hybešova 1593/26</w:t>
      </w:r>
    </w:p>
    <w:p w:rsidR="001740D5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680 0</w:t>
      </w:r>
      <w:r w:rsidR="006630DD">
        <w:rPr>
          <w:rFonts w:asciiTheme="minorHAnsi" w:hAnsiTheme="minorHAnsi" w:cs="Arial"/>
          <w:color w:val="222222"/>
          <w:sz w:val="24"/>
          <w:szCs w:val="24"/>
        </w:rPr>
        <w:t xml:space="preserve">1  </w:t>
      </w:r>
      <w:r>
        <w:rPr>
          <w:rFonts w:asciiTheme="minorHAnsi" w:hAnsiTheme="minorHAnsi" w:cs="Arial"/>
          <w:color w:val="222222"/>
          <w:sz w:val="24"/>
          <w:szCs w:val="24"/>
        </w:rPr>
        <w:t>Boskovice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6F49BF">
        <w:rPr>
          <w:rFonts w:asciiTheme="minorHAnsi" w:hAnsiTheme="minorHAnsi" w:cstheme="minorHAnsi"/>
          <w:sz w:val="22"/>
          <w:szCs w:val="22"/>
        </w:rPr>
        <w:t>26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6F49BF">
        <w:rPr>
          <w:rFonts w:asciiTheme="minorHAnsi" w:hAnsiTheme="minorHAnsi" w:cstheme="minorHAnsi"/>
          <w:sz w:val="22"/>
          <w:szCs w:val="22"/>
        </w:rPr>
        <w:t>2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6F49BF">
        <w:rPr>
          <w:rFonts w:asciiTheme="minorHAnsi" w:hAnsiTheme="minorHAnsi" w:cstheme="minorHAnsi"/>
          <w:sz w:val="22"/>
          <w:szCs w:val="22"/>
        </w:rPr>
        <w:t>4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D62FF4">
        <w:rPr>
          <w:rFonts w:asciiTheme="minorHAnsi" w:hAnsiTheme="minorHAnsi"/>
          <w:sz w:val="24"/>
          <w:szCs w:val="24"/>
        </w:rPr>
        <w:t xml:space="preserve">opravu </w:t>
      </w:r>
      <w:r w:rsidR="006F49BF">
        <w:rPr>
          <w:rFonts w:asciiTheme="minorHAnsi" w:hAnsiTheme="minorHAnsi"/>
          <w:sz w:val="24"/>
          <w:szCs w:val="24"/>
        </w:rPr>
        <w:t xml:space="preserve">a výměnu sanitních doplňků, topení a obkladů v koupelnách v 2.NP hlavní budovy DL Křetín </w:t>
      </w:r>
      <w:r w:rsidR="00D62FF4">
        <w:rPr>
          <w:rFonts w:asciiTheme="minorHAnsi" w:hAnsiTheme="minorHAnsi"/>
          <w:sz w:val="24"/>
          <w:szCs w:val="24"/>
        </w:rPr>
        <w:t>– pokoje č. 8 a 10.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6F49BF">
        <w:rPr>
          <w:rFonts w:asciiTheme="minorHAnsi" w:hAnsiTheme="minorHAnsi"/>
          <w:sz w:val="24"/>
          <w:szCs w:val="24"/>
        </w:rPr>
        <w:t>250 465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balíčku do </w:t>
      </w:r>
      <w:proofErr w:type="gramStart"/>
      <w:r w:rsidR="00D62FF4">
        <w:rPr>
          <w:rFonts w:asciiTheme="minorHAnsi" w:hAnsiTheme="minorHAnsi"/>
          <w:sz w:val="24"/>
          <w:szCs w:val="24"/>
        </w:rPr>
        <w:t>31</w:t>
      </w:r>
      <w:r w:rsidR="00B55BB9">
        <w:rPr>
          <w:rFonts w:asciiTheme="minorHAnsi" w:hAnsiTheme="minorHAnsi"/>
          <w:sz w:val="24"/>
          <w:szCs w:val="24"/>
        </w:rPr>
        <w:t>.</w:t>
      </w:r>
      <w:r w:rsidR="006F49BF">
        <w:rPr>
          <w:rFonts w:asciiTheme="minorHAnsi" w:hAnsiTheme="minorHAnsi"/>
          <w:sz w:val="24"/>
          <w:szCs w:val="24"/>
        </w:rPr>
        <w:t>3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6F49BF">
        <w:rPr>
          <w:rFonts w:asciiTheme="minorHAnsi" w:hAnsiTheme="minorHAnsi"/>
          <w:sz w:val="24"/>
          <w:szCs w:val="24"/>
        </w:rPr>
        <w:t>4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CB" w:rsidRDefault="00E719CB">
      <w:r>
        <w:separator/>
      </w:r>
    </w:p>
  </w:endnote>
  <w:endnote w:type="continuationSeparator" w:id="0">
    <w:p w:rsidR="00E719CB" w:rsidRDefault="00E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CB" w:rsidRDefault="00E719CB">
      <w:r>
        <w:separator/>
      </w:r>
    </w:p>
  </w:footnote>
  <w:footnote w:type="continuationSeparator" w:id="0">
    <w:p w:rsidR="00E719CB" w:rsidRDefault="00E7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C6FF6"/>
    <w:rsid w:val="000C75FE"/>
    <w:rsid w:val="000F4329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6F4E"/>
    <w:rsid w:val="0037525E"/>
    <w:rsid w:val="003F1C59"/>
    <w:rsid w:val="004109DE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6F49B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A37D8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719CB"/>
    <w:rsid w:val="00E76167"/>
    <w:rsid w:val="00EE7EF8"/>
    <w:rsid w:val="00F11E44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E5E7-DC78-4BA8-93B8-E628E4F5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536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2013-07-16T10:48:00Z</cp:lastPrinted>
  <dcterms:created xsi:type="dcterms:W3CDTF">2024-03-25T09:08:00Z</dcterms:created>
  <dcterms:modified xsi:type="dcterms:W3CDTF">2024-03-25T09:13:00Z</dcterms:modified>
</cp:coreProperties>
</file>