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681" w:rsidRPr="008561B1" w:rsidRDefault="00AB568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after="120" w:line="240" w:lineRule="atLeast"/>
        <w:jc w:val="center"/>
        <w:rPr>
          <w:rFonts w:ascii="Arial" w:hAnsi="Arial" w:cs="Arial"/>
          <w:b/>
          <w:bCs/>
          <w:sz w:val="28"/>
          <w:szCs w:val="20"/>
        </w:rPr>
      </w:pPr>
      <w:r w:rsidRPr="008561B1">
        <w:rPr>
          <w:rFonts w:ascii="Arial" w:hAnsi="Arial" w:cs="Arial"/>
          <w:b/>
          <w:bCs/>
          <w:sz w:val="28"/>
          <w:szCs w:val="20"/>
        </w:rPr>
        <w:t>Kupní smlouva</w:t>
      </w:r>
    </w:p>
    <w:p w:rsidR="00AB5681" w:rsidRPr="008561B1" w:rsidRDefault="00A63DAC" w:rsidP="008561B1">
      <w:pPr>
        <w:pStyle w:val="Nzev"/>
        <w:rPr>
          <w:rFonts w:cs="Arial"/>
          <w:bCs/>
          <w:sz w:val="18"/>
          <w:szCs w:val="20"/>
        </w:rPr>
      </w:pPr>
      <w:r w:rsidRPr="008561B1">
        <w:rPr>
          <w:rFonts w:cs="Arial"/>
          <w:bCs/>
          <w:sz w:val="18"/>
          <w:szCs w:val="20"/>
        </w:rPr>
        <w:t>uzavřená dle § 2079 a násl. zákona č. 89/2012</w:t>
      </w:r>
      <w:r w:rsidR="00AB5681" w:rsidRPr="008561B1">
        <w:rPr>
          <w:rFonts w:cs="Arial"/>
          <w:bCs/>
          <w:sz w:val="18"/>
          <w:szCs w:val="20"/>
        </w:rPr>
        <w:t xml:space="preserve"> Sb.</w:t>
      </w:r>
      <w:r w:rsidR="008561B1">
        <w:rPr>
          <w:rFonts w:cs="Arial"/>
          <w:bCs/>
          <w:sz w:val="18"/>
          <w:szCs w:val="20"/>
          <w:lang w:val="cs-CZ"/>
        </w:rPr>
        <w:t>,</w:t>
      </w:r>
      <w:r w:rsidR="00AB5681" w:rsidRPr="008561B1">
        <w:rPr>
          <w:rFonts w:cs="Arial"/>
          <w:bCs/>
          <w:sz w:val="18"/>
          <w:szCs w:val="20"/>
        </w:rPr>
        <w:t xml:space="preserve"> ob</w:t>
      </w:r>
      <w:r w:rsidRPr="008561B1">
        <w:rPr>
          <w:rFonts w:cs="Arial"/>
          <w:bCs/>
          <w:sz w:val="18"/>
          <w:szCs w:val="20"/>
        </w:rPr>
        <w:t>čanský</w:t>
      </w:r>
      <w:r w:rsidR="00AB5681" w:rsidRPr="008561B1">
        <w:rPr>
          <w:rFonts w:cs="Arial"/>
          <w:bCs/>
          <w:sz w:val="18"/>
          <w:szCs w:val="20"/>
        </w:rPr>
        <w:t xml:space="preserve"> zákoník, ve znění pozdějších předpisů</w:t>
      </w:r>
    </w:p>
    <w:p w:rsidR="00AB5681" w:rsidRPr="008561B1" w:rsidRDefault="008561B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before="360" w:after="240" w:line="240" w:lineRule="atLeast"/>
        <w:jc w:val="center"/>
        <w:rPr>
          <w:rFonts w:ascii="Arial" w:hAnsi="Arial" w:cs="Arial"/>
          <w:b/>
          <w:bCs/>
          <w:sz w:val="20"/>
          <w:szCs w:val="20"/>
        </w:rPr>
      </w:pPr>
      <w:r>
        <w:rPr>
          <w:rFonts w:ascii="Arial" w:hAnsi="Arial" w:cs="Arial"/>
          <w:b/>
          <w:bCs/>
          <w:sz w:val="20"/>
          <w:szCs w:val="20"/>
        </w:rPr>
        <w:t>Smluvní strany</w:t>
      </w:r>
    </w:p>
    <w:p w:rsidR="00AB5681" w:rsidRDefault="008561B1" w:rsidP="008561B1">
      <w:pPr>
        <w:spacing w:line="276" w:lineRule="auto"/>
        <w:ind w:left="2160" w:hanging="2160"/>
        <w:jc w:val="both"/>
        <w:rPr>
          <w:rFonts w:ascii="Arial" w:hAnsi="Arial" w:cs="Arial"/>
          <w:b/>
          <w:sz w:val="20"/>
          <w:szCs w:val="20"/>
        </w:rPr>
      </w:pPr>
      <w:r>
        <w:rPr>
          <w:rFonts w:ascii="Arial" w:hAnsi="Arial" w:cs="Arial"/>
          <w:b/>
          <w:sz w:val="20"/>
          <w:szCs w:val="20"/>
        </w:rPr>
        <w:t>Kupující</w:t>
      </w:r>
      <w:r>
        <w:rPr>
          <w:rFonts w:ascii="Arial" w:hAnsi="Arial" w:cs="Arial"/>
          <w:b/>
          <w:sz w:val="20"/>
          <w:szCs w:val="20"/>
        </w:rPr>
        <w:tab/>
      </w:r>
      <w:r w:rsidR="00931072" w:rsidRPr="008561B1">
        <w:rPr>
          <w:rFonts w:ascii="Arial" w:hAnsi="Arial" w:cs="Arial"/>
          <w:b/>
          <w:sz w:val="20"/>
          <w:szCs w:val="20"/>
        </w:rPr>
        <w:t xml:space="preserve">Střední </w:t>
      </w:r>
      <w:r w:rsidR="002C0523">
        <w:rPr>
          <w:rFonts w:ascii="Arial" w:hAnsi="Arial" w:cs="Arial"/>
          <w:b/>
          <w:sz w:val="20"/>
          <w:szCs w:val="20"/>
        </w:rPr>
        <w:t xml:space="preserve">zemědělská </w:t>
      </w:r>
      <w:r w:rsidR="00931072" w:rsidRPr="008561B1">
        <w:rPr>
          <w:rFonts w:ascii="Arial" w:hAnsi="Arial" w:cs="Arial"/>
          <w:b/>
          <w:sz w:val="20"/>
          <w:szCs w:val="20"/>
        </w:rPr>
        <w:t xml:space="preserve">škola </w:t>
      </w:r>
      <w:r w:rsidR="002C0523">
        <w:rPr>
          <w:rFonts w:ascii="Arial" w:hAnsi="Arial" w:cs="Arial"/>
          <w:b/>
          <w:sz w:val="20"/>
          <w:szCs w:val="20"/>
        </w:rPr>
        <w:t>a S</w:t>
      </w:r>
      <w:r w:rsidR="00931072" w:rsidRPr="008561B1">
        <w:rPr>
          <w:rFonts w:ascii="Arial" w:hAnsi="Arial" w:cs="Arial"/>
          <w:b/>
          <w:sz w:val="20"/>
          <w:szCs w:val="20"/>
        </w:rPr>
        <w:t>třední odborné učiliště chladicí a klimatizační techniky, Kostelec</w:t>
      </w:r>
      <w:r w:rsidR="00BC6EE5" w:rsidRPr="008561B1">
        <w:rPr>
          <w:rFonts w:ascii="Arial" w:hAnsi="Arial" w:cs="Arial"/>
          <w:b/>
          <w:sz w:val="20"/>
          <w:szCs w:val="20"/>
        </w:rPr>
        <w:t xml:space="preserve"> nad Orlicí</w:t>
      </w:r>
    </w:p>
    <w:p w:rsidR="008561B1" w:rsidRPr="008561B1" w:rsidRDefault="008561B1" w:rsidP="008561B1">
      <w:pPr>
        <w:spacing w:before="120" w:after="120" w:line="276" w:lineRule="auto"/>
        <w:ind w:left="2160" w:hanging="2160"/>
        <w:jc w:val="both"/>
        <w:rPr>
          <w:rFonts w:ascii="Arial" w:hAnsi="Arial" w:cs="Arial"/>
          <w:bCs/>
          <w:color w:val="000000"/>
          <w:sz w:val="16"/>
          <w:szCs w:val="20"/>
        </w:rPr>
      </w:pPr>
      <w:r w:rsidRPr="008561B1">
        <w:rPr>
          <w:rFonts w:ascii="Arial" w:hAnsi="Arial" w:cs="Arial"/>
          <w:sz w:val="16"/>
          <w:szCs w:val="20"/>
        </w:rPr>
        <w:tab/>
        <w:t>Příspěvková organizace Královéhradeckého kraje</w:t>
      </w:r>
    </w:p>
    <w:p w:rsidR="008561B1" w:rsidRPr="008561B1" w:rsidRDefault="008561B1" w:rsidP="008561B1">
      <w:pPr>
        <w:spacing w:line="276" w:lineRule="auto"/>
        <w:ind w:left="2160" w:hanging="2160"/>
        <w:jc w:val="both"/>
        <w:rPr>
          <w:rFonts w:ascii="Arial" w:hAnsi="Arial" w:cs="Arial"/>
          <w:sz w:val="20"/>
          <w:szCs w:val="20"/>
        </w:rPr>
      </w:pPr>
      <w:r w:rsidRPr="008561B1">
        <w:rPr>
          <w:rFonts w:ascii="Arial" w:hAnsi="Arial" w:cs="Arial"/>
          <w:sz w:val="20"/>
          <w:szCs w:val="20"/>
        </w:rPr>
        <w:t>IČO</w:t>
      </w:r>
      <w:r w:rsidRPr="008561B1">
        <w:rPr>
          <w:rFonts w:ascii="Arial" w:hAnsi="Arial" w:cs="Arial"/>
          <w:sz w:val="20"/>
          <w:szCs w:val="20"/>
        </w:rPr>
        <w:tab/>
      </w:r>
      <w:r>
        <w:rPr>
          <w:rFonts w:ascii="Arial" w:hAnsi="Arial" w:cs="Arial"/>
          <w:sz w:val="20"/>
          <w:szCs w:val="20"/>
        </w:rPr>
        <w:t>608 84 690</w:t>
      </w:r>
      <w:r w:rsidRPr="008561B1">
        <w:rPr>
          <w:rFonts w:ascii="Arial" w:hAnsi="Arial" w:cs="Arial"/>
          <w:sz w:val="20"/>
          <w:szCs w:val="20"/>
        </w:rPr>
        <w:tab/>
      </w:r>
    </w:p>
    <w:p w:rsidR="00AB5681" w:rsidRPr="008561B1" w:rsidRDefault="008561B1" w:rsidP="008561B1">
      <w:pPr>
        <w:spacing w:line="276" w:lineRule="auto"/>
        <w:ind w:left="2160" w:hanging="2160"/>
        <w:jc w:val="both"/>
        <w:rPr>
          <w:rFonts w:ascii="Arial" w:hAnsi="Arial" w:cs="Arial"/>
          <w:sz w:val="20"/>
          <w:szCs w:val="20"/>
        </w:rPr>
      </w:pPr>
      <w:r w:rsidRPr="008561B1">
        <w:rPr>
          <w:rFonts w:ascii="Arial" w:hAnsi="Arial" w:cs="Arial"/>
          <w:sz w:val="20"/>
          <w:szCs w:val="20"/>
        </w:rPr>
        <w:t>sídlo</w:t>
      </w:r>
      <w:r w:rsidR="00AB5681" w:rsidRPr="008561B1">
        <w:rPr>
          <w:rFonts w:ascii="Arial" w:hAnsi="Arial" w:cs="Arial"/>
          <w:sz w:val="20"/>
          <w:szCs w:val="20"/>
        </w:rPr>
        <w:t xml:space="preserve"> </w:t>
      </w:r>
      <w:r w:rsidR="008601C1" w:rsidRPr="008561B1">
        <w:rPr>
          <w:rFonts w:ascii="Arial" w:hAnsi="Arial" w:cs="Arial"/>
          <w:sz w:val="20"/>
          <w:szCs w:val="20"/>
        </w:rPr>
        <w:tab/>
      </w:r>
      <w:r w:rsidR="00BC6EE5" w:rsidRPr="008561B1">
        <w:rPr>
          <w:rFonts w:ascii="Arial" w:hAnsi="Arial" w:cs="Arial"/>
          <w:sz w:val="20"/>
          <w:szCs w:val="20"/>
        </w:rPr>
        <w:t>Komenského 873, 517 41 Kostelec nad Orlicí</w:t>
      </w:r>
    </w:p>
    <w:p w:rsidR="00AB5681" w:rsidRPr="008561B1" w:rsidRDefault="008561B1" w:rsidP="008561B1">
      <w:pPr>
        <w:spacing w:line="276" w:lineRule="auto"/>
        <w:ind w:left="2160" w:hanging="2160"/>
        <w:jc w:val="both"/>
        <w:rPr>
          <w:rFonts w:ascii="Arial" w:hAnsi="Arial" w:cs="Arial"/>
          <w:sz w:val="20"/>
          <w:szCs w:val="20"/>
        </w:rPr>
      </w:pPr>
      <w:r w:rsidRPr="008561B1">
        <w:rPr>
          <w:rFonts w:ascii="Arial" w:hAnsi="Arial" w:cs="Arial"/>
          <w:sz w:val="20"/>
          <w:szCs w:val="20"/>
        </w:rPr>
        <w:t>statutární zástupce</w:t>
      </w:r>
      <w:r w:rsidR="00AB5681" w:rsidRPr="008561B1">
        <w:rPr>
          <w:rFonts w:ascii="Arial" w:hAnsi="Arial" w:cs="Arial"/>
          <w:sz w:val="20"/>
          <w:szCs w:val="20"/>
        </w:rPr>
        <w:t xml:space="preserve"> </w:t>
      </w:r>
      <w:r w:rsidR="008601C1" w:rsidRPr="008561B1">
        <w:rPr>
          <w:rFonts w:ascii="Arial" w:hAnsi="Arial" w:cs="Arial"/>
          <w:sz w:val="20"/>
          <w:szCs w:val="20"/>
        </w:rPr>
        <w:tab/>
      </w:r>
      <w:r w:rsidR="00BC6EE5" w:rsidRPr="008561B1">
        <w:rPr>
          <w:rFonts w:ascii="Arial" w:hAnsi="Arial" w:cs="Arial"/>
          <w:sz w:val="20"/>
          <w:szCs w:val="20"/>
        </w:rPr>
        <w:t>Mgr. Yvonou Bůžkovou, ředitelkou</w:t>
      </w:r>
    </w:p>
    <w:p w:rsidR="00AB5681" w:rsidRPr="008561B1" w:rsidRDefault="00AB5681" w:rsidP="008561B1">
      <w:pPr>
        <w:tabs>
          <w:tab w:val="left" w:pos="2835"/>
        </w:tabs>
        <w:spacing w:before="240" w:after="240" w:line="312" w:lineRule="auto"/>
        <w:jc w:val="both"/>
        <w:rPr>
          <w:rFonts w:ascii="Arial" w:hAnsi="Arial" w:cs="Arial"/>
          <w:color w:val="000000"/>
          <w:sz w:val="20"/>
          <w:szCs w:val="20"/>
        </w:rPr>
      </w:pPr>
      <w:r w:rsidRPr="008561B1">
        <w:rPr>
          <w:rFonts w:ascii="Arial" w:hAnsi="Arial" w:cs="Arial"/>
          <w:sz w:val="20"/>
          <w:szCs w:val="20"/>
        </w:rPr>
        <w:t xml:space="preserve">dále jen </w:t>
      </w:r>
      <w:r w:rsidRPr="008561B1">
        <w:rPr>
          <w:rFonts w:ascii="Arial" w:hAnsi="Arial" w:cs="Arial"/>
          <w:b/>
          <w:i/>
          <w:sz w:val="20"/>
          <w:szCs w:val="20"/>
        </w:rPr>
        <w:t>„kupující</w:t>
      </w:r>
      <w:r w:rsidR="008561B1" w:rsidRPr="008561B1">
        <w:rPr>
          <w:rFonts w:ascii="Arial" w:hAnsi="Arial" w:cs="Arial"/>
          <w:b/>
          <w:i/>
          <w:sz w:val="20"/>
          <w:szCs w:val="20"/>
        </w:rPr>
        <w:t>“</w:t>
      </w:r>
      <w:r w:rsidR="008561B1">
        <w:rPr>
          <w:rFonts w:ascii="Arial" w:hAnsi="Arial" w:cs="Arial"/>
          <w:sz w:val="20"/>
          <w:szCs w:val="20"/>
        </w:rPr>
        <w:t xml:space="preserve"> a</w:t>
      </w:r>
    </w:p>
    <w:p w:rsidR="00AB5681" w:rsidRDefault="008561B1" w:rsidP="008561B1">
      <w:pPr>
        <w:pStyle w:val="Nzev"/>
        <w:spacing w:line="312" w:lineRule="auto"/>
        <w:jc w:val="left"/>
        <w:rPr>
          <w:rFonts w:cs="Arial"/>
          <w:b/>
          <w:bCs/>
          <w:sz w:val="20"/>
          <w:szCs w:val="20"/>
          <w:highlight w:val="yellow"/>
          <w:lang w:val="cs-CZ"/>
        </w:rPr>
      </w:pPr>
      <w:r w:rsidRPr="008561B1">
        <w:rPr>
          <w:rFonts w:cs="Arial"/>
          <w:b/>
          <w:bCs/>
          <w:sz w:val="20"/>
          <w:szCs w:val="20"/>
          <w:lang w:val="cs-CZ"/>
        </w:rPr>
        <w:t>Prodávající</w:t>
      </w:r>
      <w:r w:rsidRPr="008561B1">
        <w:rPr>
          <w:rFonts w:cs="Arial"/>
          <w:b/>
          <w:bCs/>
          <w:sz w:val="20"/>
          <w:szCs w:val="20"/>
          <w:lang w:val="cs-CZ"/>
        </w:rPr>
        <w:tab/>
      </w:r>
      <w:r w:rsidRPr="008561B1">
        <w:rPr>
          <w:rFonts w:cs="Arial"/>
          <w:b/>
          <w:bCs/>
          <w:sz w:val="20"/>
          <w:szCs w:val="20"/>
          <w:lang w:val="cs-CZ"/>
        </w:rPr>
        <w:tab/>
      </w:r>
      <w:r w:rsidR="00A16F23">
        <w:rPr>
          <w:rFonts w:cs="Arial"/>
          <w:b/>
          <w:bCs/>
          <w:sz w:val="20"/>
          <w:szCs w:val="20"/>
          <w:lang w:val="cs-CZ"/>
        </w:rPr>
        <w:t>France Car s.r.o.</w:t>
      </w:r>
    </w:p>
    <w:p w:rsidR="008561B1" w:rsidRPr="008561B1" w:rsidRDefault="008561B1" w:rsidP="008561B1">
      <w:pPr>
        <w:pStyle w:val="Nzev"/>
        <w:spacing w:line="312" w:lineRule="auto"/>
        <w:ind w:left="2160"/>
        <w:jc w:val="left"/>
        <w:rPr>
          <w:rFonts w:cs="Arial"/>
          <w:bCs/>
          <w:sz w:val="20"/>
          <w:szCs w:val="20"/>
          <w:lang w:val="cs-CZ"/>
        </w:rPr>
      </w:pPr>
      <w:r>
        <w:rPr>
          <w:rFonts w:cs="Arial"/>
          <w:bCs/>
          <w:sz w:val="16"/>
          <w:szCs w:val="20"/>
          <w:lang w:val="cs-CZ"/>
        </w:rPr>
        <w:t xml:space="preserve">Obchodní společnost </w:t>
      </w:r>
      <w:r w:rsidRPr="008561B1">
        <w:rPr>
          <w:rFonts w:cs="Arial"/>
          <w:bCs/>
          <w:sz w:val="16"/>
          <w:szCs w:val="20"/>
          <w:lang w:val="cs-CZ"/>
        </w:rPr>
        <w:t xml:space="preserve">zapsaná v obchodním rejstříku vedeném </w:t>
      </w:r>
      <w:r w:rsidR="00A16F23">
        <w:rPr>
          <w:rFonts w:cs="Arial"/>
          <w:bCs/>
          <w:sz w:val="16"/>
          <w:szCs w:val="20"/>
          <w:lang w:val="cs-CZ"/>
        </w:rPr>
        <w:t>u Krajského soudu v Hradci Králové, spisová značka C12679</w:t>
      </w:r>
    </w:p>
    <w:p w:rsidR="00AB5681" w:rsidRPr="008561B1" w:rsidRDefault="008561B1" w:rsidP="008601C1">
      <w:pPr>
        <w:pStyle w:val="Nzev"/>
        <w:tabs>
          <w:tab w:val="left" w:pos="2835"/>
        </w:tabs>
        <w:spacing w:line="312" w:lineRule="auto"/>
        <w:jc w:val="left"/>
        <w:rPr>
          <w:rFonts w:cs="Arial"/>
          <w:sz w:val="20"/>
          <w:szCs w:val="20"/>
        </w:rPr>
      </w:pPr>
      <w:r>
        <w:rPr>
          <w:rFonts w:cs="Arial"/>
          <w:sz w:val="20"/>
          <w:szCs w:val="20"/>
          <w:lang w:val="cs-CZ"/>
        </w:rPr>
        <w:t>sídlo</w:t>
      </w:r>
      <w:r w:rsidR="00AB5681" w:rsidRPr="008561B1">
        <w:rPr>
          <w:rFonts w:cs="Arial"/>
          <w:sz w:val="20"/>
          <w:szCs w:val="20"/>
        </w:rPr>
        <w:t xml:space="preserve"> </w:t>
      </w:r>
      <w:r w:rsidR="008601C1" w:rsidRPr="008561B1">
        <w:rPr>
          <w:rFonts w:cs="Arial"/>
          <w:sz w:val="20"/>
          <w:szCs w:val="20"/>
        </w:rPr>
        <w:tab/>
      </w:r>
      <w:r w:rsidR="00A16F23">
        <w:rPr>
          <w:rFonts w:cs="Arial"/>
          <w:sz w:val="20"/>
          <w:szCs w:val="20"/>
          <w:lang w:val="cs-CZ"/>
        </w:rPr>
        <w:t>Bratří Štefanů 978/81a, 500 03 Hradec Králové</w:t>
      </w:r>
    </w:p>
    <w:p w:rsidR="00AB5681" w:rsidRPr="008561B1" w:rsidRDefault="00AB5681" w:rsidP="008601C1">
      <w:pPr>
        <w:pStyle w:val="Nzev"/>
        <w:tabs>
          <w:tab w:val="left" w:pos="2835"/>
        </w:tabs>
        <w:spacing w:line="312" w:lineRule="auto"/>
        <w:jc w:val="left"/>
        <w:rPr>
          <w:rFonts w:cs="Arial"/>
          <w:sz w:val="20"/>
          <w:szCs w:val="20"/>
        </w:rPr>
      </w:pPr>
      <w:r w:rsidRPr="008561B1">
        <w:rPr>
          <w:rFonts w:cs="Arial"/>
          <w:sz w:val="20"/>
          <w:szCs w:val="20"/>
        </w:rPr>
        <w:t>IČ</w:t>
      </w:r>
      <w:r w:rsidR="008561B1">
        <w:rPr>
          <w:rFonts w:cs="Arial"/>
          <w:sz w:val="20"/>
          <w:szCs w:val="20"/>
          <w:lang w:val="cs-CZ"/>
        </w:rPr>
        <w:t>O</w:t>
      </w:r>
      <w:r w:rsidR="00327D2E" w:rsidRPr="008561B1">
        <w:rPr>
          <w:rFonts w:cs="Arial"/>
          <w:sz w:val="20"/>
          <w:szCs w:val="20"/>
        </w:rPr>
        <w:t xml:space="preserve"> </w:t>
      </w:r>
      <w:r w:rsidR="008601C1" w:rsidRPr="008561B1">
        <w:rPr>
          <w:rFonts w:cs="Arial"/>
          <w:sz w:val="20"/>
          <w:szCs w:val="20"/>
        </w:rPr>
        <w:tab/>
      </w:r>
      <w:r w:rsidR="00A16F23">
        <w:rPr>
          <w:rFonts w:cs="Arial"/>
          <w:sz w:val="20"/>
          <w:szCs w:val="20"/>
          <w:lang w:val="cs-CZ"/>
        </w:rPr>
        <w:t>25281232</w:t>
      </w:r>
    </w:p>
    <w:p w:rsidR="00AB5681" w:rsidRPr="008561B1" w:rsidRDefault="00AB5681" w:rsidP="008601C1">
      <w:pPr>
        <w:pStyle w:val="Nzev"/>
        <w:tabs>
          <w:tab w:val="left" w:pos="2835"/>
        </w:tabs>
        <w:spacing w:line="312" w:lineRule="auto"/>
        <w:jc w:val="left"/>
        <w:rPr>
          <w:rFonts w:cs="Arial"/>
          <w:sz w:val="20"/>
          <w:szCs w:val="20"/>
        </w:rPr>
      </w:pPr>
      <w:r w:rsidRPr="008561B1">
        <w:rPr>
          <w:rFonts w:cs="Arial"/>
          <w:sz w:val="20"/>
          <w:szCs w:val="20"/>
        </w:rPr>
        <w:t>DIČ</w:t>
      </w:r>
      <w:r w:rsidR="00327D2E" w:rsidRPr="008561B1">
        <w:rPr>
          <w:rFonts w:cs="Arial"/>
          <w:sz w:val="20"/>
          <w:szCs w:val="20"/>
        </w:rPr>
        <w:t xml:space="preserve"> </w:t>
      </w:r>
      <w:r w:rsidR="008601C1" w:rsidRPr="008561B1">
        <w:rPr>
          <w:rFonts w:cs="Arial"/>
          <w:sz w:val="20"/>
          <w:szCs w:val="20"/>
        </w:rPr>
        <w:tab/>
      </w:r>
      <w:r w:rsidR="00A16F23">
        <w:rPr>
          <w:rFonts w:cs="Arial"/>
          <w:sz w:val="20"/>
          <w:szCs w:val="20"/>
          <w:lang w:val="cs-CZ"/>
        </w:rPr>
        <w:t>CZ25281232</w:t>
      </w:r>
    </w:p>
    <w:p w:rsidR="00AB5681" w:rsidRPr="008561B1" w:rsidRDefault="008561B1" w:rsidP="008601C1">
      <w:pPr>
        <w:pStyle w:val="Nzev"/>
        <w:tabs>
          <w:tab w:val="left" w:pos="2835"/>
        </w:tabs>
        <w:spacing w:line="312" w:lineRule="auto"/>
        <w:jc w:val="left"/>
        <w:rPr>
          <w:rFonts w:cs="Arial"/>
          <w:sz w:val="20"/>
          <w:szCs w:val="20"/>
        </w:rPr>
      </w:pPr>
      <w:r>
        <w:rPr>
          <w:rFonts w:cs="Arial"/>
          <w:sz w:val="20"/>
          <w:szCs w:val="20"/>
          <w:lang w:val="cs-CZ"/>
        </w:rPr>
        <w:t>statutární zástupce</w:t>
      </w:r>
      <w:r w:rsidR="008601C1" w:rsidRPr="008561B1">
        <w:rPr>
          <w:rFonts w:cs="Arial"/>
          <w:sz w:val="20"/>
          <w:szCs w:val="20"/>
        </w:rPr>
        <w:tab/>
      </w:r>
      <w:r w:rsidR="00A16F23">
        <w:rPr>
          <w:rFonts w:cs="Arial"/>
          <w:sz w:val="20"/>
          <w:szCs w:val="20"/>
          <w:lang w:val="cs-CZ"/>
        </w:rPr>
        <w:t>Ing. Libor Holý, Marcel Slouka, v zastoupení ředitelem společnosti</w:t>
      </w:r>
    </w:p>
    <w:p w:rsidR="00AB5681" w:rsidRPr="008561B1" w:rsidRDefault="008561B1" w:rsidP="008601C1">
      <w:pPr>
        <w:pStyle w:val="Nzev"/>
        <w:tabs>
          <w:tab w:val="left" w:pos="2835"/>
        </w:tabs>
        <w:spacing w:line="312" w:lineRule="auto"/>
        <w:jc w:val="left"/>
        <w:rPr>
          <w:rFonts w:cs="Arial"/>
          <w:sz w:val="20"/>
          <w:szCs w:val="20"/>
        </w:rPr>
      </w:pPr>
      <w:r w:rsidRPr="008561B1">
        <w:rPr>
          <w:rFonts w:cs="Arial"/>
          <w:sz w:val="18"/>
          <w:szCs w:val="20"/>
        </w:rPr>
        <w:t>zástupce ve věcech smluvních</w:t>
      </w:r>
      <w:r w:rsidR="00327D2E" w:rsidRPr="008561B1">
        <w:rPr>
          <w:rFonts w:cs="Arial"/>
          <w:sz w:val="18"/>
          <w:szCs w:val="20"/>
        </w:rPr>
        <w:t xml:space="preserve"> </w:t>
      </w:r>
      <w:r w:rsidR="008601C1" w:rsidRPr="008561B1">
        <w:rPr>
          <w:rFonts w:cs="Arial"/>
          <w:sz w:val="20"/>
          <w:szCs w:val="20"/>
        </w:rPr>
        <w:tab/>
      </w:r>
      <w:r w:rsidR="00A16F23">
        <w:rPr>
          <w:rFonts w:cs="Arial"/>
          <w:sz w:val="20"/>
          <w:szCs w:val="20"/>
          <w:lang w:val="cs-CZ"/>
        </w:rPr>
        <w:t>Ing. Petr Mužík, ředitel společnosti /na základě pověření)</w:t>
      </w:r>
    </w:p>
    <w:p w:rsidR="00AB5681" w:rsidRPr="008561B1" w:rsidRDefault="00AB5681" w:rsidP="008601C1">
      <w:pPr>
        <w:pStyle w:val="Nzev"/>
        <w:tabs>
          <w:tab w:val="left" w:pos="2835"/>
        </w:tabs>
        <w:spacing w:line="312" w:lineRule="auto"/>
        <w:jc w:val="left"/>
        <w:rPr>
          <w:rFonts w:cs="Arial"/>
          <w:sz w:val="20"/>
          <w:szCs w:val="20"/>
        </w:rPr>
      </w:pPr>
      <w:r w:rsidRPr="008561B1">
        <w:rPr>
          <w:rFonts w:cs="Arial"/>
          <w:sz w:val="18"/>
          <w:szCs w:val="20"/>
        </w:rPr>
        <w:t xml:space="preserve">zástupce ve věcech </w:t>
      </w:r>
      <w:r w:rsidR="00BC6EE5" w:rsidRPr="008561B1">
        <w:rPr>
          <w:rFonts w:cs="Arial"/>
          <w:sz w:val="18"/>
          <w:szCs w:val="20"/>
          <w:lang w:val="cs-CZ"/>
        </w:rPr>
        <w:t>technických</w:t>
      </w:r>
      <w:r w:rsidR="008561B1">
        <w:rPr>
          <w:rFonts w:cs="Arial"/>
          <w:sz w:val="20"/>
          <w:szCs w:val="20"/>
          <w:lang w:val="cs-CZ"/>
        </w:rPr>
        <w:tab/>
      </w:r>
      <w:r w:rsidR="00A16F23">
        <w:rPr>
          <w:rFonts w:cs="Arial"/>
          <w:sz w:val="20"/>
          <w:szCs w:val="20"/>
          <w:lang w:val="cs-CZ"/>
        </w:rPr>
        <w:t>Jiří Hladík</w:t>
      </w:r>
    </w:p>
    <w:p w:rsidR="00AB5681" w:rsidRPr="008561B1" w:rsidRDefault="00AB5681" w:rsidP="008601C1">
      <w:pPr>
        <w:pStyle w:val="Nzev"/>
        <w:tabs>
          <w:tab w:val="left" w:pos="2835"/>
        </w:tabs>
        <w:spacing w:line="312" w:lineRule="auto"/>
        <w:jc w:val="left"/>
        <w:rPr>
          <w:rFonts w:cs="Arial"/>
          <w:sz w:val="20"/>
          <w:szCs w:val="20"/>
        </w:rPr>
      </w:pPr>
      <w:r w:rsidRPr="008561B1">
        <w:rPr>
          <w:rFonts w:cs="Arial"/>
          <w:sz w:val="20"/>
          <w:szCs w:val="20"/>
        </w:rPr>
        <w:t>bankovní spojení:</w:t>
      </w:r>
      <w:r w:rsidR="00327D2E" w:rsidRPr="008561B1">
        <w:rPr>
          <w:rFonts w:cs="Arial"/>
          <w:sz w:val="20"/>
          <w:szCs w:val="20"/>
        </w:rPr>
        <w:t xml:space="preserve"> </w:t>
      </w:r>
      <w:r w:rsidR="008601C1" w:rsidRPr="008561B1">
        <w:rPr>
          <w:rFonts w:cs="Arial"/>
          <w:sz w:val="20"/>
          <w:szCs w:val="20"/>
        </w:rPr>
        <w:tab/>
      </w:r>
      <w:r w:rsidR="00A16F23">
        <w:rPr>
          <w:rFonts w:cs="Arial"/>
          <w:sz w:val="20"/>
          <w:szCs w:val="20"/>
          <w:lang w:val="cs-CZ"/>
        </w:rPr>
        <w:t>27-0294040277/0100</w:t>
      </w:r>
    </w:p>
    <w:p w:rsidR="00AB5681" w:rsidRPr="008561B1" w:rsidRDefault="00AB5681" w:rsidP="008561B1">
      <w:pPr>
        <w:pStyle w:val="Nzev"/>
        <w:tabs>
          <w:tab w:val="left" w:pos="2835"/>
        </w:tabs>
        <w:spacing w:before="240" w:after="240" w:line="312" w:lineRule="auto"/>
        <w:jc w:val="left"/>
        <w:rPr>
          <w:rFonts w:cs="Arial"/>
          <w:b/>
          <w:bCs/>
          <w:sz w:val="20"/>
          <w:szCs w:val="20"/>
          <w:lang w:val="cs-CZ"/>
        </w:rPr>
      </w:pPr>
      <w:r w:rsidRPr="008561B1">
        <w:rPr>
          <w:rFonts w:cs="Arial"/>
          <w:sz w:val="20"/>
          <w:szCs w:val="20"/>
        </w:rPr>
        <w:t xml:space="preserve">dále jen </w:t>
      </w:r>
      <w:r w:rsidRPr="008561B1">
        <w:rPr>
          <w:rFonts w:cs="Arial"/>
          <w:b/>
          <w:bCs/>
          <w:i/>
          <w:sz w:val="20"/>
          <w:szCs w:val="20"/>
        </w:rPr>
        <w:t>„prodávající”</w:t>
      </w:r>
      <w:r w:rsidR="008561B1" w:rsidRPr="008561B1">
        <w:rPr>
          <w:rFonts w:cs="Arial"/>
          <w:bCs/>
          <w:i/>
          <w:sz w:val="20"/>
          <w:szCs w:val="20"/>
          <w:lang w:val="cs-CZ"/>
        </w:rPr>
        <w:t>;</w:t>
      </w:r>
      <w:r w:rsidR="008561B1">
        <w:rPr>
          <w:rFonts w:cs="Arial"/>
          <w:bCs/>
          <w:sz w:val="20"/>
          <w:szCs w:val="20"/>
          <w:lang w:val="cs-CZ"/>
        </w:rPr>
        <w:t xml:space="preserve"> </w:t>
      </w:r>
      <w:r w:rsidRPr="008561B1">
        <w:rPr>
          <w:rFonts w:cs="Arial"/>
          <w:bCs/>
          <w:sz w:val="20"/>
          <w:szCs w:val="20"/>
        </w:rPr>
        <w:t xml:space="preserve">prodávající a kupující dále také společně jako </w:t>
      </w:r>
      <w:r w:rsidRPr="008561B1">
        <w:rPr>
          <w:rFonts w:cs="Arial"/>
          <w:b/>
          <w:bCs/>
          <w:i/>
          <w:sz w:val="20"/>
          <w:szCs w:val="20"/>
        </w:rPr>
        <w:t>„smluvní strany</w:t>
      </w:r>
      <w:r w:rsidR="008561B1" w:rsidRPr="008561B1">
        <w:rPr>
          <w:rFonts w:cs="Arial"/>
          <w:b/>
          <w:bCs/>
          <w:i/>
          <w:sz w:val="20"/>
          <w:szCs w:val="20"/>
        </w:rPr>
        <w:t>“</w:t>
      </w:r>
    </w:p>
    <w:p w:rsidR="00AB5681" w:rsidRPr="008561B1" w:rsidRDefault="00AB568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before="360" w:after="240" w:line="240" w:lineRule="atLeast"/>
        <w:jc w:val="center"/>
        <w:rPr>
          <w:rFonts w:ascii="Arial" w:hAnsi="Arial" w:cs="Arial"/>
          <w:b/>
          <w:bCs/>
          <w:sz w:val="20"/>
          <w:szCs w:val="20"/>
        </w:rPr>
      </w:pPr>
      <w:r w:rsidRPr="008561B1">
        <w:rPr>
          <w:rFonts w:ascii="Arial" w:hAnsi="Arial" w:cs="Arial"/>
          <w:b/>
          <w:bCs/>
          <w:sz w:val="20"/>
          <w:szCs w:val="20"/>
        </w:rPr>
        <w:t>Preambule</w:t>
      </w:r>
    </w:p>
    <w:p w:rsidR="00216EE5" w:rsidRPr="008561B1" w:rsidRDefault="00AB5681" w:rsidP="00426D66">
      <w:pPr>
        <w:tabs>
          <w:tab w:val="left" w:pos="426"/>
        </w:tabs>
        <w:spacing w:before="120" w:after="120" w:line="276" w:lineRule="auto"/>
        <w:jc w:val="both"/>
        <w:rPr>
          <w:rFonts w:ascii="Arial" w:hAnsi="Arial" w:cs="Arial"/>
          <w:b/>
          <w:sz w:val="20"/>
          <w:szCs w:val="20"/>
        </w:rPr>
      </w:pPr>
      <w:r w:rsidRPr="008561B1">
        <w:rPr>
          <w:rFonts w:ascii="Arial" w:hAnsi="Arial" w:cs="Arial"/>
          <w:sz w:val="20"/>
          <w:szCs w:val="20"/>
        </w:rPr>
        <w:t xml:space="preserve">Tato smlouva je uzavírána s prodávajícím </w:t>
      </w:r>
      <w:r w:rsidR="003242E7" w:rsidRPr="008561B1">
        <w:rPr>
          <w:rFonts w:ascii="Arial" w:hAnsi="Arial" w:cs="Arial"/>
          <w:sz w:val="20"/>
          <w:szCs w:val="20"/>
        </w:rPr>
        <w:t xml:space="preserve">na základě výsledku </w:t>
      </w:r>
      <w:r w:rsidR="00572E45">
        <w:rPr>
          <w:rFonts w:ascii="Arial" w:hAnsi="Arial" w:cs="Arial"/>
          <w:sz w:val="20"/>
          <w:szCs w:val="20"/>
        </w:rPr>
        <w:t>zadávacího</w:t>
      </w:r>
      <w:r w:rsidR="003242E7" w:rsidRPr="008561B1">
        <w:rPr>
          <w:rFonts w:ascii="Arial" w:hAnsi="Arial" w:cs="Arial"/>
          <w:sz w:val="20"/>
          <w:szCs w:val="20"/>
        </w:rPr>
        <w:t xml:space="preserve"> řízení</w:t>
      </w:r>
      <w:r w:rsidRPr="008561B1">
        <w:rPr>
          <w:rFonts w:ascii="Arial" w:hAnsi="Arial" w:cs="Arial"/>
          <w:sz w:val="20"/>
          <w:szCs w:val="20"/>
        </w:rPr>
        <w:t xml:space="preserve"> organizované</w:t>
      </w:r>
      <w:r w:rsidR="003242E7" w:rsidRPr="008561B1">
        <w:rPr>
          <w:rFonts w:ascii="Arial" w:hAnsi="Arial" w:cs="Arial"/>
          <w:sz w:val="20"/>
          <w:szCs w:val="20"/>
        </w:rPr>
        <w:t>ho</w:t>
      </w:r>
      <w:r w:rsidRPr="008561B1">
        <w:rPr>
          <w:rFonts w:ascii="Arial" w:hAnsi="Arial" w:cs="Arial"/>
          <w:sz w:val="20"/>
          <w:szCs w:val="20"/>
        </w:rPr>
        <w:t xml:space="preserve"> kupujícím </w:t>
      </w:r>
      <w:r w:rsidR="003242E7" w:rsidRPr="008561B1">
        <w:rPr>
          <w:rFonts w:ascii="Arial" w:hAnsi="Arial" w:cs="Arial"/>
          <w:sz w:val="20"/>
          <w:szCs w:val="20"/>
        </w:rPr>
        <w:t>v rámci veřejné zakázky s názvem</w:t>
      </w:r>
      <w:r w:rsidRPr="008561B1">
        <w:rPr>
          <w:rFonts w:ascii="Arial" w:hAnsi="Arial" w:cs="Arial"/>
          <w:sz w:val="20"/>
          <w:szCs w:val="20"/>
        </w:rPr>
        <w:t xml:space="preserve"> </w:t>
      </w:r>
      <w:r w:rsidR="00327D2E" w:rsidRPr="008561B1">
        <w:rPr>
          <w:rFonts w:ascii="Arial" w:hAnsi="Arial" w:cs="Arial"/>
          <w:b/>
          <w:sz w:val="20"/>
          <w:szCs w:val="20"/>
        </w:rPr>
        <w:t>„</w:t>
      </w:r>
      <w:r w:rsidR="00572E45" w:rsidRPr="00572E45">
        <w:rPr>
          <w:rFonts w:ascii="Arial" w:hAnsi="Arial" w:cs="Arial"/>
          <w:b/>
          <w:sz w:val="20"/>
          <w:szCs w:val="20"/>
        </w:rPr>
        <w:t xml:space="preserve">Nákup </w:t>
      </w:r>
      <w:r w:rsidR="00A84E5B">
        <w:rPr>
          <w:rFonts w:ascii="Arial" w:hAnsi="Arial" w:cs="Arial"/>
          <w:b/>
          <w:sz w:val="20"/>
          <w:szCs w:val="20"/>
        </w:rPr>
        <w:t>osobního</w:t>
      </w:r>
      <w:r w:rsidR="00151206">
        <w:rPr>
          <w:rFonts w:ascii="Arial" w:hAnsi="Arial" w:cs="Arial"/>
          <w:b/>
          <w:sz w:val="20"/>
          <w:szCs w:val="20"/>
        </w:rPr>
        <w:t xml:space="preserve"> vozu</w:t>
      </w:r>
      <w:r w:rsidR="003B30B3">
        <w:rPr>
          <w:rFonts w:ascii="Arial" w:hAnsi="Arial" w:cs="Arial"/>
          <w:b/>
          <w:sz w:val="20"/>
          <w:szCs w:val="20"/>
        </w:rPr>
        <w:t xml:space="preserve"> 202</w:t>
      </w:r>
      <w:r w:rsidR="00A84E5B">
        <w:rPr>
          <w:rFonts w:ascii="Arial" w:hAnsi="Arial" w:cs="Arial"/>
          <w:b/>
          <w:sz w:val="20"/>
          <w:szCs w:val="20"/>
        </w:rPr>
        <w:t>4</w:t>
      </w:r>
      <w:r w:rsidR="00216EE5" w:rsidRPr="008561B1">
        <w:rPr>
          <w:rFonts w:ascii="Arial" w:hAnsi="Arial" w:cs="Arial"/>
          <w:b/>
          <w:sz w:val="20"/>
          <w:szCs w:val="20"/>
        </w:rPr>
        <w:t>“</w:t>
      </w:r>
      <w:r w:rsidR="002C0523">
        <w:rPr>
          <w:rFonts w:ascii="Arial" w:hAnsi="Arial" w:cs="Arial"/>
          <w:b/>
          <w:sz w:val="20"/>
          <w:szCs w:val="20"/>
        </w:rPr>
        <w:t>.</w:t>
      </w:r>
      <w:r w:rsidR="00572E45" w:rsidRPr="00572E45">
        <w:rPr>
          <w:rFonts w:ascii="Arial" w:hAnsi="Arial" w:cs="Arial"/>
          <w:b/>
          <w:sz w:val="20"/>
          <w:szCs w:val="20"/>
        </w:rPr>
        <w:t xml:space="preserve"> </w:t>
      </w:r>
      <w:r w:rsidR="003242E7" w:rsidRPr="008561B1">
        <w:rPr>
          <w:rFonts w:ascii="Arial" w:hAnsi="Arial" w:cs="Arial"/>
          <w:sz w:val="20"/>
          <w:szCs w:val="20"/>
        </w:rPr>
        <w:t xml:space="preserve">Podkladem této smlouvy je nabídka prodávajícího učiněná v uvedeném výběrovém řízení dne </w:t>
      </w:r>
      <w:r w:rsidR="00A16F23">
        <w:rPr>
          <w:rFonts w:ascii="Arial" w:hAnsi="Arial" w:cs="Arial"/>
          <w:sz w:val="20"/>
          <w:szCs w:val="20"/>
        </w:rPr>
        <w:t>19. 3. 2024.</w:t>
      </w:r>
    </w:p>
    <w:p w:rsidR="00426D66" w:rsidRDefault="00426D66" w:rsidP="00426D66">
      <w:pPr>
        <w:spacing w:before="240"/>
        <w:jc w:val="center"/>
        <w:rPr>
          <w:rFonts w:ascii="Arial" w:hAnsi="Arial" w:cs="Arial"/>
          <w:b/>
          <w:bCs/>
          <w:sz w:val="20"/>
          <w:szCs w:val="20"/>
        </w:rPr>
      </w:pPr>
      <w:r>
        <w:rPr>
          <w:rFonts w:ascii="Arial" w:hAnsi="Arial" w:cs="Arial"/>
          <w:b/>
          <w:bCs/>
          <w:sz w:val="20"/>
          <w:szCs w:val="20"/>
        </w:rPr>
        <w:t>Článek 1</w:t>
      </w:r>
    </w:p>
    <w:p w:rsidR="00AB5681" w:rsidRPr="008561B1" w:rsidRDefault="00AB5681" w:rsidP="00426D66">
      <w:pPr>
        <w:spacing w:after="240"/>
        <w:jc w:val="center"/>
        <w:rPr>
          <w:rFonts w:ascii="Arial" w:hAnsi="Arial" w:cs="Arial"/>
          <w:b/>
          <w:bCs/>
          <w:sz w:val="20"/>
          <w:szCs w:val="20"/>
        </w:rPr>
      </w:pPr>
      <w:r w:rsidRPr="008561B1">
        <w:rPr>
          <w:rFonts w:ascii="Arial" w:hAnsi="Arial" w:cs="Arial"/>
          <w:b/>
          <w:bCs/>
          <w:sz w:val="20"/>
          <w:szCs w:val="20"/>
        </w:rPr>
        <w:t>Předmět smlouvy</w:t>
      </w:r>
    </w:p>
    <w:p w:rsidR="00AB5681" w:rsidRPr="008561B1"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 xml:space="preserve">Předmětem této smlouvy je dodání níže specifikovaných movitých věcí prodávajícím kupujícímu. Kupující i prodávající souhlasně prohlašují, že movité věci jsou na základě níže uvedené specifikace dostatečně a srozumitelně určeny, zejména co do druhu a kvality. </w:t>
      </w:r>
    </w:p>
    <w:p w:rsidR="00406242" w:rsidRPr="008561B1" w:rsidRDefault="00406242" w:rsidP="00B118B4">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se zavazuje na základě této smlouvy dodat objednateli za podmínek v této smlouvě stanovených</w:t>
      </w:r>
      <w:r w:rsidR="00A16F23">
        <w:rPr>
          <w:rFonts w:ascii="Arial" w:hAnsi="Arial" w:cs="Arial"/>
          <w:sz w:val="20"/>
          <w:szCs w:val="20"/>
        </w:rPr>
        <w:t xml:space="preserve"> </w:t>
      </w:r>
      <w:r w:rsidR="00DE1127">
        <w:rPr>
          <w:rFonts w:ascii="Arial" w:hAnsi="Arial" w:cs="Arial"/>
          <w:sz w:val="20"/>
          <w:szCs w:val="20"/>
        </w:rPr>
        <w:t>osobní</w:t>
      </w:r>
      <w:r w:rsidR="00151206">
        <w:rPr>
          <w:rFonts w:ascii="Arial" w:hAnsi="Arial" w:cs="Arial"/>
          <w:sz w:val="20"/>
          <w:szCs w:val="20"/>
        </w:rPr>
        <w:t xml:space="preserve"> vůz včetně vybavení</w:t>
      </w:r>
      <w:r w:rsidR="005D2B42" w:rsidRPr="008561B1">
        <w:rPr>
          <w:rFonts w:ascii="Arial" w:hAnsi="Arial" w:cs="Arial"/>
          <w:sz w:val="20"/>
          <w:szCs w:val="20"/>
        </w:rPr>
        <w:t xml:space="preserve"> </w:t>
      </w:r>
      <w:r w:rsidRPr="008561B1">
        <w:rPr>
          <w:rFonts w:ascii="Arial" w:hAnsi="Arial" w:cs="Arial"/>
          <w:sz w:val="20"/>
          <w:szCs w:val="20"/>
        </w:rPr>
        <w:t>specifikovan</w:t>
      </w:r>
      <w:r w:rsidR="00151206">
        <w:rPr>
          <w:rFonts w:ascii="Arial" w:hAnsi="Arial" w:cs="Arial"/>
          <w:sz w:val="20"/>
          <w:szCs w:val="20"/>
        </w:rPr>
        <w:t>ý</w:t>
      </w:r>
      <w:r w:rsidRPr="008561B1">
        <w:rPr>
          <w:rFonts w:ascii="Arial" w:hAnsi="Arial" w:cs="Arial"/>
          <w:sz w:val="20"/>
          <w:szCs w:val="20"/>
        </w:rPr>
        <w:t xml:space="preserve"> v příloze č. </w:t>
      </w:r>
      <w:r w:rsidR="00931072" w:rsidRPr="008561B1">
        <w:rPr>
          <w:rFonts w:ascii="Arial" w:hAnsi="Arial" w:cs="Arial"/>
          <w:sz w:val="20"/>
          <w:szCs w:val="20"/>
        </w:rPr>
        <w:t>1</w:t>
      </w:r>
      <w:r w:rsidRPr="008561B1">
        <w:rPr>
          <w:rFonts w:ascii="Arial" w:hAnsi="Arial" w:cs="Arial"/>
          <w:sz w:val="20"/>
          <w:szCs w:val="20"/>
        </w:rPr>
        <w:t>, která je nedílnou součástí této smlouvy (dále jen „předmět smlouvy“) a to v</w:t>
      </w:r>
      <w:r w:rsidR="00BC6EE5" w:rsidRPr="008561B1">
        <w:rPr>
          <w:rFonts w:ascii="Arial" w:hAnsi="Arial" w:cs="Arial"/>
          <w:sz w:val="20"/>
          <w:szCs w:val="20"/>
        </w:rPr>
        <w:t> </w:t>
      </w:r>
      <w:r w:rsidRPr="008561B1">
        <w:rPr>
          <w:rFonts w:ascii="Arial" w:hAnsi="Arial" w:cs="Arial"/>
          <w:sz w:val="20"/>
          <w:szCs w:val="20"/>
        </w:rPr>
        <w:t>rozsahu</w:t>
      </w:r>
      <w:r w:rsidR="00BC6EE5" w:rsidRPr="008561B1">
        <w:rPr>
          <w:rFonts w:ascii="Arial" w:hAnsi="Arial" w:cs="Arial"/>
          <w:sz w:val="20"/>
          <w:szCs w:val="20"/>
        </w:rPr>
        <w:t xml:space="preserve"> cenové</w:t>
      </w:r>
      <w:r w:rsidRPr="008561B1">
        <w:rPr>
          <w:rFonts w:ascii="Arial" w:hAnsi="Arial" w:cs="Arial"/>
          <w:sz w:val="20"/>
          <w:szCs w:val="20"/>
        </w:rPr>
        <w:t xml:space="preserve"> </w:t>
      </w:r>
      <w:r w:rsidR="00BC6EE5" w:rsidRPr="008561B1">
        <w:rPr>
          <w:rFonts w:ascii="Arial" w:hAnsi="Arial" w:cs="Arial"/>
          <w:sz w:val="20"/>
          <w:szCs w:val="20"/>
        </w:rPr>
        <w:t>nabíd</w:t>
      </w:r>
      <w:r w:rsidR="00954967">
        <w:rPr>
          <w:rFonts w:ascii="Arial" w:hAnsi="Arial" w:cs="Arial"/>
          <w:sz w:val="20"/>
          <w:szCs w:val="20"/>
        </w:rPr>
        <w:t>ky</w:t>
      </w:r>
      <w:r w:rsidR="00BC6EE5" w:rsidRPr="008561B1">
        <w:rPr>
          <w:rFonts w:ascii="Arial" w:hAnsi="Arial" w:cs="Arial"/>
          <w:sz w:val="20"/>
          <w:szCs w:val="20"/>
        </w:rPr>
        <w:t xml:space="preserve"> dle přílohy č. </w:t>
      </w:r>
      <w:r w:rsidR="003B30B3">
        <w:rPr>
          <w:rFonts w:ascii="Arial" w:hAnsi="Arial" w:cs="Arial"/>
          <w:sz w:val="20"/>
          <w:szCs w:val="20"/>
        </w:rPr>
        <w:t>2</w:t>
      </w:r>
      <w:r w:rsidR="00BC6EE5" w:rsidRPr="008561B1">
        <w:rPr>
          <w:rFonts w:ascii="Arial" w:hAnsi="Arial" w:cs="Arial"/>
          <w:sz w:val="20"/>
          <w:szCs w:val="20"/>
        </w:rPr>
        <w:t xml:space="preserve"> (technická specifikace včetně ocenění)</w:t>
      </w:r>
      <w:r w:rsidR="00B118B4">
        <w:rPr>
          <w:rFonts w:ascii="Arial" w:hAnsi="Arial" w:cs="Arial"/>
          <w:sz w:val="20"/>
          <w:szCs w:val="20"/>
        </w:rPr>
        <w:t xml:space="preserve">. </w:t>
      </w:r>
      <w:r w:rsidR="00B118B4" w:rsidRPr="00B118B4">
        <w:rPr>
          <w:rFonts w:ascii="Arial" w:hAnsi="Arial" w:cs="Arial"/>
          <w:sz w:val="20"/>
          <w:szCs w:val="20"/>
        </w:rPr>
        <w:t>Veškeré dodávané zařízení musí být nové a dosud nepoužívané</w:t>
      </w:r>
      <w:r w:rsidR="00B118B4">
        <w:rPr>
          <w:rFonts w:ascii="Arial" w:hAnsi="Arial" w:cs="Arial"/>
          <w:sz w:val="20"/>
          <w:szCs w:val="20"/>
        </w:rPr>
        <w:t>.</w:t>
      </w:r>
    </w:p>
    <w:p w:rsidR="00AB5681" w:rsidRDefault="00AB5681" w:rsidP="00426D66">
      <w:pPr>
        <w:autoSpaceDE w:val="0"/>
        <w:autoSpaceDN w:val="0"/>
        <w:spacing w:before="120" w:after="120" w:line="276" w:lineRule="auto"/>
        <w:ind w:left="567"/>
        <w:jc w:val="both"/>
        <w:rPr>
          <w:rFonts w:ascii="Arial" w:hAnsi="Arial" w:cs="Arial"/>
          <w:sz w:val="20"/>
          <w:szCs w:val="20"/>
        </w:rPr>
      </w:pPr>
      <w:r w:rsidRPr="008561B1">
        <w:rPr>
          <w:rFonts w:ascii="Arial" w:hAnsi="Arial" w:cs="Arial"/>
          <w:sz w:val="20"/>
          <w:szCs w:val="20"/>
        </w:rPr>
        <w:t>(dále jen „</w:t>
      </w:r>
      <w:r w:rsidRPr="008561B1">
        <w:rPr>
          <w:rFonts w:ascii="Arial" w:hAnsi="Arial" w:cs="Arial"/>
          <w:b/>
          <w:sz w:val="20"/>
          <w:szCs w:val="20"/>
        </w:rPr>
        <w:t xml:space="preserve">předmět </w:t>
      </w:r>
      <w:r w:rsidR="00406242" w:rsidRPr="008561B1">
        <w:rPr>
          <w:rFonts w:ascii="Arial" w:hAnsi="Arial" w:cs="Arial"/>
          <w:b/>
          <w:sz w:val="20"/>
          <w:szCs w:val="20"/>
        </w:rPr>
        <w:t>koupě</w:t>
      </w:r>
      <w:r w:rsidRPr="008561B1">
        <w:rPr>
          <w:rFonts w:ascii="Arial" w:hAnsi="Arial" w:cs="Arial"/>
          <w:sz w:val="20"/>
          <w:szCs w:val="20"/>
        </w:rPr>
        <w:t xml:space="preserve">“). </w:t>
      </w:r>
    </w:p>
    <w:p w:rsidR="00A16F23" w:rsidRDefault="00A16F23" w:rsidP="00426D66">
      <w:pPr>
        <w:autoSpaceDE w:val="0"/>
        <w:autoSpaceDN w:val="0"/>
        <w:spacing w:before="120" w:after="120" w:line="276" w:lineRule="auto"/>
        <w:ind w:left="567"/>
        <w:jc w:val="both"/>
        <w:rPr>
          <w:rFonts w:ascii="Arial" w:hAnsi="Arial" w:cs="Arial"/>
          <w:sz w:val="20"/>
          <w:szCs w:val="20"/>
        </w:rPr>
      </w:pPr>
    </w:p>
    <w:p w:rsidR="00DE1127" w:rsidRDefault="00DE1127" w:rsidP="00426D66">
      <w:pPr>
        <w:autoSpaceDE w:val="0"/>
        <w:autoSpaceDN w:val="0"/>
        <w:spacing w:before="120" w:after="120" w:line="276" w:lineRule="auto"/>
        <w:ind w:left="567"/>
        <w:jc w:val="both"/>
        <w:rPr>
          <w:rFonts w:ascii="Arial" w:hAnsi="Arial" w:cs="Arial"/>
          <w:sz w:val="20"/>
          <w:szCs w:val="20"/>
        </w:rPr>
      </w:pPr>
    </w:p>
    <w:p w:rsidR="00DE1127" w:rsidRPr="008561B1" w:rsidRDefault="00DE1127" w:rsidP="00426D66">
      <w:pPr>
        <w:autoSpaceDE w:val="0"/>
        <w:autoSpaceDN w:val="0"/>
        <w:spacing w:before="120" w:after="120" w:line="276" w:lineRule="auto"/>
        <w:ind w:left="567"/>
        <w:jc w:val="both"/>
        <w:rPr>
          <w:rFonts w:ascii="Arial" w:hAnsi="Arial" w:cs="Arial"/>
          <w:sz w:val="20"/>
          <w:szCs w:val="20"/>
        </w:rPr>
      </w:pPr>
    </w:p>
    <w:p w:rsidR="00AB5681" w:rsidRPr="008561B1"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lastRenderedPageBreak/>
        <w:t>Součástí dodávky předmětu koupě je:</w:t>
      </w:r>
    </w:p>
    <w:p w:rsidR="00AB5681" w:rsidRPr="008561B1" w:rsidRDefault="00AB5681" w:rsidP="00426D66">
      <w:pPr>
        <w:numPr>
          <w:ilvl w:val="0"/>
          <w:numId w:val="4"/>
        </w:numPr>
        <w:tabs>
          <w:tab w:val="clear" w:pos="1287"/>
        </w:tabs>
        <w:autoSpaceDE w:val="0"/>
        <w:autoSpaceDN w:val="0"/>
        <w:spacing w:before="120" w:after="120" w:line="276" w:lineRule="auto"/>
        <w:ind w:left="1134" w:hanging="357"/>
        <w:jc w:val="both"/>
        <w:rPr>
          <w:rFonts w:ascii="Arial" w:hAnsi="Arial" w:cs="Arial"/>
          <w:sz w:val="20"/>
          <w:szCs w:val="20"/>
        </w:rPr>
      </w:pPr>
      <w:r w:rsidRPr="008561B1">
        <w:rPr>
          <w:rFonts w:ascii="Arial" w:hAnsi="Arial" w:cs="Arial"/>
          <w:sz w:val="20"/>
          <w:szCs w:val="20"/>
        </w:rPr>
        <w:t>dodání předmětu koupě do místa plnění, kterým</w:t>
      </w:r>
      <w:r w:rsidR="00406242" w:rsidRPr="008561B1">
        <w:rPr>
          <w:rFonts w:ascii="Arial" w:hAnsi="Arial" w:cs="Arial"/>
          <w:sz w:val="20"/>
          <w:szCs w:val="20"/>
        </w:rPr>
        <w:t xml:space="preserve"> je budova</w:t>
      </w:r>
      <w:r w:rsidR="00BC6EE5" w:rsidRPr="008561B1">
        <w:rPr>
          <w:rFonts w:ascii="Arial" w:hAnsi="Arial" w:cs="Arial"/>
          <w:sz w:val="20"/>
          <w:szCs w:val="20"/>
        </w:rPr>
        <w:t xml:space="preserve"> Střední </w:t>
      </w:r>
      <w:r w:rsidR="002C0523">
        <w:rPr>
          <w:rFonts w:ascii="Arial" w:hAnsi="Arial" w:cs="Arial"/>
          <w:sz w:val="20"/>
          <w:szCs w:val="20"/>
        </w:rPr>
        <w:t>zemědělské školy</w:t>
      </w:r>
      <w:r w:rsidR="00BC6EE5" w:rsidRPr="008561B1">
        <w:rPr>
          <w:rFonts w:ascii="Arial" w:hAnsi="Arial" w:cs="Arial"/>
          <w:sz w:val="20"/>
          <w:szCs w:val="20"/>
        </w:rPr>
        <w:t xml:space="preserve">  a </w:t>
      </w:r>
      <w:r w:rsidR="002C0523">
        <w:rPr>
          <w:rFonts w:ascii="Arial" w:hAnsi="Arial" w:cs="Arial"/>
          <w:sz w:val="20"/>
          <w:szCs w:val="20"/>
        </w:rPr>
        <w:t>S</w:t>
      </w:r>
      <w:r w:rsidR="00BC6EE5" w:rsidRPr="008561B1">
        <w:rPr>
          <w:rFonts w:ascii="Arial" w:hAnsi="Arial" w:cs="Arial"/>
          <w:sz w:val="20"/>
          <w:szCs w:val="20"/>
        </w:rPr>
        <w:t>třední</w:t>
      </w:r>
      <w:r w:rsidR="004C17A0">
        <w:rPr>
          <w:rFonts w:ascii="Arial" w:hAnsi="Arial" w:cs="Arial"/>
          <w:sz w:val="20"/>
          <w:szCs w:val="20"/>
        </w:rPr>
        <w:t>ho</w:t>
      </w:r>
      <w:r w:rsidR="00BC6EE5" w:rsidRPr="008561B1">
        <w:rPr>
          <w:rFonts w:ascii="Arial" w:hAnsi="Arial" w:cs="Arial"/>
          <w:sz w:val="20"/>
          <w:szCs w:val="20"/>
        </w:rPr>
        <w:t xml:space="preserve"> odborné</w:t>
      </w:r>
      <w:r w:rsidR="004C17A0">
        <w:rPr>
          <w:rFonts w:ascii="Arial" w:hAnsi="Arial" w:cs="Arial"/>
          <w:sz w:val="20"/>
          <w:szCs w:val="20"/>
        </w:rPr>
        <w:t>ho</w:t>
      </w:r>
      <w:r w:rsidR="00BC6EE5" w:rsidRPr="008561B1">
        <w:rPr>
          <w:rFonts w:ascii="Arial" w:hAnsi="Arial" w:cs="Arial"/>
          <w:sz w:val="20"/>
          <w:szCs w:val="20"/>
        </w:rPr>
        <w:t xml:space="preserve"> učiliště chladicí a klimatizační techniky, Kostelec nad Orlicí</w:t>
      </w:r>
      <w:r w:rsidR="000E3FE0" w:rsidRPr="008561B1">
        <w:rPr>
          <w:rFonts w:ascii="Arial" w:hAnsi="Arial" w:cs="Arial"/>
          <w:sz w:val="20"/>
          <w:szCs w:val="20"/>
        </w:rPr>
        <w:t>;</w:t>
      </w:r>
    </w:p>
    <w:p w:rsidR="00AB5681" w:rsidRPr="008561B1"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se zavazuje dodat kupujícímu předmět koupě podle této smlouvy a převést na něj vlastnické právo k předmětu koupě. Kupující je povinen předmět koupě dodaný bez vad převzít a zaplatit za ně prodávajícímu dohodnutou kupní cenu dle této smlouvy.</w:t>
      </w:r>
    </w:p>
    <w:p w:rsidR="00AB5681" w:rsidRPr="008561B1"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 xml:space="preserve">Prodávající je vlastníkem předmětu koupě a nese nebezpečí škody na ní do nabytí vlastnického práva k předmětu koupě kupujícím. </w:t>
      </w:r>
    </w:p>
    <w:p w:rsidR="00AB5681"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touto smlouvou a za podmínek v ní uvedených předmět koupě prodávajícímu prodá, kupující touto smlouvou a za podmínek v ní uvedených od prodávajícího předmět koupě kupuje.</w:t>
      </w:r>
    </w:p>
    <w:p w:rsidR="005C2931" w:rsidRPr="008561B1" w:rsidRDefault="005C293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Pr>
          <w:rFonts w:ascii="Arial" w:hAnsi="Arial" w:cs="Arial"/>
          <w:sz w:val="20"/>
          <w:szCs w:val="20"/>
        </w:rPr>
        <w:t>Prodávající při předání předmětu koupě zaškolí kupujícím vybrané osoby v obsluze předmětu koupě. Odměna prodávajícího za zaškolení dle věty předchozí je součástí kupní ceny dle přílohy č. 1 smlouvy.</w:t>
      </w:r>
    </w:p>
    <w:p w:rsidR="00AB5681" w:rsidRPr="00426D66" w:rsidRDefault="00426D66" w:rsidP="00426D66">
      <w:pPr>
        <w:spacing w:before="240"/>
        <w:jc w:val="center"/>
        <w:rPr>
          <w:rFonts w:ascii="Arial" w:hAnsi="Arial" w:cs="Arial"/>
          <w:b/>
          <w:bCs/>
          <w:sz w:val="20"/>
          <w:szCs w:val="20"/>
        </w:rPr>
      </w:pPr>
      <w:r w:rsidRPr="00426D66">
        <w:rPr>
          <w:rFonts w:ascii="Arial" w:hAnsi="Arial" w:cs="Arial"/>
          <w:b/>
          <w:bCs/>
          <w:sz w:val="20"/>
          <w:szCs w:val="20"/>
        </w:rPr>
        <w:t>Článek 2</w:t>
      </w:r>
    </w:p>
    <w:p w:rsidR="00AB5681" w:rsidRPr="008561B1" w:rsidRDefault="00AB5681" w:rsidP="00426D66">
      <w:pPr>
        <w:spacing w:after="240"/>
        <w:jc w:val="center"/>
        <w:rPr>
          <w:rFonts w:ascii="Arial" w:hAnsi="Arial" w:cs="Arial"/>
          <w:b/>
          <w:bCs/>
          <w:sz w:val="20"/>
          <w:szCs w:val="20"/>
        </w:rPr>
      </w:pPr>
      <w:r w:rsidRPr="008561B1">
        <w:rPr>
          <w:rFonts w:ascii="Arial" w:hAnsi="Arial" w:cs="Arial"/>
          <w:b/>
          <w:bCs/>
          <w:sz w:val="20"/>
          <w:szCs w:val="20"/>
        </w:rPr>
        <w:t>Doba plnění</w:t>
      </w:r>
    </w:p>
    <w:p w:rsidR="00AB5681" w:rsidRPr="008561B1" w:rsidRDefault="00AB5681" w:rsidP="00426D66">
      <w:pPr>
        <w:numPr>
          <w:ilvl w:val="1"/>
          <w:numId w:val="9"/>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 xml:space="preserve">Prodávající se zavazuje dodat předmět koupě </w:t>
      </w:r>
      <w:r w:rsidR="00226853" w:rsidRPr="008561B1">
        <w:rPr>
          <w:rFonts w:ascii="Arial" w:hAnsi="Arial" w:cs="Arial"/>
          <w:sz w:val="20"/>
          <w:szCs w:val="20"/>
        </w:rPr>
        <w:t>k</w:t>
      </w:r>
      <w:r w:rsidRPr="008561B1">
        <w:rPr>
          <w:rFonts w:ascii="Arial" w:hAnsi="Arial" w:cs="Arial"/>
          <w:sz w:val="20"/>
          <w:szCs w:val="20"/>
        </w:rPr>
        <w:t xml:space="preserve">upujícímu nejpozději do </w:t>
      </w:r>
      <w:r w:rsidR="00624186">
        <w:rPr>
          <w:rFonts w:ascii="Arial" w:hAnsi="Arial" w:cs="Arial"/>
          <w:sz w:val="20"/>
          <w:szCs w:val="20"/>
        </w:rPr>
        <w:t>90-ti dnů od podpisu této kupní smlouvy.</w:t>
      </w:r>
    </w:p>
    <w:p w:rsidR="00AB5681" w:rsidRPr="008561B1" w:rsidRDefault="00AB5681" w:rsidP="00426D66">
      <w:pPr>
        <w:numPr>
          <w:ilvl w:val="1"/>
          <w:numId w:val="9"/>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je povinen oznámit kupujícímu prokazatelným způsobem den dodání předmět</w:t>
      </w:r>
      <w:r w:rsidR="00545118" w:rsidRPr="008561B1">
        <w:rPr>
          <w:rFonts w:ascii="Arial" w:hAnsi="Arial" w:cs="Arial"/>
          <w:sz w:val="20"/>
          <w:szCs w:val="20"/>
        </w:rPr>
        <w:t>u</w:t>
      </w:r>
      <w:r w:rsidRPr="008561B1">
        <w:rPr>
          <w:rFonts w:ascii="Arial" w:hAnsi="Arial" w:cs="Arial"/>
          <w:sz w:val="20"/>
          <w:szCs w:val="20"/>
        </w:rPr>
        <w:t xml:space="preserve"> koupě nejpozději </w:t>
      </w:r>
      <w:r w:rsidR="002C0523">
        <w:rPr>
          <w:rFonts w:ascii="Arial" w:hAnsi="Arial" w:cs="Arial"/>
          <w:sz w:val="20"/>
          <w:szCs w:val="20"/>
        </w:rPr>
        <w:t>pět</w:t>
      </w:r>
      <w:r w:rsidRPr="008561B1">
        <w:rPr>
          <w:rFonts w:ascii="Arial" w:hAnsi="Arial" w:cs="Arial"/>
          <w:sz w:val="20"/>
          <w:szCs w:val="20"/>
        </w:rPr>
        <w:t xml:space="preserve"> dnů předem.</w:t>
      </w:r>
    </w:p>
    <w:p w:rsidR="00AB5681" w:rsidRPr="008561B1" w:rsidRDefault="00426D66" w:rsidP="00426D66">
      <w:pPr>
        <w:spacing w:before="240"/>
        <w:jc w:val="center"/>
        <w:rPr>
          <w:rFonts w:ascii="Arial" w:hAnsi="Arial" w:cs="Arial"/>
          <w:b/>
          <w:bCs/>
          <w:sz w:val="20"/>
          <w:szCs w:val="20"/>
        </w:rPr>
      </w:pPr>
      <w:r w:rsidRPr="00426D66">
        <w:rPr>
          <w:rFonts w:ascii="Arial" w:hAnsi="Arial" w:cs="Arial"/>
          <w:b/>
          <w:bCs/>
          <w:sz w:val="20"/>
          <w:szCs w:val="20"/>
        </w:rPr>
        <w:t>Článek 3</w:t>
      </w:r>
    </w:p>
    <w:p w:rsidR="00AB5681" w:rsidRPr="008561B1" w:rsidRDefault="00AB5681" w:rsidP="00426D66">
      <w:pPr>
        <w:spacing w:after="240"/>
        <w:jc w:val="center"/>
        <w:rPr>
          <w:rFonts w:ascii="Arial" w:hAnsi="Arial" w:cs="Arial"/>
          <w:b/>
          <w:bCs/>
          <w:sz w:val="20"/>
          <w:szCs w:val="20"/>
        </w:rPr>
      </w:pPr>
      <w:r w:rsidRPr="008561B1">
        <w:rPr>
          <w:rFonts w:ascii="Arial" w:hAnsi="Arial" w:cs="Arial"/>
          <w:b/>
          <w:bCs/>
          <w:sz w:val="20"/>
          <w:szCs w:val="20"/>
        </w:rPr>
        <w:t>Místo plnění</w:t>
      </w:r>
    </w:p>
    <w:p w:rsidR="00AB5681" w:rsidRPr="008561B1" w:rsidRDefault="00AB5681" w:rsidP="00426D66">
      <w:pPr>
        <w:numPr>
          <w:ilvl w:val="1"/>
          <w:numId w:val="0"/>
        </w:numPr>
        <w:tabs>
          <w:tab w:val="num" w:pos="567"/>
        </w:tabs>
        <w:spacing w:before="120" w:after="120" w:line="276" w:lineRule="auto"/>
        <w:ind w:left="567" w:hanging="567"/>
        <w:jc w:val="both"/>
        <w:rPr>
          <w:rFonts w:ascii="Arial" w:hAnsi="Arial" w:cs="Arial"/>
          <w:sz w:val="20"/>
          <w:szCs w:val="20"/>
        </w:rPr>
      </w:pPr>
      <w:r w:rsidRPr="008561B1">
        <w:rPr>
          <w:rFonts w:ascii="Arial" w:hAnsi="Arial" w:cs="Arial"/>
          <w:sz w:val="20"/>
          <w:szCs w:val="20"/>
        </w:rPr>
        <w:t>3.1</w:t>
      </w:r>
      <w:r w:rsidRPr="008561B1">
        <w:rPr>
          <w:rFonts w:ascii="Arial" w:hAnsi="Arial" w:cs="Arial"/>
          <w:sz w:val="20"/>
          <w:szCs w:val="20"/>
        </w:rPr>
        <w:tab/>
        <w:t xml:space="preserve">Místem plnění této smlouvy </w:t>
      </w:r>
      <w:r w:rsidR="00545118" w:rsidRPr="008561B1">
        <w:rPr>
          <w:rFonts w:ascii="Arial" w:hAnsi="Arial" w:cs="Arial"/>
          <w:sz w:val="20"/>
          <w:szCs w:val="20"/>
        </w:rPr>
        <w:t xml:space="preserve">je </w:t>
      </w:r>
      <w:r w:rsidR="00BC6EE5" w:rsidRPr="008561B1">
        <w:rPr>
          <w:rFonts w:ascii="Arial" w:hAnsi="Arial" w:cs="Arial"/>
          <w:sz w:val="20"/>
          <w:szCs w:val="20"/>
        </w:rPr>
        <w:t xml:space="preserve">budova Střední </w:t>
      </w:r>
      <w:r w:rsidR="002C0523">
        <w:rPr>
          <w:rFonts w:ascii="Arial" w:hAnsi="Arial" w:cs="Arial"/>
          <w:sz w:val="20"/>
          <w:szCs w:val="20"/>
        </w:rPr>
        <w:t xml:space="preserve">zemědělské </w:t>
      </w:r>
      <w:r w:rsidR="00BC6EE5" w:rsidRPr="008561B1">
        <w:rPr>
          <w:rFonts w:ascii="Arial" w:hAnsi="Arial" w:cs="Arial"/>
          <w:sz w:val="20"/>
          <w:szCs w:val="20"/>
        </w:rPr>
        <w:t xml:space="preserve">školy </w:t>
      </w:r>
      <w:r w:rsidR="002C0523">
        <w:rPr>
          <w:rFonts w:ascii="Arial" w:hAnsi="Arial" w:cs="Arial"/>
          <w:sz w:val="20"/>
          <w:szCs w:val="20"/>
        </w:rPr>
        <w:t>a S</w:t>
      </w:r>
      <w:r w:rsidR="00BC6EE5" w:rsidRPr="008561B1">
        <w:rPr>
          <w:rFonts w:ascii="Arial" w:hAnsi="Arial" w:cs="Arial"/>
          <w:sz w:val="20"/>
          <w:szCs w:val="20"/>
        </w:rPr>
        <w:t>třední</w:t>
      </w:r>
      <w:r w:rsidR="004C17A0">
        <w:rPr>
          <w:rFonts w:ascii="Arial" w:hAnsi="Arial" w:cs="Arial"/>
          <w:sz w:val="20"/>
          <w:szCs w:val="20"/>
        </w:rPr>
        <w:t>ho</w:t>
      </w:r>
      <w:r w:rsidR="00BC6EE5" w:rsidRPr="008561B1">
        <w:rPr>
          <w:rFonts w:ascii="Arial" w:hAnsi="Arial" w:cs="Arial"/>
          <w:sz w:val="20"/>
          <w:szCs w:val="20"/>
        </w:rPr>
        <w:t xml:space="preserve"> odborné</w:t>
      </w:r>
      <w:r w:rsidR="004C17A0">
        <w:rPr>
          <w:rFonts w:ascii="Arial" w:hAnsi="Arial" w:cs="Arial"/>
          <w:sz w:val="20"/>
          <w:szCs w:val="20"/>
        </w:rPr>
        <w:t>ho</w:t>
      </w:r>
      <w:r w:rsidR="00BC6EE5" w:rsidRPr="008561B1">
        <w:rPr>
          <w:rFonts w:ascii="Arial" w:hAnsi="Arial" w:cs="Arial"/>
          <w:sz w:val="20"/>
          <w:szCs w:val="20"/>
        </w:rPr>
        <w:t xml:space="preserve"> učiliště chladicí a klimatizační techniky, Kostelec nad Orlicí na adrese Komenského 873, 517 41 Kostelec nad Orlicí</w:t>
      </w:r>
      <w:r w:rsidRPr="008561B1">
        <w:rPr>
          <w:rFonts w:ascii="Arial" w:hAnsi="Arial" w:cs="Arial"/>
          <w:sz w:val="20"/>
          <w:szCs w:val="20"/>
        </w:rPr>
        <w:t>, nebude</w:t>
      </w:r>
      <w:r w:rsidRPr="008561B1">
        <w:rPr>
          <w:rFonts w:ascii="Arial" w:hAnsi="Arial" w:cs="Arial"/>
          <w:sz w:val="20"/>
          <w:szCs w:val="20"/>
        </w:rPr>
        <w:noBreakHyphen/>
        <w:t>li kupujícím včas určeno a prodávajícímu oznámeno jiné místo. Uvedené místo je zároveň místem předání a převzetí předmětu koupě.</w:t>
      </w:r>
    </w:p>
    <w:p w:rsidR="00AB5681" w:rsidRPr="00426D66" w:rsidRDefault="00426D66" w:rsidP="00426D66">
      <w:pPr>
        <w:spacing w:before="240"/>
        <w:jc w:val="center"/>
        <w:rPr>
          <w:rFonts w:ascii="Arial" w:hAnsi="Arial" w:cs="Arial"/>
          <w:b/>
          <w:bCs/>
          <w:sz w:val="20"/>
          <w:szCs w:val="20"/>
        </w:rPr>
      </w:pPr>
      <w:r w:rsidRPr="00426D66">
        <w:rPr>
          <w:rFonts w:ascii="Arial" w:hAnsi="Arial" w:cs="Arial"/>
          <w:b/>
          <w:bCs/>
          <w:sz w:val="20"/>
          <w:szCs w:val="20"/>
        </w:rPr>
        <w:t>Článek 4</w:t>
      </w:r>
    </w:p>
    <w:p w:rsidR="00AB5681" w:rsidRPr="008561B1" w:rsidRDefault="00AB5681" w:rsidP="00426D66">
      <w:pPr>
        <w:spacing w:after="240"/>
        <w:jc w:val="center"/>
        <w:rPr>
          <w:rFonts w:ascii="Arial" w:hAnsi="Arial" w:cs="Arial"/>
          <w:b/>
          <w:bCs/>
          <w:sz w:val="20"/>
          <w:szCs w:val="20"/>
        </w:rPr>
      </w:pPr>
      <w:r w:rsidRPr="008561B1">
        <w:rPr>
          <w:rFonts w:ascii="Arial" w:hAnsi="Arial" w:cs="Arial"/>
          <w:b/>
          <w:bCs/>
          <w:sz w:val="20"/>
          <w:szCs w:val="20"/>
        </w:rPr>
        <w:t>Kupní cena</w:t>
      </w:r>
    </w:p>
    <w:p w:rsidR="00AB5681" w:rsidRPr="008561B1"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Kupní cena předmětu koupě je stanovena jako cena nejvýše přípustná, kterou není možné, s výjimkou případu uvedeného v odst. 4.</w:t>
      </w:r>
      <w:r w:rsidR="00545118" w:rsidRPr="008561B1">
        <w:rPr>
          <w:rFonts w:ascii="Arial" w:hAnsi="Arial" w:cs="Arial"/>
          <w:sz w:val="20"/>
          <w:szCs w:val="20"/>
        </w:rPr>
        <w:t>3</w:t>
      </w:r>
      <w:r w:rsidRPr="008561B1">
        <w:rPr>
          <w:rFonts w:ascii="Arial" w:hAnsi="Arial" w:cs="Arial"/>
          <w:sz w:val="20"/>
          <w:szCs w:val="20"/>
        </w:rPr>
        <w:t xml:space="preserve"> této s</w:t>
      </w:r>
      <w:r w:rsidR="00BC6EE5" w:rsidRPr="008561B1">
        <w:rPr>
          <w:rFonts w:ascii="Arial" w:hAnsi="Arial" w:cs="Arial"/>
          <w:sz w:val="20"/>
          <w:szCs w:val="20"/>
        </w:rPr>
        <w:t xml:space="preserve">mlouvy, překročit a je uvedena v příloze č. </w:t>
      </w:r>
      <w:r w:rsidR="003B30B3">
        <w:rPr>
          <w:rFonts w:ascii="Arial" w:hAnsi="Arial" w:cs="Arial"/>
          <w:sz w:val="20"/>
          <w:szCs w:val="20"/>
        </w:rPr>
        <w:t>2</w:t>
      </w:r>
      <w:r w:rsidR="00BC6EE5" w:rsidRPr="008561B1">
        <w:rPr>
          <w:rFonts w:ascii="Arial" w:hAnsi="Arial" w:cs="Arial"/>
          <w:sz w:val="20"/>
          <w:szCs w:val="20"/>
        </w:rPr>
        <w:t xml:space="preserve"> této smlouvy </w:t>
      </w:r>
      <w:r w:rsidRPr="008561B1">
        <w:rPr>
          <w:rFonts w:ascii="Arial" w:hAnsi="Arial" w:cs="Arial"/>
          <w:sz w:val="20"/>
          <w:szCs w:val="20"/>
        </w:rPr>
        <w:t>(dále jen „</w:t>
      </w:r>
      <w:r w:rsidRPr="008561B1">
        <w:rPr>
          <w:rFonts w:ascii="Arial" w:hAnsi="Arial" w:cs="Arial"/>
          <w:b/>
          <w:sz w:val="20"/>
          <w:szCs w:val="20"/>
        </w:rPr>
        <w:t>kupní cena</w:t>
      </w:r>
      <w:r w:rsidRPr="008561B1">
        <w:rPr>
          <w:rFonts w:ascii="Arial" w:hAnsi="Arial" w:cs="Arial"/>
          <w:sz w:val="20"/>
          <w:szCs w:val="20"/>
        </w:rPr>
        <w:t>“).</w:t>
      </w:r>
      <w:bookmarkStart w:id="0" w:name="table01"/>
      <w:bookmarkEnd w:id="0"/>
      <w:r w:rsidRPr="008561B1">
        <w:rPr>
          <w:rFonts w:ascii="Arial" w:hAnsi="Arial" w:cs="Arial"/>
          <w:sz w:val="20"/>
          <w:szCs w:val="20"/>
        </w:rPr>
        <w:t xml:space="preserve"> </w:t>
      </w:r>
    </w:p>
    <w:p w:rsidR="00AB5681" w:rsidRPr="008561B1"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Kupní cena odpovídá celkové výši nabídkové ceny uvedené v nabídce prodávajícího.</w:t>
      </w:r>
    </w:p>
    <w:p w:rsidR="00AB5681" w:rsidRPr="008561B1"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Kupní cenu je možno překročit pouze v případě, že dojde ke změnám daňových právních předpisů, které budou mít prokazatelný vliv na výši kupní ceny, a to zejména v případě zvýšení sazby daně z přidané hodnoty. V případě změny sazby daně z přidané hodnoty nejsou smluvní strany povinny uzavírat k této smlouvě dodatek. Platná sazba daně z přidané hodnoty bude k datu uskutečnění zdanitelného plnění uvedena v daňovém dokladu – faktuře.</w:t>
      </w:r>
    </w:p>
    <w:p w:rsidR="00AB5681" w:rsidRPr="008561B1"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Kupní cena v sobě zahrnuje veškeré náklady spojené s dodáním předmětu koupě, např. náklady na materiály, pracovní síly, stroje, přepravu</w:t>
      </w:r>
      <w:r w:rsidR="005C2931">
        <w:rPr>
          <w:rFonts w:ascii="Arial" w:hAnsi="Arial" w:cs="Arial"/>
          <w:sz w:val="20"/>
          <w:szCs w:val="20"/>
        </w:rPr>
        <w:t>, zaškolení obsluhy</w:t>
      </w:r>
      <w:r w:rsidRPr="008561B1">
        <w:rPr>
          <w:rFonts w:ascii="Arial" w:hAnsi="Arial" w:cs="Arial"/>
          <w:sz w:val="20"/>
          <w:szCs w:val="20"/>
        </w:rPr>
        <w:t>, pojištění, řízení a administrativu, režii prodávajícího a zisk, poplatky a veškeré další náklady prodávajícího vzniklé v souvislosti s touto smlouvou.</w:t>
      </w:r>
    </w:p>
    <w:p w:rsidR="00974CAE"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Zvýšení materiálových, mzdových a jiných nákladů, jakož i případná změna cel, dovozních přirážek nebo kursů měn po podpisu smlouvy, popřípadě jiné vlivy, nemají žádný dopad na výši kupní ceny.</w:t>
      </w:r>
    </w:p>
    <w:p w:rsidR="00AB5681" w:rsidRPr="00426D66" w:rsidRDefault="00974CAE" w:rsidP="00974CAE">
      <w:pPr>
        <w:autoSpaceDE w:val="0"/>
        <w:autoSpaceDN w:val="0"/>
        <w:spacing w:before="240" w:line="276" w:lineRule="auto"/>
        <w:jc w:val="center"/>
        <w:rPr>
          <w:rFonts w:ascii="Arial" w:hAnsi="Arial" w:cs="Arial"/>
          <w:b/>
          <w:bCs/>
          <w:sz w:val="20"/>
          <w:szCs w:val="20"/>
        </w:rPr>
      </w:pPr>
      <w:r>
        <w:rPr>
          <w:rFonts w:ascii="Arial" w:hAnsi="Arial" w:cs="Arial"/>
          <w:sz w:val="20"/>
          <w:szCs w:val="20"/>
        </w:rPr>
        <w:br w:type="page"/>
      </w:r>
      <w:r w:rsidR="00426D66" w:rsidRPr="00426D66">
        <w:rPr>
          <w:rFonts w:ascii="Arial" w:hAnsi="Arial" w:cs="Arial"/>
          <w:b/>
          <w:bCs/>
          <w:sz w:val="20"/>
          <w:szCs w:val="20"/>
        </w:rPr>
        <w:lastRenderedPageBreak/>
        <w:t>Článek 5</w:t>
      </w:r>
    </w:p>
    <w:p w:rsidR="00AB5681" w:rsidRPr="008561B1" w:rsidRDefault="00AB5681" w:rsidP="00426D66">
      <w:pPr>
        <w:spacing w:after="240"/>
        <w:jc w:val="center"/>
        <w:rPr>
          <w:rFonts w:ascii="Arial" w:hAnsi="Arial" w:cs="Arial"/>
          <w:b/>
          <w:bCs/>
          <w:sz w:val="20"/>
          <w:szCs w:val="20"/>
        </w:rPr>
      </w:pPr>
      <w:r w:rsidRPr="008561B1">
        <w:rPr>
          <w:rFonts w:ascii="Arial" w:hAnsi="Arial" w:cs="Arial"/>
          <w:b/>
          <w:bCs/>
          <w:sz w:val="20"/>
          <w:szCs w:val="20"/>
        </w:rPr>
        <w:t>Platební podmínky</w:t>
      </w:r>
    </w:p>
    <w:p w:rsidR="00AB5681" w:rsidRPr="008561B1" w:rsidRDefault="00AB5681" w:rsidP="008601C1">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Kupní cena bude uhrazena jednorázově po dodání předmětu koupě, potvrzeném podepsaným předávacím protokolem. V případě, že předmět koupě nebo její příslušenství bude vykazovat vadu či více vad, není kupující do doby, než prodávající vadu či vady odstraní povinen uhradit prodávajícímu kupní cenu a ohledně úhrady kupní ceny či její nesplacené části se v takových případech kupující neocitá v prodlení.</w:t>
      </w:r>
    </w:p>
    <w:p w:rsidR="00AB5681" w:rsidRPr="008561B1" w:rsidRDefault="00AB5681" w:rsidP="008601C1">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 xml:space="preserve">Kupní cena bude uhrazena na základě daňového dokladu – faktury vystaveného prodávajícím v souladu s touto smlouvou. Splatnost daňového dokladu – faktury bude </w:t>
      </w:r>
      <w:r w:rsidR="005000E5" w:rsidRPr="008561B1">
        <w:rPr>
          <w:rFonts w:ascii="Arial" w:hAnsi="Arial" w:cs="Arial"/>
          <w:sz w:val="20"/>
          <w:szCs w:val="20"/>
        </w:rPr>
        <w:t>30</w:t>
      </w:r>
      <w:r w:rsidRPr="008561B1">
        <w:rPr>
          <w:rFonts w:ascii="Arial" w:hAnsi="Arial" w:cs="Arial"/>
          <w:color w:val="FF0000"/>
          <w:sz w:val="20"/>
          <w:szCs w:val="20"/>
        </w:rPr>
        <w:t xml:space="preserve"> </w:t>
      </w:r>
      <w:r w:rsidRPr="008561B1">
        <w:rPr>
          <w:rFonts w:ascii="Arial" w:hAnsi="Arial" w:cs="Arial"/>
          <w:sz w:val="20"/>
          <w:szCs w:val="20"/>
        </w:rPr>
        <w:t>dnů od jejího doručení kupujícímu.</w:t>
      </w:r>
    </w:p>
    <w:p w:rsidR="00AB5681" w:rsidRPr="008561B1" w:rsidRDefault="00AB5681" w:rsidP="008601C1">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Kupující nebude poskytovat zálohy</w:t>
      </w:r>
      <w:r w:rsidR="001256EC" w:rsidRPr="008561B1">
        <w:rPr>
          <w:rFonts w:ascii="Arial" w:hAnsi="Arial" w:cs="Arial"/>
          <w:sz w:val="20"/>
          <w:szCs w:val="20"/>
        </w:rPr>
        <w:t xml:space="preserve"> ani závdavek</w:t>
      </w:r>
      <w:r w:rsidRPr="008561B1">
        <w:rPr>
          <w:rFonts w:ascii="Arial" w:hAnsi="Arial" w:cs="Arial"/>
          <w:sz w:val="20"/>
          <w:szCs w:val="20"/>
        </w:rPr>
        <w:t xml:space="preserve">. Veškeré platby dle této smlouvy budou probíhat výlučně bezhotovostním převodem v českých korunách na bankovní účet prodávajícího uvedený ve smlouvě. </w:t>
      </w:r>
    </w:p>
    <w:p w:rsidR="00AB5681" w:rsidRPr="008561B1" w:rsidRDefault="00AB5681" w:rsidP="008601C1">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Daňový doklad musí být vystaven ve lhůtě a s náležitostmi stanovenými právními předpisy. V případě, že daňový doklad doručený kupujícímu nebude obsahovat některou z předepsaných náležitostí, je kupující oprávněn vrátit tento daňový doklad prodávajícímu. Lhůta splatnosti se v takovém případě přerušuje a počíná znovu běžet až doručení</w:t>
      </w:r>
      <w:r w:rsidR="00226853" w:rsidRPr="008561B1">
        <w:rPr>
          <w:rFonts w:ascii="Arial" w:hAnsi="Arial" w:cs="Arial"/>
          <w:sz w:val="20"/>
          <w:szCs w:val="20"/>
        </w:rPr>
        <w:t>m</w:t>
      </w:r>
      <w:r w:rsidRPr="008561B1">
        <w:rPr>
          <w:rFonts w:ascii="Arial" w:hAnsi="Arial" w:cs="Arial"/>
          <w:sz w:val="20"/>
          <w:szCs w:val="20"/>
        </w:rPr>
        <w:t xml:space="preserve"> opraveného či doplněného daňového dokladu.</w:t>
      </w:r>
    </w:p>
    <w:p w:rsidR="00AB5681" w:rsidRPr="008561B1" w:rsidRDefault="00AB5681" w:rsidP="008601C1">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V případě prodlení kupujícího s úhradou kupní ceny je prodávající oprávněn požadovat na kupujícím úrok z prodlení ve výši 0,</w:t>
      </w:r>
      <w:r w:rsidR="000E3FE0" w:rsidRPr="008561B1">
        <w:rPr>
          <w:rFonts w:ascii="Arial" w:hAnsi="Arial" w:cs="Arial"/>
          <w:sz w:val="20"/>
          <w:szCs w:val="20"/>
        </w:rPr>
        <w:t>05</w:t>
      </w:r>
      <w:r w:rsidRPr="008561B1">
        <w:rPr>
          <w:rFonts w:ascii="Arial" w:hAnsi="Arial" w:cs="Arial"/>
          <w:sz w:val="20"/>
          <w:szCs w:val="20"/>
        </w:rPr>
        <w:t xml:space="preserve"> % z dlužné částky. Prodávající není oprávněn požadovat náhradu škody vzniklou v důsledku prodlení kupujícího s úhradou kupní ceny.</w:t>
      </w:r>
    </w:p>
    <w:p w:rsidR="00A151BB" w:rsidRPr="008561B1" w:rsidRDefault="00A151BB" w:rsidP="00572E45">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 xml:space="preserve">Na daňovém dokladu bude </w:t>
      </w:r>
      <w:r w:rsidR="005C2931">
        <w:rPr>
          <w:rFonts w:ascii="Arial" w:hAnsi="Arial" w:cs="Arial"/>
          <w:sz w:val="20"/>
          <w:szCs w:val="20"/>
        </w:rPr>
        <w:t>vždy</w:t>
      </w:r>
      <w:r w:rsidRPr="008561B1">
        <w:rPr>
          <w:rFonts w:ascii="Arial" w:hAnsi="Arial" w:cs="Arial"/>
          <w:sz w:val="20"/>
          <w:szCs w:val="20"/>
        </w:rPr>
        <w:t xml:space="preserve"> uveden název </w:t>
      </w:r>
      <w:r w:rsidR="005C2931">
        <w:rPr>
          <w:rFonts w:ascii="Arial" w:hAnsi="Arial" w:cs="Arial"/>
          <w:sz w:val="20"/>
          <w:szCs w:val="20"/>
        </w:rPr>
        <w:t>předmětné veřejné zakázky „</w:t>
      </w:r>
      <w:r w:rsidR="00572E45" w:rsidRPr="00572E45">
        <w:rPr>
          <w:rFonts w:ascii="Arial" w:hAnsi="Arial" w:cs="Arial"/>
          <w:sz w:val="20"/>
          <w:szCs w:val="20"/>
        </w:rPr>
        <w:t>Nákup</w:t>
      </w:r>
      <w:r w:rsidR="002C0523">
        <w:rPr>
          <w:rFonts w:ascii="Arial" w:hAnsi="Arial" w:cs="Arial"/>
          <w:sz w:val="20"/>
          <w:szCs w:val="20"/>
        </w:rPr>
        <w:t xml:space="preserve"> </w:t>
      </w:r>
      <w:r w:rsidR="005F4CDC">
        <w:rPr>
          <w:rFonts w:ascii="Arial" w:hAnsi="Arial" w:cs="Arial"/>
          <w:sz w:val="20"/>
          <w:szCs w:val="20"/>
        </w:rPr>
        <w:t>osobního vozu 2024</w:t>
      </w:r>
      <w:r w:rsidR="005C2931">
        <w:rPr>
          <w:rFonts w:ascii="Arial" w:hAnsi="Arial" w:cs="Arial"/>
          <w:sz w:val="20"/>
          <w:szCs w:val="20"/>
        </w:rPr>
        <w:t>“.</w:t>
      </w:r>
    </w:p>
    <w:p w:rsidR="00AB5681" w:rsidRPr="008561B1" w:rsidRDefault="00AB5681" w:rsidP="008601C1">
      <w:pPr>
        <w:numPr>
          <w:ilvl w:val="1"/>
          <w:numId w:val="5"/>
        </w:numPr>
        <w:tabs>
          <w:tab w:val="clear" w:pos="360"/>
          <w:tab w:val="num" w:pos="567"/>
        </w:tabs>
        <w:autoSpaceDE w:val="0"/>
        <w:autoSpaceDN w:val="0"/>
        <w:spacing w:before="120" w:after="120"/>
        <w:ind w:left="567" w:hanging="567"/>
        <w:jc w:val="both"/>
        <w:rPr>
          <w:rFonts w:ascii="Arial" w:hAnsi="Arial" w:cs="Arial"/>
          <w:sz w:val="20"/>
          <w:szCs w:val="20"/>
        </w:rPr>
      </w:pPr>
      <w:r w:rsidRPr="008561B1">
        <w:rPr>
          <w:rFonts w:ascii="Arial" w:hAnsi="Arial" w:cs="Arial"/>
          <w:sz w:val="20"/>
          <w:szCs w:val="20"/>
        </w:rPr>
        <w:t>Nedílnou součástí daňového dokladu – faktury musí být předávací protokol dle bodu 6.4.</w:t>
      </w:r>
    </w:p>
    <w:p w:rsidR="00AB5681" w:rsidRPr="00974CAE" w:rsidRDefault="00974CAE" w:rsidP="00974CAE">
      <w:pPr>
        <w:autoSpaceDE w:val="0"/>
        <w:autoSpaceDN w:val="0"/>
        <w:spacing w:before="240" w:line="276" w:lineRule="auto"/>
        <w:jc w:val="center"/>
        <w:rPr>
          <w:rFonts w:ascii="Arial" w:hAnsi="Arial" w:cs="Arial"/>
          <w:b/>
          <w:sz w:val="20"/>
          <w:szCs w:val="20"/>
        </w:rPr>
      </w:pPr>
      <w:r w:rsidRPr="00974CAE">
        <w:rPr>
          <w:rFonts w:ascii="Arial" w:hAnsi="Arial" w:cs="Arial"/>
          <w:b/>
          <w:sz w:val="20"/>
          <w:szCs w:val="20"/>
        </w:rPr>
        <w:t>Článek 6</w:t>
      </w:r>
    </w:p>
    <w:p w:rsidR="00AB5681" w:rsidRPr="00974CAE" w:rsidRDefault="00AB5681" w:rsidP="00974CAE">
      <w:pPr>
        <w:spacing w:after="240"/>
        <w:jc w:val="center"/>
        <w:rPr>
          <w:rFonts w:ascii="Arial" w:hAnsi="Arial" w:cs="Arial"/>
          <w:b/>
          <w:bCs/>
          <w:sz w:val="20"/>
          <w:szCs w:val="20"/>
        </w:rPr>
      </w:pPr>
      <w:r w:rsidRPr="00974CAE">
        <w:rPr>
          <w:rFonts w:ascii="Arial" w:hAnsi="Arial" w:cs="Arial"/>
          <w:b/>
          <w:bCs/>
          <w:sz w:val="20"/>
          <w:szCs w:val="20"/>
        </w:rPr>
        <w:t>Dodání předmětu koupě</w:t>
      </w:r>
    </w:p>
    <w:p w:rsidR="00AB5681" w:rsidRPr="008561B1"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je povinen dodat předmět koupě do místa plnění uvedeného v odstavci 3.1 této smlouvy, a to ve lhůtě stanovené v odstavci 2.1 této smlouvy. Prodávající je povinen zajistit na své náklady přepravu předmětu koupě do místa plnění a pojištění předmětu koupě po dobu přepravy.</w:t>
      </w:r>
    </w:p>
    <w:p w:rsidR="00AB5681" w:rsidRPr="008561B1"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Předmět koupě musí být dodán s požadovanými parametry a s požadovaným vybavením a příslušenstvím. Spolu s předmětem koupě musí být dodána veškerá související dokumentace včetně záručních listů, návodů pro používání</w:t>
      </w:r>
      <w:r w:rsidR="005000E5" w:rsidRPr="008561B1">
        <w:rPr>
          <w:rFonts w:ascii="Arial" w:hAnsi="Arial" w:cs="Arial"/>
          <w:sz w:val="20"/>
          <w:szCs w:val="20"/>
        </w:rPr>
        <w:t>, návody k obsluze a údržbě, servisní knížka, technické průkazy s řádným vypsáním a potvrzením nezbytných údajů</w:t>
      </w:r>
      <w:r w:rsidRPr="008561B1">
        <w:rPr>
          <w:rFonts w:ascii="Arial" w:hAnsi="Arial" w:cs="Arial"/>
          <w:sz w:val="20"/>
          <w:szCs w:val="20"/>
        </w:rPr>
        <w:t xml:space="preserve"> a ostatní doklady potřebné pro řádné provozování předmětu koupě, zejména pokud vyplývají z právních předpisů. Veškeré dokumenty a doklady budou dodány v českém jazyce. </w:t>
      </w:r>
    </w:p>
    <w:p w:rsidR="00AB5681" w:rsidRPr="008561B1"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Kupující je povinen převzít řádně a včas dodaný předmět koupě, který bude bez vad. Převzetí předmětu koupě bude předcházet jeho detailní prohlídka. K prohlídce je kupující oprávněn určit svého zástupce a prodávající je povinen mu tuto prohlídku umožnit. Prodávající odpovídá za vady, které bude mít předmět koupě v době jeho předání kupujícímu.</w:t>
      </w:r>
    </w:p>
    <w:p w:rsidR="00AB5681" w:rsidRPr="008561B1"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O předání a převzetí předmětu koupě bude smluvními stranami sepsán písemný předávací protokol. Předávací protokol bude</w:t>
      </w:r>
      <w:r w:rsidR="007E3319" w:rsidRPr="008561B1">
        <w:rPr>
          <w:rFonts w:ascii="Arial" w:hAnsi="Arial" w:cs="Arial"/>
          <w:sz w:val="20"/>
          <w:szCs w:val="20"/>
        </w:rPr>
        <w:t xml:space="preserve"> připraven prodávajícím a bude</w:t>
      </w:r>
      <w:r w:rsidRPr="008561B1">
        <w:rPr>
          <w:rFonts w:ascii="Arial" w:hAnsi="Arial" w:cs="Arial"/>
          <w:sz w:val="20"/>
          <w:szCs w:val="20"/>
        </w:rPr>
        <w:t xml:space="preserve"> obsahovat zejména:</w:t>
      </w:r>
    </w:p>
    <w:p w:rsidR="00AB5681" w:rsidRPr="008561B1"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8561B1">
        <w:rPr>
          <w:rFonts w:ascii="Arial" w:hAnsi="Arial" w:cs="Arial"/>
          <w:sz w:val="20"/>
          <w:szCs w:val="20"/>
        </w:rPr>
        <w:t>identifikační údaje o účastnících přejímacího řízení s uvedením data a místa konání,</w:t>
      </w:r>
    </w:p>
    <w:p w:rsidR="00AB5681" w:rsidRPr="008561B1"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8561B1">
        <w:rPr>
          <w:rFonts w:ascii="Arial" w:hAnsi="Arial" w:cs="Arial"/>
          <w:sz w:val="20"/>
          <w:szCs w:val="20"/>
        </w:rPr>
        <w:t>specifikaci předávaného předmětu koupě včetně příslušenství,</w:t>
      </w:r>
    </w:p>
    <w:p w:rsidR="00AB5681" w:rsidRPr="008561B1"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8561B1">
        <w:rPr>
          <w:rFonts w:ascii="Arial" w:hAnsi="Arial" w:cs="Arial"/>
          <w:sz w:val="20"/>
          <w:szCs w:val="20"/>
        </w:rPr>
        <w:t>soupis případných vad předmětu koupě, pokud se kupující rozhodne převzít předmět koupě i s vadami či nedostatky, včetně termínu pro jejich odstranění,</w:t>
      </w:r>
    </w:p>
    <w:p w:rsidR="00AB5681" w:rsidRPr="008561B1"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8561B1">
        <w:rPr>
          <w:rFonts w:ascii="Arial" w:hAnsi="Arial" w:cs="Arial"/>
          <w:sz w:val="20"/>
          <w:szCs w:val="20"/>
        </w:rPr>
        <w:t>soupis předávané dokumentace k předmětu koupě.</w:t>
      </w:r>
    </w:p>
    <w:p w:rsidR="00AB5681" w:rsidRPr="008561B1"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lastRenderedPageBreak/>
        <w:t>Kupující není povinen převzít předmět koupě, pokud bude vykazovat vady (včetně vad vzhledových). V případě sporu kupující rozhodne o tom, zda jde o vadu. V případě zjištění jakékoliv vady předmětu koupě se má za to, že byla tato smlouva porušena podstatným způsobem a kupující je oprávněn uplatnit některý z nár</w:t>
      </w:r>
      <w:r w:rsidR="001256EC" w:rsidRPr="008561B1">
        <w:rPr>
          <w:rFonts w:ascii="Arial" w:hAnsi="Arial" w:cs="Arial"/>
          <w:sz w:val="20"/>
          <w:szCs w:val="20"/>
        </w:rPr>
        <w:t>oků uvedených v ustanovení § 2106</w:t>
      </w:r>
      <w:r w:rsidRPr="008561B1">
        <w:rPr>
          <w:rFonts w:ascii="Arial" w:hAnsi="Arial" w:cs="Arial"/>
          <w:sz w:val="20"/>
          <w:szCs w:val="20"/>
        </w:rPr>
        <w:t xml:space="preserve"> odst. 1 zákona č. </w:t>
      </w:r>
      <w:r w:rsidR="001256EC" w:rsidRPr="008561B1">
        <w:rPr>
          <w:rFonts w:ascii="Arial" w:hAnsi="Arial" w:cs="Arial"/>
          <w:sz w:val="20"/>
          <w:szCs w:val="20"/>
        </w:rPr>
        <w:t>89/2012</w:t>
      </w:r>
      <w:r w:rsidRPr="008561B1">
        <w:rPr>
          <w:rFonts w:ascii="Arial" w:hAnsi="Arial" w:cs="Arial"/>
          <w:sz w:val="20"/>
          <w:szCs w:val="20"/>
        </w:rPr>
        <w:t xml:space="preserve"> Sb., ob</w:t>
      </w:r>
      <w:r w:rsidR="001256EC" w:rsidRPr="008561B1">
        <w:rPr>
          <w:rFonts w:ascii="Arial" w:hAnsi="Arial" w:cs="Arial"/>
          <w:sz w:val="20"/>
          <w:szCs w:val="20"/>
        </w:rPr>
        <w:t>čanský</w:t>
      </w:r>
      <w:r w:rsidRPr="008561B1">
        <w:rPr>
          <w:rFonts w:ascii="Arial" w:hAnsi="Arial" w:cs="Arial"/>
          <w:sz w:val="20"/>
          <w:szCs w:val="20"/>
        </w:rPr>
        <w:t xml:space="preserve"> zákoník, </w:t>
      </w:r>
      <w:r w:rsidR="001256EC" w:rsidRPr="008561B1">
        <w:rPr>
          <w:rFonts w:ascii="Arial" w:hAnsi="Arial" w:cs="Arial"/>
          <w:sz w:val="20"/>
          <w:szCs w:val="20"/>
        </w:rPr>
        <w:t>v aktuálním zně</w:t>
      </w:r>
      <w:r w:rsidR="0078307C" w:rsidRPr="008561B1">
        <w:rPr>
          <w:rFonts w:ascii="Arial" w:hAnsi="Arial" w:cs="Arial"/>
          <w:sz w:val="20"/>
          <w:szCs w:val="20"/>
        </w:rPr>
        <w:t>ní</w:t>
      </w:r>
      <w:r w:rsidRPr="008561B1">
        <w:rPr>
          <w:rFonts w:ascii="Arial" w:hAnsi="Arial" w:cs="Arial"/>
          <w:sz w:val="20"/>
          <w:szCs w:val="20"/>
        </w:rPr>
        <w:t>. V případě, že se kupující rozhodne předmět koupě převzít i s vadami, musí být tyto vady uvedeny v předávacím protokolu včetně uplatněného nároku kupujícího. Pokud bude kupující požadovat odstranění vady, bude v předávacím protokolu stanovena lhůta pro odstranění vady a způsob, jakým ho bude dosaženo. Nedohodnou-li se smluvní strany na termínech odstranění vad, určí je přiměřeným způsobem kupující. Prodávající je povinen ve stanoveném termínu bezplatně odstranit vady předmětu koupě. O odstranění vad bude sepsán a oběma smluvními stranami podepsán zápis.</w:t>
      </w:r>
    </w:p>
    <w:p w:rsidR="00AB5681" w:rsidRPr="008561B1"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odpovídá za vady, které bude mít předmět koupě v okamžiku jeho převzetí, i když se vada stane zjevnou až po tomto okamžiku. Prodávající odpovídá rovněž za jakoukoliv vadu, jež vznikne po převzetí předmětu koupě, jestliže bude způsobena porušením jeho povinností.</w:t>
      </w:r>
    </w:p>
    <w:p w:rsidR="003221F4" w:rsidRPr="008561B1" w:rsidRDefault="003221F4" w:rsidP="00974CAE">
      <w:pPr>
        <w:numPr>
          <w:ilvl w:val="1"/>
          <w:numId w:val="10"/>
        </w:numPr>
        <w:tabs>
          <w:tab w:val="clear" w:pos="360"/>
          <w:tab w:val="num" w:pos="567"/>
        </w:tabs>
        <w:spacing w:line="276" w:lineRule="auto"/>
        <w:ind w:left="567" w:hanging="567"/>
        <w:jc w:val="both"/>
        <w:rPr>
          <w:rFonts w:ascii="Arial" w:hAnsi="Arial" w:cs="Arial"/>
          <w:sz w:val="20"/>
          <w:szCs w:val="20"/>
        </w:rPr>
      </w:pPr>
      <w:r w:rsidRPr="008561B1">
        <w:rPr>
          <w:rFonts w:ascii="Arial" w:hAnsi="Arial" w:cs="Arial"/>
          <w:sz w:val="20"/>
          <w:szCs w:val="20"/>
        </w:rPr>
        <w:t xml:space="preserve">Kupující není povinen převzít předmět koupě také v případě, že předmět koupě nebude splňovat specifikaci vybavení v souladu s </w:t>
      </w:r>
      <w:r w:rsidR="00940FA4" w:rsidRPr="00940FA4">
        <w:rPr>
          <w:rFonts w:ascii="Arial" w:hAnsi="Arial" w:cs="Arial"/>
          <w:b/>
          <w:sz w:val="20"/>
          <w:szCs w:val="20"/>
        </w:rPr>
        <w:t>p</w:t>
      </w:r>
      <w:r w:rsidRPr="00940FA4">
        <w:rPr>
          <w:rFonts w:ascii="Arial" w:hAnsi="Arial" w:cs="Arial"/>
          <w:b/>
          <w:sz w:val="20"/>
          <w:szCs w:val="20"/>
        </w:rPr>
        <w:t xml:space="preserve">řílohou č. </w:t>
      </w:r>
      <w:r w:rsidR="005000E5" w:rsidRPr="00940FA4">
        <w:rPr>
          <w:rFonts w:ascii="Arial" w:hAnsi="Arial" w:cs="Arial"/>
          <w:b/>
          <w:sz w:val="20"/>
          <w:szCs w:val="20"/>
        </w:rPr>
        <w:t>1</w:t>
      </w:r>
      <w:r w:rsidRPr="008561B1">
        <w:rPr>
          <w:rFonts w:ascii="Arial" w:hAnsi="Arial" w:cs="Arial"/>
          <w:sz w:val="20"/>
          <w:szCs w:val="20"/>
        </w:rPr>
        <w:t xml:space="preserve"> této smlouvy. </w:t>
      </w:r>
    </w:p>
    <w:p w:rsidR="005D2B42" w:rsidRPr="008561B1" w:rsidRDefault="005D2B42" w:rsidP="00974CAE">
      <w:pPr>
        <w:numPr>
          <w:ilvl w:val="1"/>
          <w:numId w:val="10"/>
        </w:numPr>
        <w:tabs>
          <w:tab w:val="clear" w:pos="360"/>
          <w:tab w:val="num" w:pos="567"/>
        </w:tabs>
        <w:spacing w:before="120" w:line="276" w:lineRule="auto"/>
        <w:ind w:left="567" w:hanging="567"/>
        <w:jc w:val="both"/>
        <w:rPr>
          <w:rFonts w:ascii="Arial" w:hAnsi="Arial" w:cs="Arial"/>
          <w:sz w:val="20"/>
          <w:szCs w:val="20"/>
        </w:rPr>
      </w:pPr>
      <w:r w:rsidRPr="008561B1">
        <w:rPr>
          <w:rFonts w:ascii="Arial" w:hAnsi="Arial" w:cs="Arial"/>
          <w:sz w:val="20"/>
          <w:szCs w:val="20"/>
        </w:rPr>
        <w:t>Prodávající prohlašuje, že předmět koupě, včetně výroby předmětu koupě, je plně v souladu s platnými právními předpisy a veškerými technickými normami, které se na předmět koupě vztahují a že je</w:t>
      </w:r>
      <w:r w:rsidR="00940FA4">
        <w:rPr>
          <w:rFonts w:ascii="Arial" w:hAnsi="Arial" w:cs="Arial"/>
          <w:sz w:val="20"/>
          <w:szCs w:val="20"/>
        </w:rPr>
        <w:t>, je-li to relevantní,</w:t>
      </w:r>
      <w:r w:rsidRPr="008561B1">
        <w:rPr>
          <w:rFonts w:ascii="Arial" w:hAnsi="Arial" w:cs="Arial"/>
          <w:sz w:val="20"/>
          <w:szCs w:val="20"/>
        </w:rPr>
        <w:t xml:space="preserve"> plně způsobilý k provozu na pozemních komunikací</w:t>
      </w:r>
      <w:r w:rsidR="00940FA4">
        <w:rPr>
          <w:rFonts w:ascii="Arial" w:hAnsi="Arial" w:cs="Arial"/>
          <w:sz w:val="20"/>
          <w:szCs w:val="20"/>
        </w:rPr>
        <w:t>ch</w:t>
      </w:r>
      <w:r w:rsidR="005000E5" w:rsidRPr="008561B1">
        <w:rPr>
          <w:rFonts w:ascii="Arial" w:hAnsi="Arial" w:cs="Arial"/>
          <w:sz w:val="20"/>
          <w:szCs w:val="20"/>
        </w:rPr>
        <w:t xml:space="preserve"> dle platného právního řádu, pokud to vyplývá z povahy předmětu koupě.</w:t>
      </w:r>
    </w:p>
    <w:p w:rsidR="005000E5" w:rsidRPr="008561B1" w:rsidRDefault="005000E5" w:rsidP="00974CAE">
      <w:pPr>
        <w:numPr>
          <w:ilvl w:val="1"/>
          <w:numId w:val="10"/>
        </w:numPr>
        <w:tabs>
          <w:tab w:val="clear" w:pos="360"/>
          <w:tab w:val="num" w:pos="567"/>
        </w:tabs>
        <w:spacing w:before="120" w:line="276" w:lineRule="auto"/>
        <w:ind w:left="567" w:hanging="567"/>
        <w:jc w:val="both"/>
        <w:rPr>
          <w:rFonts w:ascii="Arial" w:hAnsi="Arial" w:cs="Arial"/>
          <w:sz w:val="20"/>
          <w:szCs w:val="20"/>
        </w:rPr>
      </w:pPr>
      <w:r w:rsidRPr="008561B1">
        <w:rPr>
          <w:rFonts w:ascii="Arial" w:hAnsi="Arial" w:cs="Arial"/>
          <w:sz w:val="20"/>
          <w:szCs w:val="20"/>
        </w:rPr>
        <w:t>Dále prodávající prohlašuje, že předmět koupě je prostý všech právních vad a že předmět koupě není dotčen chráněnými právy třetích osob, které by nebyly vypořádány nejpozději ke dni předání předmětu koupě kupujícímu.</w:t>
      </w:r>
    </w:p>
    <w:p w:rsidR="00AB5681" w:rsidRPr="00940FA4" w:rsidRDefault="00940FA4" w:rsidP="00940FA4">
      <w:pPr>
        <w:autoSpaceDE w:val="0"/>
        <w:autoSpaceDN w:val="0"/>
        <w:spacing w:before="240" w:line="276" w:lineRule="auto"/>
        <w:jc w:val="center"/>
        <w:rPr>
          <w:rFonts w:ascii="Arial" w:hAnsi="Arial" w:cs="Arial"/>
          <w:b/>
          <w:sz w:val="20"/>
          <w:szCs w:val="20"/>
        </w:rPr>
      </w:pPr>
      <w:r w:rsidRPr="00940FA4">
        <w:rPr>
          <w:rFonts w:ascii="Arial" w:hAnsi="Arial" w:cs="Arial"/>
          <w:b/>
          <w:sz w:val="20"/>
          <w:szCs w:val="20"/>
        </w:rPr>
        <w:t>Článek 7</w:t>
      </w:r>
      <w:r w:rsidR="00AB5681" w:rsidRPr="00940FA4">
        <w:rPr>
          <w:rFonts w:ascii="Arial" w:hAnsi="Arial" w:cs="Arial"/>
          <w:b/>
          <w:sz w:val="20"/>
          <w:szCs w:val="20"/>
        </w:rPr>
        <w:t xml:space="preserve"> </w:t>
      </w:r>
    </w:p>
    <w:p w:rsidR="00AB5681" w:rsidRPr="008561B1" w:rsidRDefault="00AB5681" w:rsidP="00940FA4">
      <w:pPr>
        <w:spacing w:after="240"/>
        <w:jc w:val="center"/>
        <w:rPr>
          <w:rFonts w:ascii="Arial" w:hAnsi="Arial" w:cs="Arial"/>
          <w:b/>
          <w:bCs/>
          <w:sz w:val="20"/>
          <w:szCs w:val="20"/>
        </w:rPr>
      </w:pPr>
      <w:r w:rsidRPr="008561B1">
        <w:rPr>
          <w:rFonts w:ascii="Arial" w:hAnsi="Arial" w:cs="Arial"/>
          <w:b/>
          <w:bCs/>
          <w:sz w:val="20"/>
          <w:szCs w:val="20"/>
        </w:rPr>
        <w:t>Vlastnické právo k předmětu koupě, nebezpečí škody</w:t>
      </w:r>
    </w:p>
    <w:p w:rsidR="00AB5681" w:rsidRPr="008561B1"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8561B1">
        <w:rPr>
          <w:rFonts w:ascii="Arial" w:hAnsi="Arial" w:cs="Arial"/>
          <w:sz w:val="20"/>
          <w:szCs w:val="20"/>
        </w:rPr>
        <w:t>7.1</w:t>
      </w:r>
      <w:r w:rsidRPr="008561B1">
        <w:rPr>
          <w:rFonts w:ascii="Arial" w:hAnsi="Arial" w:cs="Arial"/>
          <w:sz w:val="20"/>
          <w:szCs w:val="20"/>
        </w:rPr>
        <w:tab/>
        <w:t>Vlastnické právo k předmětu koupě přechází na kupujícího okamžikem jeho předání a převzetí na základě podepsaného předávacího protokolu.</w:t>
      </w:r>
    </w:p>
    <w:p w:rsidR="00AB5681" w:rsidRPr="008561B1"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8561B1">
        <w:rPr>
          <w:rFonts w:ascii="Arial" w:hAnsi="Arial" w:cs="Arial"/>
          <w:sz w:val="20"/>
          <w:szCs w:val="20"/>
        </w:rPr>
        <w:t>7.2</w:t>
      </w:r>
      <w:r w:rsidRPr="008561B1">
        <w:rPr>
          <w:rFonts w:ascii="Arial" w:hAnsi="Arial" w:cs="Arial"/>
          <w:sz w:val="20"/>
          <w:szCs w:val="20"/>
        </w:rPr>
        <w:tab/>
        <w:t>Nebezpečí škody na předmětu koupě přechází na kupujícího spolu s převodem vlastnického práva.</w:t>
      </w:r>
    </w:p>
    <w:p w:rsidR="00940FA4" w:rsidRPr="00940FA4" w:rsidRDefault="00940FA4" w:rsidP="00940FA4">
      <w:pPr>
        <w:autoSpaceDE w:val="0"/>
        <w:autoSpaceDN w:val="0"/>
        <w:spacing w:before="240" w:line="276" w:lineRule="auto"/>
        <w:jc w:val="center"/>
        <w:rPr>
          <w:rFonts w:ascii="Arial" w:hAnsi="Arial" w:cs="Arial"/>
          <w:b/>
          <w:sz w:val="20"/>
          <w:szCs w:val="20"/>
        </w:rPr>
      </w:pPr>
      <w:r w:rsidRPr="00940FA4">
        <w:rPr>
          <w:rFonts w:ascii="Arial" w:hAnsi="Arial" w:cs="Arial"/>
          <w:b/>
          <w:sz w:val="20"/>
          <w:szCs w:val="20"/>
        </w:rPr>
        <w:t>Článek 8</w:t>
      </w:r>
    </w:p>
    <w:p w:rsidR="00AB5681" w:rsidRPr="008561B1" w:rsidRDefault="00AB5681" w:rsidP="00940FA4">
      <w:pPr>
        <w:spacing w:after="240"/>
        <w:jc w:val="center"/>
        <w:rPr>
          <w:rFonts w:ascii="Arial" w:hAnsi="Arial" w:cs="Arial"/>
          <w:b/>
          <w:bCs/>
          <w:sz w:val="20"/>
          <w:szCs w:val="20"/>
        </w:rPr>
      </w:pPr>
      <w:r w:rsidRPr="008561B1">
        <w:rPr>
          <w:rFonts w:ascii="Arial" w:hAnsi="Arial" w:cs="Arial"/>
          <w:b/>
          <w:bCs/>
          <w:sz w:val="20"/>
          <w:szCs w:val="20"/>
        </w:rPr>
        <w:t>Záruka za jakost, odpovědnost za vady, záruční a pozáruční servis</w:t>
      </w:r>
    </w:p>
    <w:p w:rsidR="00AB5681" w:rsidRPr="008561B1"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poskytuje kupujícímu záruku za jakost předmětu koupě včetně příslušenství v </w:t>
      </w:r>
      <w:r w:rsidRPr="005C2931">
        <w:rPr>
          <w:rFonts w:ascii="Arial" w:hAnsi="Arial" w:cs="Arial"/>
          <w:sz w:val="20"/>
          <w:szCs w:val="20"/>
        </w:rPr>
        <w:t xml:space="preserve">trvání  </w:t>
      </w:r>
      <w:r w:rsidRPr="005C2931">
        <w:rPr>
          <w:rFonts w:ascii="Arial" w:hAnsi="Arial" w:cs="Arial"/>
          <w:b/>
          <w:sz w:val="20"/>
          <w:szCs w:val="20"/>
        </w:rPr>
        <w:t>24 měsíců,</w:t>
      </w:r>
      <w:r w:rsidRPr="008561B1">
        <w:rPr>
          <w:rFonts w:ascii="Arial" w:hAnsi="Arial" w:cs="Arial"/>
          <w:sz w:val="20"/>
          <w:szCs w:val="20"/>
        </w:rPr>
        <w:t xml:space="preserve"> případně delší záruku, stanoví-li tak právní předpisy nebo výrobce. </w:t>
      </w:r>
    </w:p>
    <w:p w:rsidR="00AB5681" w:rsidRPr="008561B1"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Záruční doba začíná běžet dnem podpisu před</w:t>
      </w:r>
      <w:r w:rsidR="00B8702C" w:rsidRPr="008561B1">
        <w:rPr>
          <w:rFonts w:ascii="Arial" w:hAnsi="Arial" w:cs="Arial"/>
          <w:sz w:val="20"/>
          <w:szCs w:val="20"/>
        </w:rPr>
        <w:t xml:space="preserve">ávacího protokolu dle bodu 6.4. </w:t>
      </w:r>
      <w:r w:rsidRPr="008561B1">
        <w:rPr>
          <w:rFonts w:ascii="Arial" w:hAnsi="Arial" w:cs="Arial"/>
          <w:sz w:val="20"/>
          <w:szCs w:val="20"/>
        </w:rPr>
        <w:t>této smlouvy oběma smluvními stranami, případně dnem podpisu zápisu, kterým bude konstatováno odstranění vad a nedodělků, převzal-li kupující předmět koupě či jeho část s vadami či nedodělky.</w:t>
      </w:r>
    </w:p>
    <w:p w:rsidR="00AB5681" w:rsidRPr="008561B1"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je povinen nastoupit k odstranění závady či poruchy neprodleně, nejpozději však v pracovní den následující po jejím nahlášení kupujícím. Prodávající je povinen postupovat tak, aby odstranil nahlášenou vadu či poruchu v co nejkratší době. Prodávající je rovněž povinen písemně informovat kupujícího, kdy předpokládá odstranění vady či poruchy.</w:t>
      </w:r>
    </w:p>
    <w:p w:rsidR="00AB5681" w:rsidRPr="008561B1"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V případě prodlení prodávajícího s nástupem k odstranění nahlášených vad či poruch nebo v případě, že prodávající odmítne vady odstranit, je kupující oprávněn tyto odstranit na své náklady a prodávající je povinen kupujícímu uhradit náklady vynaložené na odstranění vad, a to do 21 dnů od jejich písemného uplatnění u prodávajícího. Nárok kupujícího na úhradu smluvní pokuty tím není dotčen.</w:t>
      </w:r>
    </w:p>
    <w:p w:rsidR="00AB5681" w:rsidRPr="00940FA4" w:rsidRDefault="00940FA4" w:rsidP="00940FA4">
      <w:pPr>
        <w:autoSpaceDE w:val="0"/>
        <w:autoSpaceDN w:val="0"/>
        <w:spacing w:before="240" w:line="276" w:lineRule="auto"/>
        <w:jc w:val="center"/>
        <w:rPr>
          <w:rFonts w:ascii="Arial" w:hAnsi="Arial" w:cs="Arial"/>
          <w:b/>
          <w:sz w:val="20"/>
          <w:szCs w:val="20"/>
        </w:rPr>
      </w:pPr>
      <w:r w:rsidRPr="00940FA4">
        <w:rPr>
          <w:rFonts w:ascii="Arial" w:hAnsi="Arial" w:cs="Arial"/>
          <w:b/>
          <w:sz w:val="20"/>
          <w:szCs w:val="20"/>
        </w:rPr>
        <w:lastRenderedPageBreak/>
        <w:t>Článek 9</w:t>
      </w:r>
    </w:p>
    <w:p w:rsidR="00AB5681" w:rsidRPr="008561B1" w:rsidRDefault="00AB5681" w:rsidP="00940FA4">
      <w:pPr>
        <w:spacing w:after="240"/>
        <w:jc w:val="center"/>
        <w:rPr>
          <w:rFonts w:ascii="Arial" w:hAnsi="Arial" w:cs="Arial"/>
          <w:b/>
          <w:bCs/>
          <w:sz w:val="20"/>
          <w:szCs w:val="20"/>
        </w:rPr>
      </w:pPr>
      <w:r w:rsidRPr="008561B1">
        <w:rPr>
          <w:rFonts w:ascii="Arial" w:hAnsi="Arial" w:cs="Arial"/>
          <w:b/>
          <w:bCs/>
          <w:sz w:val="20"/>
          <w:szCs w:val="20"/>
        </w:rPr>
        <w:t>Další práva a povinnosti smluvních stran</w:t>
      </w:r>
    </w:p>
    <w:p w:rsidR="00AB5681" w:rsidRPr="008561B1"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8561B1">
        <w:rPr>
          <w:rFonts w:ascii="Arial" w:hAnsi="Arial" w:cs="Arial"/>
          <w:sz w:val="20"/>
          <w:szCs w:val="20"/>
        </w:rPr>
        <w:t>9.1</w:t>
      </w:r>
      <w:r w:rsidRPr="008561B1">
        <w:rPr>
          <w:rFonts w:ascii="Arial" w:hAnsi="Arial" w:cs="Arial"/>
          <w:sz w:val="20"/>
          <w:szCs w:val="20"/>
        </w:rPr>
        <w:tab/>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rsidR="00C666A0" w:rsidRPr="008561B1" w:rsidRDefault="00AB5681" w:rsidP="005C2931">
      <w:pPr>
        <w:numPr>
          <w:ilvl w:val="1"/>
          <w:numId w:val="0"/>
        </w:numPr>
        <w:tabs>
          <w:tab w:val="num" w:pos="567"/>
        </w:tabs>
        <w:spacing w:before="120" w:after="120" w:line="276" w:lineRule="auto"/>
        <w:ind w:left="567" w:hanging="567"/>
        <w:jc w:val="both"/>
        <w:rPr>
          <w:rFonts w:ascii="Arial" w:hAnsi="Arial" w:cs="Arial"/>
          <w:sz w:val="20"/>
          <w:szCs w:val="20"/>
        </w:rPr>
      </w:pPr>
      <w:r w:rsidRPr="008561B1">
        <w:rPr>
          <w:rFonts w:ascii="Arial" w:hAnsi="Arial" w:cs="Arial"/>
          <w:sz w:val="20"/>
          <w:szCs w:val="20"/>
        </w:rPr>
        <w:t>9.2</w:t>
      </w:r>
      <w:r w:rsidRPr="008561B1">
        <w:rPr>
          <w:rFonts w:ascii="Arial" w:hAnsi="Arial" w:cs="Arial"/>
          <w:sz w:val="20"/>
          <w:szCs w:val="20"/>
        </w:rPr>
        <w:tab/>
        <w:t>Prodávající je povinen zajistit, aby předmět koupě vyhovoval všem obecně závazným právním předpisům a technickým normám a jiným požadavkům, které se týkají kvality a parametrů předm</w:t>
      </w:r>
      <w:r w:rsidR="005C2931">
        <w:rPr>
          <w:rFonts w:ascii="Arial" w:hAnsi="Arial" w:cs="Arial"/>
          <w:sz w:val="20"/>
          <w:szCs w:val="20"/>
        </w:rPr>
        <w:t>ětu koupě.</w:t>
      </w:r>
      <w:r w:rsidR="00C666A0" w:rsidRPr="008561B1">
        <w:rPr>
          <w:rFonts w:ascii="Arial" w:hAnsi="Arial" w:cs="Arial"/>
          <w:sz w:val="20"/>
          <w:szCs w:val="20"/>
        </w:rPr>
        <w:t xml:space="preserve"> </w:t>
      </w:r>
    </w:p>
    <w:p w:rsidR="00AB5681" w:rsidRPr="00940FA4" w:rsidRDefault="00940FA4" w:rsidP="00940FA4">
      <w:pPr>
        <w:autoSpaceDE w:val="0"/>
        <w:autoSpaceDN w:val="0"/>
        <w:spacing w:before="240" w:line="276" w:lineRule="auto"/>
        <w:jc w:val="center"/>
        <w:rPr>
          <w:rFonts w:ascii="Arial" w:hAnsi="Arial" w:cs="Arial"/>
          <w:b/>
          <w:sz w:val="20"/>
          <w:szCs w:val="20"/>
        </w:rPr>
      </w:pPr>
      <w:r w:rsidRPr="00940FA4">
        <w:rPr>
          <w:rFonts w:ascii="Arial" w:hAnsi="Arial" w:cs="Arial"/>
          <w:b/>
          <w:sz w:val="20"/>
          <w:szCs w:val="20"/>
        </w:rPr>
        <w:t>Článek 10</w:t>
      </w:r>
    </w:p>
    <w:p w:rsidR="00AB5681" w:rsidRPr="008561B1" w:rsidRDefault="00AB5681" w:rsidP="00940FA4">
      <w:pPr>
        <w:spacing w:after="240"/>
        <w:jc w:val="center"/>
        <w:rPr>
          <w:rFonts w:ascii="Arial" w:hAnsi="Arial" w:cs="Arial"/>
          <w:b/>
          <w:bCs/>
          <w:sz w:val="20"/>
          <w:szCs w:val="20"/>
        </w:rPr>
      </w:pPr>
      <w:r w:rsidRPr="008561B1">
        <w:rPr>
          <w:rFonts w:ascii="Arial" w:hAnsi="Arial" w:cs="Arial"/>
          <w:b/>
          <w:bCs/>
          <w:sz w:val="20"/>
          <w:szCs w:val="20"/>
        </w:rPr>
        <w:t>Smluvní pokuty</w:t>
      </w:r>
    </w:p>
    <w:p w:rsidR="00AB5681" w:rsidRPr="008561B1" w:rsidRDefault="00AB5681" w:rsidP="00940FA4">
      <w:pPr>
        <w:numPr>
          <w:ilvl w:val="1"/>
          <w:numId w:val="0"/>
        </w:numPr>
        <w:spacing w:before="120" w:after="120" w:line="276" w:lineRule="auto"/>
        <w:ind w:left="567" w:hanging="567"/>
        <w:jc w:val="both"/>
        <w:rPr>
          <w:rFonts w:ascii="Arial" w:hAnsi="Arial" w:cs="Arial"/>
          <w:sz w:val="20"/>
          <w:szCs w:val="20"/>
        </w:rPr>
      </w:pPr>
      <w:r w:rsidRPr="008561B1">
        <w:rPr>
          <w:rFonts w:ascii="Arial" w:hAnsi="Arial" w:cs="Arial"/>
          <w:sz w:val="20"/>
          <w:szCs w:val="20"/>
        </w:rPr>
        <w:t>10.1</w:t>
      </w:r>
      <w:r w:rsidRPr="008561B1">
        <w:rPr>
          <w:rFonts w:ascii="Arial" w:hAnsi="Arial" w:cs="Arial"/>
          <w:sz w:val="20"/>
          <w:szCs w:val="20"/>
        </w:rPr>
        <w:tab/>
        <w:t>V případě prodlení s dodáním předmětu koupě oproti termínu stanoveném</w:t>
      </w:r>
      <w:r w:rsidR="001256EC" w:rsidRPr="008561B1">
        <w:rPr>
          <w:rFonts w:ascii="Arial" w:hAnsi="Arial" w:cs="Arial"/>
          <w:sz w:val="20"/>
          <w:szCs w:val="20"/>
        </w:rPr>
        <w:t>u v odst. 4.1</w:t>
      </w:r>
      <w:r w:rsidRPr="008561B1">
        <w:rPr>
          <w:rFonts w:ascii="Arial" w:hAnsi="Arial" w:cs="Arial"/>
          <w:sz w:val="20"/>
          <w:szCs w:val="20"/>
        </w:rPr>
        <w:t xml:space="preserve"> této </w:t>
      </w:r>
      <w:r w:rsidR="00226853" w:rsidRPr="008561B1">
        <w:rPr>
          <w:rFonts w:ascii="Arial" w:hAnsi="Arial" w:cs="Arial"/>
          <w:sz w:val="20"/>
          <w:szCs w:val="20"/>
        </w:rPr>
        <w:t>s</w:t>
      </w:r>
      <w:r w:rsidRPr="008561B1">
        <w:rPr>
          <w:rFonts w:ascii="Arial" w:hAnsi="Arial" w:cs="Arial"/>
          <w:sz w:val="20"/>
          <w:szCs w:val="20"/>
        </w:rPr>
        <w:t>mlouvy je prodávající povinen kupujícímu uhradit smluvní pokutu ve výši 0,1 % z ceny nedodaného předmětu koupě za každý den prodlení.</w:t>
      </w:r>
    </w:p>
    <w:p w:rsidR="005A6A2A" w:rsidRPr="008561B1" w:rsidRDefault="005A6A2A" w:rsidP="00940FA4">
      <w:pPr>
        <w:numPr>
          <w:ilvl w:val="1"/>
          <w:numId w:val="0"/>
        </w:numPr>
        <w:spacing w:before="120" w:after="120" w:line="276" w:lineRule="auto"/>
        <w:ind w:left="567" w:hanging="567"/>
        <w:jc w:val="both"/>
        <w:rPr>
          <w:rFonts w:ascii="Arial" w:hAnsi="Arial" w:cs="Arial"/>
          <w:sz w:val="20"/>
          <w:szCs w:val="20"/>
        </w:rPr>
      </w:pPr>
      <w:r w:rsidRPr="008561B1">
        <w:rPr>
          <w:rFonts w:ascii="Arial" w:hAnsi="Arial" w:cs="Arial"/>
          <w:sz w:val="20"/>
          <w:szCs w:val="20"/>
        </w:rPr>
        <w:t>10.2</w:t>
      </w:r>
      <w:r w:rsidRPr="008561B1">
        <w:rPr>
          <w:rFonts w:ascii="Arial" w:hAnsi="Arial" w:cs="Arial"/>
          <w:sz w:val="20"/>
          <w:szCs w:val="20"/>
        </w:rPr>
        <w:tab/>
        <w:t xml:space="preserve">V případě, že předmět koupě nebude splňovat specifikaci dle přílohy č. </w:t>
      </w:r>
      <w:r w:rsidR="002C0523">
        <w:rPr>
          <w:rFonts w:ascii="Arial" w:hAnsi="Arial" w:cs="Arial"/>
          <w:sz w:val="20"/>
          <w:szCs w:val="20"/>
        </w:rPr>
        <w:t>1</w:t>
      </w:r>
      <w:r w:rsidRPr="008561B1">
        <w:rPr>
          <w:rFonts w:ascii="Arial" w:hAnsi="Arial" w:cs="Arial"/>
          <w:sz w:val="20"/>
          <w:szCs w:val="20"/>
        </w:rPr>
        <w:t xml:space="preserve"> této smlouvy, je prodávající povinen kupujícímu uhradit smluvní pokutu ve výši </w:t>
      </w:r>
      <w:r w:rsidR="005F4CDC">
        <w:rPr>
          <w:rFonts w:ascii="Arial" w:hAnsi="Arial" w:cs="Arial"/>
          <w:sz w:val="20"/>
          <w:szCs w:val="20"/>
        </w:rPr>
        <w:t>3</w:t>
      </w:r>
      <w:r w:rsidRPr="008561B1">
        <w:rPr>
          <w:rFonts w:ascii="Arial" w:hAnsi="Arial" w:cs="Arial"/>
          <w:sz w:val="20"/>
          <w:szCs w:val="20"/>
        </w:rPr>
        <w:t>0.000 Kč bez DPH</w:t>
      </w:r>
      <w:r w:rsidR="00E16AC1" w:rsidRPr="008561B1">
        <w:rPr>
          <w:rFonts w:ascii="Arial" w:hAnsi="Arial" w:cs="Arial"/>
          <w:sz w:val="20"/>
          <w:szCs w:val="20"/>
        </w:rPr>
        <w:t>.</w:t>
      </w:r>
    </w:p>
    <w:p w:rsidR="00AB5681" w:rsidRPr="008561B1" w:rsidRDefault="00AB5681" w:rsidP="00940FA4">
      <w:pPr>
        <w:numPr>
          <w:ilvl w:val="1"/>
          <w:numId w:val="0"/>
        </w:numPr>
        <w:spacing w:before="120" w:after="120" w:line="276" w:lineRule="auto"/>
        <w:ind w:left="567" w:hanging="567"/>
        <w:jc w:val="both"/>
        <w:rPr>
          <w:rFonts w:ascii="Arial" w:hAnsi="Arial" w:cs="Arial"/>
          <w:sz w:val="20"/>
          <w:szCs w:val="20"/>
        </w:rPr>
      </w:pPr>
      <w:r w:rsidRPr="008561B1">
        <w:rPr>
          <w:rFonts w:ascii="Arial" w:hAnsi="Arial" w:cs="Arial"/>
          <w:sz w:val="20"/>
          <w:szCs w:val="20"/>
        </w:rPr>
        <w:t>10.</w:t>
      </w:r>
      <w:r w:rsidR="00E16AC1" w:rsidRPr="008561B1">
        <w:rPr>
          <w:rFonts w:ascii="Arial" w:hAnsi="Arial" w:cs="Arial"/>
          <w:sz w:val="20"/>
          <w:szCs w:val="20"/>
        </w:rPr>
        <w:t>3</w:t>
      </w:r>
      <w:r w:rsidRPr="008561B1">
        <w:rPr>
          <w:rFonts w:ascii="Arial" w:hAnsi="Arial" w:cs="Arial"/>
          <w:sz w:val="20"/>
          <w:szCs w:val="20"/>
        </w:rPr>
        <w:tab/>
        <w:t>V případě prodlení prodávajícího se započetím odstranění vad a poruch reklamovaných v záruční době, je prodávající povinen uhradit kupujícímu smluvní pokutu ve výši 0,1 % z ceny předmětu koupě za každý den prodlení a za každý případ porušení této povinnosti.</w:t>
      </w:r>
    </w:p>
    <w:p w:rsidR="00AB5681" w:rsidRPr="008561B1" w:rsidRDefault="00E16AC1" w:rsidP="00940FA4">
      <w:pPr>
        <w:numPr>
          <w:ilvl w:val="1"/>
          <w:numId w:val="0"/>
        </w:numPr>
        <w:spacing w:before="120" w:after="120" w:line="276" w:lineRule="auto"/>
        <w:ind w:left="567" w:hanging="567"/>
        <w:jc w:val="both"/>
        <w:rPr>
          <w:rFonts w:ascii="Arial" w:hAnsi="Arial" w:cs="Arial"/>
          <w:sz w:val="20"/>
          <w:szCs w:val="20"/>
        </w:rPr>
      </w:pPr>
      <w:r w:rsidRPr="008561B1">
        <w:rPr>
          <w:rFonts w:ascii="Arial" w:hAnsi="Arial" w:cs="Arial"/>
          <w:sz w:val="20"/>
          <w:szCs w:val="20"/>
        </w:rPr>
        <w:t>10.4</w:t>
      </w:r>
      <w:r w:rsidR="00AB5681" w:rsidRPr="008561B1">
        <w:rPr>
          <w:rFonts w:ascii="Arial" w:hAnsi="Arial" w:cs="Arial"/>
          <w:sz w:val="20"/>
          <w:szCs w:val="20"/>
        </w:rPr>
        <w:tab/>
        <w:t>Vznikem povinnosti hradit smluvní pokutu ani jejím faktickým zaplacením není dotčen nárok kupujícího na náhradu škody v plné výši ani na odstoupení od této smlouvy. Odstoupením od smlouvy nárok na již uplatněnou smluvní pokutu nezaniká.</w:t>
      </w:r>
    </w:p>
    <w:p w:rsidR="00AB5681" w:rsidRPr="008561B1" w:rsidRDefault="00E16AC1" w:rsidP="00940FA4">
      <w:pPr>
        <w:numPr>
          <w:ilvl w:val="1"/>
          <w:numId w:val="0"/>
        </w:numPr>
        <w:spacing w:before="120" w:after="120" w:line="276" w:lineRule="auto"/>
        <w:ind w:left="567" w:hanging="567"/>
        <w:jc w:val="both"/>
        <w:rPr>
          <w:rFonts w:ascii="Arial" w:hAnsi="Arial" w:cs="Arial"/>
          <w:sz w:val="20"/>
          <w:szCs w:val="20"/>
        </w:rPr>
      </w:pPr>
      <w:r w:rsidRPr="008561B1">
        <w:rPr>
          <w:rFonts w:ascii="Arial" w:hAnsi="Arial" w:cs="Arial"/>
          <w:sz w:val="20"/>
          <w:szCs w:val="20"/>
        </w:rPr>
        <w:t>10.5</w:t>
      </w:r>
      <w:r w:rsidR="00AB5681" w:rsidRPr="008561B1">
        <w:rPr>
          <w:rFonts w:ascii="Arial" w:hAnsi="Arial" w:cs="Arial"/>
          <w:sz w:val="20"/>
          <w:szCs w:val="20"/>
        </w:rPr>
        <w:tab/>
        <w:t>Smluvní pokuta je splatná deset dnů po doručení písemného oznámení o jejím uplatnění prodávajícímu. Kupující je oprávněn svou pohledávku z titulu smluvní pokuty započíst oproti splatné pohledávce prodávajícího na kupní cenu.</w:t>
      </w:r>
    </w:p>
    <w:p w:rsidR="00AB5681" w:rsidRPr="008561B1" w:rsidRDefault="00AB5681" w:rsidP="00940FA4">
      <w:pPr>
        <w:numPr>
          <w:ilvl w:val="1"/>
          <w:numId w:val="0"/>
        </w:numPr>
        <w:spacing w:before="120" w:after="120" w:line="276" w:lineRule="auto"/>
        <w:ind w:left="567" w:hanging="567"/>
        <w:jc w:val="both"/>
        <w:rPr>
          <w:rFonts w:ascii="Arial" w:hAnsi="Arial" w:cs="Arial"/>
          <w:sz w:val="20"/>
          <w:szCs w:val="20"/>
        </w:rPr>
      </w:pPr>
      <w:r w:rsidRPr="008561B1">
        <w:rPr>
          <w:rFonts w:ascii="Arial" w:hAnsi="Arial" w:cs="Arial"/>
          <w:sz w:val="20"/>
          <w:szCs w:val="20"/>
        </w:rPr>
        <w:t>10.</w:t>
      </w:r>
      <w:r w:rsidR="00E16AC1" w:rsidRPr="008561B1">
        <w:rPr>
          <w:rFonts w:ascii="Arial" w:hAnsi="Arial" w:cs="Arial"/>
          <w:sz w:val="20"/>
          <w:szCs w:val="20"/>
        </w:rPr>
        <w:t>6</w:t>
      </w:r>
      <w:r w:rsidRPr="008561B1">
        <w:rPr>
          <w:rFonts w:ascii="Arial" w:hAnsi="Arial" w:cs="Arial"/>
          <w:sz w:val="20"/>
          <w:szCs w:val="20"/>
        </w:rPr>
        <w:tab/>
        <w:t>Smluvní strany shodně prohlašují, že s ohledem na charakter povinností, jejichž splnění je zajištěno smluvními pokutami, a dále s ohledem na charakter předmětu koupě a veřejný zájem na jeho řádném a včasném provozu považují smluvní pokuty uvedené v tomto článku za přiměřené.</w:t>
      </w:r>
    </w:p>
    <w:p w:rsidR="00AB5681" w:rsidRPr="00940FA4" w:rsidRDefault="00940FA4" w:rsidP="00940FA4">
      <w:pPr>
        <w:autoSpaceDE w:val="0"/>
        <w:autoSpaceDN w:val="0"/>
        <w:spacing w:before="240" w:line="276" w:lineRule="auto"/>
        <w:jc w:val="center"/>
        <w:rPr>
          <w:rFonts w:ascii="Arial" w:hAnsi="Arial" w:cs="Arial"/>
          <w:b/>
          <w:sz w:val="20"/>
          <w:szCs w:val="20"/>
        </w:rPr>
      </w:pPr>
      <w:r w:rsidRPr="00940FA4">
        <w:rPr>
          <w:rFonts w:ascii="Arial" w:hAnsi="Arial" w:cs="Arial"/>
          <w:b/>
          <w:sz w:val="20"/>
          <w:szCs w:val="20"/>
        </w:rPr>
        <w:t>Článek 11</w:t>
      </w:r>
    </w:p>
    <w:p w:rsidR="00AB5681" w:rsidRPr="008561B1" w:rsidRDefault="00AB5681" w:rsidP="00940FA4">
      <w:pPr>
        <w:spacing w:after="240"/>
        <w:jc w:val="center"/>
        <w:rPr>
          <w:rFonts w:ascii="Arial" w:hAnsi="Arial" w:cs="Arial"/>
          <w:b/>
          <w:bCs/>
          <w:sz w:val="20"/>
          <w:szCs w:val="20"/>
        </w:rPr>
      </w:pPr>
      <w:r w:rsidRPr="008561B1">
        <w:rPr>
          <w:rFonts w:ascii="Arial" w:hAnsi="Arial" w:cs="Arial"/>
          <w:b/>
          <w:bCs/>
          <w:sz w:val="20"/>
          <w:szCs w:val="20"/>
        </w:rPr>
        <w:t>Ustanovení o vzniku a zániku smlouvy</w:t>
      </w:r>
    </w:p>
    <w:p w:rsidR="00AB5681" w:rsidRPr="008561B1" w:rsidRDefault="00AB5681" w:rsidP="00940FA4">
      <w:pPr>
        <w:pStyle w:val="Styl1"/>
        <w:spacing w:line="276" w:lineRule="auto"/>
      </w:pPr>
      <w:r w:rsidRPr="008561B1">
        <w:t>11.1</w:t>
      </w:r>
      <w:r w:rsidRPr="008561B1">
        <w:tab/>
        <w:t>Tato smlouva nabývá účinnosti dnem jejího podpisu oběma smluvními stranami.</w:t>
      </w:r>
    </w:p>
    <w:p w:rsidR="00AB5681" w:rsidRPr="008561B1" w:rsidRDefault="00AB5681" w:rsidP="00940FA4">
      <w:pPr>
        <w:pStyle w:val="Styl1"/>
        <w:spacing w:line="276" w:lineRule="auto"/>
      </w:pPr>
      <w:r w:rsidRPr="008561B1">
        <w:t>11.2</w:t>
      </w:r>
      <w:r w:rsidRPr="008561B1">
        <w:tab/>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rsidR="001C71A3" w:rsidRPr="008561B1" w:rsidRDefault="00AB5681" w:rsidP="00940FA4">
      <w:pPr>
        <w:pStyle w:val="Styl1"/>
        <w:spacing w:line="276" w:lineRule="auto"/>
      </w:pPr>
      <w:r w:rsidRPr="008561B1">
        <w:t>11.3</w:t>
      </w:r>
      <w:r w:rsidRPr="008561B1">
        <w:tab/>
        <w:t xml:space="preserve">Kupující je oprávněn od této </w:t>
      </w:r>
      <w:r w:rsidRPr="00940FA4">
        <w:t xml:space="preserve">smlouvy odstoupit, a to i částečně, v případě závažného porušení smluvní nebo zákonné povinnosti prodávajícím. </w:t>
      </w:r>
      <w:r w:rsidR="001C71A3" w:rsidRPr="00940FA4">
        <w:t>Odstoupení od smlouvy nabývá účinnosti písemným doručením oznámení o odstoupení prodávajícímu.</w:t>
      </w:r>
    </w:p>
    <w:p w:rsidR="00AB5681" w:rsidRPr="008561B1" w:rsidRDefault="00AB5681" w:rsidP="00940FA4">
      <w:pPr>
        <w:pStyle w:val="Styl1"/>
        <w:spacing w:line="276" w:lineRule="auto"/>
      </w:pPr>
      <w:r w:rsidRPr="008561B1">
        <w:t>11.4</w:t>
      </w:r>
      <w:r w:rsidRPr="008561B1">
        <w:tab/>
        <w:t>Za závažné porušení smluvní povinnosti se považuje:</w:t>
      </w:r>
    </w:p>
    <w:p w:rsidR="00AB5681" w:rsidRPr="008561B1" w:rsidRDefault="00AB5681" w:rsidP="00940FA4">
      <w:pPr>
        <w:numPr>
          <w:ilvl w:val="0"/>
          <w:numId w:val="12"/>
        </w:numPr>
        <w:autoSpaceDE w:val="0"/>
        <w:autoSpaceDN w:val="0"/>
        <w:spacing w:before="120" w:line="276" w:lineRule="auto"/>
        <w:ind w:left="992" w:hanging="357"/>
        <w:jc w:val="both"/>
        <w:rPr>
          <w:rFonts w:ascii="Arial" w:hAnsi="Arial" w:cs="Arial"/>
          <w:sz w:val="20"/>
          <w:szCs w:val="20"/>
        </w:rPr>
      </w:pPr>
      <w:r w:rsidRPr="008561B1">
        <w:rPr>
          <w:rFonts w:ascii="Arial" w:hAnsi="Arial" w:cs="Arial"/>
          <w:sz w:val="20"/>
          <w:szCs w:val="20"/>
        </w:rPr>
        <w:t xml:space="preserve">skutečnost, že předmět koupě nebude splňovat parametry deklarované </w:t>
      </w:r>
      <w:r w:rsidR="00CD6286">
        <w:rPr>
          <w:rFonts w:ascii="Arial" w:hAnsi="Arial" w:cs="Arial"/>
          <w:sz w:val="20"/>
          <w:szCs w:val="20"/>
        </w:rPr>
        <w:t>dodavatel</w:t>
      </w:r>
      <w:r w:rsidRPr="008561B1">
        <w:rPr>
          <w:rFonts w:ascii="Arial" w:hAnsi="Arial" w:cs="Arial"/>
          <w:sz w:val="20"/>
          <w:szCs w:val="20"/>
        </w:rPr>
        <w:t>em v jeho nabídce, požadované touto smlouvou, obecně závaznými právními předpisy nebo technickými normami,</w:t>
      </w:r>
    </w:p>
    <w:p w:rsidR="00AB5681" w:rsidRPr="008561B1" w:rsidRDefault="00AB5681" w:rsidP="00940FA4">
      <w:pPr>
        <w:numPr>
          <w:ilvl w:val="0"/>
          <w:numId w:val="12"/>
        </w:numPr>
        <w:autoSpaceDE w:val="0"/>
        <w:autoSpaceDN w:val="0"/>
        <w:spacing w:line="276" w:lineRule="auto"/>
        <w:ind w:left="992" w:hanging="357"/>
        <w:jc w:val="both"/>
        <w:rPr>
          <w:rFonts w:ascii="Arial" w:hAnsi="Arial" w:cs="Arial"/>
          <w:sz w:val="20"/>
          <w:szCs w:val="20"/>
        </w:rPr>
      </w:pPr>
      <w:r w:rsidRPr="008561B1">
        <w:rPr>
          <w:rFonts w:ascii="Arial" w:hAnsi="Arial" w:cs="Arial"/>
          <w:sz w:val="20"/>
          <w:szCs w:val="20"/>
        </w:rPr>
        <w:lastRenderedPageBreak/>
        <w:t>prodlení s dodáním kterékoliv části předmětu koupě či s odstraněním vady, poruchy či nedostatku jakosti dle této smlouvy po dobu delší než 15 dnů,</w:t>
      </w:r>
    </w:p>
    <w:p w:rsidR="00AB5681" w:rsidRPr="008561B1" w:rsidRDefault="00AB5681" w:rsidP="00940FA4">
      <w:pPr>
        <w:numPr>
          <w:ilvl w:val="0"/>
          <w:numId w:val="12"/>
        </w:numPr>
        <w:autoSpaceDE w:val="0"/>
        <w:autoSpaceDN w:val="0"/>
        <w:spacing w:after="120" w:line="276" w:lineRule="auto"/>
        <w:ind w:left="992" w:hanging="357"/>
        <w:jc w:val="both"/>
        <w:rPr>
          <w:rFonts w:ascii="Arial" w:hAnsi="Arial" w:cs="Arial"/>
          <w:sz w:val="20"/>
          <w:szCs w:val="20"/>
        </w:rPr>
      </w:pPr>
      <w:r w:rsidRPr="008561B1">
        <w:rPr>
          <w:rFonts w:ascii="Arial" w:hAnsi="Arial" w:cs="Arial"/>
          <w:sz w:val="20"/>
          <w:szCs w:val="20"/>
        </w:rPr>
        <w:t>prodlení s nástupem na opravu závady či poruchy po dobu delší než tři dny.</w:t>
      </w:r>
    </w:p>
    <w:p w:rsidR="00AB5681" w:rsidRPr="008561B1" w:rsidRDefault="00AB5681" w:rsidP="00940FA4">
      <w:pPr>
        <w:pStyle w:val="Styl1"/>
        <w:spacing w:line="276" w:lineRule="auto"/>
      </w:pPr>
      <w:r w:rsidRPr="008561B1">
        <w:t>11.5</w:t>
      </w:r>
      <w:r w:rsidRPr="008561B1">
        <w:tab/>
        <w:t>Kupující je dále oprávněn od této smlouvy odstoupit, a to i částečně, v případě, že:</w:t>
      </w:r>
    </w:p>
    <w:p w:rsidR="00AB5681" w:rsidRPr="008561B1" w:rsidRDefault="00AB5681" w:rsidP="00940FA4">
      <w:pPr>
        <w:numPr>
          <w:ilvl w:val="0"/>
          <w:numId w:val="13"/>
        </w:numPr>
        <w:autoSpaceDE w:val="0"/>
        <w:autoSpaceDN w:val="0"/>
        <w:spacing w:before="120" w:line="276" w:lineRule="auto"/>
        <w:ind w:left="992" w:hanging="357"/>
        <w:jc w:val="both"/>
        <w:rPr>
          <w:rFonts w:ascii="Arial" w:hAnsi="Arial" w:cs="Arial"/>
          <w:sz w:val="20"/>
          <w:szCs w:val="20"/>
        </w:rPr>
      </w:pPr>
      <w:r w:rsidRPr="008561B1">
        <w:rPr>
          <w:rFonts w:ascii="Arial" w:hAnsi="Arial" w:cs="Arial"/>
          <w:sz w:val="20"/>
          <w:szCs w:val="20"/>
        </w:rPr>
        <w:t>nastane důvod pro odstoupení od s</w:t>
      </w:r>
      <w:r w:rsidR="001256EC" w:rsidRPr="008561B1">
        <w:rPr>
          <w:rFonts w:ascii="Arial" w:hAnsi="Arial" w:cs="Arial"/>
          <w:sz w:val="20"/>
          <w:szCs w:val="20"/>
        </w:rPr>
        <w:t>mlouvy dle ustanovení § 2001</w:t>
      </w:r>
      <w:r w:rsidRPr="008561B1">
        <w:rPr>
          <w:rFonts w:ascii="Arial" w:hAnsi="Arial" w:cs="Arial"/>
          <w:sz w:val="20"/>
          <w:szCs w:val="20"/>
        </w:rPr>
        <w:t xml:space="preserve"> a násl. zákona č. </w:t>
      </w:r>
      <w:r w:rsidR="001256EC" w:rsidRPr="008561B1">
        <w:rPr>
          <w:rFonts w:ascii="Arial" w:hAnsi="Arial" w:cs="Arial"/>
          <w:sz w:val="20"/>
          <w:szCs w:val="20"/>
        </w:rPr>
        <w:t>89/2012</w:t>
      </w:r>
      <w:r w:rsidRPr="008561B1">
        <w:rPr>
          <w:rFonts w:ascii="Arial" w:hAnsi="Arial" w:cs="Arial"/>
          <w:sz w:val="20"/>
          <w:szCs w:val="20"/>
        </w:rPr>
        <w:t xml:space="preserve"> Sb., ob</w:t>
      </w:r>
      <w:r w:rsidR="001256EC" w:rsidRPr="008561B1">
        <w:rPr>
          <w:rFonts w:ascii="Arial" w:hAnsi="Arial" w:cs="Arial"/>
          <w:sz w:val="20"/>
          <w:szCs w:val="20"/>
        </w:rPr>
        <w:t>čanského zákoníku, v aktuálním znění,</w:t>
      </w:r>
    </w:p>
    <w:p w:rsidR="00AB5681" w:rsidRPr="008561B1"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8561B1">
        <w:rPr>
          <w:rFonts w:ascii="Arial" w:hAnsi="Arial" w:cs="Arial"/>
          <w:sz w:val="20"/>
          <w:szCs w:val="20"/>
        </w:rPr>
        <w:t xml:space="preserve">v důsledku rozhodnutí orgánu státní správy, územní samosprávy či řídícího orgánu </w:t>
      </w:r>
      <w:r w:rsidR="005C2931">
        <w:rPr>
          <w:rFonts w:ascii="Arial" w:hAnsi="Arial" w:cs="Arial"/>
          <w:sz w:val="20"/>
          <w:szCs w:val="20"/>
        </w:rPr>
        <w:t>poskytovatele dotace</w:t>
      </w:r>
      <w:r w:rsidRPr="008561B1">
        <w:rPr>
          <w:rFonts w:ascii="Arial" w:hAnsi="Arial" w:cs="Arial"/>
          <w:sz w:val="20"/>
          <w:szCs w:val="20"/>
        </w:rPr>
        <w:t xml:space="preserve"> kupující nebude mít dostatek finančních prostředků k úhradě kupní ceny,</w:t>
      </w:r>
    </w:p>
    <w:p w:rsidR="00AB5681" w:rsidRPr="008561B1"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8561B1">
        <w:rPr>
          <w:rFonts w:ascii="Arial" w:hAnsi="Arial" w:cs="Arial"/>
          <w:sz w:val="20"/>
          <w:szCs w:val="20"/>
        </w:rPr>
        <w:t xml:space="preserve">prodávající pozbude oprávnění vyžadovaného právními předpisy k činnostem, k jejichž provádění je prodávající povinen dle této smlouvy, </w:t>
      </w:r>
    </w:p>
    <w:p w:rsidR="00AB5681" w:rsidRPr="008561B1"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8561B1">
        <w:rPr>
          <w:rFonts w:ascii="Arial" w:hAnsi="Arial" w:cs="Arial"/>
          <w:sz w:val="20"/>
          <w:szCs w:val="20"/>
        </w:rPr>
        <w:t>prodávající pozbude kteréhokoliv jiného kvalifikačního předpokladu, jehož splnění bylo předpokladem pro zadání veřejné zakázky,</w:t>
      </w:r>
    </w:p>
    <w:p w:rsidR="00AB5681" w:rsidRPr="008561B1" w:rsidRDefault="001256EC" w:rsidP="00940FA4">
      <w:pPr>
        <w:numPr>
          <w:ilvl w:val="0"/>
          <w:numId w:val="13"/>
        </w:numPr>
        <w:autoSpaceDE w:val="0"/>
        <w:autoSpaceDN w:val="0"/>
        <w:spacing w:line="276" w:lineRule="auto"/>
        <w:ind w:left="992" w:hanging="357"/>
        <w:jc w:val="both"/>
        <w:rPr>
          <w:rFonts w:ascii="Arial" w:hAnsi="Arial" w:cs="Arial"/>
          <w:sz w:val="20"/>
          <w:szCs w:val="20"/>
        </w:rPr>
      </w:pPr>
      <w:r w:rsidRPr="008561B1">
        <w:rPr>
          <w:rFonts w:ascii="Arial" w:hAnsi="Arial" w:cs="Arial"/>
          <w:sz w:val="20"/>
          <w:szCs w:val="20"/>
        </w:rPr>
        <w:t>bude zahájeno insolvenční řízení dle zákona č. 182/2006 Sb., o úpadku a způsobech jeho řešení</w:t>
      </w:r>
      <w:r w:rsidR="00226853" w:rsidRPr="008561B1">
        <w:rPr>
          <w:rFonts w:ascii="Arial" w:hAnsi="Arial" w:cs="Arial"/>
          <w:sz w:val="20"/>
          <w:szCs w:val="20"/>
        </w:rPr>
        <w:t>,</w:t>
      </w:r>
      <w:r w:rsidRPr="008561B1">
        <w:rPr>
          <w:rFonts w:ascii="Arial" w:hAnsi="Arial" w:cs="Arial"/>
          <w:sz w:val="20"/>
          <w:szCs w:val="20"/>
        </w:rPr>
        <w:t xml:space="preserve"> v</w:t>
      </w:r>
      <w:r w:rsidR="00226853" w:rsidRPr="008561B1">
        <w:rPr>
          <w:rFonts w:ascii="Arial" w:hAnsi="Arial" w:cs="Arial"/>
          <w:sz w:val="20"/>
          <w:szCs w:val="20"/>
        </w:rPr>
        <w:t>e znění pozdějších předpisů</w:t>
      </w:r>
      <w:r w:rsidRPr="008561B1">
        <w:rPr>
          <w:rFonts w:ascii="Arial" w:hAnsi="Arial" w:cs="Arial"/>
          <w:sz w:val="20"/>
          <w:szCs w:val="20"/>
        </w:rPr>
        <w:t>, jehož předmětem bude úpadek nebo hrozící úpadek prodávajícího; prodávající je povinen oznámit tuto skutečnost neprodleně kupujícímu,</w:t>
      </w:r>
    </w:p>
    <w:p w:rsidR="00AB5681" w:rsidRPr="008561B1" w:rsidRDefault="00AB5681" w:rsidP="00940FA4">
      <w:pPr>
        <w:numPr>
          <w:ilvl w:val="0"/>
          <w:numId w:val="13"/>
        </w:numPr>
        <w:autoSpaceDE w:val="0"/>
        <w:autoSpaceDN w:val="0"/>
        <w:spacing w:after="120" w:line="276" w:lineRule="auto"/>
        <w:ind w:left="992" w:hanging="357"/>
        <w:jc w:val="both"/>
        <w:rPr>
          <w:rFonts w:ascii="Arial" w:hAnsi="Arial" w:cs="Arial"/>
          <w:sz w:val="20"/>
          <w:szCs w:val="20"/>
        </w:rPr>
      </w:pPr>
      <w:r w:rsidRPr="008561B1">
        <w:rPr>
          <w:rFonts w:ascii="Arial" w:hAnsi="Arial" w:cs="Arial"/>
          <w:sz w:val="20"/>
          <w:szCs w:val="20"/>
        </w:rPr>
        <w:t>prodávající vstoupí do likvidace.</w:t>
      </w:r>
    </w:p>
    <w:p w:rsidR="00AB5681" w:rsidRPr="008561B1" w:rsidRDefault="00AB5681" w:rsidP="00940FA4">
      <w:pPr>
        <w:pStyle w:val="Styl1"/>
        <w:spacing w:line="276" w:lineRule="auto"/>
      </w:pPr>
      <w:r w:rsidRPr="008561B1">
        <w:t>11.6</w:t>
      </w:r>
      <w:r w:rsidRPr="008561B1">
        <w:tab/>
        <w:t>Prodávající je oprávněn od této smlouvy odstoupit v případě, že kupující bude v prodlení s úhradou svých peněžitých závazků vyplývajících z této smlouvy po dobu delší než devadesát dnů.</w:t>
      </w:r>
    </w:p>
    <w:p w:rsidR="00AB5681" w:rsidRPr="008561B1" w:rsidRDefault="00AB5681" w:rsidP="00940FA4">
      <w:pPr>
        <w:pStyle w:val="Styl1"/>
        <w:spacing w:line="276" w:lineRule="auto"/>
      </w:pPr>
      <w:r w:rsidRPr="008561B1">
        <w:t>11.7</w:t>
      </w:r>
      <w:r w:rsidRPr="008561B1">
        <w:tab/>
        <w:t>Každé odstoupení od této smlouvy musí mít písemnou formu, přičemž písemný projev vůle odstoupit od této smlouvy musí být druhé smluvní straně doručen doporučeným dopisem na adresu sídla.</w:t>
      </w:r>
    </w:p>
    <w:p w:rsidR="00AB5681" w:rsidRPr="008561B1" w:rsidRDefault="00AB5681" w:rsidP="00940FA4">
      <w:pPr>
        <w:pStyle w:val="Styl1"/>
        <w:spacing w:line="276" w:lineRule="auto"/>
      </w:pPr>
      <w:r w:rsidRPr="008561B1">
        <w:t>11.8</w:t>
      </w:r>
      <w:r w:rsidRPr="008561B1">
        <w:tab/>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AB5681" w:rsidRPr="008561B1" w:rsidRDefault="00AB5681" w:rsidP="00940FA4">
      <w:pPr>
        <w:pStyle w:val="Styl1"/>
        <w:spacing w:line="276" w:lineRule="auto"/>
      </w:pPr>
      <w:r w:rsidRPr="008561B1">
        <w:t>11.9</w:t>
      </w:r>
      <w:r w:rsidRPr="008561B1">
        <w:tab/>
        <w:t>V případě odstoupení od smlouvy kupující zůstává vlastníkem již předané části předmětu koupě a prodávajícímu náleží část kupní ceny připadající na tuto již předanou část předmětu koupě. Na již předanou část kupujícímu se vztahují veškerá ujednání uvedená v této smlouvě.</w:t>
      </w:r>
    </w:p>
    <w:p w:rsidR="00AB5681" w:rsidRPr="00940FA4" w:rsidRDefault="00940FA4" w:rsidP="00940FA4">
      <w:pPr>
        <w:autoSpaceDE w:val="0"/>
        <w:autoSpaceDN w:val="0"/>
        <w:spacing w:before="240" w:line="276" w:lineRule="auto"/>
        <w:jc w:val="center"/>
        <w:rPr>
          <w:rFonts w:ascii="Arial" w:hAnsi="Arial" w:cs="Arial"/>
          <w:b/>
          <w:sz w:val="20"/>
          <w:szCs w:val="20"/>
        </w:rPr>
      </w:pPr>
      <w:r w:rsidRPr="00940FA4">
        <w:rPr>
          <w:rFonts w:ascii="Arial" w:hAnsi="Arial" w:cs="Arial"/>
          <w:b/>
          <w:sz w:val="20"/>
          <w:szCs w:val="20"/>
        </w:rPr>
        <w:t>Článek 12</w:t>
      </w:r>
    </w:p>
    <w:p w:rsidR="00AB5681" w:rsidRPr="008561B1" w:rsidRDefault="00AB5681" w:rsidP="00940FA4">
      <w:pPr>
        <w:spacing w:after="240"/>
        <w:jc w:val="center"/>
        <w:rPr>
          <w:rFonts w:ascii="Arial" w:hAnsi="Arial" w:cs="Arial"/>
          <w:b/>
          <w:bCs/>
          <w:sz w:val="20"/>
          <w:szCs w:val="20"/>
        </w:rPr>
      </w:pPr>
      <w:r w:rsidRPr="008561B1">
        <w:rPr>
          <w:rFonts w:ascii="Arial" w:hAnsi="Arial" w:cs="Arial"/>
          <w:b/>
          <w:bCs/>
          <w:sz w:val="20"/>
          <w:szCs w:val="20"/>
        </w:rPr>
        <w:t>Závěrečná ustanovení</w:t>
      </w:r>
    </w:p>
    <w:p w:rsidR="00BC461D" w:rsidRPr="008561B1" w:rsidRDefault="00BC461D"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 xml:space="preserve">Smluvní strany sjednávají, že ve věcech výslovně neupravených se tato smlouva bude podpůrně řídit ustanoveními </w:t>
      </w:r>
      <w:r w:rsidR="0078307C" w:rsidRPr="008561B1">
        <w:rPr>
          <w:rFonts w:ascii="Arial" w:hAnsi="Arial" w:cs="Arial"/>
          <w:sz w:val="20"/>
          <w:szCs w:val="20"/>
        </w:rPr>
        <w:t>občanského</w:t>
      </w:r>
      <w:r w:rsidRPr="008561B1">
        <w:rPr>
          <w:rFonts w:ascii="Arial" w:hAnsi="Arial" w:cs="Arial"/>
          <w:sz w:val="20"/>
          <w:szCs w:val="20"/>
        </w:rPr>
        <w:t xml:space="preserve"> zákoníku o kupní smlouvě.</w:t>
      </w:r>
    </w:p>
    <w:p w:rsidR="00AB5681" w:rsidRPr="008561B1"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Obě smluvní strany prohlašují, že skutečnosti uvedené v této smlouvě nepovažují za obchodní taj</w:t>
      </w:r>
      <w:r w:rsidR="001256EC" w:rsidRPr="008561B1">
        <w:rPr>
          <w:rFonts w:ascii="Arial" w:hAnsi="Arial" w:cs="Arial"/>
          <w:sz w:val="20"/>
          <w:szCs w:val="20"/>
        </w:rPr>
        <w:t>emství ve smyslu ustanovení § 504 zákona č. 89/2012</w:t>
      </w:r>
      <w:r w:rsidRPr="008561B1">
        <w:rPr>
          <w:rFonts w:ascii="Arial" w:hAnsi="Arial" w:cs="Arial"/>
          <w:sz w:val="20"/>
          <w:szCs w:val="20"/>
        </w:rPr>
        <w:t xml:space="preserve"> Sb., ob</w:t>
      </w:r>
      <w:r w:rsidR="001256EC" w:rsidRPr="008561B1">
        <w:rPr>
          <w:rFonts w:ascii="Arial" w:hAnsi="Arial" w:cs="Arial"/>
          <w:sz w:val="20"/>
          <w:szCs w:val="20"/>
        </w:rPr>
        <w:t>čanského</w:t>
      </w:r>
      <w:r w:rsidRPr="008561B1">
        <w:rPr>
          <w:rFonts w:ascii="Arial" w:hAnsi="Arial" w:cs="Arial"/>
          <w:sz w:val="20"/>
          <w:szCs w:val="20"/>
        </w:rPr>
        <w:t xml:space="preserve"> zákoníku v</w:t>
      </w:r>
      <w:r w:rsidR="001256EC" w:rsidRPr="008561B1">
        <w:rPr>
          <w:rFonts w:ascii="Arial" w:hAnsi="Arial" w:cs="Arial"/>
          <w:sz w:val="20"/>
          <w:szCs w:val="20"/>
        </w:rPr>
        <w:t xml:space="preserve"> aktuálním </w:t>
      </w:r>
      <w:r w:rsidRPr="008561B1">
        <w:rPr>
          <w:rFonts w:ascii="Arial" w:hAnsi="Arial" w:cs="Arial"/>
          <w:sz w:val="20"/>
          <w:szCs w:val="20"/>
        </w:rPr>
        <w:t>znění a udělují svolení k jejich užití a zveřejnění bez stanovení jakýchkoliv dalších podmínek.</w:t>
      </w:r>
    </w:p>
    <w:p w:rsidR="007F63F2" w:rsidRPr="008561B1" w:rsidRDefault="007F63F2"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Prodávající si je vědom, že je ve smyslu § 2 písm. e) zákona č. 320/2001 Sb., o finanční kontrole ve veřejné správě a o změně některých zákonů (zákon o finanční kontrole), ve znění pozdějších předpisů, povinen spolupůsobit při výkonu finanční kontroly.</w:t>
      </w:r>
    </w:p>
    <w:p w:rsidR="00AB5681"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Prodávající bere na vědomí, že změny této smlouvy lze sjednat pouze za podmínek stanovených právními předpisy upravujícími zadávání veřejných zakázek.</w:t>
      </w:r>
    </w:p>
    <w:p w:rsidR="00A84E5B" w:rsidRPr="008561B1" w:rsidRDefault="00A84E5B" w:rsidP="00A84E5B">
      <w:pPr>
        <w:autoSpaceDE w:val="0"/>
        <w:autoSpaceDN w:val="0"/>
        <w:spacing w:before="120" w:after="120" w:line="276" w:lineRule="auto"/>
        <w:ind w:left="567"/>
        <w:jc w:val="both"/>
        <w:rPr>
          <w:rFonts w:ascii="Arial" w:hAnsi="Arial" w:cs="Arial"/>
          <w:sz w:val="20"/>
          <w:szCs w:val="20"/>
        </w:rPr>
      </w:pPr>
    </w:p>
    <w:p w:rsidR="003B30B3" w:rsidRDefault="00AB5681" w:rsidP="003B30B3">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lastRenderedPageBreak/>
        <w:t>Nedílnou součást této smlouvy tvoří tyto přílohy:</w:t>
      </w:r>
    </w:p>
    <w:p w:rsidR="003B30B3" w:rsidRPr="003B30B3" w:rsidRDefault="003B30B3" w:rsidP="003B30B3">
      <w:pPr>
        <w:autoSpaceDE w:val="0"/>
        <w:autoSpaceDN w:val="0"/>
        <w:spacing w:before="120" w:after="120" w:line="276" w:lineRule="auto"/>
        <w:jc w:val="both"/>
        <w:rPr>
          <w:rFonts w:ascii="Arial" w:hAnsi="Arial" w:cs="Arial"/>
          <w:sz w:val="20"/>
          <w:szCs w:val="20"/>
        </w:rPr>
      </w:pPr>
      <w:r>
        <w:rPr>
          <w:rFonts w:ascii="Arial" w:hAnsi="Arial" w:cs="Arial"/>
          <w:sz w:val="20"/>
          <w:szCs w:val="20"/>
        </w:rPr>
        <w:t xml:space="preserve">Příloha č. 1        Technická specifikace </w:t>
      </w:r>
    </w:p>
    <w:p w:rsidR="002304FA" w:rsidRPr="00E54031" w:rsidRDefault="002304FA" w:rsidP="00E54031">
      <w:pPr>
        <w:tabs>
          <w:tab w:val="left" w:pos="426"/>
        </w:tabs>
        <w:spacing w:before="120" w:after="120" w:line="276" w:lineRule="auto"/>
        <w:jc w:val="both"/>
        <w:rPr>
          <w:rFonts w:ascii="Arial" w:hAnsi="Arial" w:cs="Arial"/>
          <w:sz w:val="20"/>
          <w:szCs w:val="20"/>
        </w:rPr>
      </w:pPr>
      <w:r w:rsidRPr="00E54031">
        <w:rPr>
          <w:rFonts w:ascii="Arial" w:hAnsi="Arial" w:cs="Arial"/>
          <w:sz w:val="20"/>
          <w:szCs w:val="20"/>
        </w:rPr>
        <w:t>Příloha č. </w:t>
      </w:r>
      <w:r w:rsidR="003B30B3">
        <w:rPr>
          <w:rFonts w:ascii="Arial" w:hAnsi="Arial" w:cs="Arial"/>
          <w:sz w:val="20"/>
          <w:szCs w:val="20"/>
        </w:rPr>
        <w:t>2</w:t>
      </w:r>
      <w:r w:rsidRPr="00E54031">
        <w:rPr>
          <w:rFonts w:ascii="Arial" w:hAnsi="Arial" w:cs="Arial"/>
          <w:sz w:val="20"/>
          <w:szCs w:val="20"/>
        </w:rPr>
        <w:tab/>
      </w:r>
      <w:r w:rsidR="002C0523" w:rsidRPr="00E54031">
        <w:rPr>
          <w:rFonts w:ascii="Arial" w:hAnsi="Arial" w:cs="Arial"/>
          <w:sz w:val="20"/>
          <w:szCs w:val="20"/>
        </w:rPr>
        <w:t xml:space="preserve">Nabídka dodavatele ze dne </w:t>
      </w:r>
      <w:r w:rsidR="00A16F23">
        <w:rPr>
          <w:rFonts w:ascii="Arial" w:hAnsi="Arial" w:cs="Arial"/>
          <w:sz w:val="20"/>
          <w:szCs w:val="20"/>
        </w:rPr>
        <w:t>19. 3. 2024</w:t>
      </w:r>
      <w:r w:rsidR="00E54031" w:rsidRPr="00E54031">
        <w:rPr>
          <w:rFonts w:ascii="Arial" w:hAnsi="Arial" w:cs="Arial"/>
          <w:sz w:val="20"/>
          <w:szCs w:val="20"/>
          <w:lang w:val="en-US"/>
        </w:rPr>
        <w:t xml:space="preserve">, která obsahuje nabídkovou cenu a </w:t>
      </w:r>
      <w:r w:rsidR="00E54031" w:rsidRPr="00E54031">
        <w:rPr>
          <w:rFonts w:ascii="Arial" w:hAnsi="Arial" w:cs="Arial"/>
          <w:sz w:val="20"/>
          <w:szCs w:val="20"/>
        </w:rPr>
        <w:t>t</w:t>
      </w:r>
      <w:r w:rsidR="001C71A3" w:rsidRPr="00E54031">
        <w:rPr>
          <w:rFonts w:ascii="Arial" w:hAnsi="Arial" w:cs="Arial"/>
          <w:sz w:val="20"/>
          <w:szCs w:val="20"/>
        </w:rPr>
        <w:t>echnick</w:t>
      </w:r>
      <w:r w:rsidR="00E54031" w:rsidRPr="00E54031">
        <w:rPr>
          <w:rFonts w:ascii="Arial" w:hAnsi="Arial" w:cs="Arial"/>
          <w:sz w:val="20"/>
          <w:szCs w:val="20"/>
        </w:rPr>
        <w:t>ou</w:t>
      </w:r>
      <w:r w:rsidR="001C71A3" w:rsidRPr="00E54031">
        <w:rPr>
          <w:rFonts w:ascii="Arial" w:hAnsi="Arial" w:cs="Arial"/>
          <w:sz w:val="20"/>
          <w:szCs w:val="20"/>
        </w:rPr>
        <w:t xml:space="preserve"> specifikac</w:t>
      </w:r>
      <w:r w:rsidR="00E54031" w:rsidRPr="00E54031">
        <w:rPr>
          <w:rFonts w:ascii="Arial" w:hAnsi="Arial" w:cs="Arial"/>
          <w:sz w:val="20"/>
          <w:szCs w:val="20"/>
        </w:rPr>
        <w:t>i</w:t>
      </w:r>
      <w:r w:rsidR="001C71A3" w:rsidRPr="00E54031">
        <w:rPr>
          <w:rFonts w:ascii="Arial" w:hAnsi="Arial" w:cs="Arial"/>
          <w:sz w:val="20"/>
          <w:szCs w:val="20"/>
        </w:rPr>
        <w:t xml:space="preserve"> předmětu plnění </w:t>
      </w:r>
    </w:p>
    <w:p w:rsidR="00AB5681" w:rsidRPr="008561B1"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Tato smlouva je vyhotovena ve čtyřech stejnopisech, každá smluvní strana obdrží dvě vyhotovení.</w:t>
      </w:r>
    </w:p>
    <w:p w:rsidR="00AB5681" w:rsidRPr="008561B1"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8561B1">
        <w:rPr>
          <w:rFonts w:ascii="Arial" w:hAnsi="Arial" w:cs="Arial"/>
          <w:sz w:val="20"/>
          <w:szCs w:val="20"/>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rsidR="001C71A3" w:rsidRDefault="001C71A3" w:rsidP="005C2931">
      <w:pPr>
        <w:numPr>
          <w:ilvl w:val="1"/>
          <w:numId w:val="8"/>
        </w:numPr>
        <w:tabs>
          <w:tab w:val="clear" w:pos="390"/>
        </w:tabs>
        <w:autoSpaceDE w:val="0"/>
        <w:autoSpaceDN w:val="0"/>
        <w:spacing w:before="120" w:after="360" w:line="276" w:lineRule="auto"/>
        <w:ind w:left="567" w:hanging="567"/>
        <w:jc w:val="both"/>
        <w:rPr>
          <w:rFonts w:ascii="Arial" w:hAnsi="Arial" w:cs="Arial"/>
          <w:sz w:val="20"/>
          <w:szCs w:val="20"/>
        </w:rPr>
      </w:pPr>
      <w:r w:rsidRPr="008561B1">
        <w:rPr>
          <w:rFonts w:ascii="Arial" w:hAnsi="Arial" w:cs="Arial"/>
          <w:sz w:val="20"/>
          <w:szCs w:val="20"/>
        </w:rPr>
        <w:t xml:space="preserve">Zhotovitel souhlasí s uveřejněním této smlouvy, včetně jejích příloh a případných dodatků, v souladu s § </w:t>
      </w:r>
      <w:r w:rsidR="00CD6286">
        <w:rPr>
          <w:rFonts w:ascii="Arial" w:hAnsi="Arial" w:cs="Arial"/>
          <w:sz w:val="20"/>
          <w:szCs w:val="20"/>
        </w:rPr>
        <w:t>219</w:t>
      </w:r>
      <w:r w:rsidRPr="008561B1">
        <w:rPr>
          <w:rFonts w:ascii="Arial" w:hAnsi="Arial" w:cs="Arial"/>
          <w:sz w:val="20"/>
          <w:szCs w:val="20"/>
        </w:rPr>
        <w:t xml:space="preserve"> zákona č. 13</w:t>
      </w:r>
      <w:r w:rsidR="00CD6286">
        <w:rPr>
          <w:rFonts w:ascii="Arial" w:hAnsi="Arial" w:cs="Arial"/>
          <w:sz w:val="20"/>
          <w:szCs w:val="20"/>
        </w:rPr>
        <w:t>4</w:t>
      </w:r>
      <w:r w:rsidRPr="008561B1">
        <w:rPr>
          <w:rFonts w:ascii="Arial" w:hAnsi="Arial" w:cs="Arial"/>
          <w:sz w:val="20"/>
          <w:szCs w:val="20"/>
        </w:rPr>
        <w:t>/20</w:t>
      </w:r>
      <w:r w:rsidR="00CD6286">
        <w:rPr>
          <w:rFonts w:ascii="Arial" w:hAnsi="Arial" w:cs="Arial"/>
          <w:sz w:val="20"/>
          <w:szCs w:val="20"/>
        </w:rPr>
        <w:t>1</w:t>
      </w:r>
      <w:r w:rsidRPr="008561B1">
        <w:rPr>
          <w:rFonts w:ascii="Arial" w:hAnsi="Arial" w:cs="Arial"/>
          <w:sz w:val="20"/>
          <w:szCs w:val="20"/>
        </w:rPr>
        <w:t xml:space="preserve">6 Sb., o </w:t>
      </w:r>
      <w:r w:rsidR="00CD6286">
        <w:rPr>
          <w:rFonts w:ascii="Arial" w:hAnsi="Arial" w:cs="Arial"/>
          <w:sz w:val="20"/>
          <w:szCs w:val="20"/>
        </w:rPr>
        <w:t>zadávání veřejných zakázek, dále dle zákona č. </w:t>
      </w:r>
      <w:r w:rsidRPr="008561B1">
        <w:rPr>
          <w:rFonts w:ascii="Arial" w:hAnsi="Arial" w:cs="Arial"/>
          <w:sz w:val="20"/>
          <w:szCs w:val="20"/>
        </w:rPr>
        <w:t>340/2015 Sb., zákon o registru smluv, případně dalších právních předpisů, které ukládají příkazci či oběma smluvním stranám povinnost uveřejnění.</w:t>
      </w:r>
    </w:p>
    <w:p w:rsidR="00940FA4" w:rsidRDefault="00940FA4" w:rsidP="00940FA4">
      <w:pPr>
        <w:autoSpaceDE w:val="0"/>
        <w:autoSpaceDN w:val="0"/>
        <w:spacing w:before="120" w:after="120" w:line="276" w:lineRule="auto"/>
        <w:jc w:val="both"/>
        <w:rPr>
          <w:rFonts w:ascii="Arial" w:hAnsi="Arial" w:cs="Arial"/>
          <w:sz w:val="20"/>
          <w:szCs w:val="20"/>
        </w:rPr>
      </w:pPr>
      <w:r>
        <w:rPr>
          <w:rFonts w:ascii="Arial" w:hAnsi="Arial" w:cs="Arial"/>
          <w:sz w:val="20"/>
          <w:szCs w:val="20"/>
        </w:rPr>
        <w:t>Za kupujícího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prodávajícího</w:t>
      </w:r>
    </w:p>
    <w:p w:rsidR="00940FA4" w:rsidRDefault="00940FA4" w:rsidP="00940FA4">
      <w:pPr>
        <w:autoSpaceDE w:val="0"/>
        <w:autoSpaceDN w:val="0"/>
        <w:spacing w:before="120" w:after="120" w:line="276" w:lineRule="auto"/>
        <w:jc w:val="both"/>
        <w:rPr>
          <w:rFonts w:ascii="Arial" w:hAnsi="Arial" w:cs="Arial"/>
          <w:sz w:val="20"/>
          <w:szCs w:val="20"/>
        </w:rPr>
      </w:pPr>
      <w:r>
        <w:rPr>
          <w:rFonts w:ascii="Arial" w:hAnsi="Arial" w:cs="Arial"/>
          <w:sz w:val="20"/>
          <w:szCs w:val="20"/>
        </w:rPr>
        <w:t xml:space="preserve">v Kostelci nad Orlicí dne </w:t>
      </w:r>
      <w:r w:rsidR="00A16F23">
        <w:rPr>
          <w:rFonts w:ascii="Arial" w:hAnsi="Arial" w:cs="Arial"/>
          <w:sz w:val="20"/>
          <w:szCs w:val="20"/>
        </w:rPr>
        <w:t>21. 3. 2024</w:t>
      </w:r>
      <w:r>
        <w:rPr>
          <w:rFonts w:ascii="Arial" w:hAnsi="Arial" w:cs="Arial"/>
          <w:sz w:val="20"/>
          <w:szCs w:val="20"/>
        </w:rPr>
        <w:tab/>
      </w:r>
      <w:r>
        <w:rPr>
          <w:rFonts w:ascii="Arial" w:hAnsi="Arial" w:cs="Arial"/>
          <w:sz w:val="20"/>
          <w:szCs w:val="20"/>
        </w:rPr>
        <w:tab/>
        <w:t>V</w:t>
      </w:r>
      <w:r w:rsidR="00A16F23">
        <w:rPr>
          <w:rFonts w:ascii="Arial" w:hAnsi="Arial" w:cs="Arial"/>
          <w:sz w:val="20"/>
          <w:szCs w:val="20"/>
        </w:rPr>
        <w:t> Hradci Králové,</w:t>
      </w:r>
      <w:r>
        <w:rPr>
          <w:rFonts w:ascii="Arial" w:hAnsi="Arial" w:cs="Arial"/>
          <w:sz w:val="20"/>
          <w:szCs w:val="20"/>
          <w:lang w:val="en-US"/>
        </w:rPr>
        <w:t xml:space="preserve"> dne </w:t>
      </w:r>
      <w:r w:rsidR="00A16F23">
        <w:rPr>
          <w:rFonts w:ascii="Arial" w:hAnsi="Arial" w:cs="Arial"/>
          <w:sz w:val="20"/>
          <w:szCs w:val="20"/>
          <w:lang w:val="en-US"/>
        </w:rPr>
        <w:t>………………</w:t>
      </w:r>
    </w:p>
    <w:p w:rsidR="00940FA4" w:rsidRDefault="00940FA4" w:rsidP="00940FA4">
      <w:pPr>
        <w:autoSpaceDE w:val="0"/>
        <w:autoSpaceDN w:val="0"/>
        <w:spacing w:before="840" w:after="120"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40FA4">
        <w:rPr>
          <w:rFonts w:ascii="Arial" w:hAnsi="Arial" w:cs="Arial"/>
          <w:sz w:val="20"/>
          <w:szCs w:val="20"/>
        </w:rPr>
        <w:t>………………………</w:t>
      </w:r>
    </w:p>
    <w:p w:rsidR="00940FA4" w:rsidRPr="00940FA4" w:rsidRDefault="00940FA4" w:rsidP="00940FA4">
      <w:pPr>
        <w:autoSpaceDE w:val="0"/>
        <w:autoSpaceDN w:val="0"/>
        <w:spacing w:before="120" w:after="120" w:line="276" w:lineRule="auto"/>
        <w:jc w:val="both"/>
        <w:rPr>
          <w:rFonts w:ascii="Arial" w:hAnsi="Arial" w:cs="Arial"/>
          <w:sz w:val="20"/>
          <w:szCs w:val="20"/>
        </w:rPr>
      </w:pPr>
      <w:r w:rsidRPr="00940FA4">
        <w:rPr>
          <w:rFonts w:ascii="Arial" w:hAnsi="Arial" w:cs="Arial"/>
          <w:sz w:val="20"/>
          <w:szCs w:val="20"/>
        </w:rPr>
        <w:t>Mgr. Yvona Bůžková</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16F23">
        <w:rPr>
          <w:rFonts w:ascii="Arial" w:hAnsi="Arial" w:cs="Arial"/>
          <w:sz w:val="20"/>
          <w:szCs w:val="20"/>
        </w:rPr>
        <w:t>Ing. Petr Mužík</w:t>
      </w:r>
    </w:p>
    <w:p w:rsidR="00AB5681" w:rsidRPr="00940FA4" w:rsidRDefault="00940FA4" w:rsidP="00940FA4">
      <w:pPr>
        <w:autoSpaceDE w:val="0"/>
        <w:autoSpaceDN w:val="0"/>
        <w:spacing w:before="120" w:after="120" w:line="276" w:lineRule="auto"/>
        <w:jc w:val="both"/>
        <w:rPr>
          <w:rFonts w:ascii="Arial" w:hAnsi="Arial" w:cs="Arial"/>
          <w:sz w:val="20"/>
          <w:szCs w:val="20"/>
        </w:rPr>
      </w:pPr>
      <w:r>
        <w:rPr>
          <w:rFonts w:ascii="Arial" w:hAnsi="Arial" w:cs="Arial"/>
          <w:sz w:val="20"/>
          <w:szCs w:val="20"/>
        </w:rPr>
        <w:t>ředitelka</w:t>
      </w:r>
      <w:r w:rsidR="00AB5681" w:rsidRPr="008561B1">
        <w:rPr>
          <w:rFonts w:ascii="Arial" w:hAnsi="Arial" w:cs="Arial"/>
          <w:sz w:val="20"/>
          <w:szCs w:val="20"/>
        </w:rPr>
        <w:t> </w:t>
      </w:r>
      <w:bookmarkStart w:id="1" w:name="table02"/>
      <w:bookmarkEnd w:id="1"/>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16F23">
        <w:rPr>
          <w:rFonts w:ascii="Arial" w:hAnsi="Arial" w:cs="Arial"/>
          <w:sz w:val="20"/>
          <w:szCs w:val="20"/>
        </w:rPr>
        <w:t>ředitel společnosti France Car s.r.o.</w:t>
      </w:r>
      <w:bookmarkStart w:id="2" w:name="_GoBack"/>
      <w:bookmarkEnd w:id="2"/>
    </w:p>
    <w:p w:rsidR="00AB5681" w:rsidRPr="008561B1" w:rsidRDefault="00AB5681" w:rsidP="0022418D">
      <w:pPr>
        <w:rPr>
          <w:rFonts w:ascii="Arial" w:hAnsi="Arial" w:cs="Arial"/>
          <w:sz w:val="20"/>
          <w:szCs w:val="20"/>
        </w:rPr>
      </w:pPr>
    </w:p>
    <w:p w:rsidR="00AB5681" w:rsidRPr="008561B1" w:rsidRDefault="00AB5681" w:rsidP="001B4E1D">
      <w:pPr>
        <w:tabs>
          <w:tab w:val="left" w:pos="1560"/>
          <w:tab w:val="left" w:pos="4820"/>
          <w:tab w:val="left" w:pos="6521"/>
          <w:tab w:val="left" w:pos="7090"/>
          <w:tab w:val="left" w:pos="7799"/>
          <w:tab w:val="left" w:pos="8508"/>
          <w:tab w:val="left" w:pos="9217"/>
          <w:tab w:val="left" w:pos="9926"/>
          <w:tab w:val="left" w:pos="10635"/>
          <w:tab w:val="left" w:pos="11344"/>
          <w:tab w:val="left" w:pos="12053"/>
          <w:tab w:val="left" w:pos="12762"/>
          <w:tab w:val="left" w:pos="13471"/>
          <w:tab w:val="left" w:pos="14180"/>
        </w:tabs>
        <w:autoSpaceDE w:val="0"/>
        <w:autoSpaceDN w:val="0"/>
        <w:adjustRightInd w:val="0"/>
        <w:jc w:val="both"/>
        <w:rPr>
          <w:rFonts w:ascii="Arial" w:hAnsi="Arial" w:cs="Arial"/>
          <w:sz w:val="20"/>
          <w:szCs w:val="20"/>
        </w:rPr>
      </w:pPr>
    </w:p>
    <w:p w:rsidR="00675C99" w:rsidRPr="008561B1" w:rsidRDefault="00675C99" w:rsidP="002712BA">
      <w:pPr>
        <w:rPr>
          <w:rFonts w:ascii="Arial" w:hAnsi="Arial" w:cs="Arial"/>
          <w:sz w:val="20"/>
          <w:szCs w:val="20"/>
        </w:rPr>
      </w:pPr>
    </w:p>
    <w:sectPr w:rsidR="00675C99" w:rsidRPr="008561B1" w:rsidSect="00426D66">
      <w:headerReference w:type="default" r:id="rId11"/>
      <w:footerReference w:type="even" r:id="rId12"/>
      <w:footerReference w:type="default" r:id="rId13"/>
      <w:headerReference w:type="first" r:id="rId14"/>
      <w:footerReference w:type="first" r:id="rId15"/>
      <w:pgSz w:w="11906" w:h="16838"/>
      <w:pgMar w:top="1418" w:right="1417" w:bottom="1560" w:left="1417" w:header="28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7D6" w:rsidRDefault="00A617D6" w:rsidP="001B4E1D">
      <w:r>
        <w:separator/>
      </w:r>
    </w:p>
  </w:endnote>
  <w:endnote w:type="continuationSeparator" w:id="0">
    <w:p w:rsidR="00A617D6" w:rsidRDefault="00A617D6" w:rsidP="001B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D4F" w:rsidRDefault="000C6651" w:rsidP="00CC71EC">
    <w:pPr>
      <w:pStyle w:val="Zpat"/>
      <w:framePr w:wrap="around" w:vAnchor="text" w:hAnchor="margin" w:xAlign="center" w:y="1"/>
      <w:rPr>
        <w:rStyle w:val="slostrnky"/>
      </w:rPr>
    </w:pPr>
    <w:r>
      <w:rPr>
        <w:rStyle w:val="slostrnky"/>
      </w:rPr>
      <w:fldChar w:fldCharType="begin"/>
    </w:r>
    <w:r w:rsidR="003B0D4F">
      <w:rPr>
        <w:rStyle w:val="slostrnky"/>
      </w:rPr>
      <w:instrText xml:space="preserve">PAGE  </w:instrText>
    </w:r>
    <w:r>
      <w:rPr>
        <w:rStyle w:val="slostrnky"/>
      </w:rPr>
      <w:fldChar w:fldCharType="separate"/>
    </w:r>
    <w:r w:rsidR="003B0D4F">
      <w:rPr>
        <w:rStyle w:val="slostrnky"/>
        <w:noProof/>
      </w:rPr>
      <w:t>1</w:t>
    </w:r>
    <w:r>
      <w:rPr>
        <w:rStyle w:val="slostrnky"/>
      </w:rPr>
      <w:fldChar w:fldCharType="end"/>
    </w:r>
  </w:p>
  <w:p w:rsidR="003B0D4F" w:rsidRDefault="003B0D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D66" w:rsidRPr="00426D66" w:rsidRDefault="00426D66">
    <w:pPr>
      <w:pStyle w:val="Zpat"/>
      <w:jc w:val="center"/>
      <w:rPr>
        <w:rFonts w:ascii="Arial" w:hAnsi="Arial" w:cs="Arial"/>
        <w:sz w:val="16"/>
      </w:rPr>
    </w:pPr>
    <w:r w:rsidRPr="00426D66">
      <w:rPr>
        <w:rFonts w:ascii="Arial" w:hAnsi="Arial" w:cs="Arial"/>
        <w:sz w:val="16"/>
      </w:rPr>
      <w:t xml:space="preserve">strana </w:t>
    </w:r>
    <w:r w:rsidRPr="00426D66">
      <w:rPr>
        <w:rFonts w:ascii="Arial" w:hAnsi="Arial" w:cs="Arial"/>
        <w:bCs/>
        <w:sz w:val="16"/>
      </w:rPr>
      <w:fldChar w:fldCharType="begin"/>
    </w:r>
    <w:r w:rsidRPr="00426D66">
      <w:rPr>
        <w:rFonts w:ascii="Arial" w:hAnsi="Arial" w:cs="Arial"/>
        <w:bCs/>
        <w:sz w:val="16"/>
      </w:rPr>
      <w:instrText>PAGE</w:instrText>
    </w:r>
    <w:r w:rsidRPr="00426D66">
      <w:rPr>
        <w:rFonts w:ascii="Arial" w:hAnsi="Arial" w:cs="Arial"/>
        <w:bCs/>
        <w:sz w:val="16"/>
      </w:rPr>
      <w:fldChar w:fldCharType="separate"/>
    </w:r>
    <w:r w:rsidR="001A55B7">
      <w:rPr>
        <w:rFonts w:ascii="Arial" w:hAnsi="Arial" w:cs="Arial"/>
        <w:bCs/>
        <w:noProof/>
        <w:sz w:val="16"/>
      </w:rPr>
      <w:t>7</w:t>
    </w:r>
    <w:r w:rsidRPr="00426D66">
      <w:rPr>
        <w:rFonts w:ascii="Arial" w:hAnsi="Arial" w:cs="Arial"/>
        <w:bCs/>
        <w:sz w:val="16"/>
      </w:rPr>
      <w:fldChar w:fldCharType="end"/>
    </w:r>
    <w:r w:rsidRPr="00426D66">
      <w:rPr>
        <w:rFonts w:ascii="Arial" w:hAnsi="Arial" w:cs="Arial"/>
        <w:sz w:val="16"/>
      </w:rPr>
      <w:t xml:space="preserve"> z </w:t>
    </w:r>
    <w:r w:rsidRPr="00426D66">
      <w:rPr>
        <w:rFonts w:ascii="Arial" w:hAnsi="Arial" w:cs="Arial"/>
        <w:bCs/>
        <w:sz w:val="16"/>
      </w:rPr>
      <w:fldChar w:fldCharType="begin"/>
    </w:r>
    <w:r w:rsidRPr="00426D66">
      <w:rPr>
        <w:rFonts w:ascii="Arial" w:hAnsi="Arial" w:cs="Arial"/>
        <w:bCs/>
        <w:sz w:val="16"/>
      </w:rPr>
      <w:instrText>NUMPAGES</w:instrText>
    </w:r>
    <w:r w:rsidRPr="00426D66">
      <w:rPr>
        <w:rFonts w:ascii="Arial" w:hAnsi="Arial" w:cs="Arial"/>
        <w:bCs/>
        <w:sz w:val="16"/>
      </w:rPr>
      <w:fldChar w:fldCharType="separate"/>
    </w:r>
    <w:r w:rsidR="001A55B7">
      <w:rPr>
        <w:rFonts w:ascii="Arial" w:hAnsi="Arial" w:cs="Arial"/>
        <w:bCs/>
        <w:noProof/>
        <w:sz w:val="16"/>
      </w:rPr>
      <w:t>7</w:t>
    </w:r>
    <w:r w:rsidRPr="00426D66">
      <w:rPr>
        <w:rFonts w:ascii="Arial" w:hAnsi="Arial" w:cs="Arial"/>
        <w:bCs/>
        <w:sz w:val="16"/>
      </w:rPr>
      <w:fldChar w:fldCharType="end"/>
    </w:r>
  </w:p>
  <w:p w:rsidR="003B0D4F" w:rsidRDefault="003B0D4F" w:rsidP="00CC71EC">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D66" w:rsidRPr="00426D66" w:rsidRDefault="00426D66">
    <w:pPr>
      <w:pStyle w:val="Zpat"/>
      <w:jc w:val="center"/>
      <w:rPr>
        <w:rFonts w:ascii="Arial" w:hAnsi="Arial" w:cs="Arial"/>
        <w:sz w:val="16"/>
        <w:szCs w:val="16"/>
      </w:rPr>
    </w:pPr>
    <w:r w:rsidRPr="00426D66">
      <w:rPr>
        <w:rFonts w:ascii="Arial" w:hAnsi="Arial" w:cs="Arial"/>
        <w:sz w:val="16"/>
        <w:szCs w:val="16"/>
      </w:rPr>
      <w:t xml:space="preserve">strana </w:t>
    </w:r>
    <w:r w:rsidRPr="00426D66">
      <w:rPr>
        <w:rFonts w:ascii="Arial" w:hAnsi="Arial" w:cs="Arial"/>
        <w:bCs/>
        <w:sz w:val="16"/>
        <w:szCs w:val="16"/>
      </w:rPr>
      <w:fldChar w:fldCharType="begin"/>
    </w:r>
    <w:r w:rsidRPr="00426D66">
      <w:rPr>
        <w:rFonts w:ascii="Arial" w:hAnsi="Arial" w:cs="Arial"/>
        <w:bCs/>
        <w:sz w:val="16"/>
        <w:szCs w:val="16"/>
      </w:rPr>
      <w:instrText>PAGE</w:instrText>
    </w:r>
    <w:r w:rsidRPr="00426D66">
      <w:rPr>
        <w:rFonts w:ascii="Arial" w:hAnsi="Arial" w:cs="Arial"/>
        <w:bCs/>
        <w:sz w:val="16"/>
        <w:szCs w:val="16"/>
      </w:rPr>
      <w:fldChar w:fldCharType="separate"/>
    </w:r>
    <w:r>
      <w:rPr>
        <w:rFonts w:ascii="Arial" w:hAnsi="Arial" w:cs="Arial"/>
        <w:bCs/>
        <w:noProof/>
        <w:sz w:val="16"/>
        <w:szCs w:val="16"/>
      </w:rPr>
      <w:t>1</w:t>
    </w:r>
    <w:r w:rsidRPr="00426D66">
      <w:rPr>
        <w:rFonts w:ascii="Arial" w:hAnsi="Arial" w:cs="Arial"/>
        <w:bCs/>
        <w:sz w:val="16"/>
        <w:szCs w:val="16"/>
      </w:rPr>
      <w:fldChar w:fldCharType="end"/>
    </w:r>
    <w:r w:rsidRPr="00426D66">
      <w:rPr>
        <w:rFonts w:ascii="Arial" w:hAnsi="Arial" w:cs="Arial"/>
        <w:sz w:val="16"/>
        <w:szCs w:val="16"/>
      </w:rPr>
      <w:t xml:space="preserve"> z </w:t>
    </w:r>
    <w:r w:rsidRPr="00426D66">
      <w:rPr>
        <w:rFonts w:ascii="Arial" w:hAnsi="Arial" w:cs="Arial"/>
        <w:bCs/>
        <w:sz w:val="16"/>
        <w:szCs w:val="16"/>
      </w:rPr>
      <w:fldChar w:fldCharType="begin"/>
    </w:r>
    <w:r w:rsidRPr="00426D66">
      <w:rPr>
        <w:rFonts w:ascii="Arial" w:hAnsi="Arial" w:cs="Arial"/>
        <w:bCs/>
        <w:sz w:val="16"/>
        <w:szCs w:val="16"/>
      </w:rPr>
      <w:instrText>NUMPAGES</w:instrText>
    </w:r>
    <w:r w:rsidRPr="00426D66">
      <w:rPr>
        <w:rFonts w:ascii="Arial" w:hAnsi="Arial" w:cs="Arial"/>
        <w:bCs/>
        <w:sz w:val="16"/>
        <w:szCs w:val="16"/>
      </w:rPr>
      <w:fldChar w:fldCharType="separate"/>
    </w:r>
    <w:r w:rsidR="00E1375C">
      <w:rPr>
        <w:rFonts w:ascii="Arial" w:hAnsi="Arial" w:cs="Arial"/>
        <w:bCs/>
        <w:noProof/>
        <w:sz w:val="16"/>
        <w:szCs w:val="16"/>
      </w:rPr>
      <w:t>7</w:t>
    </w:r>
    <w:r w:rsidRPr="00426D66">
      <w:rPr>
        <w:rFonts w:ascii="Arial" w:hAnsi="Arial" w:cs="Arial"/>
        <w:bCs/>
        <w:sz w:val="16"/>
        <w:szCs w:val="16"/>
      </w:rPr>
      <w:fldChar w:fldCharType="end"/>
    </w:r>
  </w:p>
  <w:p w:rsidR="003B0D4F" w:rsidRPr="00013B69" w:rsidRDefault="003B0D4F" w:rsidP="00013B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7D6" w:rsidRDefault="00A617D6" w:rsidP="001B4E1D">
      <w:r>
        <w:separator/>
      </w:r>
    </w:p>
  </w:footnote>
  <w:footnote w:type="continuationSeparator" w:id="0">
    <w:p w:rsidR="00A617D6" w:rsidRDefault="00A617D6" w:rsidP="001B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D4F" w:rsidRDefault="003B0D4F">
    <w:pPr>
      <w:pStyle w:val="Zhlav"/>
    </w:pPr>
  </w:p>
  <w:p w:rsidR="003B0D4F" w:rsidRDefault="003B0D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D4F" w:rsidRDefault="003B0D4F">
    <w:pPr>
      <w:pStyle w:val="Zhlav"/>
    </w:pPr>
  </w:p>
  <w:p w:rsidR="003B0D4F" w:rsidRDefault="003B0D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D3C"/>
    <w:multiLevelType w:val="hybridMultilevel"/>
    <w:tmpl w:val="2786A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8C36184"/>
    <w:multiLevelType w:val="hybridMultilevel"/>
    <w:tmpl w:val="97BED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4B114E"/>
    <w:multiLevelType w:val="hybridMultilevel"/>
    <w:tmpl w:val="8A5EB876"/>
    <w:lvl w:ilvl="0" w:tplc="04050001">
      <w:start w:val="1"/>
      <w:numFmt w:val="bullet"/>
      <w:lvlText w:val=""/>
      <w:lvlJc w:val="left"/>
      <w:pPr>
        <w:tabs>
          <w:tab w:val="num" w:pos="1287"/>
        </w:tabs>
        <w:ind w:left="1287" w:hanging="360"/>
      </w:pPr>
      <w:rPr>
        <w:rFonts w:ascii="Symbol" w:hAnsi="Symbol"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FCF220C"/>
    <w:multiLevelType w:val="hybridMultilevel"/>
    <w:tmpl w:val="A9D4D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91450F"/>
    <w:multiLevelType w:val="hybridMultilevel"/>
    <w:tmpl w:val="42180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1710D7"/>
    <w:multiLevelType w:val="hybridMultilevel"/>
    <w:tmpl w:val="62B8B7D8"/>
    <w:lvl w:ilvl="0" w:tplc="B914C18E">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B132397"/>
    <w:multiLevelType w:val="hybridMultilevel"/>
    <w:tmpl w:val="49BC4506"/>
    <w:lvl w:ilvl="0" w:tplc="B914C1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3B37F3"/>
    <w:multiLevelType w:val="hybridMultilevel"/>
    <w:tmpl w:val="69464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340B473F"/>
    <w:multiLevelType w:val="multilevel"/>
    <w:tmpl w:val="07A0CEC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88B7D0D"/>
    <w:multiLevelType w:val="hybridMultilevel"/>
    <w:tmpl w:val="6D4A3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E64B6E"/>
    <w:multiLevelType w:val="hybridMultilevel"/>
    <w:tmpl w:val="2ED2B20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3D094F95"/>
    <w:multiLevelType w:val="hybridMultilevel"/>
    <w:tmpl w:val="73F4C4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F21549"/>
    <w:multiLevelType w:val="hybridMultilevel"/>
    <w:tmpl w:val="07D8368E"/>
    <w:lvl w:ilvl="0" w:tplc="B914C1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D3454C"/>
    <w:multiLevelType w:val="multilevel"/>
    <w:tmpl w:val="682CE9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46F8621C"/>
    <w:multiLevelType w:val="hybridMultilevel"/>
    <w:tmpl w:val="30C09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BD3C3B"/>
    <w:multiLevelType w:val="hybridMultilevel"/>
    <w:tmpl w:val="D70A5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E334F2D"/>
    <w:multiLevelType w:val="hybridMultilevel"/>
    <w:tmpl w:val="7E7CF2E8"/>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5B2444B6"/>
    <w:multiLevelType w:val="hybridMultilevel"/>
    <w:tmpl w:val="8EA28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7C10A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5FB20C0D"/>
    <w:multiLevelType w:val="multilevel"/>
    <w:tmpl w:val="E4C4DAAA"/>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604E6196"/>
    <w:multiLevelType w:val="multilevel"/>
    <w:tmpl w:val="F2926F3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64E85760"/>
    <w:multiLevelType w:val="hybridMultilevel"/>
    <w:tmpl w:val="A4B89804"/>
    <w:lvl w:ilvl="0" w:tplc="B914C18E">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B0F79E5"/>
    <w:multiLevelType w:val="hybridMultilevel"/>
    <w:tmpl w:val="3DEC0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B156398"/>
    <w:multiLevelType w:val="multilevel"/>
    <w:tmpl w:val="0FB60B0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6C413B3D"/>
    <w:multiLevelType w:val="multilevel"/>
    <w:tmpl w:val="040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8" w15:restartNumberingAfterBreak="0">
    <w:nsid w:val="6E713E78"/>
    <w:multiLevelType w:val="hybridMultilevel"/>
    <w:tmpl w:val="2BC0EC7E"/>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70A37D5E"/>
    <w:multiLevelType w:val="hybridMultilevel"/>
    <w:tmpl w:val="B08C5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38C0925"/>
    <w:multiLevelType w:val="hybridMultilevel"/>
    <w:tmpl w:val="0C58FAF8"/>
    <w:lvl w:ilvl="0" w:tplc="6834010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4331F0E"/>
    <w:multiLevelType w:val="hybridMultilevel"/>
    <w:tmpl w:val="0EB6D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47904A0"/>
    <w:multiLevelType w:val="hybridMultilevel"/>
    <w:tmpl w:val="191A4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83017B3"/>
    <w:multiLevelType w:val="hybridMultilevel"/>
    <w:tmpl w:val="E5D4AC1A"/>
    <w:lvl w:ilvl="0" w:tplc="A9E43A7A">
      <w:numFmt w:val="bullet"/>
      <w:lvlText w:val="-"/>
      <w:lvlJc w:val="left"/>
      <w:pPr>
        <w:ind w:left="1080" w:hanging="360"/>
      </w:pPr>
      <w:rPr>
        <w:rFonts w:ascii="Arial" w:eastAsia="Times New Roman" w:hAnsi="Arial" w:hint="default"/>
        <w:color w:val="000000"/>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4" w15:restartNumberingAfterBreak="0">
    <w:nsid w:val="7B6F2DC2"/>
    <w:multiLevelType w:val="hybridMultilevel"/>
    <w:tmpl w:val="9D1A87A4"/>
    <w:lvl w:ilvl="0" w:tplc="1C10F682">
      <w:start w:val="1"/>
      <w:numFmt w:val="decimal"/>
      <w:lvlText w:val="%1."/>
      <w:lvlJc w:val="left"/>
      <w:pPr>
        <w:tabs>
          <w:tab w:val="num" w:pos="3054"/>
        </w:tabs>
        <w:ind w:left="3054" w:hanging="360"/>
      </w:pPr>
      <w:rPr>
        <w:rFonts w:cs="Times New Roman"/>
        <w:color w:val="00000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5" w15:restartNumberingAfterBreak="0">
    <w:nsid w:val="7E87460E"/>
    <w:multiLevelType w:val="multilevel"/>
    <w:tmpl w:val="A4C223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34"/>
  </w:num>
  <w:num w:numId="2">
    <w:abstractNumId w:val="28"/>
  </w:num>
  <w:num w:numId="3">
    <w:abstractNumId w:val="33"/>
  </w:num>
  <w:num w:numId="4">
    <w:abstractNumId w:val="3"/>
  </w:num>
  <w:num w:numId="5">
    <w:abstractNumId w:val="11"/>
  </w:num>
  <w:num w:numId="6">
    <w:abstractNumId w:val="16"/>
  </w:num>
  <w:num w:numId="7">
    <w:abstractNumId w:val="1"/>
  </w:num>
  <w:num w:numId="8">
    <w:abstractNumId w:val="22"/>
  </w:num>
  <w:num w:numId="9">
    <w:abstractNumId w:val="35"/>
  </w:num>
  <w:num w:numId="10">
    <w:abstractNumId w:val="26"/>
  </w:num>
  <w:num w:numId="11">
    <w:abstractNumId w:val="23"/>
  </w:num>
  <w:num w:numId="12">
    <w:abstractNumId w:val="10"/>
  </w:num>
  <w:num w:numId="13">
    <w:abstractNumId w:val="7"/>
  </w:num>
  <w:num w:numId="14">
    <w:abstractNumId w:val="15"/>
  </w:num>
  <w:num w:numId="15">
    <w:abstractNumId w:val="6"/>
  </w:num>
  <w:num w:numId="16">
    <w:abstractNumId w:val="8"/>
  </w:num>
  <w:num w:numId="17">
    <w:abstractNumId w:val="2"/>
  </w:num>
  <w:num w:numId="18">
    <w:abstractNumId w:val="18"/>
  </w:num>
  <w:num w:numId="19">
    <w:abstractNumId w:val="9"/>
  </w:num>
  <w:num w:numId="20">
    <w:abstractNumId w:val="19"/>
  </w:num>
  <w:num w:numId="21">
    <w:abstractNumId w:val="13"/>
  </w:num>
  <w:num w:numId="22">
    <w:abstractNumId w:val="25"/>
  </w:num>
  <w:num w:numId="23">
    <w:abstractNumId w:val="4"/>
  </w:num>
  <w:num w:numId="24">
    <w:abstractNumId w:val="32"/>
  </w:num>
  <w:num w:numId="25">
    <w:abstractNumId w:val="0"/>
  </w:num>
  <w:num w:numId="26">
    <w:abstractNumId w:val="17"/>
  </w:num>
  <w:num w:numId="27">
    <w:abstractNumId w:val="29"/>
  </w:num>
  <w:num w:numId="28">
    <w:abstractNumId w:val="31"/>
  </w:num>
  <w:num w:numId="29">
    <w:abstractNumId w:val="5"/>
  </w:num>
  <w:num w:numId="30">
    <w:abstractNumId w:val="20"/>
  </w:num>
  <w:num w:numId="31">
    <w:abstractNumId w:val="12"/>
  </w:num>
  <w:num w:numId="32">
    <w:abstractNumId w:val="24"/>
  </w:num>
  <w:num w:numId="33">
    <w:abstractNumId w:val="14"/>
  </w:num>
  <w:num w:numId="34">
    <w:abstractNumId w:val="30"/>
  </w:num>
  <w:num w:numId="35">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E1D"/>
    <w:rsid w:val="00005C3E"/>
    <w:rsid w:val="00006B87"/>
    <w:rsid w:val="00013B69"/>
    <w:rsid w:val="0002101E"/>
    <w:rsid w:val="00024907"/>
    <w:rsid w:val="0003699E"/>
    <w:rsid w:val="0004193F"/>
    <w:rsid w:val="00050294"/>
    <w:rsid w:val="0005702A"/>
    <w:rsid w:val="00060AB7"/>
    <w:rsid w:val="00064A3A"/>
    <w:rsid w:val="00071A17"/>
    <w:rsid w:val="00076F6D"/>
    <w:rsid w:val="00095F12"/>
    <w:rsid w:val="00097159"/>
    <w:rsid w:val="000A210B"/>
    <w:rsid w:val="000B5BD2"/>
    <w:rsid w:val="000C3C3B"/>
    <w:rsid w:val="000C6651"/>
    <w:rsid w:val="000D255D"/>
    <w:rsid w:val="000D67CE"/>
    <w:rsid w:val="000E3FE0"/>
    <w:rsid w:val="000E47C8"/>
    <w:rsid w:val="000E4DAB"/>
    <w:rsid w:val="000E7F68"/>
    <w:rsid w:val="000F4EC4"/>
    <w:rsid w:val="00101CED"/>
    <w:rsid w:val="001040A6"/>
    <w:rsid w:val="0011034B"/>
    <w:rsid w:val="001112EC"/>
    <w:rsid w:val="00112469"/>
    <w:rsid w:val="001210D4"/>
    <w:rsid w:val="001256EC"/>
    <w:rsid w:val="0014296F"/>
    <w:rsid w:val="00151206"/>
    <w:rsid w:val="001553EF"/>
    <w:rsid w:val="00165C38"/>
    <w:rsid w:val="001876AA"/>
    <w:rsid w:val="00191419"/>
    <w:rsid w:val="00194EE6"/>
    <w:rsid w:val="001A375F"/>
    <w:rsid w:val="001A3CB3"/>
    <w:rsid w:val="001A4D3E"/>
    <w:rsid w:val="001A55B7"/>
    <w:rsid w:val="001B0D63"/>
    <w:rsid w:val="001B4E1D"/>
    <w:rsid w:val="001C46BA"/>
    <w:rsid w:val="001C5DAB"/>
    <w:rsid w:val="001C71A3"/>
    <w:rsid w:val="001C7622"/>
    <w:rsid w:val="001F5B12"/>
    <w:rsid w:val="00216EE5"/>
    <w:rsid w:val="0022418D"/>
    <w:rsid w:val="00226853"/>
    <w:rsid w:val="00227883"/>
    <w:rsid w:val="002304FA"/>
    <w:rsid w:val="00250794"/>
    <w:rsid w:val="0025120A"/>
    <w:rsid w:val="002603C6"/>
    <w:rsid w:val="00266E2C"/>
    <w:rsid w:val="002670FA"/>
    <w:rsid w:val="002711BF"/>
    <w:rsid w:val="002712BA"/>
    <w:rsid w:val="00276AA7"/>
    <w:rsid w:val="0028569F"/>
    <w:rsid w:val="002914DE"/>
    <w:rsid w:val="002925BB"/>
    <w:rsid w:val="002A0964"/>
    <w:rsid w:val="002A3DAA"/>
    <w:rsid w:val="002A749F"/>
    <w:rsid w:val="002B041F"/>
    <w:rsid w:val="002B5770"/>
    <w:rsid w:val="002C0523"/>
    <w:rsid w:val="002E315C"/>
    <w:rsid w:val="002E37A7"/>
    <w:rsid w:val="002E5023"/>
    <w:rsid w:val="002F0459"/>
    <w:rsid w:val="002F395E"/>
    <w:rsid w:val="0030650B"/>
    <w:rsid w:val="003221F4"/>
    <w:rsid w:val="0032308D"/>
    <w:rsid w:val="003242E7"/>
    <w:rsid w:val="00327D2E"/>
    <w:rsid w:val="00345751"/>
    <w:rsid w:val="00351CC3"/>
    <w:rsid w:val="00351E89"/>
    <w:rsid w:val="00361DA4"/>
    <w:rsid w:val="00365B77"/>
    <w:rsid w:val="0037287C"/>
    <w:rsid w:val="00394D26"/>
    <w:rsid w:val="003A027A"/>
    <w:rsid w:val="003A4943"/>
    <w:rsid w:val="003A5CEF"/>
    <w:rsid w:val="003B0D4F"/>
    <w:rsid w:val="003B30B3"/>
    <w:rsid w:val="003C33F6"/>
    <w:rsid w:val="003C40CC"/>
    <w:rsid w:val="003D2852"/>
    <w:rsid w:val="003D2D3B"/>
    <w:rsid w:val="003D41D8"/>
    <w:rsid w:val="003E4916"/>
    <w:rsid w:val="003E4DB7"/>
    <w:rsid w:val="003E6F80"/>
    <w:rsid w:val="003F2926"/>
    <w:rsid w:val="003F54A2"/>
    <w:rsid w:val="00406242"/>
    <w:rsid w:val="00424109"/>
    <w:rsid w:val="00426D66"/>
    <w:rsid w:val="004326C1"/>
    <w:rsid w:val="004362ED"/>
    <w:rsid w:val="0044671C"/>
    <w:rsid w:val="00450737"/>
    <w:rsid w:val="004521F0"/>
    <w:rsid w:val="00454D5E"/>
    <w:rsid w:val="00456A6E"/>
    <w:rsid w:val="00471AD0"/>
    <w:rsid w:val="00474F13"/>
    <w:rsid w:val="00482420"/>
    <w:rsid w:val="004923E9"/>
    <w:rsid w:val="004C17A0"/>
    <w:rsid w:val="004C36D8"/>
    <w:rsid w:val="004C55C4"/>
    <w:rsid w:val="004D4067"/>
    <w:rsid w:val="004E756C"/>
    <w:rsid w:val="0050001A"/>
    <w:rsid w:val="005000E5"/>
    <w:rsid w:val="0050413B"/>
    <w:rsid w:val="00506F61"/>
    <w:rsid w:val="00507823"/>
    <w:rsid w:val="0051121A"/>
    <w:rsid w:val="00514D4C"/>
    <w:rsid w:val="00537EBC"/>
    <w:rsid w:val="00545118"/>
    <w:rsid w:val="00545C00"/>
    <w:rsid w:val="00561D75"/>
    <w:rsid w:val="00572E45"/>
    <w:rsid w:val="00586609"/>
    <w:rsid w:val="00587521"/>
    <w:rsid w:val="005A6A2A"/>
    <w:rsid w:val="005C2931"/>
    <w:rsid w:val="005C633F"/>
    <w:rsid w:val="005C70C4"/>
    <w:rsid w:val="005D2B42"/>
    <w:rsid w:val="005D53C7"/>
    <w:rsid w:val="005E40DB"/>
    <w:rsid w:val="005F0756"/>
    <w:rsid w:val="005F3506"/>
    <w:rsid w:val="005F4CDC"/>
    <w:rsid w:val="005F6297"/>
    <w:rsid w:val="00604D6F"/>
    <w:rsid w:val="0060583B"/>
    <w:rsid w:val="00611BE8"/>
    <w:rsid w:val="00615738"/>
    <w:rsid w:val="00624186"/>
    <w:rsid w:val="006358C2"/>
    <w:rsid w:val="00637D1D"/>
    <w:rsid w:val="00651A0F"/>
    <w:rsid w:val="00657596"/>
    <w:rsid w:val="00662B8D"/>
    <w:rsid w:val="00664654"/>
    <w:rsid w:val="00675C99"/>
    <w:rsid w:val="00685FE1"/>
    <w:rsid w:val="00696D19"/>
    <w:rsid w:val="006A33E5"/>
    <w:rsid w:val="006A4069"/>
    <w:rsid w:val="006A47FD"/>
    <w:rsid w:val="006A48D4"/>
    <w:rsid w:val="006A7AEA"/>
    <w:rsid w:val="006B160D"/>
    <w:rsid w:val="006B468B"/>
    <w:rsid w:val="006B6519"/>
    <w:rsid w:val="006B7A45"/>
    <w:rsid w:val="006C1DF7"/>
    <w:rsid w:val="006D0C97"/>
    <w:rsid w:val="006D0DF3"/>
    <w:rsid w:val="006D3CEB"/>
    <w:rsid w:val="006D7219"/>
    <w:rsid w:val="006E5912"/>
    <w:rsid w:val="006E647C"/>
    <w:rsid w:val="006E7F30"/>
    <w:rsid w:val="006F1550"/>
    <w:rsid w:val="00705748"/>
    <w:rsid w:val="0072002B"/>
    <w:rsid w:val="0073270B"/>
    <w:rsid w:val="00733981"/>
    <w:rsid w:val="007340E6"/>
    <w:rsid w:val="00741205"/>
    <w:rsid w:val="00761319"/>
    <w:rsid w:val="00763B32"/>
    <w:rsid w:val="007805C3"/>
    <w:rsid w:val="0078307C"/>
    <w:rsid w:val="007910AC"/>
    <w:rsid w:val="007A35D9"/>
    <w:rsid w:val="007D7CF4"/>
    <w:rsid w:val="007E3319"/>
    <w:rsid w:val="007E4FA9"/>
    <w:rsid w:val="007E5A57"/>
    <w:rsid w:val="007F63F2"/>
    <w:rsid w:val="008008B1"/>
    <w:rsid w:val="00804572"/>
    <w:rsid w:val="0081609D"/>
    <w:rsid w:val="0082379A"/>
    <w:rsid w:val="00836A24"/>
    <w:rsid w:val="00842BAC"/>
    <w:rsid w:val="00850943"/>
    <w:rsid w:val="008517D0"/>
    <w:rsid w:val="00852795"/>
    <w:rsid w:val="008561B1"/>
    <w:rsid w:val="008601C1"/>
    <w:rsid w:val="00866944"/>
    <w:rsid w:val="00867FB8"/>
    <w:rsid w:val="00873241"/>
    <w:rsid w:val="00875D04"/>
    <w:rsid w:val="00881A19"/>
    <w:rsid w:val="00882DE8"/>
    <w:rsid w:val="00883FF3"/>
    <w:rsid w:val="00884A67"/>
    <w:rsid w:val="0088602C"/>
    <w:rsid w:val="00894A93"/>
    <w:rsid w:val="008A2189"/>
    <w:rsid w:val="008E0775"/>
    <w:rsid w:val="008E78EF"/>
    <w:rsid w:val="008F3F76"/>
    <w:rsid w:val="0090746B"/>
    <w:rsid w:val="00920402"/>
    <w:rsid w:val="009231B0"/>
    <w:rsid w:val="009237BE"/>
    <w:rsid w:val="00931072"/>
    <w:rsid w:val="00931F39"/>
    <w:rsid w:val="00937590"/>
    <w:rsid w:val="00940FA4"/>
    <w:rsid w:val="00952450"/>
    <w:rsid w:val="00954967"/>
    <w:rsid w:val="009556C6"/>
    <w:rsid w:val="0095619E"/>
    <w:rsid w:val="009614D9"/>
    <w:rsid w:val="009718DB"/>
    <w:rsid w:val="00974CAE"/>
    <w:rsid w:val="00981FEA"/>
    <w:rsid w:val="00987D71"/>
    <w:rsid w:val="00996184"/>
    <w:rsid w:val="009A2AF1"/>
    <w:rsid w:val="009B0510"/>
    <w:rsid w:val="009B0963"/>
    <w:rsid w:val="009B1599"/>
    <w:rsid w:val="009B7F8C"/>
    <w:rsid w:val="009C4F52"/>
    <w:rsid w:val="009C5F80"/>
    <w:rsid w:val="009C6585"/>
    <w:rsid w:val="009D2368"/>
    <w:rsid w:val="009D2A09"/>
    <w:rsid w:val="00A151BB"/>
    <w:rsid w:val="00A16F23"/>
    <w:rsid w:val="00A362FF"/>
    <w:rsid w:val="00A46BAA"/>
    <w:rsid w:val="00A47DD8"/>
    <w:rsid w:val="00A50288"/>
    <w:rsid w:val="00A509E9"/>
    <w:rsid w:val="00A560C1"/>
    <w:rsid w:val="00A617D6"/>
    <w:rsid w:val="00A63DAC"/>
    <w:rsid w:val="00A64605"/>
    <w:rsid w:val="00A66439"/>
    <w:rsid w:val="00A721EC"/>
    <w:rsid w:val="00A8019E"/>
    <w:rsid w:val="00A81752"/>
    <w:rsid w:val="00A8331C"/>
    <w:rsid w:val="00A84E5B"/>
    <w:rsid w:val="00A969A6"/>
    <w:rsid w:val="00A96D6D"/>
    <w:rsid w:val="00AA104F"/>
    <w:rsid w:val="00AA7C73"/>
    <w:rsid w:val="00AB1F6F"/>
    <w:rsid w:val="00AB5681"/>
    <w:rsid w:val="00AC47B8"/>
    <w:rsid w:val="00AE386C"/>
    <w:rsid w:val="00AE5CFA"/>
    <w:rsid w:val="00AF2474"/>
    <w:rsid w:val="00AF312E"/>
    <w:rsid w:val="00AF7FC1"/>
    <w:rsid w:val="00B00199"/>
    <w:rsid w:val="00B118B4"/>
    <w:rsid w:val="00B203D4"/>
    <w:rsid w:val="00B34534"/>
    <w:rsid w:val="00B35301"/>
    <w:rsid w:val="00B40BB0"/>
    <w:rsid w:val="00B42869"/>
    <w:rsid w:val="00B432CD"/>
    <w:rsid w:val="00B45D13"/>
    <w:rsid w:val="00B521D7"/>
    <w:rsid w:val="00B54B99"/>
    <w:rsid w:val="00B55D3E"/>
    <w:rsid w:val="00B60F86"/>
    <w:rsid w:val="00B6383B"/>
    <w:rsid w:val="00B72B3E"/>
    <w:rsid w:val="00B75C03"/>
    <w:rsid w:val="00B8702C"/>
    <w:rsid w:val="00B8738B"/>
    <w:rsid w:val="00BB4071"/>
    <w:rsid w:val="00BC4195"/>
    <w:rsid w:val="00BC461D"/>
    <w:rsid w:val="00BC6EE5"/>
    <w:rsid w:val="00BD6AAD"/>
    <w:rsid w:val="00C01F06"/>
    <w:rsid w:val="00C035E6"/>
    <w:rsid w:val="00C202B3"/>
    <w:rsid w:val="00C2643E"/>
    <w:rsid w:val="00C308AA"/>
    <w:rsid w:val="00C666A0"/>
    <w:rsid w:val="00C72D73"/>
    <w:rsid w:val="00C85F3F"/>
    <w:rsid w:val="00CC0A64"/>
    <w:rsid w:val="00CC71EC"/>
    <w:rsid w:val="00CD11E6"/>
    <w:rsid w:val="00CD5358"/>
    <w:rsid w:val="00CD6286"/>
    <w:rsid w:val="00CE2303"/>
    <w:rsid w:val="00CE3189"/>
    <w:rsid w:val="00CE79F3"/>
    <w:rsid w:val="00CF3433"/>
    <w:rsid w:val="00CF3D3E"/>
    <w:rsid w:val="00CF714A"/>
    <w:rsid w:val="00D00C6B"/>
    <w:rsid w:val="00D107F7"/>
    <w:rsid w:val="00D10D32"/>
    <w:rsid w:val="00D112D1"/>
    <w:rsid w:val="00D22B79"/>
    <w:rsid w:val="00D25ECC"/>
    <w:rsid w:val="00D32169"/>
    <w:rsid w:val="00D36322"/>
    <w:rsid w:val="00D468A5"/>
    <w:rsid w:val="00D567E1"/>
    <w:rsid w:val="00D73B9B"/>
    <w:rsid w:val="00D73D1E"/>
    <w:rsid w:val="00D771B3"/>
    <w:rsid w:val="00D9223A"/>
    <w:rsid w:val="00D95749"/>
    <w:rsid w:val="00DA040C"/>
    <w:rsid w:val="00DA1D40"/>
    <w:rsid w:val="00DA5723"/>
    <w:rsid w:val="00DC7FA5"/>
    <w:rsid w:val="00DD5453"/>
    <w:rsid w:val="00DE1127"/>
    <w:rsid w:val="00DE6208"/>
    <w:rsid w:val="00DF520A"/>
    <w:rsid w:val="00E1375C"/>
    <w:rsid w:val="00E16AC1"/>
    <w:rsid w:val="00E2121C"/>
    <w:rsid w:val="00E35102"/>
    <w:rsid w:val="00E53565"/>
    <w:rsid w:val="00E54031"/>
    <w:rsid w:val="00E6008A"/>
    <w:rsid w:val="00E8308E"/>
    <w:rsid w:val="00E94CD4"/>
    <w:rsid w:val="00EA2992"/>
    <w:rsid w:val="00EA30E5"/>
    <w:rsid w:val="00EA561C"/>
    <w:rsid w:val="00EB4EC2"/>
    <w:rsid w:val="00EB7243"/>
    <w:rsid w:val="00ED4DE2"/>
    <w:rsid w:val="00EF54B8"/>
    <w:rsid w:val="00F01379"/>
    <w:rsid w:val="00F076D3"/>
    <w:rsid w:val="00F10EC4"/>
    <w:rsid w:val="00F14A43"/>
    <w:rsid w:val="00F46074"/>
    <w:rsid w:val="00F56A70"/>
    <w:rsid w:val="00F57DF4"/>
    <w:rsid w:val="00F72C98"/>
    <w:rsid w:val="00F83AE8"/>
    <w:rsid w:val="00F9292F"/>
    <w:rsid w:val="00F973EF"/>
    <w:rsid w:val="00F97740"/>
    <w:rsid w:val="00FA13A6"/>
    <w:rsid w:val="00FA50C2"/>
    <w:rsid w:val="00FD44AB"/>
    <w:rsid w:val="00FD4965"/>
    <w:rsid w:val="00FE00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136BDE"/>
  <w15:docId w15:val="{3C0A5766-0B56-439E-973D-CC9D7CF0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4E1D"/>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1"/>
    <w:uiPriority w:val="99"/>
    <w:rsid w:val="001B4E1D"/>
    <w:pPr>
      <w:tabs>
        <w:tab w:val="center" w:pos="4536"/>
        <w:tab w:val="right" w:pos="9072"/>
      </w:tabs>
    </w:pPr>
    <w:rPr>
      <w:rFonts w:eastAsia="Calibri"/>
    </w:rPr>
  </w:style>
  <w:style w:type="character" w:customStyle="1" w:styleId="ZhlavChar1">
    <w:name w:val="Záhlaví Char1"/>
    <w:link w:val="Zhlav"/>
    <w:uiPriority w:val="99"/>
    <w:locked/>
    <w:rsid w:val="001B4E1D"/>
    <w:rPr>
      <w:rFonts w:ascii="Times New Roman" w:hAnsi="Times New Roman" w:cs="Times New Roman"/>
      <w:sz w:val="24"/>
      <w:szCs w:val="24"/>
      <w:lang w:val="cs-CZ" w:eastAsia="cs-CZ"/>
    </w:rPr>
  </w:style>
  <w:style w:type="character" w:customStyle="1" w:styleId="ZhlavChar">
    <w:name w:val="Záhlaví Char"/>
    <w:uiPriority w:val="99"/>
    <w:semiHidden/>
    <w:locked/>
    <w:rsid w:val="001B4E1D"/>
    <w:rPr>
      <w:rFonts w:ascii="Times New Roman" w:hAnsi="Times New Roman" w:cs="Times New Roman"/>
      <w:sz w:val="24"/>
      <w:szCs w:val="24"/>
      <w:lang w:val="cs-CZ" w:eastAsia="cs-CZ"/>
    </w:rPr>
  </w:style>
  <w:style w:type="paragraph" w:styleId="Zpat">
    <w:name w:val="footer"/>
    <w:basedOn w:val="Normln"/>
    <w:link w:val="ZpatChar"/>
    <w:uiPriority w:val="99"/>
    <w:rsid w:val="001B4E1D"/>
    <w:pPr>
      <w:tabs>
        <w:tab w:val="center" w:pos="4536"/>
        <w:tab w:val="right" w:pos="9072"/>
      </w:tabs>
    </w:pPr>
    <w:rPr>
      <w:rFonts w:eastAsia="Calibri"/>
    </w:rPr>
  </w:style>
  <w:style w:type="character" w:customStyle="1" w:styleId="ZpatChar">
    <w:name w:val="Zápatí Char"/>
    <w:link w:val="Zpat"/>
    <w:uiPriority w:val="99"/>
    <w:locked/>
    <w:rsid w:val="001B4E1D"/>
    <w:rPr>
      <w:rFonts w:ascii="Times New Roman" w:hAnsi="Times New Roman" w:cs="Times New Roman"/>
      <w:sz w:val="24"/>
      <w:szCs w:val="24"/>
      <w:lang w:val="cs-CZ" w:eastAsia="cs-CZ"/>
    </w:rPr>
  </w:style>
  <w:style w:type="character" w:styleId="slostrnky">
    <w:name w:val="page number"/>
    <w:uiPriority w:val="99"/>
    <w:rsid w:val="001B4E1D"/>
    <w:rPr>
      <w:rFonts w:cs="Times New Roman"/>
    </w:rPr>
  </w:style>
  <w:style w:type="paragraph" w:styleId="Odstavecseseznamem">
    <w:name w:val="List Paragraph"/>
    <w:basedOn w:val="Normln"/>
    <w:uiPriority w:val="34"/>
    <w:qFormat/>
    <w:rsid w:val="002B041F"/>
    <w:pPr>
      <w:ind w:left="720"/>
    </w:pPr>
  </w:style>
  <w:style w:type="character" w:styleId="Odkaznakoment">
    <w:name w:val="annotation reference"/>
    <w:uiPriority w:val="99"/>
    <w:semiHidden/>
    <w:rsid w:val="00F97740"/>
    <w:rPr>
      <w:rFonts w:cs="Times New Roman"/>
      <w:sz w:val="16"/>
      <w:szCs w:val="16"/>
    </w:rPr>
  </w:style>
  <w:style w:type="paragraph" w:styleId="Textkomente">
    <w:name w:val="annotation text"/>
    <w:basedOn w:val="Normln"/>
    <w:link w:val="TextkomenteChar"/>
    <w:uiPriority w:val="99"/>
    <w:semiHidden/>
    <w:rsid w:val="00F97740"/>
    <w:rPr>
      <w:rFonts w:eastAsia="Calibri"/>
      <w:sz w:val="20"/>
      <w:szCs w:val="20"/>
      <w:lang w:val="x-none" w:eastAsia="x-none"/>
    </w:rPr>
  </w:style>
  <w:style w:type="character" w:customStyle="1" w:styleId="TextkomenteChar">
    <w:name w:val="Text komentáře Char"/>
    <w:link w:val="Textkomente"/>
    <w:uiPriority w:val="99"/>
    <w:semiHidden/>
    <w:locked/>
    <w:rsid w:val="00F97740"/>
    <w:rPr>
      <w:rFonts w:ascii="Times New Roman" w:hAnsi="Times New Roman" w:cs="Times New Roman"/>
    </w:rPr>
  </w:style>
  <w:style w:type="paragraph" w:styleId="Pedmtkomente">
    <w:name w:val="annotation subject"/>
    <w:basedOn w:val="Textkomente"/>
    <w:next w:val="Textkomente"/>
    <w:link w:val="PedmtkomenteChar"/>
    <w:uiPriority w:val="99"/>
    <w:semiHidden/>
    <w:rsid w:val="00F97740"/>
    <w:rPr>
      <w:b/>
      <w:bCs/>
    </w:rPr>
  </w:style>
  <w:style w:type="character" w:customStyle="1" w:styleId="PedmtkomenteChar">
    <w:name w:val="Předmět komentáře Char"/>
    <w:link w:val="Pedmtkomente"/>
    <w:uiPriority w:val="99"/>
    <w:semiHidden/>
    <w:locked/>
    <w:rsid w:val="00F97740"/>
    <w:rPr>
      <w:rFonts w:ascii="Times New Roman" w:hAnsi="Times New Roman" w:cs="Times New Roman"/>
      <w:b/>
      <w:bCs/>
    </w:rPr>
  </w:style>
  <w:style w:type="paragraph" w:styleId="Textbubliny">
    <w:name w:val="Balloon Text"/>
    <w:basedOn w:val="Normln"/>
    <w:link w:val="TextbublinyChar"/>
    <w:uiPriority w:val="99"/>
    <w:semiHidden/>
    <w:rsid w:val="00F97740"/>
    <w:rPr>
      <w:rFonts w:ascii="Tahoma" w:eastAsia="Calibri" w:hAnsi="Tahoma"/>
      <w:sz w:val="16"/>
      <w:szCs w:val="16"/>
      <w:lang w:val="x-none" w:eastAsia="x-none"/>
    </w:rPr>
  </w:style>
  <w:style w:type="character" w:customStyle="1" w:styleId="TextbublinyChar">
    <w:name w:val="Text bubliny Char"/>
    <w:link w:val="Textbubliny"/>
    <w:uiPriority w:val="99"/>
    <w:semiHidden/>
    <w:locked/>
    <w:rsid w:val="00F97740"/>
    <w:rPr>
      <w:rFonts w:ascii="Tahoma" w:hAnsi="Tahoma" w:cs="Tahoma"/>
      <w:sz w:val="16"/>
      <w:szCs w:val="16"/>
    </w:rPr>
  </w:style>
  <w:style w:type="character" w:customStyle="1" w:styleId="datalabel">
    <w:name w:val="datalabel"/>
    <w:uiPriority w:val="99"/>
    <w:rsid w:val="00B60F86"/>
    <w:rPr>
      <w:rFonts w:cs="Times New Roman"/>
    </w:rPr>
  </w:style>
  <w:style w:type="paragraph" w:styleId="Nzev">
    <w:name w:val="Title"/>
    <w:basedOn w:val="Normln"/>
    <w:link w:val="NzevChar"/>
    <w:uiPriority w:val="99"/>
    <w:qFormat/>
    <w:rsid w:val="000E47C8"/>
    <w:pPr>
      <w:autoSpaceDE w:val="0"/>
      <w:autoSpaceDN w:val="0"/>
      <w:jc w:val="center"/>
    </w:pPr>
    <w:rPr>
      <w:rFonts w:ascii="Arial" w:eastAsia="Calibri" w:hAnsi="Arial"/>
      <w:sz w:val="28"/>
      <w:szCs w:val="28"/>
      <w:lang w:val="x-none" w:eastAsia="x-none"/>
    </w:rPr>
  </w:style>
  <w:style w:type="character" w:customStyle="1" w:styleId="NzevChar">
    <w:name w:val="Název Char"/>
    <w:link w:val="Nzev"/>
    <w:uiPriority w:val="99"/>
    <w:locked/>
    <w:rsid w:val="000E47C8"/>
    <w:rPr>
      <w:rFonts w:ascii="Arial" w:hAnsi="Arial" w:cs="Arial"/>
      <w:sz w:val="28"/>
      <w:szCs w:val="28"/>
    </w:rPr>
  </w:style>
  <w:style w:type="paragraph" w:styleId="Normlnweb">
    <w:name w:val="Normal (Web)"/>
    <w:basedOn w:val="Normln"/>
    <w:uiPriority w:val="99"/>
    <w:rsid w:val="0022418D"/>
    <w:pPr>
      <w:spacing w:before="100" w:beforeAutospacing="1" w:after="100" w:afterAutospacing="1"/>
    </w:pPr>
  </w:style>
  <w:style w:type="paragraph" w:customStyle="1" w:styleId="Styl1">
    <w:name w:val="Styl1"/>
    <w:basedOn w:val="Normln"/>
    <w:autoRedefine/>
    <w:uiPriority w:val="99"/>
    <w:rsid w:val="0022418D"/>
    <w:pPr>
      <w:autoSpaceDE w:val="0"/>
      <w:autoSpaceDN w:val="0"/>
      <w:spacing w:before="120" w:after="120"/>
      <w:ind w:left="567" w:hanging="567"/>
      <w:jc w:val="both"/>
    </w:pPr>
    <w:rPr>
      <w:rFonts w:ascii="Arial" w:hAnsi="Arial" w:cs="Arial"/>
      <w:sz w:val="20"/>
      <w:szCs w:val="20"/>
    </w:rPr>
  </w:style>
  <w:style w:type="character" w:styleId="Siln">
    <w:name w:val="Strong"/>
    <w:uiPriority w:val="99"/>
    <w:qFormat/>
    <w:rsid w:val="0022418D"/>
    <w:rPr>
      <w:rFonts w:cs="Times New Roman"/>
      <w:b/>
      <w:bCs/>
    </w:rPr>
  </w:style>
  <w:style w:type="paragraph" w:customStyle="1" w:styleId="Odstavec0">
    <w:name w:val="Odstavec0"/>
    <w:basedOn w:val="Normln"/>
    <w:rsid w:val="00406242"/>
    <w:pPr>
      <w:tabs>
        <w:tab w:val="left" w:pos="709"/>
      </w:tabs>
      <w:spacing w:before="120"/>
      <w:ind w:left="737" w:hanging="737"/>
      <w:jc w:val="both"/>
    </w:pPr>
    <w:rPr>
      <w:rFonts w:ascii="Arial" w:hAnsi="Arial"/>
      <w:szCs w:val="20"/>
      <w:lang w:val="en-GB"/>
    </w:rPr>
  </w:style>
  <w:style w:type="paragraph" w:styleId="Zkladntext">
    <w:name w:val="Body Text"/>
    <w:basedOn w:val="Normln"/>
    <w:link w:val="ZkladntextChar"/>
    <w:semiHidden/>
    <w:rsid w:val="00406242"/>
    <w:pPr>
      <w:ind w:right="-24"/>
    </w:pPr>
    <w:rPr>
      <w:rFonts w:ascii="Arial" w:hAnsi="Arial"/>
      <w:bCs/>
      <w:lang w:val="x-none" w:eastAsia="x-none"/>
    </w:rPr>
  </w:style>
  <w:style w:type="character" w:customStyle="1" w:styleId="ZkladntextChar">
    <w:name w:val="Základní text Char"/>
    <w:link w:val="Zkladntext"/>
    <w:semiHidden/>
    <w:rsid w:val="00406242"/>
    <w:rPr>
      <w:rFonts w:ascii="Arial" w:eastAsia="Times New Roman"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90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4" ma:contentTypeDescription="Vytvoří nový dokument" ma:contentTypeScope="" ma:versionID="22f43281b0c35868927a5a4b40ccfae1">
  <xsd:schema xmlns:xsd="http://www.w3.org/2001/XMLSchema" xmlns:xs="http://www.w3.org/2001/XMLSchema" xmlns:p="http://schemas.microsoft.com/office/2006/metadata/properties" xmlns:ns2="766e70fa-7670-43a6-99e2-cc25946fa8ea" xmlns:ns3="84d333a1-16ff-4112-9e5f-d60bf71a1e92" targetNamespace="http://schemas.microsoft.com/office/2006/metadata/properties" ma:root="true" ma:fieldsID="bd353a48fb8a2dc813847b1dd4f45f1c" ns2:_="" ns3:_="">
    <xsd:import namespace="766e70fa-7670-43a6-99e2-cc25946fa8ea"/>
    <xsd:import namespace="84d333a1-16ff-4112-9e5f-d60bf71a1e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333a1-16ff-4112-9e5f-d60bf71a1e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50C85-2C2A-4A54-AD46-849A255BB64C}">
  <ds:schemaRefs>
    <ds:schemaRef ds:uri="http://schemas.microsoft.com/sharepoint/v3/contenttype/forms"/>
  </ds:schemaRefs>
</ds:datastoreItem>
</file>

<file path=customXml/itemProps2.xml><?xml version="1.0" encoding="utf-8"?>
<ds:datastoreItem xmlns:ds="http://schemas.openxmlformats.org/officeDocument/2006/customXml" ds:itemID="{4E72441A-8FB9-45DF-B337-F7394909C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84d333a1-16ff-4112-9e5f-d60bf71a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BD38E-E42A-4A65-A4C8-FEFB2F527A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05036B-1FB5-447D-A288-46E8FE5A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2732</Words>
  <Characters>16122</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Festo AG &amp; Co. KG</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Novotná</cp:lastModifiedBy>
  <cp:revision>14</cp:revision>
  <cp:lastPrinted>2016-08-23T14:13:00Z</cp:lastPrinted>
  <dcterms:created xsi:type="dcterms:W3CDTF">2018-04-20T12:01:00Z</dcterms:created>
  <dcterms:modified xsi:type="dcterms:W3CDTF">2024-03-20T11:53:00Z</dcterms:modified>
</cp:coreProperties>
</file>