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C765F1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D367BC">
        <w:rPr>
          <w:rFonts w:ascii="Arial" w:hAnsi="Arial" w:cs="Arial"/>
          <w:bCs/>
          <w:sz w:val="24"/>
        </w:rPr>
        <w:t>Šindelář Martin</w:t>
      </w:r>
      <w:bookmarkEnd w:id="0"/>
    </w:p>
    <w:p w14:paraId="44E4413E" w14:textId="5B92DB6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D367BC">
        <w:rPr>
          <w:rFonts w:ascii="Arial" w:hAnsi="Arial" w:cs="Arial"/>
          <w:bCs/>
        </w:rPr>
        <w:t>Nedvězí 17</w:t>
      </w:r>
      <w:bookmarkEnd w:id="1"/>
    </w:p>
    <w:p w14:paraId="03A7CE1B" w14:textId="342AEFD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D367BC">
        <w:rPr>
          <w:rFonts w:ascii="Arial" w:hAnsi="Arial" w:cs="Arial"/>
          <w:bCs/>
        </w:rPr>
        <w:t>78974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D367BC">
        <w:rPr>
          <w:rFonts w:ascii="Arial" w:hAnsi="Arial" w:cs="Arial"/>
          <w:bCs/>
        </w:rPr>
        <w:t>Rohle</w:t>
      </w:r>
      <w:bookmarkEnd w:id="3"/>
    </w:p>
    <w:p w14:paraId="579A8878" w14:textId="69D6414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D367B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61CAC31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9572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FA3CF5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95724">
        <w:t>xxx</w:t>
      </w:r>
      <w:bookmarkStart w:id="5" w:name="_GoBack"/>
      <w:bookmarkEnd w:id="5"/>
    </w:p>
    <w:p w14:paraId="6B8BBFE7" w14:textId="77777777" w:rsidR="004707BF" w:rsidRPr="005B3A75" w:rsidRDefault="00995EF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910F01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D367BC">
        <w:rPr>
          <w:rFonts w:ascii="Arial" w:hAnsi="Arial" w:cs="Arial"/>
          <w:i w:val="0"/>
          <w:sz w:val="17"/>
          <w:szCs w:val="17"/>
        </w:rPr>
        <w:t>05221/SVSL/24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D367BC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6A37D7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D367B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E40CA7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D367B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D367B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FB6F459" w:rsidR="00443B62" w:rsidRPr="008C73D9" w:rsidRDefault="00D367B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PO-16/00037/OM/23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E1E2F87" w:rsidR="00443B62" w:rsidRPr="008C73D9" w:rsidRDefault="00D367B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84000011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894BFB4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21396F1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7953</w:t>
            </w:r>
          </w:p>
        </w:tc>
        <w:tc>
          <w:tcPr>
            <w:tcW w:w="1124" w:type="dxa"/>
          </w:tcPr>
          <w:p w14:paraId="482F7A60" w14:textId="6F278C19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41928EE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850,97</w:t>
            </w:r>
          </w:p>
        </w:tc>
        <w:tc>
          <w:tcPr>
            <w:tcW w:w="1831" w:type="dxa"/>
          </w:tcPr>
          <w:p w14:paraId="3E735DFB" w14:textId="233F44A3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8803,97</w:t>
            </w:r>
          </w:p>
        </w:tc>
        <w:tc>
          <w:tcPr>
            <w:tcW w:w="1831" w:type="dxa"/>
          </w:tcPr>
          <w:p w14:paraId="6AE945DD" w14:textId="1966AEEA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1350FFC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83CD2F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07711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2F8492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A1C42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9300B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33DE5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88B52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3E968A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C6061D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896AED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7BEC60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CC0A6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5D0D9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842F8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C474B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62023B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A07B2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45A6B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BDF91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5082E3F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D622279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8803,97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E546D21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F6D8965" w:rsidR="00625156" w:rsidRPr="008C73D9" w:rsidRDefault="00D367B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F043" w14:textId="77777777" w:rsidR="00995EFD" w:rsidRDefault="00995EFD">
      <w:r>
        <w:separator/>
      </w:r>
    </w:p>
  </w:endnote>
  <w:endnote w:type="continuationSeparator" w:id="0">
    <w:p w14:paraId="72607485" w14:textId="77777777" w:rsidR="00995EFD" w:rsidRDefault="009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9B28" w14:textId="77777777" w:rsidR="00995EFD" w:rsidRDefault="00995EFD">
      <w:r>
        <w:separator/>
      </w:r>
    </w:p>
  </w:footnote>
  <w:footnote w:type="continuationSeparator" w:id="0">
    <w:p w14:paraId="7ED3CC87" w14:textId="77777777" w:rsidR="00995EFD" w:rsidRDefault="0099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004F767" w:rsidR="001759CA" w:rsidRDefault="00C9572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695E87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95EFD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95724"/>
    <w:rsid w:val="00CA2482"/>
    <w:rsid w:val="00CB17EC"/>
    <w:rsid w:val="00CD13A4"/>
    <w:rsid w:val="00D13092"/>
    <w:rsid w:val="00D367BC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2024-03-25T07:30:00Z</dcterms:created>
  <dcterms:modified xsi:type="dcterms:W3CDTF">2024-03-25T07:30:00Z</dcterms:modified>
</cp:coreProperties>
</file>