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B7E" w:rsidRDefault="007E2B7E" w:rsidP="004426B6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7E2B7E" w:rsidRPr="00C854E0" w:rsidRDefault="007E2B7E" w:rsidP="007E2B7E">
      <w:pPr>
        <w:pStyle w:val="Nzev"/>
        <w:rPr>
          <w:sz w:val="28"/>
        </w:rPr>
      </w:pP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60288" behindDoc="1" locked="0" layoutInCell="1" allowOverlap="1" wp14:anchorId="40A0945A" wp14:editId="6B6817E9">
            <wp:simplePos x="0" y="0"/>
            <wp:positionH relativeFrom="margin">
              <wp:posOffset>5259600</wp:posOffset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1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59264" behindDoc="1" locked="0" layoutInCell="1" allowOverlap="1" wp14:anchorId="136A2FF9" wp14:editId="6BBF0D5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3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sz w:val="28"/>
        </w:rPr>
        <w:t>Odborné učiliště, Praktická škola, Základní škola a</w:t>
      </w:r>
    </w:p>
    <w:p w:rsidR="007E2B7E" w:rsidRPr="00C854E0" w:rsidRDefault="007E2B7E" w:rsidP="007E2B7E">
      <w:pPr>
        <w:pStyle w:val="Nzev"/>
        <w:rPr>
          <w:sz w:val="28"/>
        </w:rPr>
      </w:pPr>
      <w:r w:rsidRPr="00C854E0">
        <w:rPr>
          <w:sz w:val="28"/>
        </w:rPr>
        <w:t xml:space="preserve"> Mateřská škola Příbram IV, příspěvková organizace</w:t>
      </w:r>
    </w:p>
    <w:p w:rsidR="007E2B7E" w:rsidRPr="00C854E0" w:rsidRDefault="007E2B7E" w:rsidP="007E2B7E">
      <w:pPr>
        <w:pStyle w:val="Podnadpis"/>
        <w:rPr>
          <w:sz w:val="28"/>
          <w:szCs w:val="32"/>
        </w:rPr>
      </w:pPr>
      <w:r w:rsidRPr="00C854E0">
        <w:rPr>
          <w:sz w:val="28"/>
          <w:szCs w:val="32"/>
        </w:rPr>
        <w:t xml:space="preserve">Pod Šachtami 335, Příbram IV, 261 01 Příbram </w:t>
      </w:r>
    </w:p>
    <w:p w:rsidR="007E2B7E" w:rsidRDefault="007E2B7E" w:rsidP="007E2B7E">
      <w:pPr>
        <w:tabs>
          <w:tab w:val="left" w:pos="1035"/>
          <w:tab w:val="center" w:pos="4536"/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B7E" w:rsidRPr="003F3DEF" w:rsidRDefault="00C77EBF" w:rsidP="007E2B7E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E2B7E" w:rsidRPr="00F96604">
        <w:rPr>
          <w:rFonts w:ascii="Times New Roman" w:hAnsi="Times New Roman" w:cs="Times New Roman"/>
          <w:sz w:val="24"/>
          <w:szCs w:val="24"/>
        </w:rPr>
        <w:t>íslo smlouvy pronajímatele:</w:t>
      </w:r>
      <w:r w:rsidR="007E2B7E">
        <w:rPr>
          <w:rFonts w:ascii="Times New Roman" w:hAnsi="Times New Roman" w:cs="Times New Roman"/>
          <w:sz w:val="24"/>
          <w:szCs w:val="24"/>
        </w:rPr>
        <w:t xml:space="preserve"> </w:t>
      </w:r>
      <w:r w:rsidR="00EF731A">
        <w:rPr>
          <w:rFonts w:ascii="Times New Roman" w:hAnsi="Times New Roman" w:cs="Times New Roman"/>
          <w:b/>
          <w:sz w:val="24"/>
          <w:szCs w:val="24"/>
        </w:rPr>
        <w:t>1</w:t>
      </w:r>
      <w:r w:rsidR="00344614">
        <w:rPr>
          <w:rFonts w:ascii="Times New Roman" w:hAnsi="Times New Roman" w:cs="Times New Roman"/>
          <w:b/>
          <w:sz w:val="24"/>
          <w:szCs w:val="24"/>
        </w:rPr>
        <w:t>1</w:t>
      </w:r>
      <w:r w:rsidR="003313BD">
        <w:rPr>
          <w:rFonts w:ascii="Times New Roman" w:hAnsi="Times New Roman" w:cs="Times New Roman"/>
          <w:b/>
          <w:sz w:val="24"/>
          <w:szCs w:val="24"/>
        </w:rPr>
        <w:t>6</w:t>
      </w:r>
      <w:r w:rsidR="007E2B7E" w:rsidRPr="009068D0">
        <w:rPr>
          <w:rFonts w:ascii="Times New Roman" w:hAnsi="Times New Roman" w:cs="Times New Roman"/>
          <w:b/>
          <w:sz w:val="24"/>
          <w:szCs w:val="24"/>
        </w:rPr>
        <w:t>/00873489/202</w:t>
      </w:r>
      <w:r w:rsidR="007E2B7E">
        <w:rPr>
          <w:rFonts w:ascii="Times New Roman" w:hAnsi="Times New Roman" w:cs="Times New Roman"/>
          <w:b/>
          <w:sz w:val="24"/>
          <w:szCs w:val="24"/>
        </w:rPr>
        <w:t>4</w:t>
      </w:r>
    </w:p>
    <w:p w:rsidR="00265718" w:rsidRDefault="00265718" w:rsidP="004426B6">
      <w:pPr>
        <w:pStyle w:val="Nzev"/>
        <w:spacing w:after="120" w:line="276" w:lineRule="auto"/>
        <w:rPr>
          <w:szCs w:val="24"/>
          <w:u w:val="single"/>
        </w:rPr>
      </w:pPr>
    </w:p>
    <w:p w:rsidR="004426B6" w:rsidRPr="00CA2B72" w:rsidRDefault="004426B6" w:rsidP="004426B6">
      <w:pPr>
        <w:pStyle w:val="Nzev"/>
        <w:spacing w:after="120" w:line="276" w:lineRule="auto"/>
        <w:rPr>
          <w:szCs w:val="24"/>
          <w:u w:val="single"/>
        </w:rPr>
      </w:pPr>
      <w:r w:rsidRPr="00CA2B72">
        <w:rPr>
          <w:szCs w:val="24"/>
          <w:u w:val="single"/>
        </w:rPr>
        <w:t>Smlouva o vypořádání závazků</w:t>
      </w:r>
    </w:p>
    <w:p w:rsidR="004426B6" w:rsidRPr="00CA2B72" w:rsidRDefault="004426B6" w:rsidP="004426B6">
      <w:pPr>
        <w:pStyle w:val="Nzev"/>
        <w:spacing w:after="120" w:line="276" w:lineRule="auto"/>
        <w:rPr>
          <w:szCs w:val="24"/>
          <w:u w:val="single"/>
        </w:rPr>
      </w:pPr>
    </w:p>
    <w:p w:rsidR="004426B6" w:rsidRPr="00CA2B72" w:rsidRDefault="004426B6" w:rsidP="004426B6">
      <w:pPr>
        <w:pStyle w:val="Zkladntext"/>
        <w:spacing w:line="276" w:lineRule="auto"/>
        <w:jc w:val="center"/>
        <w:rPr>
          <w:sz w:val="24"/>
          <w:szCs w:val="24"/>
        </w:rPr>
      </w:pPr>
      <w:r w:rsidRPr="00CA2B72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:rsidR="004426B6" w:rsidRPr="00CA2B72" w:rsidRDefault="004426B6" w:rsidP="004426B6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:rsidR="00C77EBF" w:rsidRPr="00CA2B72" w:rsidRDefault="00C77EBF" w:rsidP="00C77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 xml:space="preserve">Odborné učiliště, Praktická škola, Základní škola a Mateřská škola Příbram </w:t>
      </w:r>
      <w:proofErr w:type="gramStart"/>
      <w:r w:rsidRPr="00CA2B72">
        <w:rPr>
          <w:rFonts w:ascii="Times New Roman" w:hAnsi="Times New Roman" w:cs="Times New Roman"/>
          <w:b/>
          <w:sz w:val="24"/>
          <w:szCs w:val="24"/>
        </w:rPr>
        <w:t xml:space="preserve">IV,   </w:t>
      </w:r>
      <w:proofErr w:type="gramEnd"/>
      <w:r w:rsidRPr="00CA2B72">
        <w:rPr>
          <w:rFonts w:ascii="Times New Roman" w:hAnsi="Times New Roman" w:cs="Times New Roman"/>
          <w:b/>
          <w:sz w:val="24"/>
          <w:szCs w:val="24"/>
        </w:rPr>
        <w:t xml:space="preserve">                  příspěvková organizace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se sídlem: Pod Šachtami 335, Příbram IV, 261 01 Příbram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IČO: 00873489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zastoupené: Mgr. Pavlínou Caisovou, MBA, ředitelkou školy </w:t>
      </w:r>
    </w:p>
    <w:p w:rsidR="004D0A9B" w:rsidRPr="00CA2B72" w:rsidRDefault="004D0A9B" w:rsidP="004426B6">
      <w:pPr>
        <w:pStyle w:val="Pokraovnseznamu"/>
        <w:spacing w:line="276" w:lineRule="auto"/>
        <w:ind w:left="0"/>
        <w:jc w:val="both"/>
        <w:rPr>
          <w:i/>
          <w:sz w:val="24"/>
          <w:szCs w:val="24"/>
        </w:rPr>
      </w:pPr>
      <w:r w:rsidRPr="00CA2B72">
        <w:rPr>
          <w:i/>
          <w:sz w:val="24"/>
          <w:szCs w:val="24"/>
        </w:rPr>
        <w:t>(dále jen „o</w:t>
      </w:r>
      <w:r w:rsidR="00FF2016">
        <w:rPr>
          <w:i/>
          <w:sz w:val="24"/>
          <w:szCs w:val="24"/>
        </w:rPr>
        <w:t>dběrate</w:t>
      </w:r>
      <w:r w:rsidRPr="00CA2B72">
        <w:rPr>
          <w:i/>
          <w:sz w:val="24"/>
          <w:szCs w:val="24"/>
        </w:rPr>
        <w:t>l“)</w:t>
      </w:r>
    </w:p>
    <w:p w:rsidR="004426B6" w:rsidRDefault="004426B6" w:rsidP="004426B6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CA2B72">
        <w:rPr>
          <w:sz w:val="24"/>
          <w:szCs w:val="24"/>
        </w:rPr>
        <w:t>a</w:t>
      </w:r>
    </w:p>
    <w:p w:rsidR="00777352" w:rsidRDefault="00777352" w:rsidP="00F937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Technické služby města Příbrami, příspěvková organizace</w:t>
      </w:r>
    </w:p>
    <w:p w:rsidR="00777352" w:rsidRDefault="00F9379E" w:rsidP="00F937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379E">
        <w:rPr>
          <w:rFonts w:ascii="Times New Roman" w:hAnsi="Times New Roman" w:cs="Times New Roman"/>
          <w:b/>
          <w:sz w:val="24"/>
          <w:szCs w:val="24"/>
        </w:rPr>
        <w:t xml:space="preserve">se sídlem </w:t>
      </w:r>
      <w:r w:rsidR="00777352">
        <w:rPr>
          <w:rFonts w:ascii="Times New Roman" w:hAnsi="Times New Roman" w:cs="Times New Roman"/>
          <w:b/>
          <w:sz w:val="24"/>
          <w:szCs w:val="24"/>
        </w:rPr>
        <w:t>U Kasáren č.p. 6, 261 01 Příbram</w:t>
      </w:r>
    </w:p>
    <w:p w:rsidR="00777352" w:rsidRDefault="00777352" w:rsidP="00F937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IČO: 00068047</w:t>
      </w:r>
    </w:p>
    <w:p w:rsidR="00777352" w:rsidRDefault="00F9379E" w:rsidP="00F93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79E">
        <w:rPr>
          <w:rFonts w:ascii="Times New Roman" w:hAnsi="Times New Roman" w:cs="Times New Roman"/>
          <w:sz w:val="24"/>
          <w:szCs w:val="24"/>
        </w:rPr>
        <w:t>zastoupen</w:t>
      </w:r>
      <w:r w:rsidR="00777352">
        <w:rPr>
          <w:rFonts w:ascii="Times New Roman" w:hAnsi="Times New Roman" w:cs="Times New Roman"/>
          <w:sz w:val="24"/>
          <w:szCs w:val="24"/>
        </w:rPr>
        <w:t>é: Ing. Iren</w:t>
      </w:r>
      <w:r w:rsidR="004C5AF7">
        <w:rPr>
          <w:rFonts w:ascii="Times New Roman" w:hAnsi="Times New Roman" w:cs="Times New Roman"/>
          <w:sz w:val="24"/>
          <w:szCs w:val="24"/>
        </w:rPr>
        <w:t>ou</w:t>
      </w:r>
      <w:r w:rsidR="00777352">
        <w:rPr>
          <w:rFonts w:ascii="Times New Roman" w:hAnsi="Times New Roman" w:cs="Times New Roman"/>
          <w:sz w:val="24"/>
          <w:szCs w:val="24"/>
        </w:rPr>
        <w:t xml:space="preserve"> Hofmanov</w:t>
      </w:r>
      <w:r w:rsidR="004C5AF7">
        <w:rPr>
          <w:rFonts w:ascii="Times New Roman" w:hAnsi="Times New Roman" w:cs="Times New Roman"/>
          <w:sz w:val="24"/>
          <w:szCs w:val="24"/>
        </w:rPr>
        <w:t>ou</w:t>
      </w:r>
      <w:r w:rsidR="00777352">
        <w:rPr>
          <w:rFonts w:ascii="Times New Roman" w:hAnsi="Times New Roman" w:cs="Times New Roman"/>
          <w:sz w:val="24"/>
          <w:szCs w:val="24"/>
        </w:rPr>
        <w:t>, ředi</w:t>
      </w:r>
      <w:r w:rsidR="004C5AF7">
        <w:rPr>
          <w:rFonts w:ascii="Times New Roman" w:hAnsi="Times New Roman" w:cs="Times New Roman"/>
          <w:sz w:val="24"/>
          <w:szCs w:val="24"/>
        </w:rPr>
        <w:t>telkou</w:t>
      </w:r>
    </w:p>
    <w:p w:rsidR="00344614" w:rsidRPr="00344614" w:rsidRDefault="00344614" w:rsidP="003446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4614">
        <w:rPr>
          <w:rFonts w:ascii="Times New Roman" w:hAnsi="Times New Roman" w:cs="Times New Roman"/>
          <w:i/>
          <w:sz w:val="24"/>
          <w:szCs w:val="24"/>
        </w:rPr>
        <w:t>(dále jen „</w:t>
      </w:r>
      <w:r w:rsidR="00FB3DFC">
        <w:rPr>
          <w:rFonts w:ascii="Times New Roman" w:hAnsi="Times New Roman" w:cs="Times New Roman"/>
          <w:i/>
          <w:sz w:val="24"/>
          <w:szCs w:val="24"/>
        </w:rPr>
        <w:t>dodavatel</w:t>
      </w:r>
      <w:r w:rsidRPr="00344614">
        <w:rPr>
          <w:rFonts w:ascii="Times New Roman" w:hAnsi="Times New Roman" w:cs="Times New Roman"/>
          <w:i/>
          <w:sz w:val="24"/>
          <w:szCs w:val="24"/>
        </w:rPr>
        <w:t>“)</w:t>
      </w: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:rsidR="0000484D" w:rsidRPr="0000484D" w:rsidRDefault="004426B6" w:rsidP="0000484D">
      <w:pPr>
        <w:pStyle w:val="Odstavecseseznamem"/>
        <w:keepNext/>
        <w:keepLines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484D">
        <w:rPr>
          <w:rFonts w:ascii="Times New Roman" w:hAnsi="Times New Roman" w:cs="Times New Roman"/>
          <w:sz w:val="24"/>
          <w:szCs w:val="24"/>
        </w:rPr>
        <w:t>Smluvní strany uzavřely dne</w:t>
      </w:r>
      <w:r w:rsidR="00240A2C" w:rsidRPr="0000484D">
        <w:rPr>
          <w:rFonts w:ascii="Times New Roman" w:hAnsi="Times New Roman" w:cs="Times New Roman"/>
          <w:sz w:val="24"/>
          <w:szCs w:val="24"/>
        </w:rPr>
        <w:t xml:space="preserve"> </w:t>
      </w:r>
      <w:r w:rsidR="007A2CFE" w:rsidRPr="0000484D">
        <w:rPr>
          <w:rFonts w:ascii="Times New Roman" w:hAnsi="Times New Roman" w:cs="Times New Roman"/>
          <w:sz w:val="24"/>
          <w:szCs w:val="24"/>
        </w:rPr>
        <w:t>18</w:t>
      </w:r>
      <w:r w:rsidR="004C5AF7" w:rsidRPr="0000484D">
        <w:rPr>
          <w:rFonts w:ascii="Times New Roman" w:hAnsi="Times New Roman" w:cs="Times New Roman"/>
          <w:sz w:val="24"/>
          <w:szCs w:val="24"/>
        </w:rPr>
        <w:t>.</w:t>
      </w:r>
      <w:r w:rsidR="007A2CFE" w:rsidRPr="0000484D">
        <w:rPr>
          <w:rFonts w:ascii="Times New Roman" w:hAnsi="Times New Roman" w:cs="Times New Roman"/>
          <w:sz w:val="24"/>
          <w:szCs w:val="24"/>
        </w:rPr>
        <w:t>07</w:t>
      </w:r>
      <w:r w:rsidR="004C5AF7" w:rsidRPr="0000484D">
        <w:rPr>
          <w:rFonts w:ascii="Times New Roman" w:hAnsi="Times New Roman" w:cs="Times New Roman"/>
          <w:sz w:val="24"/>
          <w:szCs w:val="24"/>
        </w:rPr>
        <w:t>.2023</w:t>
      </w:r>
      <w:r w:rsidR="00240A2C" w:rsidRPr="0000484D">
        <w:rPr>
          <w:rFonts w:ascii="Times New Roman" w:hAnsi="Times New Roman" w:cs="Times New Roman"/>
          <w:sz w:val="24"/>
          <w:szCs w:val="24"/>
        </w:rPr>
        <w:t xml:space="preserve"> </w:t>
      </w:r>
      <w:r w:rsidR="004C5AF7" w:rsidRPr="0000484D">
        <w:rPr>
          <w:rFonts w:ascii="Times New Roman" w:hAnsi="Times New Roman" w:cs="Times New Roman"/>
          <w:sz w:val="24"/>
          <w:szCs w:val="24"/>
        </w:rPr>
        <w:t xml:space="preserve">Dodatek č. </w:t>
      </w:r>
      <w:r w:rsidR="00DA06BD" w:rsidRPr="0000484D">
        <w:rPr>
          <w:rFonts w:ascii="Times New Roman" w:hAnsi="Times New Roman" w:cs="Times New Roman"/>
          <w:sz w:val="24"/>
          <w:szCs w:val="24"/>
        </w:rPr>
        <w:t>4</w:t>
      </w:r>
      <w:r w:rsidR="00934CF2" w:rsidRPr="0000484D">
        <w:rPr>
          <w:rFonts w:ascii="Times New Roman" w:hAnsi="Times New Roman" w:cs="Times New Roman"/>
          <w:sz w:val="24"/>
          <w:szCs w:val="24"/>
        </w:rPr>
        <w:t xml:space="preserve"> ke </w:t>
      </w:r>
      <w:r w:rsidR="004C5AF7" w:rsidRPr="0000484D">
        <w:rPr>
          <w:rFonts w:ascii="Times New Roman" w:hAnsi="Times New Roman" w:cs="Times New Roman"/>
          <w:sz w:val="24"/>
          <w:szCs w:val="24"/>
        </w:rPr>
        <w:t>Smlouv</w:t>
      </w:r>
      <w:r w:rsidR="00934CF2" w:rsidRPr="0000484D">
        <w:rPr>
          <w:rFonts w:ascii="Times New Roman" w:hAnsi="Times New Roman" w:cs="Times New Roman"/>
          <w:sz w:val="24"/>
          <w:szCs w:val="24"/>
        </w:rPr>
        <w:t>ě</w:t>
      </w:r>
      <w:r w:rsidR="004C5AF7" w:rsidRPr="0000484D">
        <w:rPr>
          <w:rFonts w:ascii="Times New Roman" w:hAnsi="Times New Roman" w:cs="Times New Roman"/>
          <w:sz w:val="24"/>
          <w:szCs w:val="24"/>
        </w:rPr>
        <w:t xml:space="preserve"> o zabezpečení svozu komunálního a tříděného odpadu č. 30396</w:t>
      </w:r>
      <w:r w:rsidR="00934CF2" w:rsidRPr="0000484D">
        <w:rPr>
          <w:rFonts w:ascii="Times New Roman" w:hAnsi="Times New Roman" w:cs="Times New Roman"/>
          <w:sz w:val="24"/>
          <w:szCs w:val="24"/>
        </w:rPr>
        <w:t>, kterým se měnil </w:t>
      </w:r>
      <w:r w:rsidR="0000484D" w:rsidRPr="0000484D">
        <w:rPr>
          <w:rFonts w:ascii="Times New Roman" w:hAnsi="Times New Roman" w:cs="Times New Roman"/>
          <w:bCs/>
          <w:sz w:val="24"/>
          <w:szCs w:val="24"/>
        </w:rPr>
        <w:t>Člán</w:t>
      </w:r>
      <w:r w:rsidR="0000484D">
        <w:rPr>
          <w:rFonts w:ascii="Times New Roman" w:hAnsi="Times New Roman" w:cs="Times New Roman"/>
          <w:bCs/>
          <w:sz w:val="24"/>
          <w:szCs w:val="24"/>
        </w:rPr>
        <w:t>e</w:t>
      </w:r>
      <w:r w:rsidR="0000484D" w:rsidRPr="0000484D">
        <w:rPr>
          <w:rFonts w:ascii="Times New Roman" w:hAnsi="Times New Roman" w:cs="Times New Roman"/>
          <w:bCs/>
          <w:sz w:val="24"/>
          <w:szCs w:val="24"/>
        </w:rPr>
        <w:t>k V. bod 5.8.</w:t>
      </w:r>
      <w:r w:rsidR="0000484D" w:rsidRPr="0000484D">
        <w:rPr>
          <w:rFonts w:ascii="Times New Roman" w:hAnsi="Times New Roman" w:cs="Times New Roman"/>
          <w:sz w:val="24"/>
          <w:szCs w:val="24"/>
        </w:rPr>
        <w:t xml:space="preserve">, a to tak, že od </w:t>
      </w:r>
      <w:r w:rsidR="0000484D" w:rsidRPr="0000484D">
        <w:rPr>
          <w:rFonts w:ascii="Times New Roman" w:hAnsi="Times New Roman" w:cs="Times New Roman"/>
          <w:bCs/>
          <w:sz w:val="24"/>
          <w:szCs w:val="24"/>
        </w:rPr>
        <w:t>září r. 2023</w:t>
      </w:r>
      <w:r w:rsidR="0000484D" w:rsidRPr="0000484D">
        <w:rPr>
          <w:rFonts w:ascii="Times New Roman" w:hAnsi="Times New Roman" w:cs="Times New Roman"/>
          <w:sz w:val="24"/>
          <w:szCs w:val="24"/>
        </w:rPr>
        <w:t xml:space="preserve"> budou </w:t>
      </w:r>
      <w:r w:rsidR="0000484D" w:rsidRPr="0000484D">
        <w:rPr>
          <w:rFonts w:ascii="Times New Roman" w:hAnsi="Times New Roman" w:cs="Times New Roman"/>
          <w:bCs/>
          <w:sz w:val="24"/>
          <w:szCs w:val="24"/>
        </w:rPr>
        <w:t>přesunuty</w:t>
      </w:r>
      <w:r w:rsidR="0000484D" w:rsidRPr="0000484D">
        <w:rPr>
          <w:rFonts w:ascii="Times New Roman" w:hAnsi="Times New Roman" w:cs="Times New Roman"/>
          <w:sz w:val="24"/>
          <w:szCs w:val="24"/>
        </w:rPr>
        <w:t xml:space="preserve"> </w:t>
      </w:r>
      <w:r w:rsidR="0000484D" w:rsidRPr="0000484D">
        <w:rPr>
          <w:rFonts w:ascii="Times New Roman" w:hAnsi="Times New Roman" w:cs="Times New Roman"/>
          <w:bCs/>
          <w:sz w:val="24"/>
          <w:szCs w:val="24"/>
        </w:rPr>
        <w:t>nádoby 120 L</w:t>
      </w:r>
      <w:r w:rsidR="0000484D" w:rsidRPr="0000484D">
        <w:rPr>
          <w:rFonts w:ascii="Times New Roman" w:hAnsi="Times New Roman" w:cs="Times New Roman"/>
          <w:sz w:val="24"/>
          <w:szCs w:val="24"/>
        </w:rPr>
        <w:t xml:space="preserve"> z ul. Pod Šachtami č.p. 335 </w:t>
      </w:r>
      <w:r w:rsidR="0000484D" w:rsidRPr="0000484D">
        <w:rPr>
          <w:rFonts w:ascii="Times New Roman" w:hAnsi="Times New Roman" w:cs="Times New Roman"/>
          <w:bCs/>
          <w:sz w:val="24"/>
          <w:szCs w:val="24"/>
        </w:rPr>
        <w:t>do ul. Prokopská (dílny)</w:t>
      </w:r>
      <w:r w:rsidR="0000484D" w:rsidRPr="0000484D">
        <w:rPr>
          <w:rFonts w:ascii="Times New Roman" w:hAnsi="Times New Roman" w:cs="Times New Roman"/>
          <w:sz w:val="24"/>
          <w:szCs w:val="24"/>
        </w:rPr>
        <w:t xml:space="preserve"> a bude </w:t>
      </w:r>
      <w:r w:rsidR="0000484D" w:rsidRPr="0000484D">
        <w:rPr>
          <w:rFonts w:ascii="Times New Roman" w:hAnsi="Times New Roman" w:cs="Times New Roman"/>
          <w:bCs/>
          <w:sz w:val="24"/>
          <w:szCs w:val="24"/>
        </w:rPr>
        <w:t>snížen</w:t>
      </w:r>
      <w:r w:rsidR="0000484D" w:rsidRPr="0000484D">
        <w:rPr>
          <w:rFonts w:ascii="Times New Roman" w:hAnsi="Times New Roman" w:cs="Times New Roman"/>
          <w:sz w:val="24"/>
          <w:szCs w:val="24"/>
        </w:rPr>
        <w:t xml:space="preserve"> jejich </w:t>
      </w:r>
      <w:r w:rsidR="0000484D" w:rsidRPr="0000484D">
        <w:rPr>
          <w:rFonts w:ascii="Times New Roman" w:hAnsi="Times New Roman" w:cs="Times New Roman"/>
          <w:bCs/>
          <w:sz w:val="24"/>
          <w:szCs w:val="24"/>
        </w:rPr>
        <w:t>počet z 11 ks na 10 ks</w:t>
      </w:r>
      <w:r w:rsidR="0000484D" w:rsidRPr="0000484D">
        <w:rPr>
          <w:rFonts w:ascii="Times New Roman" w:hAnsi="Times New Roman" w:cs="Times New Roman"/>
          <w:sz w:val="24"/>
          <w:szCs w:val="24"/>
        </w:rPr>
        <w:t xml:space="preserve"> (frekvence 1 x týdně); </w:t>
      </w:r>
      <w:r w:rsidR="0000484D" w:rsidRPr="0000484D">
        <w:rPr>
          <w:rFonts w:ascii="Times New Roman" w:hAnsi="Times New Roman" w:cs="Times New Roman"/>
          <w:bCs/>
          <w:sz w:val="24"/>
          <w:szCs w:val="24"/>
        </w:rPr>
        <w:t>v ul. Prokopská (dílny)</w:t>
      </w:r>
      <w:r w:rsidR="0000484D" w:rsidRPr="0000484D">
        <w:rPr>
          <w:rFonts w:ascii="Times New Roman" w:hAnsi="Times New Roman" w:cs="Times New Roman"/>
          <w:sz w:val="24"/>
          <w:szCs w:val="24"/>
        </w:rPr>
        <w:t xml:space="preserve"> nově vývoz kontejneru </w:t>
      </w:r>
      <w:r w:rsidR="0000484D" w:rsidRPr="0000484D">
        <w:rPr>
          <w:rFonts w:ascii="Times New Roman" w:hAnsi="Times New Roman" w:cs="Times New Roman"/>
          <w:bCs/>
          <w:sz w:val="24"/>
          <w:szCs w:val="24"/>
        </w:rPr>
        <w:t>1 100 L – žlutý = PLAST (frekvence 1 x 2 týdny)</w:t>
      </w:r>
      <w:r w:rsidR="0000484D" w:rsidRPr="0000484D">
        <w:rPr>
          <w:rFonts w:ascii="Times New Roman" w:hAnsi="Times New Roman" w:cs="Times New Roman"/>
          <w:sz w:val="24"/>
          <w:szCs w:val="24"/>
        </w:rPr>
        <w:t xml:space="preserve">; </w:t>
      </w:r>
      <w:r w:rsidR="0000484D" w:rsidRPr="0000484D">
        <w:rPr>
          <w:rFonts w:ascii="Times New Roman" w:hAnsi="Times New Roman" w:cs="Times New Roman"/>
          <w:bCs/>
          <w:sz w:val="24"/>
          <w:szCs w:val="24"/>
        </w:rPr>
        <w:t>v ul. Pod Šachtami č.p. 335</w:t>
      </w:r>
      <w:r w:rsidR="0000484D" w:rsidRPr="0000484D">
        <w:rPr>
          <w:rFonts w:ascii="Times New Roman" w:hAnsi="Times New Roman" w:cs="Times New Roman"/>
          <w:sz w:val="24"/>
          <w:szCs w:val="24"/>
        </w:rPr>
        <w:t xml:space="preserve"> nově vývoz </w:t>
      </w:r>
      <w:r w:rsidR="0000484D" w:rsidRPr="0000484D">
        <w:rPr>
          <w:rFonts w:ascii="Times New Roman" w:hAnsi="Times New Roman" w:cs="Times New Roman"/>
          <w:bCs/>
          <w:sz w:val="24"/>
          <w:szCs w:val="24"/>
        </w:rPr>
        <w:t>1 ks kontejneru 1 100 L – žlutý = PLAST</w:t>
      </w:r>
      <w:r w:rsidR="0000484D" w:rsidRPr="0000484D">
        <w:rPr>
          <w:rFonts w:ascii="Times New Roman" w:hAnsi="Times New Roman" w:cs="Times New Roman"/>
          <w:sz w:val="24"/>
          <w:szCs w:val="24"/>
        </w:rPr>
        <w:t xml:space="preserve"> a </w:t>
      </w:r>
      <w:r w:rsidR="0000484D" w:rsidRPr="0000484D">
        <w:rPr>
          <w:rFonts w:ascii="Times New Roman" w:hAnsi="Times New Roman" w:cs="Times New Roman"/>
          <w:bCs/>
          <w:sz w:val="24"/>
          <w:szCs w:val="24"/>
        </w:rPr>
        <w:t>1 ks kontejneru 1 100 L modrý = PAPÍR</w:t>
      </w:r>
      <w:r w:rsidR="0000484D" w:rsidRPr="0000484D">
        <w:rPr>
          <w:rFonts w:ascii="Times New Roman" w:hAnsi="Times New Roman" w:cs="Times New Roman"/>
          <w:sz w:val="24"/>
          <w:szCs w:val="24"/>
        </w:rPr>
        <w:t xml:space="preserve"> (frekvence 1 x 2 týdny); </w:t>
      </w:r>
      <w:r w:rsidR="0000484D" w:rsidRPr="0000484D">
        <w:rPr>
          <w:rFonts w:ascii="Times New Roman" w:hAnsi="Times New Roman" w:cs="Times New Roman"/>
          <w:bCs/>
          <w:sz w:val="24"/>
          <w:szCs w:val="24"/>
        </w:rPr>
        <w:t>v ul. Pod Šachtami č.p. 335</w:t>
      </w:r>
      <w:r w:rsidR="0000484D" w:rsidRPr="0000484D">
        <w:rPr>
          <w:rFonts w:ascii="Times New Roman" w:hAnsi="Times New Roman" w:cs="Times New Roman"/>
          <w:sz w:val="24"/>
          <w:szCs w:val="24"/>
        </w:rPr>
        <w:t xml:space="preserve"> nově </w:t>
      </w:r>
      <w:r w:rsidR="0000484D" w:rsidRPr="0000484D">
        <w:rPr>
          <w:rFonts w:ascii="Times New Roman" w:hAnsi="Times New Roman" w:cs="Times New Roman"/>
          <w:bCs/>
          <w:sz w:val="24"/>
          <w:szCs w:val="24"/>
        </w:rPr>
        <w:t>2 ks kontejneru 1 100 L – černý = KOMUNÁLNÍ ODPAD</w:t>
      </w:r>
      <w:r w:rsidR="0000484D" w:rsidRPr="0000484D">
        <w:rPr>
          <w:rFonts w:ascii="Times New Roman" w:hAnsi="Times New Roman" w:cs="Times New Roman"/>
          <w:sz w:val="24"/>
          <w:szCs w:val="24"/>
        </w:rPr>
        <w:t xml:space="preserve"> (frekvence 1 x týdně).</w:t>
      </w:r>
    </w:p>
    <w:p w:rsidR="00D34563" w:rsidRPr="00597F58" w:rsidRDefault="00D34563" w:rsidP="00333FEC">
      <w:pPr>
        <w:pStyle w:val="Odstavecseseznamem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6B6" w:rsidRPr="0000484D" w:rsidRDefault="00A90B60" w:rsidP="0000484D">
      <w:pPr>
        <w:pStyle w:val="Odstavecseseznamem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84D">
        <w:rPr>
          <w:rFonts w:ascii="Times New Roman" w:hAnsi="Times New Roman" w:cs="Times New Roman"/>
          <w:sz w:val="24"/>
          <w:szCs w:val="24"/>
        </w:rPr>
        <w:t>O</w:t>
      </w:r>
      <w:r w:rsidR="00FF2016" w:rsidRPr="0000484D">
        <w:rPr>
          <w:rFonts w:ascii="Times New Roman" w:hAnsi="Times New Roman" w:cs="Times New Roman"/>
          <w:sz w:val="24"/>
          <w:szCs w:val="24"/>
        </w:rPr>
        <w:t>dběratel</w:t>
      </w:r>
      <w:r w:rsidRPr="0000484D">
        <w:rPr>
          <w:rFonts w:ascii="Times New Roman" w:hAnsi="Times New Roman" w:cs="Times New Roman"/>
          <w:sz w:val="24"/>
          <w:szCs w:val="24"/>
        </w:rPr>
        <w:t xml:space="preserve"> </w:t>
      </w:r>
      <w:r w:rsidR="004426B6" w:rsidRPr="0000484D">
        <w:rPr>
          <w:rFonts w:ascii="Times New Roman" w:hAnsi="Times New Roman" w:cs="Times New Roman"/>
          <w:sz w:val="24"/>
          <w:szCs w:val="24"/>
        </w:rPr>
        <w:t xml:space="preserve">je povinným subjektem pro uveřejňování v registru smluv dle smlouvy uvedené v ustanovení odst. 1. tohoto článku a má povinnost uzavřenou smlouvu </w:t>
      </w:r>
      <w:r w:rsidR="004426B6" w:rsidRPr="0000484D">
        <w:rPr>
          <w:rFonts w:ascii="Times New Roman" w:hAnsi="Times New Roman" w:cs="Times New Roman"/>
          <w:sz w:val="24"/>
          <w:szCs w:val="24"/>
        </w:rPr>
        <w:lastRenderedPageBreak/>
        <w:t xml:space="preserve">uveřejnit postupem podle zákona č. 340/2015 Sb., zákon o registru smluv, ve znění pozdějších předpisů. </w:t>
      </w:r>
    </w:p>
    <w:p w:rsidR="00A90B60" w:rsidRDefault="00A90B60" w:rsidP="00A90B60">
      <w:pPr>
        <w:pStyle w:val="Odstavecseseznamem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43" w:rsidRPr="0015484B" w:rsidRDefault="004426B6" w:rsidP="0000484D">
      <w:pPr>
        <w:pStyle w:val="Odstavecseseznamem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4B">
        <w:rPr>
          <w:rFonts w:ascii="Times New Roman" w:hAnsi="Times New Roman" w:cs="Times New Roman"/>
          <w:sz w:val="24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  <w:r w:rsidR="00F67F0B" w:rsidRPr="00154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943" w:rsidRPr="009F0943" w:rsidRDefault="009F0943" w:rsidP="009F094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426B6" w:rsidRPr="00F67F0B" w:rsidRDefault="004426B6" w:rsidP="0000484D">
      <w:pPr>
        <w:pStyle w:val="Odstavecseseznamem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0B">
        <w:rPr>
          <w:rFonts w:ascii="Times New Roman" w:hAnsi="Times New Roman" w:cs="Times New Roman"/>
          <w:sz w:val="24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4426B6" w:rsidRPr="00CA2B72" w:rsidRDefault="004426B6" w:rsidP="004426B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:rsidR="00265718" w:rsidRPr="00CA2B72" w:rsidRDefault="0026571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CA2B72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CA2B72">
        <w:rPr>
          <w:rFonts w:ascii="Times New Roman" w:hAnsi="Times New Roman" w:cs="Times New Roman"/>
          <w:sz w:val="24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Smluvní strany prohlašují, že veškerá budoucí plnění z této smlouvy, která mají být od okamžiku jejího uveřejnění v registru smluv plněna v souladu s obsahem vzájemných závazků </w:t>
      </w:r>
      <w:proofErr w:type="gramStart"/>
      <w:r w:rsidRPr="00CA2B72">
        <w:rPr>
          <w:rFonts w:ascii="Times New Roman" w:hAnsi="Times New Roman" w:cs="Times New Roman"/>
          <w:sz w:val="24"/>
          <w:szCs w:val="24"/>
        </w:rPr>
        <w:t>vyjádřeným</w:t>
      </w:r>
      <w:proofErr w:type="gramEnd"/>
      <w:r w:rsidRPr="00CA2B72">
        <w:rPr>
          <w:rFonts w:ascii="Times New Roman" w:hAnsi="Times New Roman" w:cs="Times New Roman"/>
          <w:sz w:val="24"/>
          <w:szCs w:val="24"/>
        </w:rPr>
        <w:t xml:space="preserve"> v příloze této smlouvy, budou splněna podle sjednaných podmínek.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:rsidR="00837641" w:rsidRDefault="00837641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III.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265718" w:rsidRPr="00CA2B72" w:rsidRDefault="0026571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lastRenderedPageBreak/>
        <w:t>Tato smlouva o vypořádání závazků nabývá účinnosti dnem uveřejnění v registru smluv.</w:t>
      </w:r>
    </w:p>
    <w:p w:rsidR="004426B6" w:rsidRPr="00CA2B72" w:rsidRDefault="004426B6" w:rsidP="004426B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Tato smlouva o vypořádání závazků je vyhotovena ve dvou stejnopisech, každý s hodnotou originálu, přičemž každá ze smluvních stran obdrží jeden stejnopis.</w:t>
      </w:r>
    </w:p>
    <w:p w:rsidR="004426B6" w:rsidRPr="00CA2B72" w:rsidRDefault="004426B6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12FF9" w:rsidRDefault="004426B6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F12FF9">
        <w:rPr>
          <w:rFonts w:ascii="Times New Roman" w:hAnsi="Times New Roman" w:cs="Times New Roman"/>
          <w:sz w:val="24"/>
          <w:szCs w:val="24"/>
        </w:rPr>
        <w:t xml:space="preserve">Dodatek č. </w:t>
      </w:r>
      <w:r w:rsidR="0000484D">
        <w:rPr>
          <w:rFonts w:ascii="Times New Roman" w:hAnsi="Times New Roman" w:cs="Times New Roman"/>
          <w:sz w:val="24"/>
          <w:szCs w:val="24"/>
        </w:rPr>
        <w:t>4</w:t>
      </w:r>
      <w:r w:rsidR="00F12FF9">
        <w:rPr>
          <w:rFonts w:ascii="Times New Roman" w:hAnsi="Times New Roman" w:cs="Times New Roman"/>
          <w:sz w:val="24"/>
          <w:szCs w:val="24"/>
        </w:rPr>
        <w:t xml:space="preserve"> ze dne </w:t>
      </w:r>
      <w:r w:rsidR="00B81842">
        <w:rPr>
          <w:rFonts w:ascii="Times New Roman" w:hAnsi="Times New Roman" w:cs="Times New Roman"/>
          <w:sz w:val="24"/>
          <w:szCs w:val="24"/>
        </w:rPr>
        <w:t>18</w:t>
      </w:r>
      <w:r w:rsidR="00F12FF9">
        <w:rPr>
          <w:rFonts w:ascii="Times New Roman" w:hAnsi="Times New Roman" w:cs="Times New Roman"/>
          <w:sz w:val="24"/>
          <w:szCs w:val="24"/>
        </w:rPr>
        <w:t>.</w:t>
      </w:r>
      <w:r w:rsidR="00B81842">
        <w:rPr>
          <w:rFonts w:ascii="Times New Roman" w:hAnsi="Times New Roman" w:cs="Times New Roman"/>
          <w:sz w:val="24"/>
          <w:szCs w:val="24"/>
        </w:rPr>
        <w:t>07</w:t>
      </w:r>
      <w:r w:rsidR="00F12FF9">
        <w:rPr>
          <w:rFonts w:ascii="Times New Roman" w:hAnsi="Times New Roman" w:cs="Times New Roman"/>
          <w:sz w:val="24"/>
          <w:szCs w:val="24"/>
        </w:rPr>
        <w:t>.2023</w:t>
      </w:r>
      <w:r w:rsidR="00BE03B4">
        <w:rPr>
          <w:rFonts w:ascii="Times New Roman" w:hAnsi="Times New Roman" w:cs="Times New Roman"/>
          <w:sz w:val="24"/>
          <w:szCs w:val="24"/>
        </w:rPr>
        <w:t xml:space="preserve"> ev. </w:t>
      </w:r>
      <w:r w:rsidRPr="00CA2B72">
        <w:rPr>
          <w:rFonts w:ascii="Times New Roman" w:hAnsi="Times New Roman" w:cs="Times New Roman"/>
          <w:sz w:val="24"/>
          <w:szCs w:val="24"/>
        </w:rPr>
        <w:t>č.</w:t>
      </w:r>
      <w:r w:rsidR="00837641">
        <w:rPr>
          <w:rFonts w:ascii="Times New Roman" w:hAnsi="Times New Roman" w:cs="Times New Roman"/>
          <w:sz w:val="24"/>
          <w:szCs w:val="24"/>
        </w:rPr>
        <w:t xml:space="preserve">: </w:t>
      </w:r>
      <w:r w:rsidR="00F12FF9">
        <w:rPr>
          <w:rFonts w:ascii="Times New Roman" w:hAnsi="Times New Roman" w:cs="Times New Roman"/>
          <w:sz w:val="24"/>
          <w:szCs w:val="24"/>
        </w:rPr>
        <w:t>12/00873489/2017/</w:t>
      </w:r>
      <w:r w:rsidR="00B81842">
        <w:rPr>
          <w:rFonts w:ascii="Times New Roman" w:hAnsi="Times New Roman" w:cs="Times New Roman"/>
          <w:sz w:val="24"/>
          <w:szCs w:val="24"/>
        </w:rPr>
        <w:t>4</w:t>
      </w:r>
      <w:r w:rsidR="00F12FF9">
        <w:rPr>
          <w:rFonts w:ascii="Times New Roman" w:hAnsi="Times New Roman" w:cs="Times New Roman"/>
          <w:sz w:val="24"/>
          <w:szCs w:val="24"/>
        </w:rPr>
        <w:t>/2023</w:t>
      </w:r>
    </w:p>
    <w:p w:rsidR="00F12FF9" w:rsidRDefault="00F12FF9" w:rsidP="00D61C2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61C24" w:rsidRPr="00D61C24" w:rsidRDefault="00D61C24" w:rsidP="00D61C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61C24">
        <w:rPr>
          <w:rFonts w:ascii="Times New Roman" w:hAnsi="Times New Roman" w:cs="Times New Roman"/>
          <w:sz w:val="24"/>
          <w:szCs w:val="24"/>
        </w:rPr>
        <w:t>V Příbrami 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3B4">
        <w:rPr>
          <w:rFonts w:ascii="Times New Roman" w:hAnsi="Times New Roman" w:cs="Times New Roman"/>
          <w:sz w:val="24"/>
          <w:szCs w:val="24"/>
        </w:rPr>
        <w:t>2</w:t>
      </w:r>
      <w:r w:rsidR="000270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.03.2024</w:t>
      </w:r>
      <w:bookmarkStart w:id="0" w:name="_GoBack"/>
      <w:bookmarkEnd w:id="0"/>
    </w:p>
    <w:p w:rsidR="004426B6" w:rsidRPr="00CA2B72" w:rsidRDefault="004426B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934CF2" w:rsidRPr="00356E10" w:rsidRDefault="00934CF2" w:rsidP="00934CF2">
      <w:pPr>
        <w:pStyle w:val="Zkladntext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41BE">
        <w:rPr>
          <w:rFonts w:ascii="Times New Roman" w:hAnsi="Times New Roman" w:cs="Times New Roman"/>
          <w:sz w:val="24"/>
          <w:szCs w:val="24"/>
        </w:rPr>
        <w:t>Ing. Irena Hofmanová, ředitelka</w:t>
      </w:r>
    </w:p>
    <w:p w:rsidR="004426B6" w:rsidRPr="00CA2B72" w:rsidRDefault="00F12FF9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F2016">
        <w:rPr>
          <w:rFonts w:ascii="Times New Roman" w:hAnsi="Times New Roman" w:cs="Times New Roman"/>
          <w:sz w:val="24"/>
          <w:szCs w:val="24"/>
        </w:rPr>
        <w:t>Mgr. Pavlína Caisová, MBA</w:t>
      </w:r>
    </w:p>
    <w:p w:rsidR="004426B6" w:rsidRPr="00CA2B72" w:rsidRDefault="00FF201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6571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ředitelka školy</w:t>
      </w:r>
    </w:p>
    <w:p w:rsidR="004426B6" w:rsidRPr="00CA2B72" w:rsidRDefault="004426B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---------------------------------------</w:t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  <w:t>-----------------------------------------</w:t>
      </w:r>
    </w:p>
    <w:p w:rsidR="004426B6" w:rsidRPr="00CA2B72" w:rsidRDefault="004426B6" w:rsidP="004426B6">
      <w:pPr>
        <w:pStyle w:val="Odstavecseseznamem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26B6" w:rsidRPr="00CA2B72" w:rsidRDefault="004426B6" w:rsidP="004426B6">
      <w:pPr>
        <w:pStyle w:val="Odstavecseseznamem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        dodavatel</w:t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  <w:t xml:space="preserve">                   odběratel </w:t>
      </w:r>
      <w:r w:rsidRPr="00CA2B72">
        <w:rPr>
          <w:rFonts w:ascii="Times New Roman" w:hAnsi="Times New Roman" w:cs="Times New Roman"/>
          <w:sz w:val="24"/>
          <w:szCs w:val="24"/>
        </w:rPr>
        <w:tab/>
      </w:r>
    </w:p>
    <w:sectPr w:rsidR="004426B6" w:rsidRPr="00CA2B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657" w:rsidRDefault="00596657" w:rsidP="004426B6">
      <w:pPr>
        <w:spacing w:after="0" w:line="240" w:lineRule="auto"/>
      </w:pPr>
      <w:r>
        <w:separator/>
      </w:r>
    </w:p>
  </w:endnote>
  <w:endnote w:type="continuationSeparator" w:id="0">
    <w:p w:rsidR="00596657" w:rsidRDefault="00596657" w:rsidP="0044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657" w:rsidRDefault="00596657" w:rsidP="004426B6">
      <w:pPr>
        <w:spacing w:after="0" w:line="240" w:lineRule="auto"/>
      </w:pPr>
      <w:r>
        <w:separator/>
      </w:r>
    </w:p>
  </w:footnote>
  <w:footnote w:type="continuationSeparator" w:id="0">
    <w:p w:rsidR="00596657" w:rsidRDefault="00596657" w:rsidP="004426B6">
      <w:pPr>
        <w:spacing w:after="0" w:line="240" w:lineRule="auto"/>
      </w:pPr>
      <w:r>
        <w:continuationSeparator/>
      </w:r>
    </w:p>
  </w:footnote>
  <w:footnote w:id="1">
    <w:p w:rsidR="004426B6" w:rsidRPr="00EE2DE9" w:rsidRDefault="004426B6" w:rsidP="004426B6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B7E" w:rsidRPr="00AE4579" w:rsidRDefault="007E2B7E" w:rsidP="007E2B7E">
    <w:pPr>
      <w:pStyle w:val="Zhlav"/>
      <w:rPr>
        <w:i/>
        <w:sz w:val="20"/>
        <w:szCs w:val="20"/>
      </w:rPr>
    </w:pPr>
    <w:r w:rsidRPr="00AE4579">
      <w:rPr>
        <w:i/>
        <w:sz w:val="20"/>
        <w:szCs w:val="20"/>
      </w:rPr>
      <w:t xml:space="preserve">Sk. </w:t>
    </w:r>
    <w:r>
      <w:rPr>
        <w:i/>
        <w:sz w:val="20"/>
        <w:szCs w:val="20"/>
      </w:rPr>
      <w:t>z</w:t>
    </w:r>
    <w:r w:rsidRPr="00AE4579">
      <w:rPr>
        <w:i/>
        <w:sz w:val="20"/>
        <w:szCs w:val="20"/>
      </w:rPr>
      <w:t>n.:12.1.1</w:t>
    </w:r>
  </w:p>
  <w:p w:rsidR="007E2B7E" w:rsidRDefault="007E2B7E" w:rsidP="007E2B7E">
    <w:pPr>
      <w:pStyle w:val="Zhlav"/>
      <w:rPr>
        <w:i/>
        <w:sz w:val="20"/>
        <w:szCs w:val="20"/>
      </w:rPr>
    </w:pPr>
    <w:proofErr w:type="spellStart"/>
    <w:r w:rsidRPr="00AE4579">
      <w:rPr>
        <w:i/>
        <w:sz w:val="20"/>
        <w:szCs w:val="20"/>
      </w:rPr>
      <w:t>Sk.lh</w:t>
    </w:r>
    <w:proofErr w:type="spellEnd"/>
    <w:r w:rsidRPr="00AE4579">
      <w:rPr>
        <w:i/>
        <w:sz w:val="20"/>
        <w:szCs w:val="20"/>
      </w:rPr>
      <w:t>.: S/5</w:t>
    </w:r>
  </w:p>
  <w:p w:rsidR="007E2B7E" w:rsidRDefault="007E2B7E" w:rsidP="007E2B7E">
    <w:pPr>
      <w:pStyle w:val="Zhlav"/>
    </w:pPr>
  </w:p>
  <w:p w:rsidR="007E2B7E" w:rsidRDefault="007E2B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74F4"/>
    <w:multiLevelType w:val="hybridMultilevel"/>
    <w:tmpl w:val="6406A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C46B6"/>
    <w:multiLevelType w:val="multilevel"/>
    <w:tmpl w:val="DA128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1EF976F1"/>
    <w:multiLevelType w:val="hybridMultilevel"/>
    <w:tmpl w:val="7D92C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B798B"/>
    <w:multiLevelType w:val="hybridMultilevel"/>
    <w:tmpl w:val="0F3E2700"/>
    <w:lvl w:ilvl="0" w:tplc="4782C8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B2EE6"/>
    <w:multiLevelType w:val="hybridMultilevel"/>
    <w:tmpl w:val="C694BB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5DA6356C"/>
    <w:lvl w:ilvl="0" w:tplc="FF1EBA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09E"/>
    <w:multiLevelType w:val="hybridMultilevel"/>
    <w:tmpl w:val="8E7CC08C"/>
    <w:lvl w:ilvl="0" w:tplc="60FAEC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F4C1F"/>
    <w:multiLevelType w:val="multilevel"/>
    <w:tmpl w:val="ED264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CAC182F"/>
    <w:multiLevelType w:val="hybridMultilevel"/>
    <w:tmpl w:val="43E073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B6"/>
    <w:rsid w:val="00000E6A"/>
    <w:rsid w:val="0000484D"/>
    <w:rsid w:val="000128FB"/>
    <w:rsid w:val="000270FF"/>
    <w:rsid w:val="000F5C46"/>
    <w:rsid w:val="00123834"/>
    <w:rsid w:val="0015484B"/>
    <w:rsid w:val="00182CCA"/>
    <w:rsid w:val="00240A2C"/>
    <w:rsid w:val="00265718"/>
    <w:rsid w:val="003313BD"/>
    <w:rsid w:val="00333FEC"/>
    <w:rsid w:val="00344614"/>
    <w:rsid w:val="003A6E6C"/>
    <w:rsid w:val="004426B6"/>
    <w:rsid w:val="00483137"/>
    <w:rsid w:val="004C5AF7"/>
    <w:rsid w:val="004D0A9B"/>
    <w:rsid w:val="005545DE"/>
    <w:rsid w:val="00590A29"/>
    <w:rsid w:val="00596657"/>
    <w:rsid w:val="00597F58"/>
    <w:rsid w:val="00607F48"/>
    <w:rsid w:val="00683DCB"/>
    <w:rsid w:val="006B1289"/>
    <w:rsid w:val="0070187F"/>
    <w:rsid w:val="007139AF"/>
    <w:rsid w:val="00777352"/>
    <w:rsid w:val="007A2CFE"/>
    <w:rsid w:val="007A433A"/>
    <w:rsid w:val="007D16E3"/>
    <w:rsid w:val="007E2B7E"/>
    <w:rsid w:val="00837641"/>
    <w:rsid w:val="008E25EF"/>
    <w:rsid w:val="00934CF2"/>
    <w:rsid w:val="009F0943"/>
    <w:rsid w:val="00A11FE2"/>
    <w:rsid w:val="00A16558"/>
    <w:rsid w:val="00A2420D"/>
    <w:rsid w:val="00A90B60"/>
    <w:rsid w:val="00AF7829"/>
    <w:rsid w:val="00B06075"/>
    <w:rsid w:val="00B51E30"/>
    <w:rsid w:val="00B81842"/>
    <w:rsid w:val="00BC1EA9"/>
    <w:rsid w:val="00BE03B4"/>
    <w:rsid w:val="00C51C4E"/>
    <w:rsid w:val="00C77EBF"/>
    <w:rsid w:val="00CA2B72"/>
    <w:rsid w:val="00D07BB8"/>
    <w:rsid w:val="00D30822"/>
    <w:rsid w:val="00D34563"/>
    <w:rsid w:val="00D6164A"/>
    <w:rsid w:val="00D61C24"/>
    <w:rsid w:val="00D67FFE"/>
    <w:rsid w:val="00D862BC"/>
    <w:rsid w:val="00DA06BD"/>
    <w:rsid w:val="00DB3D89"/>
    <w:rsid w:val="00EF731A"/>
    <w:rsid w:val="00F12FF9"/>
    <w:rsid w:val="00F53975"/>
    <w:rsid w:val="00F5439E"/>
    <w:rsid w:val="00F67F0B"/>
    <w:rsid w:val="00F85FD2"/>
    <w:rsid w:val="00F9379E"/>
    <w:rsid w:val="00FB3DFC"/>
    <w:rsid w:val="00FF159A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89FD"/>
  <w15:chartTrackingRefBased/>
  <w15:docId w15:val="{92AF5400-B987-42E4-9AB7-45905411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26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426B6"/>
    <w:pPr>
      <w:ind w:left="720"/>
      <w:contextualSpacing/>
    </w:pPr>
  </w:style>
  <w:style w:type="paragraph" w:styleId="Nzev">
    <w:name w:val="Title"/>
    <w:basedOn w:val="Normln"/>
    <w:link w:val="NzevChar"/>
    <w:qFormat/>
    <w:rsid w:val="004426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426B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426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426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4426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4426B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26B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26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426B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B7E"/>
  </w:style>
  <w:style w:type="paragraph" w:styleId="Zpat">
    <w:name w:val="footer"/>
    <w:basedOn w:val="Normln"/>
    <w:link w:val="ZpatChar"/>
    <w:uiPriority w:val="99"/>
    <w:unhideWhenUsed/>
    <w:rsid w:val="007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B7E"/>
  </w:style>
  <w:style w:type="paragraph" w:styleId="Podnadpis">
    <w:name w:val="Subtitle"/>
    <w:basedOn w:val="Normln"/>
    <w:link w:val="PodnadpisChar"/>
    <w:qFormat/>
    <w:rsid w:val="007E2B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7E2B7E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tsubjname">
    <w:name w:val="tsubjname"/>
    <w:basedOn w:val="Standardnpsmoodstavce"/>
    <w:rsid w:val="00C77EBF"/>
  </w:style>
  <w:style w:type="character" w:styleId="Hypertextovodkaz">
    <w:name w:val="Hyperlink"/>
    <w:uiPriority w:val="99"/>
    <w:unhideWhenUsed/>
    <w:rsid w:val="00344614"/>
    <w:rPr>
      <w:color w:val="0563C1"/>
      <w:u w:val="single"/>
    </w:rPr>
  </w:style>
  <w:style w:type="paragraph" w:customStyle="1" w:styleId="AKFZFnormln">
    <w:name w:val="AKFZF_normální"/>
    <w:link w:val="AKFZFnormlnChar"/>
    <w:qFormat/>
    <w:rsid w:val="003A6E6C"/>
    <w:pPr>
      <w:spacing w:after="100" w:line="288" w:lineRule="auto"/>
      <w:jc w:val="both"/>
    </w:pPr>
    <w:rPr>
      <w:rFonts w:ascii="Arial" w:eastAsia="Calibri" w:hAnsi="Arial" w:cs="Calibri"/>
      <w:sz w:val="20"/>
      <w:szCs w:val="20"/>
      <w:lang w:eastAsia="cs-CZ"/>
    </w:rPr>
  </w:style>
  <w:style w:type="character" w:customStyle="1" w:styleId="AKFZFnormlnChar">
    <w:name w:val="AKFZF_normální Char"/>
    <w:link w:val="AKFZFnormln"/>
    <w:rsid w:val="003A6E6C"/>
    <w:rPr>
      <w:rFonts w:ascii="Arial" w:eastAsia="Calibri" w:hAnsi="Arial" w:cs="Calibri"/>
      <w:sz w:val="20"/>
      <w:szCs w:val="20"/>
      <w:lang w:eastAsia="cs-CZ"/>
    </w:rPr>
  </w:style>
  <w:style w:type="character" w:customStyle="1" w:styleId="Nadpis2">
    <w:name w:val="Nadpis #2_"/>
    <w:basedOn w:val="Standardnpsmoodstavce"/>
    <w:link w:val="Nadpis20"/>
    <w:locked/>
    <w:rsid w:val="004C5AF7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dpis20">
    <w:name w:val="Nadpis #2"/>
    <w:basedOn w:val="Normln"/>
    <w:link w:val="Nadpis2"/>
    <w:rsid w:val="004C5AF7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Calibri" w:eastAsia="Calibri" w:hAnsi="Calibri" w:cs="Calibri"/>
      <w:b/>
      <w:bCs/>
    </w:rPr>
  </w:style>
  <w:style w:type="character" w:customStyle="1" w:styleId="Zkladntext2">
    <w:name w:val="Základní text (2)_"/>
    <w:basedOn w:val="Standardnpsmoodstavce"/>
    <w:link w:val="Zkladntext20"/>
    <w:rsid w:val="00934CF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934CF2"/>
    <w:pPr>
      <w:widowControl w:val="0"/>
      <w:shd w:val="clear" w:color="auto" w:fill="FFFFFF"/>
      <w:spacing w:before="120" w:after="0" w:line="283" w:lineRule="exact"/>
      <w:jc w:val="both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13</cp:revision>
  <dcterms:created xsi:type="dcterms:W3CDTF">2024-03-19T11:49:00Z</dcterms:created>
  <dcterms:modified xsi:type="dcterms:W3CDTF">2024-03-23T09:24:00Z</dcterms:modified>
</cp:coreProperties>
</file>