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11AD" w14:textId="7855D851" w:rsidR="00135FA1" w:rsidRDefault="002B403D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01ABE36F" w14:textId="07402EAE" w:rsidR="00135FA1" w:rsidRDefault="002B403D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3A40C250" w14:textId="77777777" w:rsidR="00135FA1" w:rsidRDefault="002B403D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OBJ - </w:t>
      </w:r>
      <w:r>
        <w:rPr>
          <w:rFonts w:ascii="Tahoma" w:hAnsi="Tahoma"/>
          <w:spacing w:val="-2"/>
          <w:sz w:val="15"/>
        </w:rPr>
        <w:t>3610004963</w:t>
      </w:r>
    </w:p>
    <w:p w14:paraId="616B3840" w14:textId="77777777" w:rsidR="00135FA1" w:rsidRDefault="002B403D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pátek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22. 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14:42:49</w:t>
      </w:r>
    </w:p>
    <w:p w14:paraId="6959E124" w14:textId="77777777" w:rsidR="00135FA1" w:rsidRDefault="002B403D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scan.pdf</w:t>
      </w:r>
    </w:p>
    <w:p w14:paraId="381EFF84" w14:textId="77777777" w:rsidR="00135FA1" w:rsidRDefault="002B403D">
      <w:pPr>
        <w:pStyle w:val="Zkladntext"/>
        <w:spacing w:before="5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5F9E65" wp14:editId="5A4C7F4E">
                <wp:simplePos x="0" y="0"/>
                <wp:positionH relativeFrom="page">
                  <wp:posOffset>990600</wp:posOffset>
                </wp:positionH>
                <wp:positionV relativeFrom="paragraph">
                  <wp:posOffset>95075</wp:posOffset>
                </wp:positionV>
                <wp:extent cx="5591175" cy="190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050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50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49D7" id="Graphic 1" o:spid="_x0000_s1026" style="position:absolute;margin-left:78pt;margin-top:7.5pt;width:440.25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" path="m5591175,l,,,19050r5591175,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183D31D7" w14:textId="77777777" w:rsidR="00135FA1" w:rsidRDefault="002B403D">
      <w:pPr>
        <w:pStyle w:val="Zkladntext"/>
        <w:spacing w:before="191"/>
        <w:ind w:left="120"/>
      </w:pPr>
      <w:r>
        <w:t>Dobrý</w:t>
      </w:r>
      <w:r>
        <w:rPr>
          <w:spacing w:val="13"/>
        </w:rPr>
        <w:t xml:space="preserve"> </w:t>
      </w:r>
      <w:r>
        <w:rPr>
          <w:spacing w:val="-4"/>
        </w:rPr>
        <w:t>den,</w:t>
      </w:r>
    </w:p>
    <w:p w14:paraId="7EADB222" w14:textId="77777777" w:rsidR="00135FA1" w:rsidRDefault="002B403D">
      <w:pPr>
        <w:pStyle w:val="Zkladntext"/>
        <w:spacing w:before="52"/>
        <w:ind w:left="120"/>
      </w:pPr>
      <w:r>
        <w:rPr>
          <w:w w:val="105"/>
        </w:rPr>
        <w:t>Děkujeme</w:t>
      </w:r>
      <w:r>
        <w:rPr>
          <w:spacing w:val="2"/>
          <w:w w:val="105"/>
        </w:rPr>
        <w:t xml:space="preserve"> </w:t>
      </w:r>
      <w:r>
        <w:rPr>
          <w:w w:val="105"/>
        </w:rPr>
        <w:t>za</w:t>
      </w:r>
      <w:r>
        <w:rPr>
          <w:spacing w:val="3"/>
          <w:w w:val="105"/>
        </w:rPr>
        <w:t xml:space="preserve"> </w:t>
      </w:r>
      <w:r>
        <w:rPr>
          <w:w w:val="105"/>
        </w:rPr>
        <w:t>objednávku,</w:t>
      </w:r>
      <w:r>
        <w:rPr>
          <w:spacing w:val="2"/>
          <w:w w:val="105"/>
        </w:rPr>
        <w:t xml:space="preserve"> </w:t>
      </w:r>
      <w:r>
        <w:rPr>
          <w:w w:val="105"/>
        </w:rPr>
        <w:t>v</w:t>
      </w:r>
      <w:r>
        <w:rPr>
          <w:spacing w:val="3"/>
          <w:w w:val="105"/>
        </w:rPr>
        <w:t xml:space="preserve"> </w:t>
      </w:r>
      <w:r>
        <w:rPr>
          <w:w w:val="105"/>
        </w:rPr>
        <w:t>příloze</w:t>
      </w:r>
      <w:r>
        <w:rPr>
          <w:spacing w:val="3"/>
          <w:w w:val="105"/>
        </w:rPr>
        <w:t xml:space="preserve"> </w:t>
      </w:r>
      <w:r>
        <w:rPr>
          <w:w w:val="105"/>
        </w:rPr>
        <w:t>zasílám</w:t>
      </w:r>
      <w:r>
        <w:rPr>
          <w:spacing w:val="2"/>
          <w:w w:val="105"/>
        </w:rPr>
        <w:t xml:space="preserve"> </w:t>
      </w:r>
      <w:proofErr w:type="spellStart"/>
      <w:r>
        <w:rPr>
          <w:spacing w:val="-2"/>
          <w:w w:val="105"/>
        </w:rPr>
        <w:t>scan</w:t>
      </w:r>
      <w:proofErr w:type="spellEnd"/>
      <w:r>
        <w:rPr>
          <w:spacing w:val="-2"/>
          <w:w w:val="105"/>
        </w:rPr>
        <w:t>.</w:t>
      </w:r>
    </w:p>
    <w:p w14:paraId="6897C8EC" w14:textId="77777777" w:rsidR="00135FA1" w:rsidRDefault="00135FA1">
      <w:pPr>
        <w:pStyle w:val="Zkladntext"/>
        <w:spacing w:before="104"/>
      </w:pPr>
    </w:p>
    <w:p w14:paraId="5462780E" w14:textId="77777777" w:rsidR="002B403D" w:rsidRDefault="002B403D">
      <w:pPr>
        <w:pStyle w:val="Zkladntext"/>
        <w:spacing w:line="283" w:lineRule="auto"/>
        <w:ind w:left="120" w:right="6947"/>
        <w:rPr>
          <w:w w:val="105"/>
        </w:rPr>
      </w:pPr>
      <w:r>
        <w:rPr>
          <w:w w:val="105"/>
        </w:rPr>
        <w:t>Hezký</w:t>
      </w:r>
      <w:r>
        <w:rPr>
          <w:spacing w:val="-1"/>
          <w:w w:val="105"/>
        </w:rPr>
        <w:t xml:space="preserve"> </w:t>
      </w:r>
      <w:r>
        <w:rPr>
          <w:w w:val="105"/>
        </w:rPr>
        <w:t>víkend</w:t>
      </w:r>
    </w:p>
    <w:p w14:paraId="2203E844" w14:textId="24CFD671" w:rsidR="00135FA1" w:rsidRDefault="002B403D">
      <w:pPr>
        <w:pStyle w:val="Zkladntext"/>
        <w:spacing w:line="283" w:lineRule="auto"/>
        <w:ind w:left="120" w:right="6947"/>
      </w:pPr>
      <w:r>
        <w:rPr>
          <w:w w:val="105"/>
        </w:rPr>
        <w:t xml:space="preserve"> </w:t>
      </w:r>
      <w:proofErr w:type="spellStart"/>
      <w:r>
        <w:rPr>
          <w:w w:val="105"/>
        </w:rPr>
        <w:t>xxx</w:t>
      </w:r>
      <w:proofErr w:type="spellEnd"/>
    </w:p>
    <w:p w14:paraId="0AF24D13" w14:textId="77777777" w:rsidR="00135FA1" w:rsidRDefault="002B403D">
      <w:pPr>
        <w:pStyle w:val="Zkladntext"/>
        <w:spacing w:before="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BCA6E2" wp14:editId="375AF3E2">
                <wp:simplePos x="0" y="0"/>
                <wp:positionH relativeFrom="page">
                  <wp:posOffset>990600</wp:posOffset>
                </wp:positionH>
                <wp:positionV relativeFrom="paragraph">
                  <wp:posOffset>192206</wp:posOffset>
                </wp:positionV>
                <wp:extent cx="557212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35B0" id="Graphic 2" o:spid="_x0000_s1026" style="position:absolute;margin-left:78pt;margin-top:15.1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CUiqJ0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0C83999D" w14:textId="77777777" w:rsidR="00135FA1" w:rsidRDefault="00135FA1">
      <w:pPr>
        <w:pStyle w:val="Zkladntext"/>
        <w:spacing w:before="171"/>
      </w:pPr>
    </w:p>
    <w:p w14:paraId="79339183" w14:textId="2F0E98E5" w:rsidR="00135FA1" w:rsidRDefault="002B403D">
      <w:pPr>
        <w:pStyle w:val="Zkladntext"/>
        <w:spacing w:before="100" w:line="273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From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4A62353E" w14:textId="77777777" w:rsidR="00135FA1" w:rsidRDefault="002B403D">
      <w:pPr>
        <w:pStyle w:val="Zkladntext"/>
        <w:spacing w:line="270" w:lineRule="exact"/>
        <w:ind w:left="120"/>
        <w:rPr>
          <w:rFonts w:ascii="Times New Roman"/>
        </w:rPr>
      </w:pPr>
      <w:r>
        <w:rPr>
          <w:rFonts w:ascii="Times New Roman"/>
          <w:b/>
        </w:rPr>
        <w:t xml:space="preserve">Sent: </w:t>
      </w:r>
      <w:proofErr w:type="spellStart"/>
      <w:r>
        <w:rPr>
          <w:rFonts w:ascii="Times New Roman"/>
        </w:rPr>
        <w:t>Friday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March</w:t>
      </w:r>
      <w:proofErr w:type="spellEnd"/>
      <w:r>
        <w:rPr>
          <w:rFonts w:ascii="Times New Roman"/>
        </w:rPr>
        <w:t xml:space="preserve"> 22, 2024 2:21 </w:t>
      </w:r>
      <w:r>
        <w:rPr>
          <w:rFonts w:ascii="Times New Roman"/>
          <w:spacing w:val="-5"/>
        </w:rPr>
        <w:t>PM</w:t>
      </w:r>
    </w:p>
    <w:p w14:paraId="34A15FAB" w14:textId="1D8EC7DD" w:rsidR="00135FA1" w:rsidRDefault="002B403D">
      <w:pPr>
        <w:pStyle w:val="Zkladntext"/>
        <w:spacing w:line="270" w:lineRule="exact"/>
        <w:ind w:left="120"/>
        <w:rPr>
          <w:rFonts w:ascii="Times New Roman"/>
        </w:rPr>
      </w:pPr>
      <w:r>
        <w:rPr>
          <w:rFonts w:ascii="Times New Roman"/>
          <w:b/>
        </w:rPr>
        <w:t xml:space="preserve">To: </w:t>
      </w:r>
      <w:proofErr w:type="spellStart"/>
      <w:r>
        <w:rPr>
          <w:rFonts w:ascii="Times New Roman"/>
        </w:rPr>
        <w:t>xxx</w:t>
      </w:r>
      <w:proofErr w:type="spellEnd"/>
    </w:p>
    <w:p w14:paraId="04DE5C35" w14:textId="1725395E" w:rsidR="00135FA1" w:rsidRDefault="002B403D" w:rsidP="002B403D">
      <w:pPr>
        <w:pStyle w:val="Zkladntext"/>
        <w:spacing w:line="270" w:lineRule="exact"/>
        <w:ind w:left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Cc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xxx</w:t>
      </w:r>
      <w:proofErr w:type="spellEnd"/>
    </w:p>
    <w:p w14:paraId="61840F01" w14:textId="77777777" w:rsidR="00135FA1" w:rsidRDefault="002B403D">
      <w:pPr>
        <w:spacing w:line="270" w:lineRule="exact"/>
        <w:ind w:left="120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24"/>
        </w:rPr>
        <w:t>ubject</w:t>
      </w:r>
      <w:proofErr w:type="spellEnd"/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OBJ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2"/>
          <w:sz w:val="24"/>
        </w:rPr>
        <w:t>3610004963</w:t>
      </w:r>
    </w:p>
    <w:p w14:paraId="22408A95" w14:textId="77777777" w:rsidR="00135FA1" w:rsidRDefault="002B403D">
      <w:pPr>
        <w:spacing w:line="273" w:lineRule="exact"/>
        <w:ind w:left="120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4"/>
        </w:rPr>
        <w:t>Importance</w:t>
      </w:r>
      <w:proofErr w:type="spellEnd"/>
      <w:r>
        <w:rPr>
          <w:rFonts w:ascii="Times New Roman"/>
          <w:b/>
          <w:sz w:val="24"/>
        </w:rPr>
        <w:t xml:space="preserve">: </w:t>
      </w:r>
      <w:proofErr w:type="spellStart"/>
      <w:r>
        <w:rPr>
          <w:rFonts w:ascii="Times New Roman"/>
          <w:spacing w:val="-4"/>
          <w:sz w:val="24"/>
        </w:rPr>
        <w:t>High</w:t>
      </w:r>
      <w:proofErr w:type="spellEnd"/>
    </w:p>
    <w:p w14:paraId="21113B37" w14:textId="77777777" w:rsidR="00135FA1" w:rsidRDefault="00135FA1">
      <w:pPr>
        <w:pStyle w:val="Zkladntext"/>
        <w:spacing w:before="272"/>
        <w:rPr>
          <w:rFonts w:ascii="Times New Roman"/>
        </w:rPr>
      </w:pPr>
    </w:p>
    <w:p w14:paraId="2D197297" w14:textId="77777777" w:rsidR="00135FA1" w:rsidRDefault="002B403D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Dobrý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  <w:spacing w:val="-4"/>
        </w:rPr>
        <w:t>den,</w:t>
      </w:r>
    </w:p>
    <w:p w14:paraId="444DDAE1" w14:textId="77777777" w:rsidR="00135FA1" w:rsidRDefault="00135FA1">
      <w:pPr>
        <w:pStyle w:val="Zkladntext"/>
        <w:spacing w:before="63"/>
        <w:rPr>
          <w:rFonts w:ascii="Calibri Light"/>
          <w:sz w:val="22"/>
        </w:rPr>
      </w:pPr>
    </w:p>
    <w:p w14:paraId="79D2C346" w14:textId="77777777" w:rsidR="00135FA1" w:rsidRDefault="002B403D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přílohou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Vám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zasílám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</w:rPr>
        <w:t>výše</w:t>
      </w:r>
      <w:r>
        <w:rPr>
          <w:rFonts w:ascii="Calibri Light" w:hAnsi="Calibri Light"/>
          <w:spacing w:val="12"/>
        </w:rPr>
        <w:t xml:space="preserve"> </w:t>
      </w:r>
      <w:r>
        <w:rPr>
          <w:rFonts w:ascii="Calibri Light" w:hAnsi="Calibri Light"/>
        </w:rPr>
        <w:t>uvedenou</w:t>
      </w:r>
      <w:r>
        <w:rPr>
          <w:rFonts w:ascii="Calibri Light" w:hAnsi="Calibri Light"/>
          <w:spacing w:val="13"/>
        </w:rPr>
        <w:t xml:space="preserve"> </w:t>
      </w:r>
      <w:r>
        <w:rPr>
          <w:rFonts w:ascii="Calibri Light" w:hAnsi="Calibri Light"/>
          <w:spacing w:val="-2"/>
        </w:rPr>
        <w:t>objednávku.</w:t>
      </w:r>
    </w:p>
    <w:p w14:paraId="259A56F5" w14:textId="77777777" w:rsidR="00135FA1" w:rsidRDefault="00135FA1">
      <w:pPr>
        <w:pStyle w:val="Zkladntext"/>
        <w:spacing w:before="63"/>
        <w:rPr>
          <w:rFonts w:ascii="Calibri Light"/>
          <w:sz w:val="22"/>
        </w:rPr>
      </w:pPr>
    </w:p>
    <w:p w14:paraId="2D06B8AA" w14:textId="77777777" w:rsidR="00135FA1" w:rsidRDefault="002B403D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Vzhledem k povinnosti uveřejňovat veškeré smlouvy v hodnotě nad 50 tis. Kč bez DPH v Registru</w:t>
      </w:r>
      <w:r>
        <w:rPr>
          <w:rFonts w:ascii="Calibri Light" w:hAnsi="Calibri Light"/>
          <w:spacing w:val="40"/>
        </w:rPr>
        <w:t xml:space="preserve"> </w:t>
      </w:r>
      <w:r>
        <w:rPr>
          <w:rFonts w:ascii="Calibri Light" w:hAnsi="Calibri Light"/>
        </w:rPr>
        <w:t>smluv vyplývající ze zákona č. 340/2015 Sb.,</w:t>
      </w:r>
    </w:p>
    <w:p w14:paraId="75E72C6B" w14:textId="77777777" w:rsidR="00135FA1" w:rsidRDefault="002B403D">
      <w:pPr>
        <w:spacing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Vás</w:t>
      </w:r>
      <w:r>
        <w:rPr>
          <w:rFonts w:ascii="Calibri Light" w:hAnsi="Calibri Light"/>
          <w:spacing w:val="25"/>
        </w:rPr>
        <w:t xml:space="preserve"> </w:t>
      </w:r>
      <w:r>
        <w:rPr>
          <w:b/>
        </w:rPr>
        <w:t>žádáme</w:t>
      </w:r>
      <w:r>
        <w:rPr>
          <w:b/>
          <w:spacing w:val="36"/>
        </w:rPr>
        <w:t xml:space="preserve"> </w:t>
      </w:r>
      <w:r>
        <w:rPr>
          <w:b/>
        </w:rPr>
        <w:t>o</w:t>
      </w:r>
      <w:r>
        <w:rPr>
          <w:b/>
          <w:spacing w:val="36"/>
        </w:rPr>
        <w:t xml:space="preserve"> </w:t>
      </w:r>
      <w:r>
        <w:rPr>
          <w:b/>
        </w:rPr>
        <w:t>potvrzení</w:t>
      </w:r>
      <w:r>
        <w:rPr>
          <w:b/>
          <w:spacing w:val="36"/>
        </w:rPr>
        <w:t xml:space="preserve"> </w:t>
      </w:r>
      <w:r>
        <w:rPr>
          <w:b/>
        </w:rPr>
        <w:t>objednávky,</w:t>
      </w:r>
      <w:r>
        <w:rPr>
          <w:b/>
          <w:spacing w:val="36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to</w:t>
      </w:r>
      <w:r>
        <w:rPr>
          <w:b/>
          <w:spacing w:val="36"/>
        </w:rPr>
        <w:t xml:space="preserve"> </w:t>
      </w:r>
      <w:r>
        <w:rPr>
          <w:b/>
        </w:rPr>
        <w:t>nejlépe</w:t>
      </w:r>
      <w:r>
        <w:rPr>
          <w:b/>
          <w:spacing w:val="36"/>
        </w:rPr>
        <w:t xml:space="preserve"> </w:t>
      </w:r>
      <w:r>
        <w:rPr>
          <w:b/>
        </w:rPr>
        <w:t>zasláním</w:t>
      </w:r>
      <w:r>
        <w:rPr>
          <w:b/>
          <w:spacing w:val="34"/>
        </w:rPr>
        <w:t xml:space="preserve"> </w:t>
      </w:r>
      <w:r>
        <w:rPr>
          <w:b/>
        </w:rPr>
        <w:t>skenu</w:t>
      </w:r>
      <w:r>
        <w:rPr>
          <w:b/>
          <w:spacing w:val="36"/>
        </w:rPr>
        <w:t xml:space="preserve"> </w:t>
      </w:r>
      <w:r>
        <w:rPr>
          <w:b/>
        </w:rPr>
        <w:t>objednávky</w:t>
      </w:r>
      <w:r>
        <w:rPr>
          <w:b/>
          <w:spacing w:val="36"/>
        </w:rPr>
        <w:t xml:space="preserve"> </w:t>
      </w:r>
      <w:r>
        <w:rPr>
          <w:b/>
        </w:rPr>
        <w:t>podepsané</w:t>
      </w:r>
      <w:r>
        <w:rPr>
          <w:b/>
          <w:spacing w:val="34"/>
        </w:rPr>
        <w:t xml:space="preserve"> </w:t>
      </w:r>
      <w:r>
        <w:rPr>
          <w:b/>
        </w:rPr>
        <w:t xml:space="preserve">za Vaši stranu osobou k tomu oprávněnou </w:t>
      </w:r>
      <w:r>
        <w:rPr>
          <w:rFonts w:ascii="Calibri Light" w:hAnsi="Calibri Light"/>
        </w:rPr>
        <w:t>tak,</w:t>
      </w:r>
    </w:p>
    <w:p w14:paraId="409FFCD5" w14:textId="77777777" w:rsidR="00135FA1" w:rsidRDefault="002B403D">
      <w:pPr>
        <w:spacing w:line="267" w:lineRule="exact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prokazatelné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uzavření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smluvního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2"/>
        </w:rPr>
        <w:t>vztahu.</w:t>
      </w:r>
    </w:p>
    <w:p w14:paraId="54B349E0" w14:textId="77777777" w:rsidR="00135FA1" w:rsidRDefault="002B403D">
      <w:pPr>
        <w:spacing w:before="29" w:line="268" w:lineRule="auto"/>
        <w:ind w:left="120"/>
        <w:rPr>
          <w:rFonts w:ascii="Calibri Light" w:hAnsi="Calibri Light"/>
        </w:rPr>
      </w:pPr>
      <w:r>
        <w:rPr>
          <w:rFonts w:ascii="Calibri Light" w:hAnsi="Calibri Light"/>
        </w:rPr>
        <w:t>Uveřejnění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souladu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zákonem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zajistí</w:t>
      </w:r>
      <w:r>
        <w:rPr>
          <w:rFonts w:ascii="Calibri Light" w:hAnsi="Calibri Light"/>
          <w:spacing w:val="68"/>
        </w:rPr>
        <w:t xml:space="preserve"> </w:t>
      </w:r>
      <w:proofErr w:type="gramStart"/>
      <w:r>
        <w:rPr>
          <w:rFonts w:ascii="Calibri Light" w:hAnsi="Calibri Light"/>
        </w:rPr>
        <w:t>objednatel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-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Národní</w:t>
      </w:r>
      <w:proofErr w:type="gramEnd"/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agentura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pro</w:t>
      </w:r>
      <w:r>
        <w:rPr>
          <w:rFonts w:ascii="Calibri Light" w:hAnsi="Calibri Light"/>
          <w:spacing w:val="68"/>
        </w:rPr>
        <w:t xml:space="preserve"> </w:t>
      </w:r>
      <w:r>
        <w:rPr>
          <w:rFonts w:ascii="Calibri Light" w:hAnsi="Calibri Light"/>
        </w:rPr>
        <w:t>komunikační</w:t>
      </w:r>
      <w:r>
        <w:rPr>
          <w:rFonts w:ascii="Calibri Light" w:hAnsi="Calibri Light"/>
          <w:spacing w:val="72"/>
        </w:rPr>
        <w:t xml:space="preserve"> </w:t>
      </w:r>
      <w:r>
        <w:rPr>
          <w:rFonts w:ascii="Calibri Light" w:hAnsi="Calibri Light"/>
        </w:rPr>
        <w:t xml:space="preserve">a informační technologie, </w:t>
      </w:r>
      <w:proofErr w:type="spellStart"/>
      <w:r>
        <w:rPr>
          <w:rFonts w:ascii="Calibri Light" w:hAnsi="Calibri Light"/>
        </w:rPr>
        <w:t>s.p</w:t>
      </w:r>
      <w:proofErr w:type="spellEnd"/>
      <w:r>
        <w:rPr>
          <w:rFonts w:ascii="Calibri Light" w:hAnsi="Calibri Light"/>
        </w:rPr>
        <w:t>.</w:t>
      </w:r>
    </w:p>
    <w:p w14:paraId="7D25EFB0" w14:textId="77777777" w:rsidR="00135FA1" w:rsidRDefault="00135FA1">
      <w:pPr>
        <w:pStyle w:val="Zkladntext"/>
        <w:spacing w:before="30"/>
        <w:rPr>
          <w:rFonts w:ascii="Calibri Light"/>
          <w:sz w:val="22"/>
        </w:rPr>
      </w:pPr>
    </w:p>
    <w:p w14:paraId="3369208F" w14:textId="77777777" w:rsidR="00135FA1" w:rsidRDefault="002B403D">
      <w:pPr>
        <w:ind w:left="120"/>
        <w:rPr>
          <w:rFonts w:ascii="Calibri Light" w:hAnsi="Calibri Light"/>
        </w:rPr>
      </w:pPr>
      <w:r>
        <w:rPr>
          <w:rFonts w:ascii="Calibri Light" w:hAnsi="Calibri Light"/>
        </w:rPr>
        <w:t>S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pozdravem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</w:rPr>
        <w:t>přáním</w:t>
      </w:r>
      <w:r>
        <w:rPr>
          <w:rFonts w:ascii="Calibri Light" w:hAnsi="Calibri Light"/>
          <w:spacing w:val="11"/>
        </w:rPr>
        <w:t xml:space="preserve"> </w:t>
      </w:r>
      <w:r>
        <w:rPr>
          <w:rFonts w:ascii="Calibri Light" w:hAnsi="Calibri Light"/>
        </w:rPr>
        <w:t>příjemného</w:t>
      </w:r>
      <w:r>
        <w:rPr>
          <w:rFonts w:ascii="Calibri Light" w:hAnsi="Calibri Light"/>
          <w:spacing w:val="10"/>
        </w:rPr>
        <w:t xml:space="preserve"> </w:t>
      </w:r>
      <w:r>
        <w:rPr>
          <w:rFonts w:ascii="Calibri Light" w:hAnsi="Calibri Light"/>
          <w:spacing w:val="-5"/>
        </w:rPr>
        <w:t>dne</w:t>
      </w:r>
    </w:p>
    <w:p w14:paraId="6312DDE5" w14:textId="77777777" w:rsidR="00135FA1" w:rsidRDefault="00135FA1">
      <w:pPr>
        <w:pStyle w:val="Zkladntext"/>
        <w:rPr>
          <w:rFonts w:ascii="Calibri Light"/>
          <w:sz w:val="20"/>
        </w:rPr>
      </w:pPr>
    </w:p>
    <w:p w14:paraId="65D79320" w14:textId="77777777" w:rsidR="00135FA1" w:rsidRDefault="00135FA1">
      <w:pPr>
        <w:pStyle w:val="Zkladntext"/>
        <w:rPr>
          <w:rFonts w:ascii="Calibri Light"/>
          <w:sz w:val="20"/>
        </w:rPr>
      </w:pPr>
    </w:p>
    <w:p w14:paraId="1A3412E9" w14:textId="77777777" w:rsidR="00135FA1" w:rsidRDefault="00135FA1">
      <w:pPr>
        <w:pStyle w:val="Zkladntext"/>
        <w:rPr>
          <w:rFonts w:ascii="Calibri Light"/>
          <w:sz w:val="20"/>
        </w:rPr>
      </w:pPr>
    </w:p>
    <w:p w14:paraId="5AC637C7" w14:textId="77777777" w:rsidR="00135FA1" w:rsidRDefault="002B403D">
      <w:pPr>
        <w:pStyle w:val="Zkladntext"/>
        <w:spacing w:before="152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4AFF64" wp14:editId="53347472">
                <wp:simplePos x="0" y="0"/>
                <wp:positionH relativeFrom="page">
                  <wp:posOffset>990600</wp:posOffset>
                </wp:positionH>
                <wp:positionV relativeFrom="paragraph">
                  <wp:posOffset>267184</wp:posOffset>
                </wp:positionV>
                <wp:extent cx="7404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ABE0" id="Graphic 3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5AEF68BD" w14:textId="3AC0C0E0" w:rsidR="00135FA1" w:rsidRDefault="002B403D">
      <w:pPr>
        <w:spacing w:before="21"/>
        <w:ind w:left="120"/>
        <w:rPr>
          <w:rFonts w:ascii="Arial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2D92091B" w14:textId="77777777" w:rsidR="00135FA1" w:rsidRDefault="002B403D">
      <w:pPr>
        <w:pStyle w:val="Zkladntext"/>
        <w:spacing w:before="9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E642071" wp14:editId="023D5F87">
                <wp:simplePos x="0" y="0"/>
                <wp:positionH relativeFrom="page">
                  <wp:posOffset>985837</wp:posOffset>
                </wp:positionH>
                <wp:positionV relativeFrom="paragraph">
                  <wp:posOffset>160541</wp:posOffset>
                </wp:positionV>
                <wp:extent cx="1219200" cy="5143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514350"/>
                          <a:chOff x="0" y="0"/>
                          <a:chExt cx="1219200" cy="514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120967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675" h="504825">
                                <a:moveTo>
                                  <a:pt x="0" y="0"/>
                                </a:moveTo>
                                <a:lnTo>
                                  <a:pt x="1209675" y="0"/>
                                </a:lnTo>
                                <a:lnTo>
                                  <a:pt x="1209675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8637" y="1762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0BD3DF" id="Group 4" o:spid="_x0000_s1026" style="position:absolute;margin-left:77.6pt;margin-top:12.65pt;width:96pt;height:40.5pt;z-index:-15727104;mso-wrap-distance-left:0;mso-wrap-distance-right:0;mso-position-horizontal-relative:page" coordsize="12192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">
                <v:shape id="Graphic 5" o:spid="_x0000_s1027" style="position:absolute;left:47;top:47;width:12097;height:5048;visibility:visible;mso-wrap-style:square;v-text-anchor:top" coordsize="12096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" path="m,l1209675,r,504825l,504825,,xe" filled="f" strokecolor="silver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5286;top:1762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5674209B" w14:textId="77777777" w:rsidR="00135FA1" w:rsidRDefault="002B403D">
      <w:pPr>
        <w:spacing w:line="271" w:lineRule="auto"/>
        <w:ind w:left="120" w:right="2437"/>
        <w:rPr>
          <w:rFonts w:ascii="Calibri Light" w:hAnsi="Calibri Light"/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8">
        <w:r>
          <w:rPr>
            <w:rFonts w:ascii="Calibri Light" w:hAnsi="Calibri Light"/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013C54E" w14:textId="77777777" w:rsidR="00135FA1" w:rsidRDefault="00135FA1">
      <w:pPr>
        <w:spacing w:line="271" w:lineRule="auto"/>
        <w:rPr>
          <w:rFonts w:ascii="Calibri Light" w:hAnsi="Calibri Light"/>
          <w:sz w:val="19"/>
        </w:rPr>
        <w:sectPr w:rsidR="00135FA1">
          <w:footerReference w:type="even" r:id="rId9"/>
          <w:footerReference w:type="default" r:id="rId10"/>
          <w:footerReference w:type="first" r:id="rId11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518529DC" w14:textId="77777777" w:rsidR="00135FA1" w:rsidRDefault="002B403D">
      <w:pPr>
        <w:pStyle w:val="Zkladntext"/>
        <w:spacing w:line="20" w:lineRule="exact"/>
        <w:ind w:left="120"/>
        <w:rPr>
          <w:rFonts w:ascii="Calibri Light"/>
          <w:sz w:val="2"/>
        </w:rPr>
      </w:pPr>
      <w:r>
        <w:rPr>
          <w:rFonts w:ascii="Calibri Light"/>
          <w:noProof/>
          <w:sz w:val="2"/>
        </w:rPr>
        <w:lastRenderedPageBreak/>
        <mc:AlternateContent>
          <mc:Choice Requires="wpg">
            <w:drawing>
              <wp:inline distT="0" distB="0" distL="0" distR="0" wp14:anchorId="078674AB" wp14:editId="4C36878F">
                <wp:extent cx="740410" cy="11430"/>
                <wp:effectExtent l="9525" t="0" r="2540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F87CE" id="Group 7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">
                <v:shape id="Graphic 8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7CA3C5AB" w14:textId="77777777" w:rsidR="00135FA1" w:rsidRDefault="00135FA1">
      <w:pPr>
        <w:pStyle w:val="Zkladntext"/>
        <w:spacing w:before="88"/>
        <w:rPr>
          <w:rFonts w:ascii="Calibri Light"/>
        </w:rPr>
      </w:pPr>
    </w:p>
    <w:p w14:paraId="31E32EC7" w14:textId="77777777" w:rsidR="00135FA1" w:rsidRDefault="002B403D">
      <w:pPr>
        <w:pStyle w:val="Zkladntext"/>
        <w:spacing w:line="283" w:lineRule="auto"/>
        <w:ind w:left="119" w:right="168"/>
      </w:pPr>
      <w:r>
        <w:rPr>
          <w:color w:val="808080"/>
          <w:w w:val="105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smlouvy,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stejně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jako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závazné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přijetí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návrhu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na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uzavření,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změnu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nebo</w:t>
      </w:r>
      <w:r>
        <w:rPr>
          <w:color w:val="808080"/>
          <w:spacing w:val="-4"/>
          <w:w w:val="105"/>
        </w:rPr>
        <w:t xml:space="preserve"> </w:t>
      </w:r>
      <w:r>
        <w:rPr>
          <w:color w:val="808080"/>
          <w:w w:val="105"/>
        </w:rPr>
        <w:t>zrušení smlouvy, podléhá vícestupňovému schvalování. Tento e-mail a k němu připojené dokumenty mohou být důvěrné a jsou určeny pouze jeho adresátům. Nejste-li adresátem, informujte nás, a obsah i s přílohami a kopiemi vymažte ze svého systému, jelikož užití je přísně zakázáno.</w:t>
      </w:r>
    </w:p>
    <w:p w14:paraId="7386534B" w14:textId="77777777" w:rsidR="00135FA1" w:rsidRDefault="00135FA1">
      <w:pPr>
        <w:pStyle w:val="Zkladntext"/>
        <w:spacing w:before="46"/>
      </w:pPr>
    </w:p>
    <w:p w14:paraId="03365DA2" w14:textId="77777777" w:rsidR="00135FA1" w:rsidRDefault="002B403D">
      <w:pPr>
        <w:pStyle w:val="Zkladntext"/>
        <w:spacing w:before="1" w:line="283" w:lineRule="auto"/>
        <w:ind w:left="119" w:right="209"/>
      </w:pP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communication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purposes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only</w:t>
      </w:r>
      <w:proofErr w:type="spellEnd"/>
      <w:r>
        <w:rPr>
          <w:color w:val="808080"/>
          <w:w w:val="105"/>
        </w:rPr>
        <w:t xml:space="preserve">. It </w:t>
      </w:r>
      <w:proofErr w:type="spellStart"/>
      <w:r>
        <w:rPr>
          <w:color w:val="808080"/>
          <w:w w:val="105"/>
        </w:rPr>
        <w:t>does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neither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represent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, nor </w:t>
      </w:r>
      <w:proofErr w:type="spellStart"/>
      <w:r>
        <w:rPr>
          <w:color w:val="808080"/>
          <w:w w:val="105"/>
        </w:rPr>
        <w:t>its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any </w:t>
      </w:r>
      <w:proofErr w:type="spellStart"/>
      <w:r>
        <w:rPr>
          <w:color w:val="808080"/>
          <w:w w:val="105"/>
        </w:rPr>
        <w:t>potential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We</w:t>
      </w:r>
      <w:proofErr w:type="spellEnd"/>
      <w:r>
        <w:rPr>
          <w:color w:val="808080"/>
          <w:w w:val="105"/>
        </w:rPr>
        <w:t xml:space="preserve"> call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attention</w:t>
      </w:r>
      <w:proofErr w:type="spellEnd"/>
      <w:r>
        <w:rPr>
          <w:color w:val="808080"/>
          <w:w w:val="105"/>
        </w:rPr>
        <w:t xml:space="preserve"> to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that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well</w:t>
      </w:r>
      <w:proofErr w:type="spellEnd"/>
      <w:r>
        <w:rPr>
          <w:color w:val="808080"/>
          <w:w w:val="105"/>
        </w:rPr>
        <w:t xml:space="preserve"> as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binding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acceptance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proposal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a </w:t>
      </w:r>
      <w:proofErr w:type="spellStart"/>
      <w:r>
        <w:rPr>
          <w:color w:val="808080"/>
          <w:w w:val="105"/>
        </w:rPr>
        <w:t>contract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conclusion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amendment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cancellation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subject</w:t>
      </w:r>
      <w:proofErr w:type="spellEnd"/>
      <w:r>
        <w:rPr>
          <w:color w:val="808080"/>
          <w:w w:val="105"/>
        </w:rPr>
        <w:t xml:space="preserve"> to a </w:t>
      </w:r>
      <w:proofErr w:type="spellStart"/>
      <w:r>
        <w:rPr>
          <w:color w:val="808080"/>
          <w:w w:val="105"/>
        </w:rPr>
        <w:t>multi</w:t>
      </w:r>
      <w:proofErr w:type="spellEnd"/>
      <w:r>
        <w:rPr>
          <w:color w:val="808080"/>
          <w:w w:val="105"/>
        </w:rPr>
        <w:t xml:space="preserve">-level </w:t>
      </w:r>
      <w:proofErr w:type="spellStart"/>
      <w:r>
        <w:rPr>
          <w:color w:val="808080"/>
          <w:w w:val="105"/>
        </w:rPr>
        <w:t>approval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attached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files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thereto</w:t>
      </w:r>
      <w:proofErr w:type="spellEnd"/>
      <w:r>
        <w:rPr>
          <w:color w:val="808080"/>
          <w:w w:val="105"/>
        </w:rPr>
        <w:t xml:space="preserve"> are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solely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for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named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may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be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lega</w:t>
      </w:r>
      <w:r>
        <w:rPr>
          <w:color w:val="808080"/>
          <w:w w:val="105"/>
        </w:rPr>
        <w:t>lly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privileged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or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confidential</w:t>
      </w:r>
      <w:proofErr w:type="spellEnd"/>
      <w:r>
        <w:rPr>
          <w:color w:val="808080"/>
          <w:w w:val="105"/>
        </w:rPr>
        <w:t xml:space="preserve">.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have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received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in </w:t>
      </w:r>
      <w:proofErr w:type="spellStart"/>
      <w:r>
        <w:rPr>
          <w:color w:val="808080"/>
          <w:w w:val="105"/>
        </w:rPr>
        <w:t>error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please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advise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us</w:t>
      </w:r>
      <w:proofErr w:type="spellEnd"/>
      <w:r>
        <w:rPr>
          <w:color w:val="808080"/>
          <w:w w:val="105"/>
        </w:rPr>
        <w:t xml:space="preserve"> and </w:t>
      </w:r>
      <w:proofErr w:type="spellStart"/>
      <w:r>
        <w:rPr>
          <w:color w:val="808080"/>
          <w:w w:val="105"/>
        </w:rPr>
        <w:t>delete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it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including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all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copies</w:t>
      </w:r>
      <w:proofErr w:type="spellEnd"/>
      <w:r>
        <w:rPr>
          <w:color w:val="808080"/>
          <w:w w:val="105"/>
        </w:rPr>
        <w:t xml:space="preserve"> and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enclosures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transmitted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therewith</w:t>
      </w:r>
      <w:proofErr w:type="spellEnd"/>
      <w:r>
        <w:rPr>
          <w:color w:val="808080"/>
          <w:w w:val="105"/>
        </w:rPr>
        <w:t>,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out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your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system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immediately</w:t>
      </w:r>
      <w:proofErr w:type="spellEnd"/>
      <w:r>
        <w:rPr>
          <w:color w:val="808080"/>
          <w:w w:val="105"/>
        </w:rPr>
        <w:t>.</w:t>
      </w:r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If</w:t>
      </w:r>
      <w:proofErr w:type="spellEnd"/>
      <w:r>
        <w:rPr>
          <w:color w:val="808080"/>
          <w:spacing w:val="-7"/>
          <w:w w:val="105"/>
        </w:rPr>
        <w:t xml:space="preserve"> </w:t>
      </w:r>
      <w:proofErr w:type="spellStart"/>
      <w:r>
        <w:rPr>
          <w:color w:val="808080"/>
          <w:w w:val="105"/>
        </w:rPr>
        <w:t>you</w:t>
      </w:r>
      <w:proofErr w:type="spellEnd"/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>are</w:t>
      </w:r>
      <w:r>
        <w:rPr>
          <w:color w:val="808080"/>
          <w:spacing w:val="-7"/>
          <w:w w:val="105"/>
        </w:rPr>
        <w:t xml:space="preserve"> </w:t>
      </w:r>
      <w:r>
        <w:rPr>
          <w:color w:val="808080"/>
          <w:w w:val="105"/>
        </w:rPr>
        <w:t xml:space="preserve">not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intended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addressee</w:t>
      </w:r>
      <w:proofErr w:type="spellEnd"/>
      <w:r>
        <w:rPr>
          <w:color w:val="808080"/>
          <w:w w:val="105"/>
        </w:rPr>
        <w:t xml:space="preserve">, </w:t>
      </w:r>
      <w:proofErr w:type="spellStart"/>
      <w:r>
        <w:rPr>
          <w:color w:val="808080"/>
          <w:w w:val="105"/>
        </w:rPr>
        <w:t>the</w:t>
      </w:r>
      <w:proofErr w:type="spellEnd"/>
      <w:r>
        <w:rPr>
          <w:color w:val="808080"/>
          <w:w w:val="105"/>
        </w:rPr>
        <w:t xml:space="preserve"> use </w:t>
      </w:r>
      <w:proofErr w:type="spellStart"/>
      <w:r>
        <w:rPr>
          <w:color w:val="808080"/>
          <w:w w:val="105"/>
        </w:rPr>
        <w:t>of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this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electronic</w:t>
      </w:r>
      <w:proofErr w:type="spellEnd"/>
      <w:r>
        <w:rPr>
          <w:color w:val="808080"/>
          <w:w w:val="105"/>
        </w:rPr>
        <w:t xml:space="preserve"> mail </w:t>
      </w:r>
      <w:proofErr w:type="spellStart"/>
      <w:r>
        <w:rPr>
          <w:color w:val="808080"/>
          <w:w w:val="105"/>
        </w:rPr>
        <w:t>message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is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808080"/>
          <w:w w:val="105"/>
        </w:rPr>
        <w:t>prohibited</w:t>
      </w:r>
      <w:proofErr w:type="spellEnd"/>
      <w:r>
        <w:rPr>
          <w:color w:val="808080"/>
          <w:w w:val="105"/>
        </w:rPr>
        <w:t>.</w:t>
      </w:r>
    </w:p>
    <w:p w14:paraId="57B2CD37" w14:textId="77777777" w:rsidR="00135FA1" w:rsidRDefault="00135FA1">
      <w:pPr>
        <w:pStyle w:val="Zkladntext"/>
        <w:spacing w:before="108"/>
      </w:pPr>
    </w:p>
    <w:p w14:paraId="0177AE1F" w14:textId="0FB41351" w:rsidR="00135FA1" w:rsidRDefault="00135FA1">
      <w:pPr>
        <w:ind w:right="23"/>
        <w:jc w:val="center"/>
        <w:rPr>
          <w:rFonts w:ascii="Calibri Light" w:hAnsi="Calibri Light"/>
          <w:sz w:val="19"/>
        </w:rPr>
      </w:pPr>
    </w:p>
    <w:sectPr w:rsidR="00135FA1">
      <w:pgSz w:w="11900" w:h="16820"/>
      <w:pgMar w:top="128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E861" w14:textId="77777777" w:rsidR="002B403D" w:rsidRDefault="002B403D" w:rsidP="002B403D">
      <w:r>
        <w:separator/>
      </w:r>
    </w:p>
  </w:endnote>
  <w:endnote w:type="continuationSeparator" w:id="0">
    <w:p w14:paraId="437489C2" w14:textId="77777777" w:rsidR="002B403D" w:rsidRDefault="002B403D" w:rsidP="002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E78C" w14:textId="414F61F2" w:rsidR="002B403D" w:rsidRDefault="002B403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6D4EC4" wp14:editId="152316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465822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7A8EE" w14:textId="52387239" w:rsidR="002B403D" w:rsidRPr="002B403D" w:rsidRDefault="002B403D" w:rsidP="002B403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03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D4E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97A8EE" w14:textId="52387239" w:rsidR="002B403D" w:rsidRPr="002B403D" w:rsidRDefault="002B403D" w:rsidP="002B403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B403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336" w14:textId="5578A2B5" w:rsidR="002B403D" w:rsidRDefault="002B403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06D518" wp14:editId="72C9A860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8357809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C61B3" w14:textId="789CE90A" w:rsidR="002B403D" w:rsidRPr="002B403D" w:rsidRDefault="002B403D" w:rsidP="002B403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03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6D51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DC61B3" w14:textId="789CE90A" w:rsidR="002B403D" w:rsidRPr="002B403D" w:rsidRDefault="002B403D" w:rsidP="002B403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B403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E3C7" w14:textId="617CF511" w:rsidR="002B403D" w:rsidRDefault="002B403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D27EEC" wp14:editId="315D8A3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263042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284F5C" w14:textId="597963AC" w:rsidR="002B403D" w:rsidRPr="002B403D" w:rsidRDefault="002B403D" w:rsidP="002B403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B403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27EE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4284F5C" w14:textId="597963AC" w:rsidR="002B403D" w:rsidRPr="002B403D" w:rsidRDefault="002B403D" w:rsidP="002B403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2B403D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869B" w14:textId="77777777" w:rsidR="002B403D" w:rsidRDefault="002B403D" w:rsidP="002B403D">
      <w:r>
        <w:separator/>
      </w:r>
    </w:p>
  </w:footnote>
  <w:footnote w:type="continuationSeparator" w:id="0">
    <w:p w14:paraId="4F63D5C3" w14:textId="77777777" w:rsidR="002B403D" w:rsidRDefault="002B403D" w:rsidP="002B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FA1"/>
    <w:rsid w:val="00135FA1"/>
    <w:rsid w:val="002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F007"/>
  <w15:docId w15:val="{FD70130E-FF26-4562-862F-4CD4F244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B40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03D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2024-03-22T16:32:00Z</dcterms:created>
  <dcterms:modified xsi:type="dcterms:W3CDTF">2024-03-22T16:32:00Z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24.1.124</vt:lpwstr>
  </property>
  <property fmtid="{D5CDD505-2E9C-101B-9397-08002B2CF9AE}" pid="6" name="ClassificationContentMarkingFooterShapeIds">
    <vt:lpwstr>79c01114,397f8434,22c8b1f2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