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7D" w:rsidRPr="00CA0E99" w:rsidRDefault="001E602B" w:rsidP="00AC327D">
      <w:pPr>
        <w:widowControl w:val="0"/>
        <w:shd w:val="clear" w:color="auto" w:fill="FFFFFF"/>
        <w:autoSpaceDE w:val="0"/>
        <w:spacing w:after="0"/>
        <w:ind w:right="6"/>
        <w:jc w:val="center"/>
        <w:rPr>
          <w:rFonts w:ascii="Tahoma" w:hAnsi="Tahoma" w:cs="Tahoma"/>
          <w:b/>
          <w:caps/>
          <w:spacing w:val="-4"/>
        </w:rPr>
      </w:pPr>
      <w:r w:rsidRPr="00CA0E99">
        <w:rPr>
          <w:rFonts w:ascii="Tahoma" w:hAnsi="Tahoma" w:cs="Tahoma"/>
          <w:b/>
          <w:caps/>
          <w:spacing w:val="-4"/>
        </w:rPr>
        <w:t xml:space="preserve">SMLOUVa O VÝPŮJČCE </w:t>
      </w:r>
      <w:r w:rsidR="005B1D27">
        <w:rPr>
          <w:rFonts w:ascii="Tahoma" w:hAnsi="Tahoma" w:cs="Tahoma"/>
          <w:b/>
          <w:caps/>
          <w:spacing w:val="-4"/>
        </w:rPr>
        <w:t>1</w:t>
      </w:r>
      <w:r w:rsidR="00BA0738" w:rsidRPr="00CA0E99">
        <w:rPr>
          <w:rFonts w:ascii="Tahoma" w:hAnsi="Tahoma" w:cs="Tahoma"/>
          <w:b/>
          <w:caps/>
          <w:spacing w:val="-4"/>
        </w:rPr>
        <w:t>/</w:t>
      </w:r>
      <w:r w:rsidR="00D9464D">
        <w:rPr>
          <w:rFonts w:ascii="Tahoma" w:hAnsi="Tahoma" w:cs="Tahoma"/>
          <w:b/>
          <w:caps/>
          <w:spacing w:val="-4"/>
        </w:rPr>
        <w:t>2024</w:t>
      </w:r>
    </w:p>
    <w:p w:rsidR="001E602B" w:rsidRPr="00CA0E99" w:rsidRDefault="001E602B" w:rsidP="00AC327D">
      <w:pPr>
        <w:widowControl w:val="0"/>
        <w:shd w:val="clear" w:color="auto" w:fill="FFFFFF"/>
        <w:autoSpaceDE w:val="0"/>
        <w:spacing w:after="0"/>
        <w:ind w:right="6"/>
        <w:jc w:val="center"/>
        <w:rPr>
          <w:rFonts w:ascii="Tahoma" w:hAnsi="Tahoma" w:cs="Tahoma"/>
        </w:rPr>
      </w:pPr>
      <w:r w:rsidRPr="00CA0E99">
        <w:rPr>
          <w:rFonts w:ascii="Tahoma" w:hAnsi="Tahoma" w:cs="Tahoma"/>
          <w:spacing w:val="-7"/>
        </w:rPr>
        <w:t xml:space="preserve">podle § 2193 až 2200 zákona č. 89/2012 Sb., občanského zákoníku, ve znění pozdějších předpisů, </w:t>
      </w:r>
    </w:p>
    <w:p w:rsidR="001E602B" w:rsidRPr="00CA0E99" w:rsidRDefault="001E602B" w:rsidP="001E602B">
      <w:pPr>
        <w:pStyle w:val="Zhlav"/>
        <w:tabs>
          <w:tab w:val="clear" w:pos="9072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BA0738" w:rsidRPr="00CA0E99" w:rsidRDefault="00BA0738" w:rsidP="00BA0738">
      <w:pPr>
        <w:pStyle w:val="Odstavecseseznamem"/>
        <w:numPr>
          <w:ilvl w:val="0"/>
          <w:numId w:val="12"/>
        </w:numPr>
        <w:tabs>
          <w:tab w:val="left" w:pos="4820"/>
        </w:tabs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CA0E99">
        <w:rPr>
          <w:rFonts w:ascii="Tahoma" w:hAnsi="Tahoma" w:cs="Tahoma"/>
          <w:b/>
          <w:sz w:val="22"/>
          <w:szCs w:val="22"/>
          <w:u w:val="single"/>
        </w:rPr>
        <w:t>Smluvní strany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Národní ústav lidové kultury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Zámek 672, 696 62 Strážnice</w:t>
      </w:r>
    </w:p>
    <w:p w:rsidR="00583A3A" w:rsidRPr="00CA0E99" w:rsidRDefault="00E56307" w:rsidP="00583A3A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583A3A" w:rsidRPr="00CA0E99">
        <w:rPr>
          <w:rFonts w:ascii="Tahoma" w:hAnsi="Tahoma" w:cs="Tahoma"/>
        </w:rPr>
        <w:t>el.: 518 306 611, info@nulk.cz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IČ: 00094927, DIČ: CZ00094927 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Bankovní spojení:</w:t>
      </w:r>
      <w:r w:rsidRPr="00CA0E99">
        <w:rPr>
          <w:rFonts w:ascii="Tahoma" w:hAnsi="Tahoma" w:cs="Tahoma"/>
        </w:rPr>
        <w:tab/>
        <w:t>ČNB č. ú. 00-21137671/0710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zastoupený ředitelem PhDr. Martinem Šimšou, Ph.D.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(dále jen půjčitel)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</w:p>
    <w:p w:rsidR="00BA0738" w:rsidRPr="00CA0E99" w:rsidRDefault="00583A3A" w:rsidP="00BA0738">
      <w:pPr>
        <w:spacing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a</w:t>
      </w:r>
    </w:p>
    <w:p w:rsidR="00F075B6" w:rsidRPr="001C607F" w:rsidRDefault="002372E2" w:rsidP="00583A3A">
      <w:pPr>
        <w:spacing w:after="0" w:line="276" w:lineRule="auto"/>
        <w:rPr>
          <w:rFonts w:ascii="Tahoma" w:hAnsi="Tahoma" w:cs="Tahoma"/>
          <w:b/>
        </w:rPr>
      </w:pPr>
      <w:r w:rsidRPr="001C607F">
        <w:rPr>
          <w:rFonts w:ascii="Tahoma" w:hAnsi="Tahoma" w:cs="Tahoma"/>
          <w:b/>
        </w:rPr>
        <w:t>Město Kunovice</w:t>
      </w:r>
    </w:p>
    <w:p w:rsidR="00F075B6" w:rsidRPr="001C607F" w:rsidRDefault="00E56307" w:rsidP="00583A3A">
      <w:pPr>
        <w:spacing w:after="0" w:line="276" w:lineRule="auto"/>
        <w:rPr>
          <w:rFonts w:ascii="Tahoma" w:hAnsi="Tahoma" w:cs="Tahoma"/>
        </w:rPr>
      </w:pPr>
      <w:r w:rsidRPr="001C607F">
        <w:rPr>
          <w:rFonts w:ascii="Tahoma" w:hAnsi="Tahoma" w:cs="Tahoma"/>
        </w:rPr>
        <w:t>Adresa:</w:t>
      </w:r>
      <w:r w:rsidR="001C607F" w:rsidRPr="001C607F">
        <w:rPr>
          <w:rFonts w:ascii="Tahoma" w:hAnsi="Tahoma" w:cs="Tahoma"/>
        </w:rPr>
        <w:t xml:space="preserve"> náměstí Svobody 361, 686 04 Kunovice</w:t>
      </w:r>
    </w:p>
    <w:p w:rsidR="00E56307" w:rsidRPr="001C607F" w:rsidRDefault="00E56307" w:rsidP="00583A3A">
      <w:pPr>
        <w:spacing w:after="0" w:line="276" w:lineRule="auto"/>
        <w:rPr>
          <w:rFonts w:ascii="Tahoma" w:hAnsi="Tahoma" w:cs="Tahoma"/>
        </w:rPr>
      </w:pPr>
      <w:r w:rsidRPr="001C607F">
        <w:rPr>
          <w:rFonts w:ascii="Tahoma" w:hAnsi="Tahoma" w:cs="Tahoma"/>
        </w:rPr>
        <w:t>Tel., e-mail:</w:t>
      </w:r>
      <w:r w:rsidR="001C607F" w:rsidRPr="001C607F">
        <w:rPr>
          <w:rFonts w:ascii="Tahoma" w:hAnsi="Tahoma" w:cs="Tahoma"/>
        </w:rPr>
        <w:t xml:space="preserve"> 572 432 720, kunovice@mesto-kunovice.cz</w:t>
      </w:r>
    </w:p>
    <w:p w:rsidR="00583A3A" w:rsidRPr="001C607F" w:rsidRDefault="00583A3A" w:rsidP="00583A3A">
      <w:pPr>
        <w:spacing w:after="0" w:line="276" w:lineRule="auto"/>
        <w:rPr>
          <w:rFonts w:ascii="Tahoma" w:hAnsi="Tahoma" w:cs="Tahoma"/>
        </w:rPr>
      </w:pPr>
      <w:r w:rsidRPr="001C607F">
        <w:rPr>
          <w:rFonts w:ascii="Tahoma" w:hAnsi="Tahoma" w:cs="Tahoma"/>
        </w:rPr>
        <w:t>IČ</w:t>
      </w:r>
      <w:r w:rsidR="00E56307" w:rsidRPr="001C607F">
        <w:rPr>
          <w:rFonts w:ascii="Tahoma" w:hAnsi="Tahoma" w:cs="Tahoma"/>
        </w:rPr>
        <w:t>, DIČ:</w:t>
      </w:r>
      <w:r w:rsidR="001C607F" w:rsidRPr="001C607F">
        <w:rPr>
          <w:rFonts w:ascii="Tahoma" w:hAnsi="Tahoma" w:cs="Tahoma"/>
        </w:rPr>
        <w:t xml:space="preserve"> 00567892, CZ 00567892</w:t>
      </w:r>
    </w:p>
    <w:p w:rsidR="00BA0738" w:rsidRPr="00D0275D" w:rsidRDefault="00BA0738" w:rsidP="00583A3A">
      <w:pPr>
        <w:spacing w:after="0" w:line="276" w:lineRule="auto"/>
        <w:rPr>
          <w:rFonts w:ascii="Tahoma" w:hAnsi="Tahoma" w:cs="Tahoma"/>
        </w:rPr>
      </w:pPr>
      <w:r w:rsidRPr="00D0275D">
        <w:rPr>
          <w:rFonts w:ascii="Tahoma" w:hAnsi="Tahoma" w:cs="Tahoma"/>
        </w:rPr>
        <w:t>Bankovní spojení:</w:t>
      </w:r>
      <w:r w:rsidRPr="00D0275D">
        <w:rPr>
          <w:rFonts w:ascii="Tahoma" w:hAnsi="Tahoma" w:cs="Tahoma"/>
        </w:rPr>
        <w:tab/>
      </w:r>
      <w:r w:rsidR="001C607F" w:rsidRPr="00D0275D">
        <w:rPr>
          <w:rFonts w:ascii="Tahoma" w:hAnsi="Tahoma" w:cs="Tahoma"/>
          <w:shd w:val="clear" w:color="auto" w:fill="FFFFFF"/>
        </w:rPr>
        <w:t>35-6602270267/0100</w:t>
      </w:r>
    </w:p>
    <w:p w:rsidR="00F075B6" w:rsidRPr="001C607F" w:rsidRDefault="00F075B6" w:rsidP="00583A3A">
      <w:pPr>
        <w:spacing w:after="0" w:line="276" w:lineRule="auto"/>
        <w:rPr>
          <w:rFonts w:ascii="Tahoma" w:hAnsi="Tahoma" w:cs="Tahoma"/>
          <w:b/>
        </w:rPr>
      </w:pPr>
      <w:r w:rsidRPr="001C607F">
        <w:rPr>
          <w:rFonts w:ascii="Tahoma" w:hAnsi="Tahoma" w:cs="Tahoma"/>
          <w:b/>
        </w:rPr>
        <w:t>zastou</w:t>
      </w:r>
      <w:r w:rsidR="002372E2" w:rsidRPr="001C607F">
        <w:rPr>
          <w:rFonts w:ascii="Tahoma" w:hAnsi="Tahoma" w:cs="Tahoma"/>
          <w:b/>
        </w:rPr>
        <w:t>pené starostou:</w:t>
      </w:r>
      <w:r w:rsidR="001C607F" w:rsidRPr="001C607F">
        <w:rPr>
          <w:rFonts w:ascii="Tahoma" w:hAnsi="Tahoma" w:cs="Tahoma"/>
          <w:b/>
        </w:rPr>
        <w:t xml:space="preserve"> Ing. Pavlem </w:t>
      </w:r>
      <w:proofErr w:type="spellStart"/>
      <w:r w:rsidR="001C607F" w:rsidRPr="001C607F">
        <w:rPr>
          <w:rFonts w:ascii="Tahoma" w:hAnsi="Tahoma" w:cs="Tahoma"/>
          <w:b/>
        </w:rPr>
        <w:t>Vardanem</w:t>
      </w:r>
      <w:proofErr w:type="spellEnd"/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  <w:r w:rsidRPr="001C607F">
        <w:rPr>
          <w:rFonts w:ascii="Tahoma" w:hAnsi="Tahoma" w:cs="Tahoma"/>
        </w:rPr>
        <w:t>(dále jen vypůjčitel)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</w:p>
    <w:p w:rsidR="00BA0738" w:rsidRDefault="00583A3A" w:rsidP="00BA0738">
      <w:pPr>
        <w:tabs>
          <w:tab w:val="left" w:pos="4820"/>
        </w:tabs>
        <w:spacing w:line="276" w:lineRule="auto"/>
        <w:jc w:val="both"/>
        <w:rPr>
          <w:rFonts w:ascii="Tahoma" w:hAnsi="Tahoma" w:cs="Tahoma"/>
          <w:bCs/>
        </w:rPr>
      </w:pPr>
      <w:r w:rsidRPr="00CA0E99">
        <w:rPr>
          <w:rFonts w:ascii="Tahoma" w:hAnsi="Tahoma" w:cs="Tahoma"/>
          <w:bCs/>
        </w:rPr>
        <w:t>u</w:t>
      </w:r>
      <w:r w:rsidR="00BA0738" w:rsidRPr="00CA0E99">
        <w:rPr>
          <w:rFonts w:ascii="Tahoma" w:hAnsi="Tahoma" w:cs="Tahoma"/>
          <w:bCs/>
        </w:rPr>
        <w:t xml:space="preserve">zavírají na základě vzájemné dohody tuto </w:t>
      </w:r>
      <w:r w:rsidRPr="00CA0E99">
        <w:rPr>
          <w:rFonts w:ascii="Tahoma" w:hAnsi="Tahoma" w:cs="Tahoma"/>
          <w:bCs/>
        </w:rPr>
        <w:t xml:space="preserve">výpůjční </w:t>
      </w:r>
      <w:r w:rsidR="00BA0738" w:rsidRPr="00CA0E99">
        <w:rPr>
          <w:rFonts w:ascii="Tahoma" w:hAnsi="Tahoma" w:cs="Tahoma"/>
          <w:bCs/>
        </w:rPr>
        <w:t>smlouvu:</w:t>
      </w:r>
    </w:p>
    <w:p w:rsidR="009D76FA" w:rsidRPr="00CA0E99" w:rsidRDefault="009D76FA" w:rsidP="00BA0738">
      <w:pPr>
        <w:tabs>
          <w:tab w:val="left" w:pos="4820"/>
        </w:tabs>
        <w:spacing w:line="276" w:lineRule="auto"/>
        <w:jc w:val="both"/>
        <w:rPr>
          <w:rFonts w:ascii="Tahoma" w:hAnsi="Tahoma" w:cs="Tahoma"/>
          <w:bCs/>
        </w:rPr>
      </w:pPr>
    </w:p>
    <w:p w:rsidR="001E602B" w:rsidRPr="008332C6" w:rsidRDefault="001E602B" w:rsidP="008332C6">
      <w:pPr>
        <w:pStyle w:val="Odstavecseseznamem"/>
        <w:numPr>
          <w:ilvl w:val="0"/>
          <w:numId w:val="12"/>
        </w:numPr>
        <w:shd w:val="clear" w:color="auto" w:fill="FFFFFF"/>
        <w:tabs>
          <w:tab w:val="left" w:pos="295"/>
        </w:tabs>
        <w:autoSpaceDE w:val="0"/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596182">
        <w:rPr>
          <w:rFonts w:ascii="Tahoma" w:hAnsi="Tahoma" w:cs="Tahoma"/>
          <w:b/>
          <w:sz w:val="22"/>
          <w:szCs w:val="22"/>
          <w:u w:val="single"/>
        </w:rPr>
        <w:t>Předmět a účel výpůjčky</w:t>
      </w:r>
    </w:p>
    <w:p w:rsidR="001E602B" w:rsidRPr="008332C6" w:rsidRDefault="001E602B" w:rsidP="008332C6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num" w:pos="-961"/>
        </w:tabs>
        <w:spacing w:line="276" w:lineRule="auto"/>
        <w:ind w:left="644"/>
        <w:jc w:val="both"/>
        <w:rPr>
          <w:rFonts w:ascii="Tahoma" w:hAnsi="Tahoma" w:cs="Tahoma"/>
          <w:sz w:val="22"/>
          <w:szCs w:val="22"/>
        </w:rPr>
      </w:pPr>
      <w:r w:rsidRPr="00CA0E99">
        <w:rPr>
          <w:rFonts w:ascii="Tahoma" w:hAnsi="Tahoma" w:cs="Tahoma"/>
          <w:sz w:val="22"/>
          <w:szCs w:val="22"/>
        </w:rPr>
        <w:t>Předmě</w:t>
      </w:r>
      <w:r w:rsidR="005B1D27">
        <w:rPr>
          <w:rFonts w:ascii="Tahoma" w:hAnsi="Tahoma" w:cs="Tahoma"/>
          <w:sz w:val="22"/>
          <w:szCs w:val="22"/>
        </w:rPr>
        <w:t>tem výpůjčky je</w:t>
      </w:r>
      <w:r w:rsidRPr="00CA0E99">
        <w:rPr>
          <w:rFonts w:ascii="Tahoma" w:hAnsi="Tahoma" w:cs="Tahoma"/>
          <w:sz w:val="22"/>
          <w:szCs w:val="22"/>
        </w:rPr>
        <w:t>:</w:t>
      </w:r>
      <w:r w:rsidR="008332C6">
        <w:rPr>
          <w:rFonts w:ascii="Tahoma" w:hAnsi="Tahoma" w:cs="Tahoma"/>
          <w:sz w:val="22"/>
          <w:szCs w:val="22"/>
        </w:rPr>
        <w:t xml:space="preserve"> </w:t>
      </w:r>
      <w:r w:rsidR="005B1D27" w:rsidRPr="008332C6">
        <w:rPr>
          <w:rFonts w:ascii="Tahoma" w:hAnsi="Tahoma" w:cs="Tahoma"/>
          <w:b/>
          <w:sz w:val="22"/>
          <w:szCs w:val="22"/>
        </w:rPr>
        <w:t>Putovní výstava „Nemateriální s</w:t>
      </w:r>
      <w:r w:rsidR="008862CC">
        <w:rPr>
          <w:rFonts w:ascii="Tahoma" w:hAnsi="Tahoma" w:cs="Tahoma"/>
          <w:b/>
          <w:sz w:val="22"/>
          <w:szCs w:val="22"/>
        </w:rPr>
        <w:t>tatky tradiční lidové kultury</w:t>
      </w:r>
      <w:r w:rsidR="005B1D27" w:rsidRPr="008332C6">
        <w:rPr>
          <w:rFonts w:ascii="Tahoma" w:hAnsi="Tahoma" w:cs="Tahoma"/>
          <w:b/>
          <w:sz w:val="22"/>
          <w:szCs w:val="22"/>
        </w:rPr>
        <w:t>“</w:t>
      </w:r>
      <w:r w:rsidR="003F4580">
        <w:rPr>
          <w:rFonts w:ascii="Tahoma" w:hAnsi="Tahoma" w:cs="Tahoma"/>
          <w:b/>
          <w:sz w:val="22"/>
          <w:szCs w:val="22"/>
        </w:rPr>
        <w:t xml:space="preserve"> (10</w:t>
      </w:r>
      <w:r w:rsidR="0075250F" w:rsidRPr="008332C6">
        <w:rPr>
          <w:rFonts w:ascii="Tahoma" w:hAnsi="Tahoma" w:cs="Tahoma"/>
          <w:b/>
          <w:sz w:val="22"/>
          <w:szCs w:val="22"/>
        </w:rPr>
        <w:t xml:space="preserve"> výstavních</w:t>
      </w:r>
      <w:r w:rsidR="00697BC6" w:rsidRPr="008332C6">
        <w:rPr>
          <w:rFonts w:ascii="Tahoma" w:hAnsi="Tahoma" w:cs="Tahoma"/>
          <w:b/>
          <w:sz w:val="22"/>
          <w:szCs w:val="22"/>
        </w:rPr>
        <w:t xml:space="preserve"> textových</w:t>
      </w:r>
      <w:r w:rsidR="0075250F" w:rsidRPr="008332C6">
        <w:rPr>
          <w:rFonts w:ascii="Tahoma" w:hAnsi="Tahoma" w:cs="Tahoma"/>
          <w:b/>
          <w:sz w:val="22"/>
          <w:szCs w:val="22"/>
        </w:rPr>
        <w:t xml:space="preserve"> panelů</w:t>
      </w:r>
      <w:r w:rsidR="00697BC6" w:rsidRPr="008332C6">
        <w:rPr>
          <w:rFonts w:ascii="Tahoma" w:hAnsi="Tahoma" w:cs="Tahoma"/>
          <w:b/>
          <w:sz w:val="22"/>
          <w:szCs w:val="22"/>
        </w:rPr>
        <w:t xml:space="preserve"> se stojany</w:t>
      </w:r>
      <w:r w:rsidR="0075250F" w:rsidRPr="008332C6">
        <w:rPr>
          <w:rFonts w:ascii="Tahoma" w:hAnsi="Tahoma" w:cs="Tahoma"/>
          <w:b/>
          <w:sz w:val="22"/>
          <w:szCs w:val="22"/>
        </w:rPr>
        <w:t>, 1 pult</w:t>
      </w:r>
      <w:r w:rsidR="00697BC6" w:rsidRPr="008332C6">
        <w:rPr>
          <w:rFonts w:ascii="Tahoma" w:hAnsi="Tahoma" w:cs="Tahoma"/>
          <w:b/>
          <w:sz w:val="22"/>
          <w:szCs w:val="22"/>
        </w:rPr>
        <w:t xml:space="preserve"> s dotykovým displejem</w:t>
      </w:r>
      <w:r w:rsidRPr="008332C6">
        <w:rPr>
          <w:rFonts w:ascii="Tahoma" w:hAnsi="Tahoma" w:cs="Tahoma"/>
          <w:b/>
          <w:sz w:val="22"/>
          <w:szCs w:val="22"/>
        </w:rPr>
        <w:t>,</w:t>
      </w:r>
      <w:r w:rsidR="005B1D27" w:rsidRPr="008332C6">
        <w:rPr>
          <w:rFonts w:ascii="Tahoma" w:hAnsi="Tahoma" w:cs="Tahoma"/>
          <w:b/>
          <w:sz w:val="22"/>
          <w:szCs w:val="22"/>
        </w:rPr>
        <w:t xml:space="preserve"> příslušenství – kabeláž, přepravní obaly)</w:t>
      </w:r>
      <w:r w:rsidR="008332C6">
        <w:rPr>
          <w:rFonts w:ascii="Tahoma" w:hAnsi="Tahoma" w:cs="Tahoma"/>
          <w:b/>
          <w:sz w:val="22"/>
          <w:szCs w:val="22"/>
        </w:rPr>
        <w:t>,</w:t>
      </w:r>
      <w:r w:rsidRPr="008332C6">
        <w:rPr>
          <w:rFonts w:ascii="Tahoma" w:hAnsi="Tahoma" w:cs="Tahoma"/>
          <w:b/>
          <w:sz w:val="22"/>
          <w:szCs w:val="22"/>
        </w:rPr>
        <w:t xml:space="preserve"> pojistná hodnota</w:t>
      </w:r>
      <w:r w:rsidR="001610B3" w:rsidRPr="008332C6">
        <w:rPr>
          <w:rFonts w:ascii="Tahoma" w:hAnsi="Tahoma" w:cs="Tahoma"/>
          <w:b/>
          <w:sz w:val="22"/>
          <w:szCs w:val="22"/>
        </w:rPr>
        <w:t xml:space="preserve"> celkem:</w:t>
      </w:r>
      <w:r w:rsidR="0073596B">
        <w:rPr>
          <w:rFonts w:ascii="Tahoma" w:hAnsi="Tahoma" w:cs="Tahoma"/>
          <w:b/>
          <w:sz w:val="22"/>
          <w:szCs w:val="22"/>
        </w:rPr>
        <w:t xml:space="preserve"> 256 078</w:t>
      </w:r>
      <w:r w:rsidR="008332C6" w:rsidRPr="008332C6">
        <w:rPr>
          <w:rFonts w:ascii="Tahoma" w:hAnsi="Tahoma" w:cs="Tahoma"/>
          <w:b/>
          <w:sz w:val="22"/>
          <w:szCs w:val="22"/>
        </w:rPr>
        <w:t>,-Kč bez DPH (DPH 21%)</w:t>
      </w:r>
      <w:r w:rsidR="008332C6" w:rsidRPr="008332C6">
        <w:rPr>
          <w:rFonts w:ascii="Tahoma" w:hAnsi="Tahoma" w:cs="Tahoma"/>
          <w:sz w:val="22"/>
          <w:szCs w:val="22"/>
        </w:rPr>
        <w:t xml:space="preserve">. </w:t>
      </w:r>
    </w:p>
    <w:p w:rsidR="001E602B" w:rsidRPr="001C607F" w:rsidRDefault="001E602B" w:rsidP="001E602B">
      <w:pPr>
        <w:pStyle w:val="Odstavecseseznamem"/>
        <w:numPr>
          <w:ilvl w:val="0"/>
          <w:numId w:val="8"/>
        </w:numPr>
        <w:shd w:val="clear" w:color="auto" w:fill="FFFFFF"/>
        <w:tabs>
          <w:tab w:val="num" w:pos="-905"/>
        </w:tabs>
        <w:autoSpaceDE w:val="0"/>
        <w:autoSpaceDN/>
        <w:spacing w:line="276" w:lineRule="auto"/>
        <w:ind w:left="700"/>
        <w:jc w:val="both"/>
        <w:textAlignment w:val="auto"/>
        <w:rPr>
          <w:rFonts w:ascii="Tahoma" w:hAnsi="Tahoma" w:cs="Tahoma"/>
          <w:sz w:val="22"/>
          <w:szCs w:val="22"/>
        </w:rPr>
      </w:pPr>
      <w:r w:rsidRPr="00CA0E99">
        <w:rPr>
          <w:rFonts w:ascii="Tahoma" w:hAnsi="Tahoma" w:cs="Tahoma"/>
          <w:spacing w:val="-5"/>
          <w:sz w:val="22"/>
          <w:szCs w:val="22"/>
        </w:rPr>
        <w:t>Půjčitel dočasně a bezúplatně přenech</w:t>
      </w:r>
      <w:r w:rsidR="007134D9">
        <w:rPr>
          <w:rFonts w:ascii="Tahoma" w:hAnsi="Tahoma" w:cs="Tahoma"/>
          <w:spacing w:val="-5"/>
          <w:sz w:val="22"/>
          <w:szCs w:val="22"/>
        </w:rPr>
        <w:t>ává vypůjčiteli výstavu</w:t>
      </w:r>
      <w:r w:rsidRPr="00CA0E99">
        <w:rPr>
          <w:rFonts w:ascii="Tahoma" w:hAnsi="Tahoma" w:cs="Tahoma"/>
          <w:spacing w:val="-5"/>
          <w:sz w:val="22"/>
          <w:szCs w:val="22"/>
        </w:rPr>
        <w:t xml:space="preserve"> na základě předávacího protokolu, viz příloha č. </w:t>
      </w:r>
      <w:r w:rsidR="007134D9">
        <w:rPr>
          <w:rFonts w:ascii="Tahoma" w:hAnsi="Tahoma" w:cs="Tahoma"/>
          <w:spacing w:val="-5"/>
          <w:sz w:val="22"/>
          <w:szCs w:val="22"/>
        </w:rPr>
        <w:t>1</w:t>
      </w:r>
      <w:r w:rsidRPr="00CA0E99">
        <w:rPr>
          <w:rFonts w:ascii="Tahoma" w:hAnsi="Tahoma" w:cs="Tahoma"/>
          <w:spacing w:val="-5"/>
          <w:sz w:val="22"/>
          <w:szCs w:val="22"/>
        </w:rPr>
        <w:t>, kter</w:t>
      </w:r>
      <w:r w:rsidR="004F610C" w:rsidRPr="00CA0E99">
        <w:rPr>
          <w:rFonts w:ascii="Tahoma" w:hAnsi="Tahoma" w:cs="Tahoma"/>
          <w:spacing w:val="-5"/>
          <w:sz w:val="22"/>
          <w:szCs w:val="22"/>
        </w:rPr>
        <w:t>ý</w:t>
      </w:r>
      <w:r w:rsidRPr="00CA0E99">
        <w:rPr>
          <w:rFonts w:ascii="Tahoma" w:hAnsi="Tahoma" w:cs="Tahoma"/>
          <w:spacing w:val="-5"/>
          <w:sz w:val="22"/>
          <w:szCs w:val="22"/>
        </w:rPr>
        <w:t xml:space="preserve"> je nedílnou součástí této smlouvy, za účelem jeho umístění </w:t>
      </w:r>
      <w:r w:rsidRPr="001C607F">
        <w:rPr>
          <w:rFonts w:ascii="Tahoma" w:hAnsi="Tahoma" w:cs="Tahoma"/>
          <w:spacing w:val="-5"/>
          <w:sz w:val="22"/>
          <w:szCs w:val="22"/>
        </w:rPr>
        <w:t>v</w:t>
      </w:r>
      <w:r w:rsidR="001C607F" w:rsidRPr="001C607F">
        <w:rPr>
          <w:rFonts w:ascii="Tahoma" w:hAnsi="Tahoma" w:cs="Tahoma"/>
          <w:spacing w:val="-5"/>
          <w:sz w:val="22"/>
          <w:szCs w:val="22"/>
        </w:rPr>
        <w:t> </w:t>
      </w:r>
      <w:r w:rsidRPr="001C607F">
        <w:rPr>
          <w:rFonts w:ascii="Tahoma" w:hAnsi="Tahoma" w:cs="Tahoma"/>
          <w:spacing w:val="-5"/>
          <w:sz w:val="22"/>
          <w:szCs w:val="22"/>
        </w:rPr>
        <w:t>prostorách</w:t>
      </w:r>
      <w:r w:rsidR="001C607F" w:rsidRPr="001C607F">
        <w:rPr>
          <w:rFonts w:ascii="Tahoma" w:hAnsi="Tahoma" w:cs="Tahoma"/>
          <w:spacing w:val="-5"/>
          <w:sz w:val="22"/>
          <w:szCs w:val="22"/>
        </w:rPr>
        <w:t xml:space="preserve"> </w:t>
      </w:r>
      <w:proofErr w:type="spellStart"/>
      <w:r w:rsidR="002D6DD9">
        <w:rPr>
          <w:rFonts w:ascii="Tahoma" w:hAnsi="Tahoma" w:cs="Tahoma"/>
          <w:spacing w:val="-5"/>
          <w:sz w:val="22"/>
          <w:szCs w:val="22"/>
        </w:rPr>
        <w:t>xxxxx</w:t>
      </w:r>
      <w:proofErr w:type="spellEnd"/>
      <w:r w:rsidRPr="001C607F">
        <w:rPr>
          <w:rFonts w:ascii="Tahoma" w:hAnsi="Tahoma" w:cs="Tahoma"/>
          <w:spacing w:val="-5"/>
          <w:sz w:val="22"/>
          <w:szCs w:val="22"/>
        </w:rPr>
        <w:t xml:space="preserve"> </w:t>
      </w:r>
      <w:r w:rsidR="00FE6A76" w:rsidRPr="001C607F">
        <w:rPr>
          <w:rFonts w:ascii="Tahoma" w:hAnsi="Tahoma" w:cs="Tahoma"/>
          <w:b/>
          <w:spacing w:val="-5"/>
          <w:sz w:val="22"/>
          <w:szCs w:val="22"/>
        </w:rPr>
        <w:t xml:space="preserve"> </w:t>
      </w:r>
      <w:r w:rsidRPr="001C607F">
        <w:rPr>
          <w:rFonts w:ascii="Tahoma" w:hAnsi="Tahoma" w:cs="Tahoma"/>
          <w:spacing w:val="-5"/>
          <w:sz w:val="22"/>
          <w:szCs w:val="22"/>
        </w:rPr>
        <w:t>na výstavě s</w:t>
      </w:r>
      <w:r w:rsidR="00F6624F" w:rsidRPr="001C607F">
        <w:rPr>
          <w:rFonts w:ascii="Tahoma" w:hAnsi="Tahoma" w:cs="Tahoma"/>
          <w:spacing w:val="-5"/>
          <w:sz w:val="22"/>
          <w:szCs w:val="22"/>
        </w:rPr>
        <w:t> </w:t>
      </w:r>
      <w:r w:rsidRPr="001C607F">
        <w:rPr>
          <w:rFonts w:ascii="Tahoma" w:hAnsi="Tahoma" w:cs="Tahoma"/>
          <w:spacing w:val="-5"/>
          <w:sz w:val="22"/>
          <w:szCs w:val="22"/>
        </w:rPr>
        <w:t>názvem</w:t>
      </w:r>
      <w:r w:rsidR="00F6624F" w:rsidRPr="001C607F">
        <w:rPr>
          <w:rFonts w:ascii="Tahoma" w:hAnsi="Tahoma" w:cs="Tahoma"/>
          <w:spacing w:val="-5"/>
          <w:sz w:val="22"/>
          <w:szCs w:val="22"/>
        </w:rPr>
        <w:t xml:space="preserve"> </w:t>
      </w:r>
      <w:r w:rsidR="007134D9" w:rsidRPr="001C607F">
        <w:rPr>
          <w:rFonts w:ascii="Tahoma" w:hAnsi="Tahoma" w:cs="Tahoma"/>
          <w:b/>
          <w:spacing w:val="-5"/>
          <w:sz w:val="22"/>
          <w:szCs w:val="22"/>
        </w:rPr>
        <w:t>"</w:t>
      </w:r>
      <w:proofErr w:type="spellStart"/>
      <w:r w:rsidR="002D6DD9">
        <w:rPr>
          <w:rFonts w:ascii="Tahoma" w:hAnsi="Tahoma" w:cs="Tahoma"/>
          <w:b/>
          <w:spacing w:val="-5"/>
          <w:sz w:val="22"/>
          <w:szCs w:val="22"/>
        </w:rPr>
        <w:t>xxxxx</w:t>
      </w:r>
      <w:proofErr w:type="spellEnd"/>
      <w:r w:rsidR="00F6624F" w:rsidRPr="001C607F">
        <w:rPr>
          <w:rFonts w:ascii="Tahoma" w:hAnsi="Tahoma" w:cs="Tahoma"/>
          <w:b/>
          <w:spacing w:val="-5"/>
          <w:sz w:val="22"/>
          <w:szCs w:val="22"/>
        </w:rPr>
        <w:t xml:space="preserve">" </w:t>
      </w:r>
      <w:r w:rsidR="00F6624F" w:rsidRPr="001C607F">
        <w:rPr>
          <w:rFonts w:ascii="Tahoma" w:hAnsi="Tahoma" w:cs="Tahoma"/>
          <w:spacing w:val="-5"/>
          <w:sz w:val="22"/>
          <w:szCs w:val="22"/>
        </w:rPr>
        <w:t>v termínu</w:t>
      </w:r>
      <w:r w:rsidR="00F6624F" w:rsidRPr="001C607F">
        <w:rPr>
          <w:rFonts w:ascii="Tahoma" w:hAnsi="Tahoma" w:cs="Tahoma"/>
          <w:b/>
          <w:spacing w:val="-5"/>
          <w:sz w:val="22"/>
          <w:szCs w:val="22"/>
        </w:rPr>
        <w:t xml:space="preserve"> </w:t>
      </w:r>
      <w:proofErr w:type="spellStart"/>
      <w:r w:rsidR="002D6DD9">
        <w:rPr>
          <w:rFonts w:ascii="Tahoma" w:hAnsi="Tahoma" w:cs="Tahoma"/>
          <w:b/>
          <w:spacing w:val="-5"/>
          <w:sz w:val="22"/>
          <w:szCs w:val="22"/>
        </w:rPr>
        <w:t>xxxxx</w:t>
      </w:r>
      <w:proofErr w:type="spellEnd"/>
      <w:r w:rsidR="002D6DD9">
        <w:rPr>
          <w:rFonts w:ascii="Tahoma" w:hAnsi="Tahoma" w:cs="Tahoma"/>
          <w:b/>
          <w:spacing w:val="-5"/>
          <w:sz w:val="22"/>
          <w:szCs w:val="22"/>
        </w:rPr>
        <w:t xml:space="preserve">. </w:t>
      </w:r>
      <w:r w:rsidR="008332C6" w:rsidRPr="001C607F">
        <w:rPr>
          <w:rFonts w:ascii="Tahoma" w:hAnsi="Tahoma" w:cs="Tahoma"/>
          <w:spacing w:val="-5"/>
          <w:sz w:val="22"/>
          <w:szCs w:val="22"/>
        </w:rPr>
        <w:t xml:space="preserve"> </w:t>
      </w:r>
    </w:p>
    <w:p w:rsidR="001E602B" w:rsidRPr="001C607F" w:rsidRDefault="001E602B" w:rsidP="001E602B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  <w:spacing w:val="-5"/>
        </w:rPr>
      </w:pPr>
      <w:r w:rsidRPr="001C607F">
        <w:rPr>
          <w:rFonts w:ascii="Tahoma" w:hAnsi="Tahoma" w:cs="Tahoma"/>
        </w:rPr>
        <w:t>Veškerá práva vlastníka a půjčitele ke sbírkovému předmětu zůstávají touto smlouvou nedotčena.</w:t>
      </w:r>
    </w:p>
    <w:p w:rsidR="001E602B" w:rsidRPr="001C607F" w:rsidRDefault="001E602B" w:rsidP="001E602B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1C607F">
        <w:rPr>
          <w:rFonts w:ascii="Tahoma" w:hAnsi="Tahoma" w:cs="Tahoma"/>
          <w:spacing w:val="-5"/>
        </w:rPr>
        <w:tab/>
        <w:t>Smluvní strany prohlašuj</w:t>
      </w:r>
      <w:r w:rsidR="007134D9" w:rsidRPr="001C607F">
        <w:rPr>
          <w:rFonts w:ascii="Tahoma" w:hAnsi="Tahoma" w:cs="Tahoma"/>
          <w:spacing w:val="-5"/>
        </w:rPr>
        <w:t>í ve shodě, že předmět výpůjčky je způsobilý</w:t>
      </w:r>
      <w:r w:rsidRPr="001C607F">
        <w:rPr>
          <w:rFonts w:ascii="Tahoma" w:hAnsi="Tahoma" w:cs="Tahoma"/>
          <w:spacing w:val="-5"/>
        </w:rPr>
        <w:t xml:space="preserve"> pro účel výpůjčky.</w:t>
      </w:r>
    </w:p>
    <w:p w:rsidR="009D76FA" w:rsidRPr="001C607F" w:rsidRDefault="009D76FA" w:rsidP="009D76FA">
      <w:pPr>
        <w:widowControl w:val="0"/>
        <w:shd w:val="clear" w:color="auto" w:fill="FFFFFF"/>
        <w:suppressAutoHyphens/>
        <w:autoSpaceDE w:val="0"/>
        <w:spacing w:after="0" w:line="276" w:lineRule="auto"/>
        <w:ind w:left="697"/>
        <w:jc w:val="both"/>
        <w:rPr>
          <w:rFonts w:ascii="Tahoma" w:hAnsi="Tahoma" w:cs="Tahoma"/>
        </w:rPr>
      </w:pPr>
    </w:p>
    <w:p w:rsidR="001E602B" w:rsidRPr="001C607F" w:rsidRDefault="001E602B" w:rsidP="00596182">
      <w:pPr>
        <w:pStyle w:val="Odstavecseseznamem"/>
        <w:numPr>
          <w:ilvl w:val="0"/>
          <w:numId w:val="12"/>
        </w:numPr>
        <w:autoSpaceDE w:val="0"/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C607F">
        <w:rPr>
          <w:rFonts w:ascii="Tahoma" w:hAnsi="Tahoma" w:cs="Tahoma"/>
          <w:b/>
          <w:sz w:val="22"/>
          <w:szCs w:val="22"/>
          <w:u w:val="single"/>
        </w:rPr>
        <w:t>Doba výpůjčky</w:t>
      </w:r>
    </w:p>
    <w:p w:rsidR="001E602B" w:rsidRPr="001C607F" w:rsidRDefault="001E602B" w:rsidP="007134D9">
      <w:pPr>
        <w:widowControl w:val="0"/>
        <w:numPr>
          <w:ilvl w:val="0"/>
          <w:numId w:val="6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</w:rPr>
      </w:pPr>
      <w:r w:rsidRPr="001C607F">
        <w:rPr>
          <w:rFonts w:ascii="Tahoma" w:hAnsi="Tahoma" w:cs="Tahoma"/>
        </w:rPr>
        <w:t>Smlouva o výpůjčce se sjednává na dobu určitou, a to od</w:t>
      </w:r>
      <w:r w:rsidRPr="001C607F">
        <w:rPr>
          <w:rFonts w:ascii="Tahoma" w:hAnsi="Tahoma" w:cs="Tahoma"/>
          <w:b/>
        </w:rPr>
        <w:t xml:space="preserve"> </w:t>
      </w:r>
      <w:r w:rsidRPr="001C607F">
        <w:rPr>
          <w:rFonts w:ascii="Tahoma" w:hAnsi="Tahoma" w:cs="Tahoma"/>
        </w:rPr>
        <w:t>data převzetí</w:t>
      </w:r>
      <w:r w:rsidRPr="001C607F">
        <w:rPr>
          <w:rFonts w:ascii="Tahoma" w:hAnsi="Tahoma" w:cs="Tahoma"/>
          <w:b/>
        </w:rPr>
        <w:t xml:space="preserve"> do</w:t>
      </w:r>
      <w:r w:rsidR="002372E2" w:rsidRPr="001C607F">
        <w:rPr>
          <w:rFonts w:ascii="Tahoma" w:hAnsi="Tahoma" w:cs="Tahoma"/>
          <w:b/>
        </w:rPr>
        <w:t xml:space="preserve"> 22. 5. 2024</w:t>
      </w:r>
      <w:r w:rsidR="00B95F3B" w:rsidRPr="001C607F">
        <w:rPr>
          <w:rFonts w:ascii="Tahoma" w:hAnsi="Tahoma" w:cs="Tahoma"/>
          <w:b/>
        </w:rPr>
        <w:t> </w:t>
      </w:r>
      <w:r w:rsidR="007134D9" w:rsidRPr="001C607F">
        <w:rPr>
          <w:rFonts w:ascii="Tahoma" w:hAnsi="Tahoma" w:cs="Tahoma"/>
        </w:rPr>
        <w:t xml:space="preserve"> včetně.</w:t>
      </w:r>
    </w:p>
    <w:p w:rsidR="003B63E8" w:rsidRPr="00CA0E99" w:rsidRDefault="003B63E8" w:rsidP="00DB0C42">
      <w:pPr>
        <w:widowControl w:val="0"/>
        <w:suppressAutoHyphens/>
        <w:autoSpaceDE w:val="0"/>
        <w:spacing w:after="0" w:line="276" w:lineRule="auto"/>
        <w:ind w:left="697"/>
        <w:jc w:val="both"/>
        <w:rPr>
          <w:rFonts w:ascii="Tahoma" w:hAnsi="Tahoma" w:cs="Tahoma"/>
          <w:b/>
        </w:rPr>
      </w:pPr>
    </w:p>
    <w:p w:rsidR="001E602B" w:rsidRPr="00596182" w:rsidRDefault="001E602B" w:rsidP="00DB0C42">
      <w:pPr>
        <w:pStyle w:val="Odstavecseseznamem"/>
        <w:numPr>
          <w:ilvl w:val="0"/>
          <w:numId w:val="12"/>
        </w:numPr>
        <w:autoSpaceDE w:val="0"/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596182">
        <w:rPr>
          <w:rFonts w:ascii="Tahoma" w:hAnsi="Tahoma" w:cs="Tahoma"/>
          <w:b/>
          <w:sz w:val="22"/>
          <w:szCs w:val="22"/>
          <w:u w:val="single"/>
        </w:rPr>
        <w:t>Přeprava sbírkových předmětů</w:t>
      </w:r>
    </w:p>
    <w:p w:rsidR="001E602B" w:rsidRPr="00D86CC9" w:rsidRDefault="001E602B" w:rsidP="00DB0C42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D86CC9">
        <w:rPr>
          <w:rFonts w:ascii="Tahoma" w:hAnsi="Tahoma" w:cs="Tahoma"/>
        </w:rPr>
        <w:t>Smluvní strany se dohodly, že nakládku, přeprav</w:t>
      </w:r>
      <w:r w:rsidR="00397FEC">
        <w:rPr>
          <w:rFonts w:ascii="Tahoma" w:hAnsi="Tahoma" w:cs="Tahoma"/>
        </w:rPr>
        <w:t>u a vykládku výstavy</w:t>
      </w:r>
      <w:r w:rsidRPr="00D86CC9">
        <w:rPr>
          <w:rFonts w:ascii="Tahoma" w:hAnsi="Tahoma" w:cs="Tahoma"/>
        </w:rPr>
        <w:t xml:space="preserve"> včetně</w:t>
      </w:r>
      <w:r w:rsidR="00397FEC">
        <w:rPr>
          <w:rFonts w:ascii="Tahoma" w:hAnsi="Tahoma" w:cs="Tahoma"/>
        </w:rPr>
        <w:t xml:space="preserve"> jejího</w:t>
      </w:r>
      <w:r w:rsidRPr="00D86CC9">
        <w:rPr>
          <w:rFonts w:ascii="Tahoma" w:hAnsi="Tahoma" w:cs="Tahoma"/>
        </w:rPr>
        <w:t xml:space="preserve"> umístění v</w:t>
      </w:r>
      <w:r w:rsidR="000973AF" w:rsidRPr="00D86CC9">
        <w:rPr>
          <w:rFonts w:ascii="Tahoma" w:hAnsi="Tahoma" w:cs="Tahoma"/>
        </w:rPr>
        <w:t> </w:t>
      </w:r>
      <w:r w:rsidRPr="00D86CC9">
        <w:rPr>
          <w:rFonts w:ascii="Tahoma" w:hAnsi="Tahoma" w:cs="Tahoma"/>
        </w:rPr>
        <w:t>prostorách</w:t>
      </w:r>
      <w:r w:rsidR="000973AF" w:rsidRPr="00D86CC9">
        <w:rPr>
          <w:rFonts w:ascii="Tahoma" w:hAnsi="Tahoma" w:cs="Tahoma"/>
        </w:rPr>
        <w:t xml:space="preserve"> vypůjčitele</w:t>
      </w:r>
      <w:r w:rsidRPr="00D86CC9">
        <w:rPr>
          <w:rFonts w:ascii="Tahoma" w:hAnsi="Tahoma" w:cs="Tahoma"/>
        </w:rPr>
        <w:t xml:space="preserve"> zajišťuje na svůj náklad a na svou odpovědnost půjčitel.</w:t>
      </w:r>
    </w:p>
    <w:p w:rsidR="001E602B" w:rsidRPr="00CA0E99" w:rsidRDefault="001E602B" w:rsidP="00DB0C42">
      <w:pPr>
        <w:widowControl w:val="0"/>
        <w:autoSpaceDE w:val="0"/>
        <w:spacing w:after="0" w:line="276" w:lineRule="auto"/>
        <w:ind w:left="69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lastRenderedPageBreak/>
        <w:t xml:space="preserve"> </w:t>
      </w:r>
    </w:p>
    <w:p w:rsidR="001E602B" w:rsidRPr="00596182" w:rsidRDefault="001E602B" w:rsidP="00DB0C42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ind w:left="357" w:hanging="357"/>
        <w:jc w:val="center"/>
        <w:rPr>
          <w:rFonts w:ascii="Tahoma" w:hAnsi="Tahoma" w:cs="Tahoma"/>
          <w:b/>
          <w:u w:val="single"/>
        </w:rPr>
      </w:pPr>
      <w:r w:rsidRPr="00596182">
        <w:rPr>
          <w:rFonts w:ascii="Tahoma" w:hAnsi="Tahoma" w:cs="Tahoma"/>
          <w:b/>
          <w:u w:val="single"/>
        </w:rPr>
        <w:t>Povinnosti vypůjčitele</w:t>
      </w:r>
    </w:p>
    <w:p w:rsidR="001E602B" w:rsidRPr="00CA0E99" w:rsidRDefault="00397FEC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>
        <w:rPr>
          <w:rFonts w:ascii="Tahoma" w:hAnsi="Tahoma" w:cs="Tahoma"/>
        </w:rPr>
        <w:t>Výstavu</w:t>
      </w:r>
      <w:r w:rsidR="001E602B" w:rsidRPr="00CA0E99">
        <w:rPr>
          <w:rFonts w:ascii="Tahoma" w:hAnsi="Tahoma" w:cs="Tahoma"/>
        </w:rPr>
        <w:t xml:space="preserve"> může vypůjčitel užít výh</w:t>
      </w:r>
      <w:r w:rsidR="003B63E8" w:rsidRPr="00CA0E99">
        <w:rPr>
          <w:rFonts w:ascii="Tahoma" w:hAnsi="Tahoma" w:cs="Tahoma"/>
        </w:rPr>
        <w:t>radně k účelu uvedenému v čl. II.</w:t>
      </w:r>
      <w:r w:rsidR="001E602B" w:rsidRPr="00CA0E99">
        <w:rPr>
          <w:rFonts w:ascii="Tahoma" w:hAnsi="Tahoma" w:cs="Tahoma"/>
        </w:rPr>
        <w:t xml:space="preserve"> odst. 3 této smlouvy a nesmí jej bez písemného souhlasu půjčitele přenechat k užívání žádné třetí osobě.</w:t>
      </w:r>
    </w:p>
    <w:p w:rsidR="001E602B" w:rsidRPr="00CA0E99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  <w:spacing w:val="-4"/>
        </w:rPr>
        <w:t>Vypůjčitel nesmí bez předchozího písemného souh</w:t>
      </w:r>
      <w:r w:rsidR="00397FEC">
        <w:rPr>
          <w:rFonts w:ascii="Tahoma" w:hAnsi="Tahoma" w:cs="Tahoma"/>
          <w:spacing w:val="-4"/>
        </w:rPr>
        <w:t>lasu půjčitele výstavu</w:t>
      </w:r>
      <w:r w:rsidRPr="00CA0E99">
        <w:rPr>
          <w:rFonts w:ascii="Tahoma" w:hAnsi="Tahoma" w:cs="Tahoma"/>
          <w:spacing w:val="-4"/>
        </w:rPr>
        <w:t xml:space="preserve"> umístit na jiném než sjednaném </w:t>
      </w:r>
      <w:r w:rsidRPr="00CA0E99">
        <w:rPr>
          <w:rFonts w:ascii="Tahoma" w:hAnsi="Tahoma" w:cs="Tahoma"/>
        </w:rPr>
        <w:t xml:space="preserve">místě (viz čl. </w:t>
      </w:r>
      <w:r w:rsidR="003B63E8" w:rsidRPr="00CA0E99">
        <w:rPr>
          <w:rFonts w:ascii="Tahoma" w:hAnsi="Tahoma" w:cs="Tahoma"/>
        </w:rPr>
        <w:t>I</w:t>
      </w:r>
      <w:r w:rsidRPr="00CA0E99">
        <w:rPr>
          <w:rFonts w:ascii="Tahoma" w:hAnsi="Tahoma" w:cs="Tahoma"/>
        </w:rPr>
        <w:t>I. odst. 3 této smlouvy), ledaže by to bylo nezbytné k odvrácení hrozící škody na </w:t>
      </w:r>
      <w:r w:rsidR="00397FEC">
        <w:rPr>
          <w:rFonts w:ascii="Tahoma" w:hAnsi="Tahoma" w:cs="Tahoma"/>
        </w:rPr>
        <w:t>výstavě.</w:t>
      </w:r>
    </w:p>
    <w:p w:rsidR="001E602B" w:rsidRPr="00CA0E99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  <w:spacing w:val="-4"/>
        </w:rPr>
        <w:t>Vypůjčitel je povinen po dobu výpůjčky zajistit ochranu, bezpečno</w:t>
      </w:r>
      <w:r w:rsidR="00397FEC">
        <w:rPr>
          <w:rFonts w:ascii="Tahoma" w:hAnsi="Tahoma" w:cs="Tahoma"/>
          <w:spacing w:val="-4"/>
        </w:rPr>
        <w:t>st a úplnost výstavy</w:t>
      </w:r>
      <w:r w:rsidRPr="00CA0E99">
        <w:rPr>
          <w:rFonts w:ascii="Tahoma" w:hAnsi="Tahoma" w:cs="Tahoma"/>
          <w:spacing w:val="-4"/>
        </w:rPr>
        <w:t xml:space="preserve"> včetně dodržování platných protipožárních a jiných předpisů vztahujících se k předmětu výpůjčky. </w:t>
      </w:r>
    </w:p>
    <w:p w:rsidR="001E602B" w:rsidRPr="00397FEC" w:rsidRDefault="001E602B" w:rsidP="00397FEC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5"/>
        </w:rPr>
      </w:pPr>
      <w:r w:rsidRPr="00CA0E99">
        <w:rPr>
          <w:rFonts w:ascii="Tahoma" w:hAnsi="Tahoma" w:cs="Tahoma"/>
          <w:spacing w:val="-4"/>
        </w:rPr>
        <w:t>Vypůjčitel je povinen umožnit půjčiteli průběž</w:t>
      </w:r>
      <w:r w:rsidR="00397FEC">
        <w:rPr>
          <w:rFonts w:ascii="Tahoma" w:hAnsi="Tahoma" w:cs="Tahoma"/>
          <w:spacing w:val="-4"/>
        </w:rPr>
        <w:t>nou kontrolu výstavy</w:t>
      </w:r>
      <w:r w:rsidRPr="00CA0E99">
        <w:rPr>
          <w:rFonts w:ascii="Tahoma" w:hAnsi="Tahoma" w:cs="Tahoma"/>
          <w:spacing w:val="-4"/>
        </w:rPr>
        <w:t xml:space="preserve"> a řídit se jeho připomínkami.</w:t>
      </w:r>
    </w:p>
    <w:p w:rsidR="001E602B" w:rsidRPr="00CA0E99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3"/>
        </w:rPr>
        <w:t>Vypůjčitel od okamžiku převzetí a</w:t>
      </w:r>
      <w:r w:rsidR="00397FEC">
        <w:rPr>
          <w:rFonts w:ascii="Tahoma" w:hAnsi="Tahoma" w:cs="Tahoma"/>
          <w:spacing w:val="-3"/>
        </w:rPr>
        <w:t>ž do předání výstavy</w:t>
      </w:r>
      <w:r w:rsidRPr="00CA0E99">
        <w:rPr>
          <w:rFonts w:ascii="Tahoma" w:hAnsi="Tahoma" w:cs="Tahoma"/>
          <w:spacing w:val="-3"/>
        </w:rPr>
        <w:t xml:space="preserve"> zpět půjčiteli nese </w:t>
      </w:r>
      <w:r w:rsidR="00397FEC">
        <w:rPr>
          <w:rFonts w:ascii="Tahoma" w:hAnsi="Tahoma" w:cs="Tahoma"/>
          <w:spacing w:val="-3"/>
        </w:rPr>
        <w:t>objektivní odpovědnost za její</w:t>
      </w:r>
      <w:r w:rsidRPr="00CA0E99">
        <w:rPr>
          <w:rFonts w:ascii="Tahoma" w:hAnsi="Tahoma" w:cs="Tahoma"/>
          <w:spacing w:val="-3"/>
        </w:rPr>
        <w:t xml:space="preserve"> poškození, zničení nebo ztrátu</w:t>
      </w:r>
      <w:r w:rsidRPr="00CA0E99">
        <w:rPr>
          <w:rFonts w:ascii="Tahoma" w:hAnsi="Tahoma" w:cs="Tahoma"/>
        </w:rPr>
        <w:t xml:space="preserve">, a to v souladu s příslušnými ustanoveními zákona č. 89/2012 Sb., občanského zákoníku, ve znění pozdějších předpisů. Vypůjčitel je povinen uhradit půjčiteli vzniklou škodu, přičemž výše vzniklé škody bude vyčíslena do výše předem udané pojistné hodnoty, uvedené v příloze č. 1 této smlouvy. Vypůjčitel je povinen na tuto částku zajistit a uhradit pojištění </w:t>
      </w:r>
      <w:r w:rsidR="003B63E8" w:rsidRPr="00CA0E99">
        <w:rPr>
          <w:rFonts w:ascii="Tahoma" w:hAnsi="Tahoma" w:cs="Tahoma"/>
        </w:rPr>
        <w:t xml:space="preserve">předmětů po celou dobu výpůjčky. </w:t>
      </w:r>
    </w:p>
    <w:p w:rsidR="001E602B" w:rsidRPr="00CA0E99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Pokud vypůjčitel poruší jakoukoliv povinnost vyplývající pro něj z této smlouvy, má půjčitel právo od této smlouvy odstoupit. Tím není dotčeno právo půjčitele na náhradu škody. V případě, kdy půjčitel odstoupí od smlouvy, je vypů</w:t>
      </w:r>
      <w:r w:rsidR="00397FEC">
        <w:rPr>
          <w:rFonts w:ascii="Tahoma" w:hAnsi="Tahoma" w:cs="Tahoma"/>
        </w:rPr>
        <w:t>jčitel povinen výstavu</w:t>
      </w:r>
      <w:r w:rsidRPr="00CA0E99">
        <w:rPr>
          <w:rFonts w:ascii="Tahoma" w:hAnsi="Tahoma" w:cs="Tahoma"/>
        </w:rPr>
        <w:t xml:space="preserve"> bez zbytečného odkladu vrátit půjčiteli. </w:t>
      </w:r>
    </w:p>
    <w:p w:rsidR="001E602B" w:rsidRPr="00CA0E99" w:rsidRDefault="00397FEC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10"/>
        </w:rPr>
      </w:pPr>
      <w:r>
        <w:rPr>
          <w:rFonts w:ascii="Tahoma" w:hAnsi="Tahoma" w:cs="Tahoma"/>
        </w:rPr>
        <w:t>Vypůjčená výstava</w:t>
      </w:r>
      <w:r w:rsidR="001E602B" w:rsidRPr="00CA0E99">
        <w:rPr>
          <w:rFonts w:ascii="Tahoma" w:hAnsi="Tahoma" w:cs="Tahoma"/>
        </w:rPr>
        <w:t xml:space="preserve"> bez písemného souhlasu půjčitele nesmí být</w:t>
      </w:r>
      <w:r>
        <w:rPr>
          <w:rFonts w:ascii="Tahoma" w:hAnsi="Tahoma" w:cs="Tahoma"/>
        </w:rPr>
        <w:t xml:space="preserve"> fotografována, filmována ani jinak reprodukována</w:t>
      </w:r>
      <w:r w:rsidR="001E602B" w:rsidRPr="00CA0E99">
        <w:rPr>
          <w:rFonts w:ascii="Tahoma" w:hAnsi="Tahoma" w:cs="Tahoma"/>
        </w:rPr>
        <w:t xml:space="preserve"> pro komerční účely. </w:t>
      </w:r>
    </w:p>
    <w:p w:rsidR="001E602B" w:rsidRPr="00CA0E99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bCs/>
          <w:spacing w:val="-1"/>
        </w:rPr>
      </w:pPr>
      <w:r w:rsidRPr="00CA0E99">
        <w:rPr>
          <w:rFonts w:ascii="Tahoma" w:hAnsi="Tahoma" w:cs="Tahoma"/>
          <w:spacing w:val="-10"/>
        </w:rPr>
        <w:t xml:space="preserve">Při propagačním </w:t>
      </w:r>
      <w:r w:rsidR="00397FEC">
        <w:rPr>
          <w:rFonts w:ascii="Tahoma" w:hAnsi="Tahoma" w:cs="Tahoma"/>
          <w:spacing w:val="-10"/>
        </w:rPr>
        <w:t xml:space="preserve">zveřejňování výstavy nebo její reprodukce </w:t>
      </w:r>
      <w:r w:rsidRPr="00CA0E99">
        <w:rPr>
          <w:rFonts w:ascii="Tahoma" w:hAnsi="Tahoma" w:cs="Tahoma"/>
          <w:spacing w:val="-10"/>
        </w:rPr>
        <w:t>je vypůjčitel povinen uvádět, že</w:t>
      </w:r>
      <w:r w:rsidR="008332C6">
        <w:rPr>
          <w:rFonts w:ascii="Tahoma" w:hAnsi="Tahoma" w:cs="Tahoma"/>
          <w:spacing w:val="-10"/>
        </w:rPr>
        <w:t xml:space="preserve"> výstavu zapůjčil</w:t>
      </w:r>
      <w:r w:rsidR="008332C6">
        <w:rPr>
          <w:rFonts w:ascii="Tahoma" w:hAnsi="Tahoma" w:cs="Tahoma"/>
          <w:bCs/>
        </w:rPr>
        <w:t xml:space="preserve"> Národní ústav</w:t>
      </w:r>
      <w:r w:rsidRPr="00CA0E99">
        <w:rPr>
          <w:rFonts w:ascii="Tahoma" w:hAnsi="Tahoma" w:cs="Tahoma"/>
          <w:bCs/>
        </w:rPr>
        <w:t xml:space="preserve"> lidové kultury</w:t>
      </w:r>
      <w:r w:rsidRPr="00CA0E99">
        <w:rPr>
          <w:rFonts w:ascii="Tahoma" w:hAnsi="Tahoma" w:cs="Tahoma"/>
          <w:b/>
          <w:bCs/>
        </w:rPr>
        <w:t>.</w:t>
      </w:r>
      <w:r w:rsidRPr="00CA0E99">
        <w:rPr>
          <w:rFonts w:ascii="Tahoma" w:hAnsi="Tahoma" w:cs="Tahoma"/>
          <w:bCs/>
        </w:rPr>
        <w:t xml:space="preserve"> </w:t>
      </w:r>
    </w:p>
    <w:p w:rsidR="001E602B" w:rsidRPr="00CA0E99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b/>
          <w:bCs/>
        </w:rPr>
      </w:pPr>
      <w:r w:rsidRPr="00CA0E99">
        <w:rPr>
          <w:rFonts w:ascii="Tahoma" w:hAnsi="Tahoma" w:cs="Tahoma"/>
          <w:bCs/>
        </w:rPr>
        <w:t xml:space="preserve">Vypůjčitel je povinen </w:t>
      </w:r>
      <w:r w:rsidRPr="00CA0E99">
        <w:rPr>
          <w:rFonts w:ascii="Tahoma" w:hAnsi="Tahoma" w:cs="Tahoma"/>
        </w:rPr>
        <w:t xml:space="preserve">neprodleně informovat půjčitele </w:t>
      </w:r>
      <w:r w:rsidRPr="00CA0E99">
        <w:rPr>
          <w:rFonts w:ascii="Tahoma" w:hAnsi="Tahoma" w:cs="Tahoma"/>
          <w:bCs/>
        </w:rPr>
        <w:t>o všech skutečnostech, které se</w:t>
      </w:r>
      <w:r w:rsidR="00D414C9">
        <w:rPr>
          <w:rFonts w:ascii="Tahoma" w:hAnsi="Tahoma" w:cs="Tahoma"/>
          <w:bCs/>
        </w:rPr>
        <w:t> </w:t>
      </w:r>
      <w:r w:rsidRPr="00CA0E99">
        <w:rPr>
          <w:rFonts w:ascii="Tahoma" w:hAnsi="Tahoma" w:cs="Tahoma"/>
          <w:bCs/>
        </w:rPr>
        <w:t>týkají</w:t>
      </w:r>
      <w:r w:rsidR="00397FEC">
        <w:rPr>
          <w:rFonts w:ascii="Tahoma" w:hAnsi="Tahoma" w:cs="Tahoma"/>
          <w:bCs/>
        </w:rPr>
        <w:t xml:space="preserve"> změny stavu výstavy, zejména jejího</w:t>
      </w:r>
      <w:r w:rsidRPr="00CA0E99">
        <w:rPr>
          <w:rFonts w:ascii="Tahoma" w:hAnsi="Tahoma" w:cs="Tahoma"/>
          <w:bCs/>
        </w:rPr>
        <w:t xml:space="preserve"> poškození, zničení</w:t>
      </w:r>
      <w:r w:rsidR="00D414C9">
        <w:rPr>
          <w:rFonts w:ascii="Tahoma" w:hAnsi="Tahoma" w:cs="Tahoma"/>
          <w:bCs/>
        </w:rPr>
        <w:t> </w:t>
      </w:r>
      <w:r w:rsidRPr="00CA0E99">
        <w:rPr>
          <w:rFonts w:ascii="Tahoma" w:hAnsi="Tahoma" w:cs="Tahoma"/>
          <w:bCs/>
        </w:rPr>
        <w:t>nebo</w:t>
      </w:r>
      <w:r w:rsidR="00D414C9">
        <w:rPr>
          <w:rFonts w:ascii="Tahoma" w:hAnsi="Tahoma" w:cs="Tahoma"/>
          <w:bCs/>
        </w:rPr>
        <w:t> </w:t>
      </w:r>
      <w:r w:rsidRPr="00CA0E99">
        <w:rPr>
          <w:rFonts w:ascii="Tahoma" w:hAnsi="Tahoma" w:cs="Tahoma"/>
          <w:bCs/>
        </w:rPr>
        <w:t>ztráty.</w:t>
      </w:r>
      <w:r w:rsidRPr="00CA0E99">
        <w:rPr>
          <w:rFonts w:ascii="Tahoma" w:hAnsi="Tahoma" w:cs="Tahoma"/>
          <w:bCs/>
          <w:spacing w:val="-1"/>
        </w:rPr>
        <w:t xml:space="preserve"> </w:t>
      </w:r>
    </w:p>
    <w:p w:rsidR="001E602B" w:rsidRPr="00CA0E99" w:rsidRDefault="001E602B" w:rsidP="00DB0C42">
      <w:pPr>
        <w:widowControl w:val="0"/>
        <w:autoSpaceDE w:val="0"/>
        <w:spacing w:after="0" w:line="276" w:lineRule="auto"/>
        <w:ind w:left="357"/>
        <w:jc w:val="both"/>
        <w:rPr>
          <w:rFonts w:ascii="Tahoma" w:hAnsi="Tahoma" w:cs="Tahoma"/>
          <w:bCs/>
          <w:spacing w:val="-1"/>
        </w:rPr>
      </w:pPr>
    </w:p>
    <w:p w:rsidR="001E602B" w:rsidRPr="00714C6B" w:rsidRDefault="001E602B" w:rsidP="00DB0C42">
      <w:pPr>
        <w:pStyle w:val="Odstavecseseznamem"/>
        <w:numPr>
          <w:ilvl w:val="0"/>
          <w:numId w:val="12"/>
        </w:numPr>
        <w:shd w:val="clear" w:color="auto" w:fill="FFFFFF"/>
        <w:autoSpaceDE w:val="0"/>
        <w:spacing w:line="276" w:lineRule="auto"/>
        <w:jc w:val="center"/>
        <w:rPr>
          <w:rFonts w:ascii="Tahoma" w:eastAsia="Tahoma" w:hAnsi="Tahoma" w:cs="Tahoma"/>
          <w:b/>
          <w:bCs/>
          <w:sz w:val="22"/>
          <w:szCs w:val="22"/>
          <w:u w:val="single"/>
        </w:rPr>
      </w:pPr>
      <w:r w:rsidRPr="00714C6B">
        <w:rPr>
          <w:rFonts w:ascii="Tahoma" w:hAnsi="Tahoma" w:cs="Tahoma"/>
          <w:b/>
          <w:bCs/>
          <w:sz w:val="22"/>
          <w:szCs w:val="22"/>
          <w:u w:val="single"/>
        </w:rPr>
        <w:t>Závěrečná ustanovení</w:t>
      </w:r>
    </w:p>
    <w:p w:rsidR="001E602B" w:rsidRPr="00CA0E99" w:rsidRDefault="001E602B" w:rsidP="00DB0C42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  <w:bCs/>
        </w:rPr>
      </w:pPr>
      <w:r w:rsidRPr="00CA0E99">
        <w:rPr>
          <w:rFonts w:ascii="Tahoma" w:eastAsia="Tahoma" w:hAnsi="Tahoma" w:cs="Tahoma"/>
          <w:bCs/>
        </w:rPr>
        <w:t xml:space="preserve"> </w:t>
      </w:r>
      <w:r w:rsidRPr="00CA0E99">
        <w:rPr>
          <w:rFonts w:ascii="Tahoma" w:hAnsi="Tahoma" w:cs="Tahoma"/>
          <w:bCs/>
        </w:rPr>
        <w:tab/>
        <w:t>Změny a doplňky této smlouvy lze činit pouze písemnými číslovanými dodatky, odsouhlasenými oběma smluvními stranami a podepsanými zástupci obou smluvních stran.</w:t>
      </w:r>
    </w:p>
    <w:p w:rsidR="001E602B" w:rsidRPr="00CA0E99" w:rsidRDefault="001E602B" w:rsidP="00DB0C42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  <w:bCs/>
        </w:rPr>
        <w:t xml:space="preserve"> </w:t>
      </w:r>
      <w:r w:rsidRPr="00CA0E99">
        <w:rPr>
          <w:rFonts w:ascii="Tahoma" w:hAnsi="Tahoma" w:cs="Tahoma"/>
          <w:bCs/>
        </w:rPr>
        <w:tab/>
        <w:t xml:space="preserve">Tato </w:t>
      </w:r>
      <w:r w:rsidRPr="00CA0E99">
        <w:rPr>
          <w:rFonts w:ascii="Tahoma" w:hAnsi="Tahoma" w:cs="Tahoma"/>
        </w:rPr>
        <w:t xml:space="preserve">smlouva je </w:t>
      </w:r>
      <w:r w:rsidRPr="00CA0E99">
        <w:rPr>
          <w:rFonts w:ascii="Tahoma" w:hAnsi="Tahoma" w:cs="Tahoma"/>
          <w:bCs/>
        </w:rPr>
        <w:t>sepsána ve dvou vyhotoveních, z nichž jedno vyhotovení</w:t>
      </w:r>
      <w:r w:rsidRPr="00CA0E99">
        <w:rPr>
          <w:rFonts w:ascii="Tahoma" w:hAnsi="Tahoma" w:cs="Tahoma"/>
        </w:rPr>
        <w:t xml:space="preserve"> obdrží každá ze smluvních stran.</w:t>
      </w:r>
    </w:p>
    <w:p w:rsidR="001E602B" w:rsidRPr="00CA0E99" w:rsidRDefault="001E602B" w:rsidP="00DB0C42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</w:rPr>
        <w:t xml:space="preserve">  </w:t>
      </w:r>
      <w:r w:rsidRPr="00CA0E99">
        <w:rPr>
          <w:rFonts w:ascii="Tahoma" w:hAnsi="Tahoma" w:cs="Tahoma"/>
        </w:rPr>
        <w:t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 dispozici na webových stránkách www.nulk.cz. Subjekt údajů podpisem smlouvy potvrzuje, že mu výše uvedené informace byly řádně poskytnuty a bere je na vědomí.</w:t>
      </w:r>
    </w:p>
    <w:p w:rsidR="001E602B" w:rsidRPr="00CA0E99" w:rsidRDefault="001E602B" w:rsidP="00DB0C42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hAnsi="Tahoma" w:cs="Tahoma"/>
        </w:rPr>
        <w:t xml:space="preserve">  Smlouva nabývá platnosti a účinnosti dnem jejího uzavření, nestanoví-li zvláštní právní </w:t>
      </w:r>
      <w:r w:rsidRPr="00CA0E99">
        <w:rPr>
          <w:rFonts w:ascii="Tahoma" w:hAnsi="Tahoma" w:cs="Tahoma"/>
        </w:rPr>
        <w:lastRenderedPageBreak/>
        <w:t>předpis jinak. NÚLK je povinným subjektem dle § 2 odst. 1 zákona č. 340/2016 Sb., o registru smluv, ve znění pozdějších předpisů. Smluvní strany souhlasí bez výhrad s obsahem a údaji smlouvy pro účel zveřejnění a dohodly se, že smlouvu v registru smluv uveřejní NÚLK.</w:t>
      </w:r>
    </w:p>
    <w:p w:rsidR="001E602B" w:rsidRPr="00CA0E99" w:rsidRDefault="001E602B" w:rsidP="00DB0C42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</w:rPr>
        <w:t xml:space="preserve">   Smlouva nabývá účinnosti dnem zveřejnění v registru smluv a platnosti dnem podpisu oběma smluvními stranami.</w:t>
      </w:r>
    </w:p>
    <w:p w:rsidR="004F610C" w:rsidRPr="00CA0E99" w:rsidRDefault="004F610C" w:rsidP="004F610C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240" w:line="276" w:lineRule="auto"/>
        <w:jc w:val="both"/>
        <w:rPr>
          <w:rFonts w:ascii="Tahoma" w:hAnsi="Tahoma" w:cs="Tahoma"/>
          <w:spacing w:val="-4"/>
        </w:rPr>
      </w:pPr>
    </w:p>
    <w:p w:rsidR="00D0275D" w:rsidRDefault="001E602B" w:rsidP="001E602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  <w:r w:rsidRPr="00CA0E99">
        <w:rPr>
          <w:rFonts w:ascii="Tahoma" w:hAnsi="Tahoma" w:cs="Tahoma"/>
          <w:bCs/>
        </w:rPr>
        <w:t>Ve Strážnici</w:t>
      </w:r>
      <w:r w:rsidR="00DB0C42">
        <w:rPr>
          <w:rFonts w:ascii="Tahoma" w:hAnsi="Tahoma" w:cs="Tahoma"/>
          <w:bCs/>
        </w:rPr>
        <w:t>,</w:t>
      </w:r>
      <w:r w:rsidRPr="00CA0E99">
        <w:rPr>
          <w:rFonts w:ascii="Tahoma" w:hAnsi="Tahoma" w:cs="Tahoma"/>
          <w:bCs/>
        </w:rPr>
        <w:t xml:space="preserve"> dne</w:t>
      </w:r>
      <w:r w:rsidR="002D6DD9">
        <w:rPr>
          <w:rFonts w:ascii="Tahoma" w:hAnsi="Tahoma" w:cs="Tahoma"/>
          <w:bCs/>
        </w:rPr>
        <w:t xml:space="preserve"> 22. 3. 2024 </w:t>
      </w:r>
      <w:r w:rsidRPr="00CA0E99">
        <w:rPr>
          <w:rFonts w:ascii="Tahoma" w:hAnsi="Tahoma" w:cs="Tahoma"/>
          <w:bCs/>
        </w:rPr>
        <w:t xml:space="preserve">                 V</w:t>
      </w:r>
      <w:r w:rsidR="002372E2">
        <w:rPr>
          <w:rFonts w:ascii="Tahoma" w:hAnsi="Tahoma" w:cs="Tahoma"/>
          <w:bCs/>
        </w:rPr>
        <w:t> Kunovicích</w:t>
      </w:r>
      <w:r w:rsidR="00DB0C42">
        <w:rPr>
          <w:rFonts w:ascii="Tahoma" w:hAnsi="Tahoma" w:cs="Tahoma"/>
          <w:bCs/>
        </w:rPr>
        <w:t>, dne</w:t>
      </w:r>
      <w:r w:rsidR="00D0275D">
        <w:rPr>
          <w:rFonts w:ascii="Tahoma" w:hAnsi="Tahoma" w:cs="Tahoma"/>
          <w:bCs/>
        </w:rPr>
        <w:t xml:space="preserve"> 18. března 2024</w:t>
      </w:r>
    </w:p>
    <w:p w:rsidR="00D0275D" w:rsidRDefault="00D0275D" w:rsidP="001E602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</w:p>
    <w:p w:rsidR="001E602B" w:rsidRPr="00CA0E99" w:rsidRDefault="001E602B" w:rsidP="001E602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  <w:r w:rsidRPr="00CA0E99">
        <w:rPr>
          <w:rFonts w:ascii="Tahoma" w:hAnsi="Tahoma" w:cs="Tahoma"/>
          <w:bCs/>
        </w:rPr>
        <w:t xml:space="preserve">   </w:t>
      </w:r>
    </w:p>
    <w:p w:rsidR="00DB0C42" w:rsidRDefault="00DB0C42" w:rsidP="001E602B">
      <w:pPr>
        <w:widowControl w:val="0"/>
        <w:autoSpaceDE w:val="0"/>
        <w:spacing w:line="276" w:lineRule="auto"/>
        <w:rPr>
          <w:rFonts w:ascii="Tahoma" w:eastAsia="Tahoma" w:hAnsi="Tahoma" w:cs="Tahoma"/>
        </w:rPr>
      </w:pPr>
    </w:p>
    <w:p w:rsidR="00DB0C42" w:rsidRDefault="00DB0C42" w:rsidP="001E602B">
      <w:pPr>
        <w:widowControl w:val="0"/>
        <w:autoSpaceDE w:val="0"/>
        <w:spacing w:line="276" w:lineRule="auto"/>
        <w:rPr>
          <w:rFonts w:ascii="Tahoma" w:eastAsia="Tahoma" w:hAnsi="Tahoma" w:cs="Tahoma"/>
        </w:rPr>
      </w:pPr>
    </w:p>
    <w:p w:rsidR="001E602B" w:rsidRPr="00CA0E99" w:rsidRDefault="001E602B" w:rsidP="001E602B">
      <w:pPr>
        <w:widowControl w:val="0"/>
        <w:autoSpaceDE w:val="0"/>
        <w:spacing w:line="276" w:lineRule="auto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</w:rPr>
        <w:t>……………………</w:t>
      </w:r>
      <w:r w:rsidRPr="00CA0E99">
        <w:rPr>
          <w:rFonts w:ascii="Tahoma" w:hAnsi="Tahoma" w:cs="Tahoma"/>
        </w:rPr>
        <w:t xml:space="preserve">....................……                     </w:t>
      </w:r>
      <w:r w:rsidRPr="00CA0E99">
        <w:rPr>
          <w:rFonts w:ascii="Tahoma" w:hAnsi="Tahoma" w:cs="Tahoma"/>
        </w:rPr>
        <w:tab/>
      </w:r>
      <w:r w:rsidR="00DB0C42">
        <w:rPr>
          <w:rFonts w:ascii="Tahoma" w:hAnsi="Tahoma" w:cs="Tahoma"/>
        </w:rPr>
        <w:t>.................</w:t>
      </w:r>
      <w:r w:rsidRPr="00CA0E99">
        <w:rPr>
          <w:rFonts w:ascii="Tahoma" w:hAnsi="Tahoma" w:cs="Tahoma"/>
        </w:rPr>
        <w:t>……..…........…………………….</w:t>
      </w:r>
    </w:p>
    <w:p w:rsidR="00DB0C42" w:rsidRDefault="001E602B" w:rsidP="00434D90">
      <w:pPr>
        <w:widowControl w:val="0"/>
        <w:autoSpaceDE w:val="0"/>
        <w:spacing w:after="0" w:line="276" w:lineRule="auto"/>
        <w:rPr>
          <w:rFonts w:ascii="Tahoma" w:hAnsi="Tahoma" w:cs="Tahoma"/>
        </w:rPr>
      </w:pPr>
      <w:r w:rsidRPr="00CA0E99">
        <w:rPr>
          <w:rFonts w:ascii="Tahoma" w:eastAsia="Tahoma" w:hAnsi="Tahoma" w:cs="Tahoma"/>
        </w:rPr>
        <w:t>z</w:t>
      </w:r>
      <w:r w:rsidRPr="00CA0E99">
        <w:rPr>
          <w:rFonts w:ascii="Tahoma" w:hAnsi="Tahoma" w:cs="Tahoma"/>
        </w:rPr>
        <w:t>a půjčitele: PhDr. Martin Šimša</w:t>
      </w:r>
      <w:r w:rsidR="00DB0C42">
        <w:rPr>
          <w:rFonts w:ascii="Tahoma" w:hAnsi="Tahoma" w:cs="Tahoma"/>
        </w:rPr>
        <w:t>,</w:t>
      </w:r>
      <w:r w:rsidRPr="00CA0E99">
        <w:rPr>
          <w:rFonts w:ascii="Tahoma" w:hAnsi="Tahoma" w:cs="Tahoma"/>
        </w:rPr>
        <w:t xml:space="preserve"> Ph.D.</w:t>
      </w:r>
      <w:r w:rsidRPr="00CA0E99">
        <w:rPr>
          <w:rFonts w:ascii="Tahoma" w:hAnsi="Tahoma" w:cs="Tahoma"/>
        </w:rPr>
        <w:tab/>
        <w:t xml:space="preserve">          </w:t>
      </w:r>
      <w:r w:rsidRPr="001C607F">
        <w:rPr>
          <w:rFonts w:ascii="Tahoma" w:hAnsi="Tahoma" w:cs="Tahoma"/>
        </w:rPr>
        <w:t>za vypůjčitele:</w:t>
      </w:r>
      <w:r w:rsidR="00DB0C42">
        <w:rPr>
          <w:rFonts w:ascii="Tahoma" w:hAnsi="Tahoma" w:cs="Tahoma"/>
        </w:rPr>
        <w:t xml:space="preserve"> </w:t>
      </w:r>
      <w:r w:rsidR="001C607F">
        <w:rPr>
          <w:rFonts w:ascii="Tahoma" w:hAnsi="Tahoma" w:cs="Tahoma"/>
        </w:rPr>
        <w:t>Ing. Pavel Vardan</w:t>
      </w:r>
    </w:p>
    <w:p w:rsidR="001E602B" w:rsidRPr="00CA0E99" w:rsidRDefault="00DB0C42" w:rsidP="00434D90">
      <w:pPr>
        <w:widowControl w:val="0"/>
        <w:autoSpaceDE w:val="0"/>
        <w:spacing w:after="0" w:line="276" w:lineRule="auto"/>
        <w:rPr>
          <w:rFonts w:ascii="Tahoma" w:hAnsi="Tahoma" w:cs="Tahoma"/>
          <w:spacing w:val="-1"/>
        </w:rPr>
      </w:pPr>
      <w:r>
        <w:rPr>
          <w:rFonts w:ascii="Tahoma" w:hAnsi="Tahoma" w:cs="Tahoma"/>
        </w:rPr>
        <w:t xml:space="preserve">                  </w:t>
      </w:r>
      <w:r w:rsidR="001E602B" w:rsidRPr="00CA0E99">
        <w:rPr>
          <w:rFonts w:ascii="Tahoma" w:hAnsi="Tahoma" w:cs="Tahoma"/>
        </w:rPr>
        <w:t>ředitel NÚLK</w:t>
      </w:r>
      <w:r>
        <w:rPr>
          <w:rFonts w:ascii="Tahoma" w:hAnsi="Tahoma" w:cs="Tahoma"/>
        </w:rPr>
        <w:t xml:space="preserve"> ve Strážnici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C607F">
        <w:rPr>
          <w:rFonts w:ascii="Tahoma" w:hAnsi="Tahoma" w:cs="Tahoma"/>
        </w:rPr>
        <w:tab/>
      </w:r>
      <w:r w:rsidR="001C607F">
        <w:rPr>
          <w:rFonts w:ascii="Tahoma" w:hAnsi="Tahoma" w:cs="Tahoma"/>
        </w:rPr>
        <w:tab/>
        <w:t>starosta města</w:t>
      </w:r>
    </w:p>
    <w:p w:rsidR="001E602B" w:rsidRPr="00CA0E99" w:rsidRDefault="001E602B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</w:p>
    <w:p w:rsidR="00AC327D" w:rsidRDefault="00AC327D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DB0C42" w:rsidRDefault="00DB0C42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434D90" w:rsidRPr="00CA0E99" w:rsidRDefault="00434D90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AC327D" w:rsidRPr="00CA0E99" w:rsidRDefault="00AC327D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AC327D" w:rsidRPr="00CA0E99" w:rsidRDefault="00AC327D" w:rsidP="00DB0C42">
      <w:pPr>
        <w:spacing w:after="120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Předběžná finanční kontrola:</w:t>
      </w:r>
    </w:p>
    <w:p w:rsidR="00AC327D" w:rsidRPr="00CA0E99" w:rsidRDefault="00AC327D" w:rsidP="00DB0C42">
      <w:pPr>
        <w:spacing w:after="120"/>
        <w:rPr>
          <w:rFonts w:ascii="Tahoma" w:hAnsi="Tahoma" w:cs="Tahoma"/>
        </w:rPr>
      </w:pPr>
      <w:r w:rsidRPr="00CA0E99">
        <w:rPr>
          <w:rFonts w:ascii="Tahoma" w:hAnsi="Tahoma" w:cs="Tahoma"/>
        </w:rPr>
        <w:t>Příkazce operace</w:t>
      </w:r>
      <w:r w:rsidR="00B03CBF">
        <w:rPr>
          <w:rFonts w:ascii="Tahoma" w:hAnsi="Tahoma" w:cs="Tahoma"/>
        </w:rPr>
        <w:t>:</w:t>
      </w:r>
      <w:r w:rsidRPr="00CA0E99">
        <w:rPr>
          <w:rFonts w:ascii="Tahoma" w:hAnsi="Tahoma" w:cs="Tahoma"/>
        </w:rPr>
        <w:t xml:space="preserve">  …………………………………… podpis ………………...........…</w:t>
      </w:r>
    </w:p>
    <w:p w:rsidR="00AC327D" w:rsidRPr="00CA0E99" w:rsidRDefault="00AC327D" w:rsidP="00DB0C42">
      <w:pPr>
        <w:spacing w:after="120"/>
        <w:rPr>
          <w:rFonts w:ascii="Tahoma" w:hAnsi="Tahoma" w:cs="Tahoma"/>
        </w:rPr>
      </w:pPr>
      <w:r w:rsidRPr="00CA0E99">
        <w:rPr>
          <w:rFonts w:ascii="Tahoma" w:hAnsi="Tahoma" w:cs="Tahoma"/>
        </w:rPr>
        <w:t>Správce rozpočtu: ……………………………………  podpis ………………...........…</w:t>
      </w:r>
    </w:p>
    <w:p w:rsidR="006866BE" w:rsidRDefault="00AC327D" w:rsidP="00DB0C42">
      <w:pPr>
        <w:spacing w:after="120"/>
        <w:rPr>
          <w:rFonts w:ascii="Tahoma" w:hAnsi="Tahoma" w:cs="Tahoma"/>
        </w:rPr>
      </w:pPr>
      <w:r w:rsidRPr="00CA0E99">
        <w:rPr>
          <w:rFonts w:ascii="Tahoma" w:hAnsi="Tahoma" w:cs="Tahoma"/>
        </w:rPr>
        <w:t>Datum: …………………..</w:t>
      </w:r>
    </w:p>
    <w:p w:rsidR="00005BE1" w:rsidRDefault="00005BE1" w:rsidP="001E602B">
      <w:pPr>
        <w:spacing w:after="200" w:line="276" w:lineRule="auto"/>
        <w:rPr>
          <w:rFonts w:ascii="Tahoma" w:hAnsi="Tahoma" w:cs="Tahoma"/>
          <w:b/>
          <w:u w:val="single"/>
        </w:rPr>
      </w:pPr>
    </w:p>
    <w:p w:rsidR="00005BE1" w:rsidRDefault="00005BE1" w:rsidP="001E602B">
      <w:pPr>
        <w:spacing w:after="200" w:line="276" w:lineRule="auto"/>
        <w:rPr>
          <w:rFonts w:ascii="Tahoma" w:hAnsi="Tahoma" w:cs="Tahoma"/>
          <w:b/>
          <w:u w:val="single"/>
        </w:rPr>
      </w:pPr>
    </w:p>
    <w:p w:rsidR="00005BE1" w:rsidRDefault="00005BE1" w:rsidP="001E602B">
      <w:pPr>
        <w:spacing w:after="200" w:line="276" w:lineRule="auto"/>
        <w:rPr>
          <w:rFonts w:ascii="Tahoma" w:hAnsi="Tahoma" w:cs="Tahoma"/>
          <w:b/>
          <w:u w:val="single"/>
        </w:rPr>
      </w:pPr>
    </w:p>
    <w:p w:rsidR="00005BE1" w:rsidRDefault="00005BE1" w:rsidP="001E602B">
      <w:pPr>
        <w:spacing w:after="200" w:line="276" w:lineRule="auto"/>
        <w:rPr>
          <w:rFonts w:ascii="Tahoma" w:hAnsi="Tahoma" w:cs="Tahoma"/>
          <w:b/>
          <w:u w:val="single"/>
        </w:rPr>
      </w:pPr>
    </w:p>
    <w:p w:rsidR="00005BE1" w:rsidRDefault="00005BE1" w:rsidP="001E602B">
      <w:pPr>
        <w:spacing w:after="200" w:line="276" w:lineRule="auto"/>
        <w:rPr>
          <w:rFonts w:ascii="Tahoma" w:hAnsi="Tahoma" w:cs="Tahoma"/>
          <w:b/>
          <w:u w:val="single"/>
        </w:rPr>
      </w:pPr>
    </w:p>
    <w:p w:rsidR="008332C6" w:rsidRDefault="008332C6" w:rsidP="001E602B">
      <w:pPr>
        <w:spacing w:after="200" w:line="276" w:lineRule="auto"/>
        <w:rPr>
          <w:rFonts w:ascii="Tahoma" w:hAnsi="Tahoma" w:cs="Tahoma"/>
          <w:b/>
          <w:u w:val="single"/>
        </w:rPr>
      </w:pPr>
    </w:p>
    <w:p w:rsidR="008332C6" w:rsidRDefault="008332C6" w:rsidP="001E602B">
      <w:pPr>
        <w:spacing w:after="200" w:line="276" w:lineRule="auto"/>
        <w:rPr>
          <w:rFonts w:ascii="Tahoma" w:hAnsi="Tahoma" w:cs="Tahoma"/>
          <w:b/>
          <w:u w:val="single"/>
        </w:rPr>
      </w:pPr>
    </w:p>
    <w:p w:rsidR="002D6DD9" w:rsidRDefault="002D6DD9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1E602B" w:rsidRPr="00CA0E99" w:rsidRDefault="001E602B" w:rsidP="001E602B">
      <w:pPr>
        <w:spacing w:after="200" w:line="276" w:lineRule="auto"/>
        <w:rPr>
          <w:rFonts w:ascii="Tahoma" w:hAnsi="Tahoma" w:cs="Tahoma"/>
          <w:b/>
        </w:rPr>
      </w:pPr>
      <w:r w:rsidRPr="00F65501">
        <w:rPr>
          <w:rFonts w:ascii="Tahoma" w:hAnsi="Tahoma" w:cs="Tahoma"/>
          <w:b/>
          <w:u w:val="single"/>
        </w:rPr>
        <w:t xml:space="preserve">Příloha č. </w:t>
      </w:r>
      <w:r w:rsidR="00A2251F">
        <w:rPr>
          <w:rFonts w:ascii="Tahoma" w:hAnsi="Tahoma" w:cs="Tahoma"/>
          <w:b/>
          <w:u w:val="single"/>
        </w:rPr>
        <w:t>1</w:t>
      </w:r>
      <w:r w:rsidRPr="00F65501">
        <w:rPr>
          <w:rFonts w:ascii="Tahoma" w:hAnsi="Tahoma" w:cs="Tahoma"/>
          <w:b/>
          <w:u w:val="single"/>
        </w:rPr>
        <w:t>:</w:t>
      </w:r>
      <w:r w:rsidRPr="00CA0E99">
        <w:rPr>
          <w:rFonts w:ascii="Tahoma" w:hAnsi="Tahoma" w:cs="Tahoma"/>
          <w:b/>
        </w:rPr>
        <w:t xml:space="preserve"> </w:t>
      </w:r>
      <w:r w:rsidRPr="00F0447F">
        <w:rPr>
          <w:rFonts w:ascii="Tahoma" w:hAnsi="Tahoma" w:cs="Tahoma"/>
        </w:rPr>
        <w:t xml:space="preserve">ke smlouvě o výpůjčce č. </w:t>
      </w:r>
      <w:r w:rsidR="002372E2">
        <w:rPr>
          <w:rFonts w:ascii="Tahoma" w:hAnsi="Tahoma" w:cs="Tahoma"/>
        </w:rPr>
        <w:t>1/2024</w:t>
      </w:r>
      <w:r w:rsidR="00F0447F">
        <w:rPr>
          <w:rFonts w:ascii="Tahoma" w:hAnsi="Tahoma" w:cs="Tahoma"/>
        </w:rPr>
        <w:t xml:space="preserve">, </w:t>
      </w:r>
      <w:r w:rsidRPr="00F0447F">
        <w:rPr>
          <w:rFonts w:ascii="Tahoma" w:hAnsi="Tahoma" w:cs="Tahoma"/>
        </w:rPr>
        <w:t xml:space="preserve">ze dne </w:t>
      </w:r>
      <w:r w:rsidR="002D6DD9">
        <w:rPr>
          <w:rFonts w:ascii="Tahoma" w:hAnsi="Tahoma" w:cs="Tahoma"/>
        </w:rPr>
        <w:t xml:space="preserve">22. 3. 2024 </w:t>
      </w:r>
    </w:p>
    <w:p w:rsidR="00397FEC" w:rsidRDefault="00397FEC" w:rsidP="00E4411C">
      <w:pPr>
        <w:keepNext/>
        <w:rPr>
          <w:rFonts w:ascii="Tahoma" w:hAnsi="Tahoma" w:cs="Tahoma"/>
          <w:b/>
        </w:rPr>
      </w:pPr>
    </w:p>
    <w:p w:rsidR="00397FEC" w:rsidRDefault="00397FEC" w:rsidP="001E602B">
      <w:pPr>
        <w:keepNext/>
        <w:ind w:left="360"/>
        <w:jc w:val="center"/>
        <w:rPr>
          <w:rFonts w:ascii="Tahoma" w:hAnsi="Tahoma" w:cs="Tahoma"/>
          <w:b/>
        </w:rPr>
      </w:pPr>
    </w:p>
    <w:p w:rsidR="001E602B" w:rsidRPr="00CA0E99" w:rsidRDefault="001E602B" w:rsidP="001E602B">
      <w:pPr>
        <w:keepNext/>
        <w:ind w:left="360"/>
        <w:jc w:val="center"/>
        <w:rPr>
          <w:rFonts w:ascii="Tahoma" w:hAnsi="Tahoma" w:cs="Tahoma"/>
        </w:rPr>
      </w:pPr>
      <w:r w:rsidRPr="00CA0E99">
        <w:rPr>
          <w:rFonts w:ascii="Tahoma" w:hAnsi="Tahoma" w:cs="Tahoma"/>
          <w:b/>
        </w:rPr>
        <w:t>P r o t o k o l</w:t>
      </w:r>
    </w:p>
    <w:p w:rsidR="001E602B" w:rsidRPr="00CA0E99" w:rsidRDefault="001E602B" w:rsidP="001E602B">
      <w:pPr>
        <w:jc w:val="center"/>
        <w:rPr>
          <w:rFonts w:ascii="Tahoma" w:hAnsi="Tahoma" w:cs="Tahoma"/>
        </w:rPr>
      </w:pPr>
      <w:r w:rsidRPr="00CA0E99">
        <w:rPr>
          <w:rFonts w:ascii="Tahoma" w:hAnsi="Tahoma" w:cs="Tahoma"/>
        </w:rPr>
        <w:t>o předán</w:t>
      </w:r>
      <w:r w:rsidR="008332C6">
        <w:rPr>
          <w:rFonts w:ascii="Tahoma" w:hAnsi="Tahoma" w:cs="Tahoma"/>
        </w:rPr>
        <w:t>í a převzetí výstavy</w:t>
      </w:r>
    </w:p>
    <w:p w:rsidR="001E602B" w:rsidRPr="00CA0E99" w:rsidRDefault="001E602B" w:rsidP="001E602B">
      <w:pPr>
        <w:jc w:val="center"/>
        <w:rPr>
          <w:rFonts w:ascii="Tahoma" w:hAnsi="Tahoma" w:cs="Tahoma"/>
        </w:rPr>
      </w:pPr>
    </w:p>
    <w:p w:rsidR="001E602B" w:rsidRPr="00CA0E99" w:rsidRDefault="008332C6" w:rsidP="001E60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Výstava</w:t>
      </w:r>
      <w:r w:rsidR="001E602B" w:rsidRPr="00CA0E99">
        <w:rPr>
          <w:rFonts w:ascii="Tahoma" w:hAnsi="Tahoma" w:cs="Tahoma"/>
        </w:rPr>
        <w:t xml:space="preserve"> dle smlouvy o výpůjčce č.</w:t>
      </w:r>
      <w:r>
        <w:rPr>
          <w:rFonts w:ascii="Tahoma" w:hAnsi="Tahoma" w:cs="Tahoma"/>
        </w:rPr>
        <w:t xml:space="preserve"> 1/2022</w:t>
      </w:r>
      <w:r w:rsidR="00A22F4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byla převzata</w:t>
      </w:r>
      <w:r w:rsidR="001E602B" w:rsidRPr="00CA0E99">
        <w:rPr>
          <w:rFonts w:ascii="Tahoma" w:hAnsi="Tahoma" w:cs="Tahoma"/>
        </w:rPr>
        <w:t xml:space="preserve"> dne: …</w:t>
      </w:r>
      <w:bookmarkStart w:id="0" w:name="_GoBack"/>
      <w:bookmarkEnd w:id="0"/>
      <w:r w:rsidR="00E4411C">
        <w:rPr>
          <w:rFonts w:ascii="Tahoma" w:hAnsi="Tahoma" w:cs="Tahoma"/>
        </w:rPr>
        <w:t>…………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za půjčitele předal:                                                    za </w:t>
      </w:r>
      <w:r w:rsidRPr="001C607F">
        <w:rPr>
          <w:rFonts w:ascii="Tahoma" w:hAnsi="Tahoma" w:cs="Tahoma"/>
        </w:rPr>
        <w:t>vypůjčitele převzal: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B35F08" w:rsidRDefault="00B35F08" w:rsidP="001E60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Mgr. Jarmila </w:t>
      </w:r>
      <w:proofErr w:type="spellStart"/>
      <w:r>
        <w:rPr>
          <w:rFonts w:ascii="Tahoma" w:hAnsi="Tahoma" w:cs="Tahoma"/>
        </w:rPr>
        <w:t>Teturová</w:t>
      </w:r>
      <w:proofErr w:type="spellEnd"/>
      <w:r>
        <w:rPr>
          <w:rFonts w:ascii="Tahoma" w:hAnsi="Tahoma" w:cs="Tahoma"/>
        </w:rPr>
        <w:t>, kurátor výstavy</w:t>
      </w:r>
      <w:r w:rsidR="001C607F">
        <w:rPr>
          <w:rFonts w:ascii="Tahoma" w:hAnsi="Tahoma" w:cs="Tahoma"/>
        </w:rPr>
        <w:tab/>
      </w:r>
      <w:r w:rsidR="001C607F">
        <w:rPr>
          <w:rFonts w:ascii="Tahoma" w:hAnsi="Tahoma" w:cs="Tahoma"/>
        </w:rPr>
        <w:tab/>
        <w:t xml:space="preserve">Ing. Pavel Vardan, starosta </w:t>
      </w:r>
    </w:p>
    <w:p w:rsidR="00B35F08" w:rsidRDefault="00B35F08" w:rsidP="001E602B">
      <w:pPr>
        <w:jc w:val="both"/>
        <w:rPr>
          <w:rFonts w:ascii="Tahoma" w:hAnsi="Tahoma" w:cs="Tahoma"/>
        </w:rPr>
      </w:pPr>
    </w:p>
    <w:p w:rsidR="0060637C" w:rsidRDefault="0060637C" w:rsidP="001E602B">
      <w:pPr>
        <w:jc w:val="both"/>
        <w:rPr>
          <w:rFonts w:ascii="Tahoma" w:hAnsi="Tahoma" w:cs="Tahoma"/>
        </w:rPr>
      </w:pPr>
    </w:p>
    <w:p w:rsidR="0060637C" w:rsidRDefault="0060637C" w:rsidP="001E602B">
      <w:pPr>
        <w:jc w:val="both"/>
        <w:rPr>
          <w:rFonts w:ascii="Tahoma" w:hAnsi="Tahoma" w:cs="Tahoma"/>
        </w:rPr>
      </w:pPr>
    </w:p>
    <w:p w:rsidR="0060637C" w:rsidRDefault="0060637C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...................................................                  </w:t>
      </w:r>
      <w:r w:rsidRPr="00CA0E99">
        <w:rPr>
          <w:rFonts w:ascii="Tahoma" w:hAnsi="Tahoma" w:cs="Tahoma"/>
        </w:rPr>
        <w:tab/>
        <w:t>…..........................................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        </w:t>
      </w:r>
      <w:r w:rsidR="00A22F4A">
        <w:rPr>
          <w:rFonts w:ascii="Tahoma" w:hAnsi="Tahoma" w:cs="Tahoma"/>
        </w:rPr>
        <w:t xml:space="preserve">         </w:t>
      </w:r>
      <w:r w:rsidRPr="00CA0E99">
        <w:rPr>
          <w:rFonts w:ascii="Tahoma" w:hAnsi="Tahoma" w:cs="Tahoma"/>
        </w:rPr>
        <w:t>jméno, podpis                                              jméno, podpis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Default="001E602B" w:rsidP="001E602B">
      <w:pPr>
        <w:jc w:val="both"/>
        <w:rPr>
          <w:rFonts w:ascii="Tahoma" w:hAnsi="Tahoma" w:cs="Tahoma"/>
        </w:rPr>
      </w:pPr>
    </w:p>
    <w:p w:rsidR="002372E2" w:rsidRDefault="002372E2" w:rsidP="001E602B">
      <w:pPr>
        <w:jc w:val="both"/>
        <w:rPr>
          <w:rFonts w:ascii="Tahoma" w:hAnsi="Tahoma" w:cs="Tahoma"/>
        </w:rPr>
      </w:pPr>
    </w:p>
    <w:p w:rsidR="002372E2" w:rsidRDefault="002372E2" w:rsidP="001E602B">
      <w:pPr>
        <w:jc w:val="both"/>
        <w:rPr>
          <w:rFonts w:ascii="Tahoma" w:hAnsi="Tahoma" w:cs="Tahoma"/>
        </w:rPr>
      </w:pPr>
    </w:p>
    <w:p w:rsidR="002372E2" w:rsidRDefault="002372E2" w:rsidP="001E602B">
      <w:pPr>
        <w:jc w:val="both"/>
        <w:rPr>
          <w:rFonts w:ascii="Tahoma" w:hAnsi="Tahoma" w:cs="Tahoma"/>
        </w:rPr>
      </w:pPr>
    </w:p>
    <w:p w:rsidR="002372E2" w:rsidRPr="00CA0E99" w:rsidRDefault="002372E2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Sbírkové předměty dle této smlouvy byly vráceny dne: …………….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za půjčitele převzal:                                                   za vypůjčitele předal:                                                 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eastAsia="Tahoma" w:hAnsi="Tahoma" w:cs="Tahoma"/>
        </w:rPr>
        <w:t>………</w:t>
      </w:r>
      <w:r w:rsidRPr="00CA0E99">
        <w:rPr>
          <w:rFonts w:ascii="Tahoma" w:hAnsi="Tahoma" w:cs="Tahoma"/>
        </w:rPr>
        <w:t>.......</w:t>
      </w:r>
      <w:r w:rsidR="00A22F4A">
        <w:rPr>
          <w:rFonts w:ascii="Tahoma" w:hAnsi="Tahoma" w:cs="Tahoma"/>
        </w:rPr>
        <w:t>............</w:t>
      </w:r>
      <w:r w:rsidRPr="00CA0E99">
        <w:rPr>
          <w:rFonts w:ascii="Tahoma" w:hAnsi="Tahoma" w:cs="Tahoma"/>
        </w:rPr>
        <w:t xml:space="preserve">........................         </w:t>
      </w:r>
      <w:r w:rsidRPr="00CA0E99">
        <w:rPr>
          <w:rFonts w:ascii="Tahoma" w:hAnsi="Tahoma" w:cs="Tahoma"/>
        </w:rPr>
        <w:tab/>
      </w:r>
      <w:r w:rsidRPr="00CA0E99">
        <w:rPr>
          <w:rFonts w:ascii="Tahoma" w:hAnsi="Tahoma" w:cs="Tahoma"/>
        </w:rPr>
        <w:tab/>
      </w:r>
      <w:r w:rsidR="00A22F4A">
        <w:rPr>
          <w:rFonts w:ascii="Tahoma" w:hAnsi="Tahoma" w:cs="Tahoma"/>
        </w:rPr>
        <w:t xml:space="preserve">   .......</w:t>
      </w:r>
      <w:r w:rsidRPr="00CA0E99">
        <w:rPr>
          <w:rFonts w:ascii="Tahoma" w:hAnsi="Tahoma" w:cs="Tahoma"/>
        </w:rPr>
        <w:tab/>
        <w:t>..................................................</w:t>
      </w:r>
    </w:p>
    <w:p w:rsidR="001E602B" w:rsidRPr="00CA0E99" w:rsidRDefault="00A22F4A" w:rsidP="001E60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  <w:r w:rsidR="001E602B" w:rsidRPr="00CA0E99">
        <w:rPr>
          <w:rFonts w:ascii="Tahoma" w:hAnsi="Tahoma" w:cs="Tahoma"/>
        </w:rPr>
        <w:t>jméno, podpis                                              jméno, podpis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Sbírkové předměty byly vráceny v úplnosti:   ano*   - ne*      ve stavu: 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DE3C68" w:rsidRPr="00CA0E99" w:rsidRDefault="001E602B" w:rsidP="0060637C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sectPr w:rsidR="00DE3C68" w:rsidRPr="00CA0E99" w:rsidSect="00092927">
      <w:footerReference w:type="default" r:id="rId7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B8" w:rsidRDefault="007636B8" w:rsidP="00092927">
      <w:pPr>
        <w:spacing w:after="0" w:line="240" w:lineRule="auto"/>
      </w:pPr>
      <w:r>
        <w:separator/>
      </w:r>
    </w:p>
  </w:endnote>
  <w:endnote w:type="continuationSeparator" w:id="0">
    <w:p w:rsidR="007636B8" w:rsidRDefault="007636B8" w:rsidP="0009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E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27" w:rsidRDefault="00092927" w:rsidP="0009292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B8" w:rsidRDefault="007636B8" w:rsidP="00092927">
      <w:pPr>
        <w:spacing w:after="0" w:line="240" w:lineRule="auto"/>
      </w:pPr>
      <w:r>
        <w:separator/>
      </w:r>
    </w:p>
  </w:footnote>
  <w:footnote w:type="continuationSeparator" w:id="0">
    <w:p w:rsidR="007636B8" w:rsidRDefault="007636B8" w:rsidP="00092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143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97" w:hanging="360"/>
      </w:pPr>
      <w:rPr>
        <w:b w:val="0"/>
        <w:i w:val="0"/>
        <w:color w:val="auto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793"/>
        </w:tabs>
        <w:ind w:left="644" w:hanging="360"/>
      </w:pPr>
      <w:rPr>
        <w:rFonts w:ascii="Tahoma" w:hAnsi="Tahoma" w:cs="Tahoma"/>
        <w:b w:val="0"/>
        <w:i w:val="0"/>
        <w:color w:val="auto"/>
        <w:spacing w:val="-4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605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i w:val="0"/>
        <w:color w:val="auto"/>
        <w:sz w:val="20"/>
        <w:szCs w:val="20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973"/>
        </w:tabs>
        <w:ind w:left="2770" w:hanging="360"/>
      </w:pPr>
      <w:rPr>
        <w:rFonts w:cs="Tahoma"/>
        <w:b w:val="0"/>
        <w:i w:val="0"/>
        <w:color w:val="auto"/>
        <w:sz w:val="2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-1103"/>
        </w:tabs>
        <w:ind w:left="502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5"/>
      <w:numFmt w:val="upperRoman"/>
      <w:lvlText w:val="%1."/>
      <w:lvlJc w:val="left"/>
      <w:pPr>
        <w:tabs>
          <w:tab w:val="num" w:pos="0"/>
        </w:tabs>
        <w:ind w:left="1077" w:firstLine="0"/>
      </w:pPr>
      <w:rPr>
        <w:rFonts w:ascii="Tahoma" w:hAnsi="Tahoma" w:cs="Arial"/>
        <w:b/>
        <w:i w:val="0"/>
        <w:sz w:val="20"/>
      </w:rPr>
    </w:lvl>
  </w:abstractNum>
  <w:abstractNum w:abstractNumId="11" w15:restartNumberingAfterBreak="0">
    <w:nsid w:val="149F549D"/>
    <w:multiLevelType w:val="hybridMultilevel"/>
    <w:tmpl w:val="66E499BE"/>
    <w:lvl w:ilvl="0" w:tplc="9C4481C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2B"/>
    <w:rsid w:val="00005BE1"/>
    <w:rsid w:val="00081FAA"/>
    <w:rsid w:val="00092927"/>
    <w:rsid w:val="000973AF"/>
    <w:rsid w:val="000A36FF"/>
    <w:rsid w:val="001047E3"/>
    <w:rsid w:val="00107DA5"/>
    <w:rsid w:val="001525EA"/>
    <w:rsid w:val="001571CF"/>
    <w:rsid w:val="001610B3"/>
    <w:rsid w:val="0016660B"/>
    <w:rsid w:val="001B28AE"/>
    <w:rsid w:val="001B3173"/>
    <w:rsid w:val="001B7D9E"/>
    <w:rsid w:val="001C607F"/>
    <w:rsid w:val="001E602B"/>
    <w:rsid w:val="002372E2"/>
    <w:rsid w:val="002D6DD9"/>
    <w:rsid w:val="002E0E00"/>
    <w:rsid w:val="00382F87"/>
    <w:rsid w:val="00397FEC"/>
    <w:rsid w:val="003B63E8"/>
    <w:rsid w:val="003C1481"/>
    <w:rsid w:val="003C3F05"/>
    <w:rsid w:val="003E5673"/>
    <w:rsid w:val="003E72DF"/>
    <w:rsid w:val="003F2903"/>
    <w:rsid w:val="003F4580"/>
    <w:rsid w:val="00405026"/>
    <w:rsid w:val="00434D90"/>
    <w:rsid w:val="00454F6F"/>
    <w:rsid w:val="004639BA"/>
    <w:rsid w:val="004A0E8A"/>
    <w:rsid w:val="004F610C"/>
    <w:rsid w:val="00575891"/>
    <w:rsid w:val="00583A3A"/>
    <w:rsid w:val="00596182"/>
    <w:rsid w:val="005B1D27"/>
    <w:rsid w:val="005B1E61"/>
    <w:rsid w:val="005F6C83"/>
    <w:rsid w:val="0060637C"/>
    <w:rsid w:val="006262EA"/>
    <w:rsid w:val="00674502"/>
    <w:rsid w:val="006866BE"/>
    <w:rsid w:val="00697BC6"/>
    <w:rsid w:val="007134D9"/>
    <w:rsid w:val="00714C6B"/>
    <w:rsid w:val="0073596B"/>
    <w:rsid w:val="0075250F"/>
    <w:rsid w:val="007636B8"/>
    <w:rsid w:val="007B327D"/>
    <w:rsid w:val="0082490F"/>
    <w:rsid w:val="008332C6"/>
    <w:rsid w:val="008637F1"/>
    <w:rsid w:val="008862CC"/>
    <w:rsid w:val="008B0FD1"/>
    <w:rsid w:val="008B2BEB"/>
    <w:rsid w:val="0095135C"/>
    <w:rsid w:val="009811A6"/>
    <w:rsid w:val="009D76FA"/>
    <w:rsid w:val="009E1C7B"/>
    <w:rsid w:val="00A2251F"/>
    <w:rsid w:val="00A22F4A"/>
    <w:rsid w:val="00A502D5"/>
    <w:rsid w:val="00A972AE"/>
    <w:rsid w:val="00AC327D"/>
    <w:rsid w:val="00B03CBF"/>
    <w:rsid w:val="00B35F08"/>
    <w:rsid w:val="00B41062"/>
    <w:rsid w:val="00B46D21"/>
    <w:rsid w:val="00B95F3B"/>
    <w:rsid w:val="00B96695"/>
    <w:rsid w:val="00BA0441"/>
    <w:rsid w:val="00BA0738"/>
    <w:rsid w:val="00BE11CA"/>
    <w:rsid w:val="00C17BDB"/>
    <w:rsid w:val="00C17DAF"/>
    <w:rsid w:val="00CA0E99"/>
    <w:rsid w:val="00D0275D"/>
    <w:rsid w:val="00D03731"/>
    <w:rsid w:val="00D303AB"/>
    <w:rsid w:val="00D414C9"/>
    <w:rsid w:val="00D86CC9"/>
    <w:rsid w:val="00D9464D"/>
    <w:rsid w:val="00DA536E"/>
    <w:rsid w:val="00DB0C42"/>
    <w:rsid w:val="00DE3C68"/>
    <w:rsid w:val="00E124EB"/>
    <w:rsid w:val="00E32D65"/>
    <w:rsid w:val="00E4411C"/>
    <w:rsid w:val="00E56307"/>
    <w:rsid w:val="00E57A64"/>
    <w:rsid w:val="00EB346E"/>
    <w:rsid w:val="00F0447F"/>
    <w:rsid w:val="00F075B6"/>
    <w:rsid w:val="00F31639"/>
    <w:rsid w:val="00F65501"/>
    <w:rsid w:val="00F6624F"/>
    <w:rsid w:val="00FE0381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A72D"/>
  <w15:docId w15:val="{034270C3-1211-4D03-ADCC-CDD173B4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02B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semiHidden/>
    <w:rsid w:val="001E602B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semiHidden/>
    <w:rsid w:val="001E602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ka">
    <w:name w:val="Řádka"/>
    <w:basedOn w:val="Normln"/>
    <w:rsid w:val="001E602B"/>
    <w:pPr>
      <w:autoSpaceDE w:val="0"/>
      <w:autoSpaceDN w:val="0"/>
      <w:spacing w:after="0" w:line="240" w:lineRule="auto"/>
    </w:pPr>
    <w:rPr>
      <w:rFonts w:ascii="TimesE" w:eastAsia="Calibri" w:hAnsi="TimesE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602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602B"/>
    <w:rPr>
      <w:rFonts w:ascii="Consolas" w:eastAsia="Calibri" w:hAnsi="Consolas" w:cs="Times New Roman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09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2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epodatelna</cp:lastModifiedBy>
  <cp:revision>2</cp:revision>
  <cp:lastPrinted>2020-12-18T11:45:00Z</cp:lastPrinted>
  <dcterms:created xsi:type="dcterms:W3CDTF">2024-03-22T16:14:00Z</dcterms:created>
  <dcterms:modified xsi:type="dcterms:W3CDTF">2024-03-22T16:14:00Z</dcterms:modified>
</cp:coreProperties>
</file>