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4D216E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Příloha č. </w:t>
      </w:r>
      <w:r w:rsidR="00A23BAC">
        <w:rPr>
          <w:rFonts w:ascii="Arial Narrow" w:hAnsi="Arial Narrow"/>
          <w:b/>
          <w:bCs/>
          <w:u w:val="single"/>
        </w:rPr>
        <w:t>2</w:t>
      </w:r>
      <w:r>
        <w:rPr>
          <w:rFonts w:ascii="Arial Narrow" w:hAnsi="Arial Narrow"/>
          <w:b/>
          <w:bCs/>
          <w:u w:val="single"/>
        </w:rPr>
        <w:t xml:space="preserve"> – Specifikace díla</w:t>
      </w:r>
    </w:p>
    <w:p w:rsidR="00CA51DE" w:rsidRDefault="004D216E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 </w:t>
      </w:r>
    </w:p>
    <w:p w:rsidR="004C3EA6" w:rsidRDefault="0092426F">
      <w:pPr>
        <w:rPr>
          <w:rFonts w:ascii="Arial Narrow Bold" w:hAnsi="Arial Narrow Bold" w:cs="Arial"/>
        </w:rPr>
      </w:pPr>
      <w:r w:rsidRPr="0092426F">
        <w:rPr>
          <w:rFonts w:ascii="Arial Narrow" w:hAnsi="Arial Narrow" w:cs="Arial"/>
        </w:rPr>
        <w:t>Úprava stávající podoby dětské herny dle pokynů zadavatele v Pražákově paláci MG, Husova 18, Brno, 662 26, to vše včetně dodání a dopravy materiálu na místo; provedení hrubého úklidu (= vlastním ochranným materiálem zamezit znečištění prostor, tj. zakrytí čidel a kamer, světel, zárubní, oken, podlah, vypínačů, zásuvek, dveří atd. + odstranění veškerého ochranného materiálu po dokončení prací); vše pro zno</w:t>
      </w:r>
      <w:r>
        <w:rPr>
          <w:rFonts w:ascii="Arial Narrow" w:hAnsi="Arial Narrow" w:cs="Arial"/>
        </w:rPr>
        <w:t>v</w:t>
      </w:r>
      <w:r w:rsidRPr="0092426F">
        <w:rPr>
          <w:rFonts w:ascii="Arial Narrow" w:hAnsi="Arial Narrow" w:cs="Arial"/>
        </w:rPr>
        <w:t>uotevření dětské herny u příležitosti zahájení výstavy Dagmar Hochová: Retrospektiva.</w:t>
      </w:r>
    </w:p>
    <w:p w:rsidR="004C3EA6" w:rsidRDefault="004C3EA6">
      <w:pPr>
        <w:rPr>
          <w:rFonts w:ascii="Arial Narrow Bold" w:hAnsi="Arial Narrow Bold" w:cs="Arial"/>
        </w:rPr>
      </w:pPr>
    </w:p>
    <w:p w:rsidR="0092426F" w:rsidRPr="00EA3456" w:rsidRDefault="0092426F" w:rsidP="0092426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>Specifikace:</w:t>
      </w:r>
    </w:p>
    <w:p w:rsidR="0092426F" w:rsidRDefault="0092426F" w:rsidP="0092426F">
      <w:pPr>
        <w:pStyle w:val="Odstavecseseznamem"/>
        <w:numPr>
          <w:ilvl w:val="0"/>
          <w:numId w:val="1"/>
        </w:numPr>
        <w:rPr>
          <w:rFonts w:ascii="Arial Narrow" w:hAnsi="Arial Narrow" w:cstheme="majorHAnsi"/>
          <w:b/>
          <w:bCs/>
        </w:rPr>
      </w:pPr>
      <w:r w:rsidRPr="0092426F">
        <w:rPr>
          <w:rFonts w:ascii="Arial Narrow" w:hAnsi="Arial Narrow" w:cstheme="majorHAnsi"/>
          <w:b/>
          <w:bCs/>
        </w:rPr>
        <w:t>zakrytí bývalého pískoviště a jeskyně</w:t>
      </w:r>
      <w:r>
        <w:rPr>
          <w:rFonts w:ascii="Arial Narrow" w:hAnsi="Arial Narrow" w:cstheme="majorHAnsi"/>
          <w:b/>
          <w:bCs/>
        </w:rPr>
        <w:t xml:space="preserve"> – krabicová</w:t>
      </w:r>
      <w:r w:rsidRPr="0092426F">
        <w:rPr>
          <w:rFonts w:ascii="Arial Narrow" w:hAnsi="Arial Narrow" w:cstheme="majorHAnsi"/>
          <w:b/>
          <w:bCs/>
        </w:rPr>
        <w:t xml:space="preserve"> konstrukce, dorovnání plochy pomocí DTD</w:t>
      </w:r>
    </w:p>
    <w:p w:rsidR="0092426F" w:rsidRPr="0092426F" w:rsidRDefault="0092426F" w:rsidP="0092426F">
      <w:pPr>
        <w:pStyle w:val="Odstavecseseznamem"/>
        <w:numPr>
          <w:ilvl w:val="0"/>
          <w:numId w:val="1"/>
        </w:numPr>
        <w:rPr>
          <w:rFonts w:ascii="Arial Narrow" w:hAnsi="Arial Narrow" w:cstheme="majorHAnsi"/>
          <w:b/>
          <w:bCs/>
        </w:rPr>
      </w:pPr>
      <w:r w:rsidRPr="0092426F">
        <w:rPr>
          <w:rFonts w:ascii="Arial Narrow" w:hAnsi="Arial Narrow" w:cstheme="majorHAnsi"/>
          <w:b/>
          <w:bCs/>
        </w:rPr>
        <w:t>celkové zakrytí pódia</w:t>
      </w:r>
      <w:r>
        <w:rPr>
          <w:rFonts w:ascii="Arial Narrow" w:hAnsi="Arial Narrow" w:cstheme="majorHAnsi"/>
          <w:b/>
          <w:bCs/>
        </w:rPr>
        <w:t>, vč. zalakování bezbarvým lakem – cca 40 m</w:t>
      </w:r>
      <w:r w:rsidRPr="0092426F">
        <w:rPr>
          <w:rFonts w:ascii="Arial Narrow" w:hAnsi="Arial Narrow" w:cstheme="majorHAnsi"/>
          <w:b/>
          <w:bCs/>
          <w:vertAlign w:val="superscript"/>
        </w:rPr>
        <w:t>2</w:t>
      </w:r>
    </w:p>
    <w:p w:rsidR="0092426F" w:rsidRDefault="0092426F" w:rsidP="0092426F">
      <w:pPr>
        <w:pStyle w:val="Odstavecseseznamem"/>
        <w:numPr>
          <w:ilvl w:val="0"/>
          <w:numId w:val="1"/>
        </w:numPr>
        <w:rPr>
          <w:rFonts w:ascii="Arial Narrow" w:hAnsi="Arial Narrow" w:cstheme="majorHAnsi"/>
          <w:b/>
          <w:bCs/>
        </w:rPr>
      </w:pPr>
      <w:r w:rsidRPr="0092426F">
        <w:rPr>
          <w:rFonts w:ascii="Arial Narrow" w:hAnsi="Arial Narrow" w:cstheme="majorHAnsi"/>
          <w:b/>
          <w:bCs/>
        </w:rPr>
        <w:t>výroba kovového zábradlí před okno</w:t>
      </w:r>
    </w:p>
    <w:p w:rsidR="0092426F" w:rsidRDefault="0092426F" w:rsidP="0092426F">
      <w:pPr>
        <w:pStyle w:val="Odstavecseseznamem"/>
        <w:numPr>
          <w:ilvl w:val="0"/>
          <w:numId w:val="1"/>
        </w:numPr>
        <w:rPr>
          <w:rFonts w:ascii="Arial Narrow" w:hAnsi="Arial Narrow" w:cstheme="majorHAnsi"/>
          <w:b/>
          <w:bCs/>
        </w:rPr>
      </w:pPr>
      <w:r w:rsidRPr="0092426F">
        <w:rPr>
          <w:rFonts w:ascii="Arial Narrow" w:hAnsi="Arial Narrow" w:cstheme="majorHAnsi"/>
          <w:b/>
          <w:bCs/>
        </w:rPr>
        <w:t xml:space="preserve">výmalba </w:t>
      </w:r>
      <w:r>
        <w:rPr>
          <w:rFonts w:ascii="Arial Narrow" w:hAnsi="Arial Narrow" w:cstheme="majorHAnsi"/>
          <w:b/>
          <w:bCs/>
        </w:rPr>
        <w:t>stěny bílou barvou</w:t>
      </w:r>
      <w:r w:rsidRPr="0092426F">
        <w:rPr>
          <w:rFonts w:ascii="Arial Narrow" w:hAnsi="Arial Narrow" w:cstheme="majorHAnsi"/>
          <w:b/>
          <w:bCs/>
        </w:rPr>
        <w:t xml:space="preserve"> RAL 9010</w:t>
      </w:r>
    </w:p>
    <w:p w:rsidR="0092426F" w:rsidRPr="0092426F" w:rsidRDefault="0092426F" w:rsidP="0092426F">
      <w:pPr>
        <w:pStyle w:val="Odstavecseseznamem"/>
        <w:numPr>
          <w:ilvl w:val="0"/>
          <w:numId w:val="1"/>
        </w:numPr>
        <w:rPr>
          <w:rFonts w:ascii="Arial Narrow" w:hAnsi="Arial Narrow" w:cstheme="majorHAnsi"/>
          <w:b/>
          <w:bCs/>
        </w:rPr>
      </w:pPr>
      <w:r>
        <w:rPr>
          <w:rFonts w:ascii="Arial Narrow" w:hAnsi="Arial Narrow" w:cstheme="majorHAnsi"/>
          <w:b/>
          <w:bCs/>
        </w:rPr>
        <w:t xml:space="preserve">výroba </w:t>
      </w:r>
      <w:r w:rsidRPr="0092426F">
        <w:rPr>
          <w:rFonts w:ascii="Arial Narrow" w:hAnsi="Arial Narrow" w:cstheme="majorHAnsi"/>
          <w:b/>
          <w:bCs/>
        </w:rPr>
        <w:t>s</w:t>
      </w:r>
      <w:r>
        <w:rPr>
          <w:rFonts w:ascii="Arial Narrow" w:hAnsi="Arial Narrow" w:cstheme="majorHAnsi"/>
          <w:b/>
          <w:bCs/>
        </w:rPr>
        <w:t>tolu</w:t>
      </w:r>
      <w:r w:rsidRPr="0092426F">
        <w:rPr>
          <w:rFonts w:ascii="Arial Narrow" w:hAnsi="Arial Narrow" w:cstheme="majorHAnsi"/>
          <w:b/>
          <w:bCs/>
        </w:rPr>
        <w:t xml:space="preserve"> na písek vč. </w:t>
      </w:r>
      <w:bookmarkStart w:id="0" w:name="_GoBack"/>
      <w:bookmarkEnd w:id="0"/>
      <w:r w:rsidRPr="0092426F">
        <w:rPr>
          <w:rFonts w:ascii="Arial Narrow" w:hAnsi="Arial Narrow" w:cstheme="majorHAnsi"/>
          <w:b/>
          <w:bCs/>
        </w:rPr>
        <w:t>záklopu</w:t>
      </w:r>
      <w:r>
        <w:rPr>
          <w:rFonts w:ascii="Arial Narrow" w:hAnsi="Arial Narrow" w:cstheme="majorHAnsi"/>
          <w:b/>
          <w:bCs/>
        </w:rPr>
        <w:t xml:space="preserve"> – vyšší</w:t>
      </w:r>
      <w:r w:rsidRPr="0092426F">
        <w:rPr>
          <w:rFonts w:ascii="Arial Narrow" w:hAnsi="Arial Narrow" w:cstheme="majorHAnsi"/>
          <w:b/>
          <w:bCs/>
        </w:rPr>
        <w:t xml:space="preserve"> kvádr s pracovní plochou pro kinetický písek</w:t>
      </w:r>
      <w:r>
        <w:rPr>
          <w:rFonts w:ascii="Arial Narrow" w:hAnsi="Arial Narrow" w:cstheme="majorHAnsi"/>
          <w:b/>
          <w:bCs/>
        </w:rPr>
        <w:t>, vč. bílé lazury</w:t>
      </w:r>
    </w:p>
    <w:p w:rsidR="0092426F" w:rsidRPr="0092426F" w:rsidRDefault="0092426F" w:rsidP="0092426F">
      <w:pPr>
        <w:rPr>
          <w:rFonts w:ascii="Arial Narrow" w:hAnsi="Arial Narrow" w:cstheme="majorHAnsi"/>
          <w:b/>
          <w:bCs/>
        </w:rPr>
      </w:pPr>
      <w:r w:rsidRPr="0092426F">
        <w:rPr>
          <w:rFonts w:ascii="Arial Narrow" w:hAnsi="Arial Narrow" w:cstheme="majorHAnsi"/>
          <w:b/>
          <w:bCs/>
        </w:rPr>
        <w:br/>
      </w:r>
    </w:p>
    <w:p w:rsidR="0092426F" w:rsidRPr="00EA3456" w:rsidRDefault="0092426F" w:rsidP="0092426F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 w:rsidRPr="00EA3456">
        <w:rPr>
          <w:rFonts w:ascii="Arial Narrow" w:hAnsi="Arial Narrow" w:cs="Arial"/>
        </w:rPr>
        <w:t>- pracovní podmínky</w:t>
      </w:r>
      <w:r w:rsidRPr="00EA3456">
        <w:rPr>
          <w:rFonts w:ascii="Arial Narrow" w:hAnsi="Arial Narrow" w:cs="Arial"/>
          <w:b w:val="0"/>
          <w:bCs w:val="0"/>
        </w:rPr>
        <w:t>: zajištění maximálních opatření při veškerých prašných procesech za využití odsávací techniky a zabezpečení dotčeného prostoru – zakrytí podlah, stěn a oken – vhodným materiálem (plachty, igelity atd.).</w:t>
      </w:r>
    </w:p>
    <w:p w:rsidR="0092426F" w:rsidRPr="00EA3456" w:rsidRDefault="0092426F" w:rsidP="0092426F">
      <w:pPr>
        <w:rPr>
          <w:rFonts w:ascii="Arial Narrow" w:hAnsi="Arial Narrow" w:cstheme="majorHAnsi"/>
          <w:b/>
          <w:bCs/>
          <w:u w:val="single"/>
        </w:rPr>
      </w:pPr>
    </w:p>
    <w:p w:rsidR="0092426F" w:rsidRPr="00EA3456" w:rsidRDefault="0092426F" w:rsidP="0092426F">
      <w:pPr>
        <w:rPr>
          <w:rFonts w:ascii="Arial Narrow" w:hAnsi="Arial Narrow" w:cstheme="majorHAnsi"/>
          <w:b/>
          <w:bCs/>
        </w:rPr>
      </w:pPr>
      <w:r w:rsidRPr="00EA3456">
        <w:rPr>
          <w:rFonts w:ascii="Arial Narrow" w:hAnsi="Arial Narrow" w:cstheme="majorHAnsi"/>
          <w:b/>
          <w:bCs/>
          <w:u w:val="single"/>
        </w:rPr>
        <w:t>Termíny a místo plnění:</w:t>
      </w:r>
      <w:r w:rsidRPr="00EA3456">
        <w:rPr>
          <w:rFonts w:ascii="Arial Narrow" w:hAnsi="Arial Narrow" w:cstheme="majorHAnsi"/>
          <w:b/>
          <w:bCs/>
        </w:rPr>
        <w:t xml:space="preserve"> </w:t>
      </w:r>
    </w:p>
    <w:p w:rsidR="0092426F" w:rsidRPr="00EA3456" w:rsidRDefault="0092426F" w:rsidP="0092426F">
      <w:pPr>
        <w:rPr>
          <w:rFonts w:ascii="Arial Narrow" w:hAnsi="Arial Narrow" w:cstheme="majorHAnsi"/>
        </w:rPr>
      </w:pPr>
    </w:p>
    <w:p w:rsidR="0092426F" w:rsidRPr="00EA3456" w:rsidRDefault="0092426F" w:rsidP="0092426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 xml:space="preserve">- od </w:t>
      </w:r>
      <w:r>
        <w:rPr>
          <w:rFonts w:ascii="Arial Narrow" w:hAnsi="Arial Narrow" w:cstheme="majorHAnsi"/>
        </w:rPr>
        <w:t>25</w:t>
      </w:r>
      <w:r w:rsidRPr="00EA3456">
        <w:rPr>
          <w:rFonts w:ascii="Arial Narrow" w:hAnsi="Arial Narrow" w:cstheme="majorHAnsi"/>
        </w:rPr>
        <w:t>. 3. 2024 do 29. 3. 2024 (pracovní doba 8.00 –16.00 hod.); Atrium Pražákova paláce v Moravské galerii v Brně, Husova 18, 662 26</w:t>
      </w:r>
    </w:p>
    <w:p w:rsidR="0092426F" w:rsidRPr="00EA3456" w:rsidRDefault="0092426F" w:rsidP="0092426F">
      <w:pPr>
        <w:rPr>
          <w:rFonts w:ascii="Arial Narrow" w:hAnsi="Arial Narrow" w:cstheme="majorHAnsi"/>
        </w:rPr>
      </w:pPr>
    </w:p>
    <w:p w:rsidR="0092426F" w:rsidRPr="00EA3456" w:rsidRDefault="0092426F" w:rsidP="0092426F">
      <w:pPr>
        <w:rPr>
          <w:rFonts w:ascii="Arial Narrow" w:eastAsia="Calibri" w:hAnsi="Arial Narrow" w:cstheme="majorHAnsi"/>
          <w:b/>
          <w:bCs/>
          <w:color w:val="000000"/>
          <w:lang w:eastAsia="en-US"/>
        </w:rPr>
      </w:pPr>
    </w:p>
    <w:p w:rsidR="0092426F" w:rsidRPr="00EA3456" w:rsidRDefault="0092426F" w:rsidP="0092426F">
      <w:pPr>
        <w:rPr>
          <w:rFonts w:ascii="Arial Narrow" w:eastAsia="Calibri" w:hAnsi="Arial Narrow" w:cstheme="majorHAnsi"/>
          <w:b/>
          <w:bCs/>
          <w:color w:val="000000"/>
          <w:lang w:eastAsia="en-US"/>
        </w:rPr>
      </w:pPr>
      <w:r w:rsidRPr="00EA3456">
        <w:rPr>
          <w:rFonts w:ascii="Arial Narrow" w:eastAsia="Calibri" w:hAnsi="Arial Narrow" w:cstheme="majorHAnsi"/>
          <w:b/>
          <w:bCs/>
          <w:color w:val="000000"/>
          <w:lang w:eastAsia="en-US"/>
        </w:rPr>
        <w:t>KONTAKT NA KONZULTACI ZAKÁZKY:</w:t>
      </w:r>
    </w:p>
    <w:p w:rsidR="0092426F" w:rsidRPr="00EA3456" w:rsidRDefault="0092426F" w:rsidP="0092426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>Aneta Chrástová</w:t>
      </w:r>
    </w:p>
    <w:p w:rsidR="0092426F" w:rsidRPr="00EA3456" w:rsidRDefault="0092426F" w:rsidP="0092426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>produkční Moravské galerie v Brně</w:t>
      </w:r>
    </w:p>
    <w:p w:rsidR="0092426F" w:rsidRPr="00EA3456" w:rsidRDefault="0092426F" w:rsidP="0092426F">
      <w:pPr>
        <w:rPr>
          <w:rFonts w:ascii="Arial Narrow" w:hAnsi="Arial Narrow" w:cstheme="majorHAnsi"/>
        </w:rPr>
      </w:pPr>
      <w:r w:rsidRPr="00EA3456">
        <w:rPr>
          <w:rFonts w:ascii="Arial Narrow" w:hAnsi="Arial Narrow" w:cstheme="majorHAnsi"/>
        </w:rPr>
        <w:t>+420 778 482 476</w:t>
      </w:r>
    </w:p>
    <w:p w:rsidR="0092426F" w:rsidRPr="00EA3456" w:rsidRDefault="0092426F" w:rsidP="0092426F">
      <w:pPr>
        <w:rPr>
          <w:rFonts w:ascii="Arial Narrow" w:hAnsi="Arial Narrow" w:cstheme="majorHAnsi"/>
        </w:rPr>
      </w:pPr>
      <w:hyperlink r:id="rId6" w:history="1">
        <w:r w:rsidRPr="00EA3456">
          <w:rPr>
            <w:rStyle w:val="Hypertextovodkaz"/>
            <w:rFonts w:ascii="Arial Narrow" w:hAnsi="Arial Narrow" w:cstheme="majorHAnsi"/>
          </w:rPr>
          <w:t>aneta.chrastova@moravska-galerie.cz</w:t>
        </w:r>
      </w:hyperlink>
    </w:p>
    <w:p w:rsidR="0092426F" w:rsidRPr="00EA3456" w:rsidRDefault="0092426F" w:rsidP="0092426F">
      <w:pPr>
        <w:rPr>
          <w:rFonts w:asciiTheme="majorHAnsi" w:hAnsiTheme="majorHAnsi" w:cstheme="majorHAnsi"/>
          <w:sz w:val="22"/>
          <w:szCs w:val="22"/>
        </w:rPr>
      </w:pPr>
    </w:p>
    <w:p w:rsidR="00CA51DE" w:rsidRDefault="00CA51DE">
      <w:pPr>
        <w:pStyle w:val="Zkladntext3"/>
        <w:jc w:val="right"/>
        <w:rPr>
          <w:rFonts w:ascii="Arial Narrow" w:hAnsi="Arial Narrow"/>
        </w:rPr>
      </w:pPr>
    </w:p>
    <w:sectPr w:rsidR="00CA51DE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 Bol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FF"/>
    <w:multiLevelType w:val="hybridMultilevel"/>
    <w:tmpl w:val="D6541616"/>
    <w:lvl w:ilvl="0" w:tplc="757EBF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DE"/>
    <w:rsid w:val="000652E9"/>
    <w:rsid w:val="000C3617"/>
    <w:rsid w:val="002B7C3D"/>
    <w:rsid w:val="004C3EA6"/>
    <w:rsid w:val="004D216E"/>
    <w:rsid w:val="006248B4"/>
    <w:rsid w:val="0071647B"/>
    <w:rsid w:val="0092426F"/>
    <w:rsid w:val="00A176BD"/>
    <w:rsid w:val="00A23BAC"/>
    <w:rsid w:val="00AA7887"/>
    <w:rsid w:val="00B554B8"/>
    <w:rsid w:val="00C00562"/>
    <w:rsid w:val="00C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25E7"/>
  <w15:docId w15:val="{4ED4354D-0A5A-4A21-9516-0C31866D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2426F"/>
    <w:rPr>
      <w:color w:val="0000FF"/>
      <w:u w:val="single"/>
    </w:rPr>
  </w:style>
  <w:style w:type="paragraph" w:styleId="Odstavecseseznamem">
    <w:name w:val="List Paragraph"/>
    <w:basedOn w:val="Normln"/>
    <w:uiPriority w:val="72"/>
    <w:rsid w:val="0092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eta.chrastova@moravska-galeri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1865-09C5-4421-B59C-0E45A83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Element F – podklady pro Tendermarket – výmalba:</vt:lpstr>
    </vt:vector>
  </TitlesOfParts>
  <Company>Moravská galerie v Brně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Element F – podklady pro Tendermarket – výmalba:</dc:title>
  <dc:subject/>
  <dc:creator>trtilkova</dc:creator>
  <dc:description/>
  <cp:lastModifiedBy>Chrástová Aneta</cp:lastModifiedBy>
  <cp:revision>31</cp:revision>
  <cp:lastPrinted>2020-10-01T07:12:00Z</cp:lastPrinted>
  <dcterms:created xsi:type="dcterms:W3CDTF">2018-08-21T10:46:00Z</dcterms:created>
  <dcterms:modified xsi:type="dcterms:W3CDTF">2024-03-20T10:53:00Z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Moravská galerie v Brně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