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85" w:rsidRPr="007240BF" w:rsidRDefault="00886D92" w:rsidP="00FD4D32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7240B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-205740</wp:posOffset>
            </wp:positionV>
            <wp:extent cx="787400" cy="711835"/>
            <wp:effectExtent l="0" t="0" r="0" b="0"/>
            <wp:wrapNone/>
            <wp:docPr id="1" name="Obrázek 1" descr="Znak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D3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-219710</wp:posOffset>
            </wp:positionV>
            <wp:extent cx="752475" cy="720090"/>
            <wp:effectExtent l="0" t="0" r="9525" b="3810"/>
            <wp:wrapNone/>
            <wp:docPr id="5" name="Obrázek 5" descr="C:\Users\ZŘŠ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ŘŠ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85" w:rsidRPr="007240BF">
        <w:rPr>
          <w:b/>
          <w:sz w:val="28"/>
          <w:szCs w:val="28"/>
        </w:rPr>
        <w:t>Základní škola a Mateřská škola Olomouc, Dvorského 33</w:t>
      </w:r>
    </w:p>
    <w:p w:rsidR="002E3E85" w:rsidRPr="007240BF" w:rsidRDefault="002E3E85" w:rsidP="00FD4D32">
      <w:pPr>
        <w:pStyle w:val="Zhlav"/>
        <w:tabs>
          <w:tab w:val="clear" w:pos="4536"/>
          <w:tab w:val="clear" w:pos="9072"/>
        </w:tabs>
        <w:jc w:val="center"/>
      </w:pPr>
      <w:r w:rsidRPr="007240BF">
        <w:t>příspěvková organizace</w:t>
      </w:r>
    </w:p>
    <w:p w:rsidR="002E3E85" w:rsidRPr="007240BF" w:rsidRDefault="002E3E85" w:rsidP="00FD4D32">
      <w:pPr>
        <w:pStyle w:val="Zhlav"/>
        <w:tabs>
          <w:tab w:val="clear" w:pos="4536"/>
          <w:tab w:val="clear" w:pos="9072"/>
        </w:tabs>
        <w:jc w:val="center"/>
      </w:pPr>
      <w:r w:rsidRPr="007240BF">
        <w:t>77900 Olomouc – Svatý Kopeček</w:t>
      </w:r>
    </w:p>
    <w:p w:rsidR="002E3E85" w:rsidRPr="007240BF" w:rsidRDefault="00C60DD3" w:rsidP="00FD4D32">
      <w:pPr>
        <w:pStyle w:val="Zhlav"/>
        <w:tabs>
          <w:tab w:val="clear" w:pos="4536"/>
          <w:tab w:val="clear" w:pos="9072"/>
        </w:tabs>
      </w:pPr>
      <w:r w:rsidRPr="007240BF">
        <w:t>T</w:t>
      </w:r>
      <w:r w:rsidR="002E3E85" w:rsidRPr="007240BF">
        <w:t>el.: 585</w:t>
      </w:r>
      <w:r w:rsidR="003E57EB" w:rsidRPr="007240BF">
        <w:t> </w:t>
      </w:r>
      <w:r w:rsidR="002E3E85" w:rsidRPr="007240BF">
        <w:t>385</w:t>
      </w:r>
      <w:r w:rsidR="003E57EB" w:rsidRPr="007240BF">
        <w:t> </w:t>
      </w:r>
      <w:r w:rsidR="002E3E85" w:rsidRPr="007240BF">
        <w:t>357</w:t>
      </w:r>
      <w:r w:rsidR="003E57EB" w:rsidRPr="007240BF">
        <w:tab/>
      </w:r>
      <w:r w:rsidR="003E57EB" w:rsidRPr="007240BF">
        <w:tab/>
      </w:r>
      <w:r w:rsidR="003E57EB" w:rsidRPr="007240BF">
        <w:tab/>
      </w:r>
      <w:r w:rsidRPr="007240BF">
        <w:t xml:space="preserve">       I</w:t>
      </w:r>
      <w:r w:rsidR="002E3E85" w:rsidRPr="007240BF">
        <w:t>Č 70631042</w:t>
      </w:r>
      <w:r w:rsidR="003E57EB" w:rsidRPr="007240BF">
        <w:tab/>
      </w:r>
      <w:r w:rsidR="003E57EB" w:rsidRPr="007240BF">
        <w:tab/>
      </w:r>
      <w:r w:rsidR="00886D92">
        <w:t xml:space="preserve">    </w:t>
      </w:r>
      <w:r w:rsidRPr="007240BF">
        <w:t>E</w:t>
      </w:r>
      <w:r w:rsidR="002E3E85" w:rsidRPr="007240BF">
        <w:t xml:space="preserve">mail: </w:t>
      </w:r>
      <w:hyperlink r:id="rId8" w:history="1">
        <w:r w:rsidR="003E57EB" w:rsidRPr="007240BF">
          <w:rPr>
            <w:rStyle w:val="Hypertextovodkaz"/>
          </w:rPr>
          <w:t>reditel@zskopecek.cz</w:t>
        </w:r>
      </w:hyperlink>
    </w:p>
    <w:p w:rsidR="002E3E85" w:rsidRPr="007240BF" w:rsidRDefault="002E3E85" w:rsidP="00FD4D32">
      <w:pPr>
        <w:pStyle w:val="Zhlav"/>
        <w:tabs>
          <w:tab w:val="clear" w:pos="4536"/>
          <w:tab w:val="clear" w:pos="9072"/>
        </w:tabs>
      </w:pPr>
    </w:p>
    <w:p w:rsidR="002E3E85" w:rsidRPr="007240BF" w:rsidRDefault="002E3E85" w:rsidP="002E3E85">
      <w:pPr>
        <w:pStyle w:val="Prosttext"/>
        <w:jc w:val="center"/>
        <w:rPr>
          <w:rFonts w:ascii="Times New Roman" w:hAnsi="Times New Roman"/>
          <w:sz w:val="22"/>
        </w:rPr>
      </w:pPr>
    </w:p>
    <w:p w:rsidR="002E3E85" w:rsidRPr="007240BF" w:rsidRDefault="002E3E85" w:rsidP="002E3E85">
      <w:pPr>
        <w:pStyle w:val="Prosttext"/>
        <w:jc w:val="center"/>
        <w:rPr>
          <w:rFonts w:ascii="Times New Roman" w:hAnsi="Times New Roman"/>
          <w:sz w:val="22"/>
        </w:rPr>
      </w:pPr>
      <w:r w:rsidRPr="007240BF">
        <w:rPr>
          <w:rFonts w:ascii="Times New Roman" w:hAnsi="Times New Roman"/>
          <w:sz w:val="22"/>
        </w:rPr>
        <w:t xml:space="preserve">           </w:t>
      </w:r>
    </w:p>
    <w:p w:rsidR="00C60DD3" w:rsidRDefault="00886D92" w:rsidP="00C60D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Č. j. </w:t>
      </w:r>
      <w:proofErr w:type="spellStart"/>
      <w:r>
        <w:rPr>
          <w:rFonts w:ascii="Times New Roman" w:hAnsi="Times New Roman"/>
        </w:rPr>
        <w:t>ZŠDv</w:t>
      </w:r>
      <w:proofErr w:type="spellEnd"/>
      <w:r>
        <w:rPr>
          <w:rFonts w:ascii="Times New Roman" w:hAnsi="Times New Roman"/>
        </w:rPr>
        <w:t>/281/2017/</w:t>
      </w:r>
      <w:proofErr w:type="spellStart"/>
      <w:r>
        <w:rPr>
          <w:rFonts w:ascii="Times New Roman" w:hAnsi="Times New Roman"/>
        </w:rPr>
        <w:t>Ko</w:t>
      </w:r>
      <w:proofErr w:type="spellEnd"/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r w:rsidR="00C60DD3" w:rsidRPr="007240BF">
        <w:rPr>
          <w:rFonts w:ascii="Times New Roman" w:hAnsi="Times New Roman"/>
        </w:rPr>
        <w:tab/>
      </w:r>
      <w:bookmarkStart w:id="0" w:name="_GoBack"/>
      <w:bookmarkEnd w:id="0"/>
      <w:r w:rsidR="00C60DD3" w:rsidRPr="007240BF">
        <w:rPr>
          <w:rFonts w:ascii="Times New Roman" w:hAnsi="Times New Roman"/>
        </w:rPr>
        <w:t xml:space="preserve">Olomouc </w:t>
      </w:r>
      <w:r w:rsidR="00811754">
        <w:rPr>
          <w:rFonts w:ascii="Times New Roman" w:hAnsi="Times New Roman"/>
        </w:rPr>
        <w:t>2017-0</w:t>
      </w:r>
      <w:r>
        <w:rPr>
          <w:rFonts w:ascii="Times New Roman" w:hAnsi="Times New Roman"/>
        </w:rPr>
        <w:t>6-26</w:t>
      </w:r>
    </w:p>
    <w:p w:rsidR="00071EB1" w:rsidRDefault="00071EB1" w:rsidP="00C60DD3">
      <w:pPr>
        <w:rPr>
          <w:rFonts w:ascii="Times New Roman" w:hAnsi="Times New Roman"/>
        </w:rPr>
      </w:pPr>
    </w:p>
    <w:p w:rsidR="0081157F" w:rsidRPr="0081157F" w:rsidRDefault="0081157F" w:rsidP="0081157F">
      <w:pPr>
        <w:spacing w:line="240" w:lineRule="exact"/>
        <w:jc w:val="both"/>
        <w:rPr>
          <w:rFonts w:ascii="Times New Roman" w:hAnsi="Times New Roman"/>
        </w:rPr>
      </w:pPr>
      <w:r w:rsidRPr="0081157F">
        <w:rPr>
          <w:rFonts w:ascii="Times New Roman" w:hAnsi="Times New Roman"/>
        </w:rPr>
        <w:t>HEUS  s. r. o.</w:t>
      </w:r>
    </w:p>
    <w:p w:rsidR="0081157F" w:rsidRDefault="0081157F" w:rsidP="0081157F">
      <w:pPr>
        <w:spacing w:line="240" w:lineRule="exact"/>
        <w:jc w:val="both"/>
        <w:rPr>
          <w:rFonts w:ascii="Times New Roman" w:hAnsi="Times New Roman"/>
        </w:rPr>
      </w:pPr>
      <w:r w:rsidRPr="0081157F">
        <w:rPr>
          <w:rFonts w:ascii="Times New Roman" w:hAnsi="Times New Roman"/>
        </w:rPr>
        <w:t>náměstí Svobody 10, 789 85 Mohelnice</w:t>
      </w:r>
    </w:p>
    <w:p w:rsidR="0081157F" w:rsidRDefault="0081157F" w:rsidP="00C60DD3">
      <w:pPr>
        <w:rPr>
          <w:rFonts w:ascii="Times New Roman" w:hAnsi="Times New Roman"/>
        </w:rPr>
      </w:pPr>
      <w:r w:rsidRPr="0081157F">
        <w:rPr>
          <w:rFonts w:ascii="Times New Roman" w:hAnsi="Times New Roman"/>
        </w:rPr>
        <w:t xml:space="preserve">IČ 25846604  </w:t>
      </w:r>
    </w:p>
    <w:p w:rsidR="0081157F" w:rsidRDefault="0081157F" w:rsidP="00C60DD3">
      <w:pPr>
        <w:rPr>
          <w:rFonts w:ascii="Times New Roman" w:hAnsi="Times New Roman"/>
        </w:rPr>
      </w:pPr>
    </w:p>
    <w:p w:rsidR="0081157F" w:rsidRDefault="0081157F" w:rsidP="00C60DD3">
      <w:pPr>
        <w:rPr>
          <w:rFonts w:ascii="Times New Roman" w:hAnsi="Times New Roman"/>
        </w:rPr>
      </w:pPr>
    </w:p>
    <w:p w:rsidR="00071EB1" w:rsidRPr="00886D92" w:rsidRDefault="00071EB1" w:rsidP="00886D92">
      <w:pPr>
        <w:jc w:val="center"/>
        <w:rPr>
          <w:rFonts w:ascii="Times New Roman" w:hAnsi="Times New Roman"/>
          <w:b/>
          <w:sz w:val="32"/>
        </w:rPr>
      </w:pPr>
      <w:r w:rsidRPr="00886D92">
        <w:rPr>
          <w:rFonts w:ascii="Times New Roman" w:hAnsi="Times New Roman"/>
          <w:b/>
          <w:sz w:val="32"/>
        </w:rPr>
        <w:t>Objednávka zboží</w:t>
      </w:r>
    </w:p>
    <w:p w:rsidR="00C60DD3" w:rsidRDefault="00C60DD3" w:rsidP="00C60DD3">
      <w:pPr>
        <w:rPr>
          <w:rFonts w:ascii="Times New Roman" w:hAnsi="Times New Roman"/>
        </w:rPr>
      </w:pPr>
    </w:p>
    <w:p w:rsidR="00071EB1" w:rsidRDefault="00071EB1" w:rsidP="00C60DD3">
      <w:pPr>
        <w:rPr>
          <w:rFonts w:ascii="Times New Roman" w:hAnsi="Times New Roman"/>
        </w:rPr>
      </w:pPr>
      <w:r>
        <w:rPr>
          <w:rFonts w:ascii="Times New Roman" w:hAnsi="Times New Roman"/>
        </w:rPr>
        <w:t>Tímto u Vás závazně objednávám níže uvedené zboží dle</w:t>
      </w:r>
      <w:r w:rsidR="00886D92">
        <w:rPr>
          <w:rFonts w:ascii="Times New Roman" w:hAnsi="Times New Roman"/>
        </w:rPr>
        <w:t xml:space="preserve"> Vaší cenové</w:t>
      </w:r>
      <w:r>
        <w:rPr>
          <w:rFonts w:ascii="Times New Roman" w:hAnsi="Times New Roman"/>
        </w:rPr>
        <w:t xml:space="preserve"> nabídky</w:t>
      </w:r>
      <w:r w:rsidR="00886D92">
        <w:rPr>
          <w:rFonts w:ascii="Times New Roman" w:hAnsi="Times New Roman"/>
        </w:rPr>
        <w:t>.</w:t>
      </w:r>
    </w:p>
    <w:p w:rsidR="00071EB1" w:rsidRDefault="00071EB1" w:rsidP="00071EB1">
      <w:pPr>
        <w:rPr>
          <w:rFonts w:ascii="Times New Roman" w:hAnsi="Times New Roman"/>
          <w:b/>
          <w:bCs/>
        </w:rPr>
      </w:pPr>
    </w:p>
    <w:p w:rsidR="00071EB1" w:rsidRPr="00071EB1" w:rsidRDefault="00811754" w:rsidP="00071EB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Objednávané</w:t>
      </w:r>
      <w:r w:rsidR="00071EB1" w:rsidRPr="00071EB1">
        <w:rPr>
          <w:rFonts w:ascii="Times New Roman" w:hAnsi="Times New Roman"/>
          <w:b/>
          <w:bCs/>
        </w:rPr>
        <w:t xml:space="preserve"> zboží:</w:t>
      </w:r>
    </w:p>
    <w:p w:rsidR="00DA0EE9" w:rsidRDefault="00DA0EE9" w:rsidP="00DA0EE9">
      <w:pPr>
        <w:rPr>
          <w:rFonts w:ascii="Times New Roman" w:hAnsi="Times New Roman"/>
        </w:rPr>
      </w:pPr>
    </w:p>
    <w:tbl>
      <w:tblPr>
        <w:tblW w:w="1032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60"/>
        <w:gridCol w:w="1680"/>
        <w:gridCol w:w="1485"/>
        <w:gridCol w:w="1860"/>
      </w:tblGrid>
      <w:tr w:rsidR="00886D92" w:rsidTr="00886D92">
        <w:trPr>
          <w:trHeight w:val="30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Název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Počet ks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Cena/ks bez DPH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Cena/ks s DPH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Cena celkem s DPH</w:t>
            </w:r>
          </w:p>
        </w:tc>
      </w:tr>
      <w:tr w:rsidR="00886D92" w:rsidTr="00886D92">
        <w:trPr>
          <w:trHeight w:val="126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Kabel HDMI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PremiumCord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HDMI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High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Speed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with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Ether.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kabel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se zesilovačem, 15m, AWG26, 3x stínění, M/M, zlacené konektory      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784,29 Kč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949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2 847 Kč</w:t>
            </w:r>
          </w:p>
        </w:tc>
      </w:tr>
      <w:tr w:rsidR="00886D92" w:rsidTr="00886D92">
        <w:trPr>
          <w:trHeight w:val="63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Stropní držák projektoru, natáčecí (122-202cm, ±15°/360°, max. 15kg)    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2 140,50 Kč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2 590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7 770 Kč</w:t>
            </w:r>
          </w:p>
        </w:tc>
      </w:tr>
      <w:tr w:rsidR="00886D92" w:rsidTr="00886D9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Projektor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Optoma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DH1017  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19 752,06 Kč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23 900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71 700 Kč</w:t>
            </w:r>
          </w:p>
        </w:tc>
      </w:tr>
      <w:tr w:rsidR="00886D92" w:rsidTr="00886D9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Vizualizér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Epson ELPDC21 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12 156,20 Kč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14 709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44 127 Kč</w:t>
            </w:r>
          </w:p>
        </w:tc>
      </w:tr>
      <w:tr w:rsidR="00886D92" w:rsidTr="00886D9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Tabule MANAŽER K 150x100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3 999,00 Kč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4 839 Kč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14 516 Kč</w:t>
            </w:r>
          </w:p>
        </w:tc>
      </w:tr>
      <w:tr w:rsidR="00886D92" w:rsidTr="00886D92">
        <w:trPr>
          <w:trHeight w:val="16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6D92" w:rsidTr="00886D92">
        <w:trPr>
          <w:trHeight w:val="300"/>
        </w:trPr>
        <w:tc>
          <w:tcPr>
            <w:tcW w:w="4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Celkem s DPH: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140 960 Kč</w:t>
            </w:r>
          </w:p>
        </w:tc>
      </w:tr>
      <w:tr w:rsidR="00886D92" w:rsidTr="00886D92">
        <w:trPr>
          <w:trHeight w:val="300"/>
        </w:trPr>
        <w:tc>
          <w:tcPr>
            <w:tcW w:w="4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Celkem bez DPH: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116 496,14 Kč</w:t>
            </w:r>
          </w:p>
        </w:tc>
      </w:tr>
      <w:tr w:rsidR="00886D92" w:rsidTr="00886D92">
        <w:trPr>
          <w:trHeight w:val="300"/>
        </w:trPr>
        <w:tc>
          <w:tcPr>
            <w:tcW w:w="4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rPr>
                <w:rFonts w:ascii="Times New Roman" w:eastAsiaTheme="minorHAnsi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>DPH (21)%: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86D92" w:rsidRDefault="00886D92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24 464,19 Kč</w:t>
            </w:r>
          </w:p>
        </w:tc>
      </w:tr>
    </w:tbl>
    <w:p w:rsidR="00886D92" w:rsidRDefault="00886D92" w:rsidP="00DA0EE9">
      <w:pPr>
        <w:rPr>
          <w:rFonts w:ascii="Times New Roman" w:hAnsi="Times New Roman"/>
        </w:rPr>
      </w:pPr>
    </w:p>
    <w:p w:rsidR="00886D92" w:rsidRPr="007240BF" w:rsidRDefault="00886D92" w:rsidP="00DA0EE9">
      <w:pPr>
        <w:rPr>
          <w:rFonts w:ascii="Times New Roman" w:hAnsi="Times New Roman"/>
        </w:rPr>
      </w:pPr>
    </w:p>
    <w:p w:rsidR="00DA0EE9" w:rsidRDefault="00DA0EE9" w:rsidP="00DA0EE9">
      <w:pPr>
        <w:spacing w:line="240" w:lineRule="exact"/>
        <w:jc w:val="both"/>
        <w:rPr>
          <w:rFonts w:ascii="Times New Roman" w:hAnsi="Times New Roman"/>
        </w:rPr>
      </w:pPr>
      <w:r w:rsidRPr="003C0512">
        <w:rPr>
          <w:rFonts w:ascii="Times New Roman" w:hAnsi="Times New Roman"/>
        </w:rPr>
        <w:t>Mgr. Jan Kolisko</w:t>
      </w:r>
    </w:p>
    <w:p w:rsidR="00C60DD3" w:rsidRDefault="003C0512" w:rsidP="007240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ředitel ZŠ a MŠ</w:t>
      </w: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Akceptace objednávky:</w:t>
      </w:r>
      <w:r w:rsidR="00886D92">
        <w:rPr>
          <w:rFonts w:ascii="Times New Roman" w:hAnsi="Times New Roman"/>
        </w:rPr>
        <w:t xml:space="preserve"> 29. 6. 2017</w:t>
      </w: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p w:rsidR="0081157F" w:rsidRPr="0081157F" w:rsidRDefault="0081157F" w:rsidP="0081157F">
      <w:pPr>
        <w:rPr>
          <w:rFonts w:ascii="Times New Roman" w:hAnsi="Times New Roman"/>
          <w:bCs/>
          <w:color w:val="000000"/>
          <w:szCs w:val="24"/>
        </w:rPr>
      </w:pPr>
      <w:r w:rsidRPr="0081157F">
        <w:rPr>
          <w:rFonts w:ascii="Times New Roman" w:hAnsi="Times New Roman"/>
          <w:bCs/>
          <w:color w:val="000000"/>
          <w:szCs w:val="24"/>
        </w:rPr>
        <w:t>Ing. Antonín Navrátil</w:t>
      </w:r>
    </w:p>
    <w:p w:rsidR="0081157F" w:rsidRPr="0081157F" w:rsidRDefault="0081157F" w:rsidP="0081157F">
      <w:pPr>
        <w:spacing w:line="240" w:lineRule="exact"/>
        <w:jc w:val="both"/>
        <w:rPr>
          <w:rFonts w:ascii="Times New Roman" w:hAnsi="Times New Roman"/>
        </w:rPr>
      </w:pPr>
      <w:r w:rsidRPr="0081157F">
        <w:rPr>
          <w:rFonts w:ascii="Times New Roman" w:hAnsi="Times New Roman"/>
        </w:rPr>
        <w:t>HEUS  s. r. o.</w:t>
      </w:r>
    </w:p>
    <w:p w:rsidR="0081157F" w:rsidRDefault="0081157F" w:rsidP="0081157F">
      <w:pPr>
        <w:spacing w:line="240" w:lineRule="exact"/>
        <w:jc w:val="both"/>
        <w:rPr>
          <w:rFonts w:ascii="Times New Roman" w:hAnsi="Times New Roman"/>
        </w:rPr>
      </w:pPr>
      <w:r w:rsidRPr="0081157F">
        <w:rPr>
          <w:rFonts w:ascii="Times New Roman" w:hAnsi="Times New Roman"/>
        </w:rPr>
        <w:t>náměstí Svobody 10, 789 85 Mohelnice</w:t>
      </w:r>
    </w:p>
    <w:p w:rsidR="0081157F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p w:rsidR="0081157F" w:rsidRPr="003C0512" w:rsidRDefault="0081157F" w:rsidP="007240BF">
      <w:pPr>
        <w:spacing w:line="240" w:lineRule="exact"/>
        <w:jc w:val="both"/>
        <w:rPr>
          <w:rFonts w:ascii="Times New Roman" w:hAnsi="Times New Roman"/>
        </w:rPr>
      </w:pPr>
    </w:p>
    <w:sectPr w:rsidR="0081157F" w:rsidRPr="003C0512" w:rsidSect="00886D92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B39"/>
    <w:multiLevelType w:val="hybridMultilevel"/>
    <w:tmpl w:val="B00686AE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30BDD"/>
    <w:multiLevelType w:val="hybridMultilevel"/>
    <w:tmpl w:val="917E2AA2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212B2"/>
    <w:multiLevelType w:val="hybridMultilevel"/>
    <w:tmpl w:val="B10A7824"/>
    <w:lvl w:ilvl="0" w:tplc="50B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033"/>
    <w:multiLevelType w:val="multilevel"/>
    <w:tmpl w:val="428E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A22C9"/>
    <w:multiLevelType w:val="hybridMultilevel"/>
    <w:tmpl w:val="67C426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F1966"/>
    <w:multiLevelType w:val="hybridMultilevel"/>
    <w:tmpl w:val="022EE2E4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D5D61"/>
    <w:multiLevelType w:val="hybridMultilevel"/>
    <w:tmpl w:val="12C46482"/>
    <w:lvl w:ilvl="0" w:tplc="50B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03FC"/>
    <w:multiLevelType w:val="hybridMultilevel"/>
    <w:tmpl w:val="FCE0D6C6"/>
    <w:lvl w:ilvl="0" w:tplc="B2BA35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F4D31"/>
    <w:multiLevelType w:val="hybridMultilevel"/>
    <w:tmpl w:val="0E74CAF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7">
      <w:start w:val="1"/>
      <w:numFmt w:val="lowerLetter"/>
      <w:lvlText w:val="%3)"/>
      <w:lvlJc w:val="lef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9200DF2"/>
    <w:multiLevelType w:val="hybridMultilevel"/>
    <w:tmpl w:val="98D4A420"/>
    <w:lvl w:ilvl="0" w:tplc="50B0E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810FD"/>
    <w:multiLevelType w:val="hybridMultilevel"/>
    <w:tmpl w:val="F35EEC52"/>
    <w:lvl w:ilvl="0" w:tplc="50B0E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4B0F38"/>
    <w:multiLevelType w:val="hybridMultilevel"/>
    <w:tmpl w:val="27EE4E04"/>
    <w:lvl w:ilvl="0" w:tplc="040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85"/>
    <w:rsid w:val="00071EB1"/>
    <w:rsid w:val="0022650B"/>
    <w:rsid w:val="00267B10"/>
    <w:rsid w:val="002B073C"/>
    <w:rsid w:val="002E3E85"/>
    <w:rsid w:val="003C0512"/>
    <w:rsid w:val="003E57EB"/>
    <w:rsid w:val="00540721"/>
    <w:rsid w:val="007240BF"/>
    <w:rsid w:val="0081157F"/>
    <w:rsid w:val="00811754"/>
    <w:rsid w:val="00886D92"/>
    <w:rsid w:val="008E5767"/>
    <w:rsid w:val="00C60DD3"/>
    <w:rsid w:val="00CA5D52"/>
    <w:rsid w:val="00D34A43"/>
    <w:rsid w:val="00DA0EE9"/>
    <w:rsid w:val="00DA627D"/>
    <w:rsid w:val="00E03EBA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8393D-7CBE-4A09-A93F-9D59531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E85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2B0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3E85"/>
    <w:pPr>
      <w:keepNext/>
      <w:jc w:val="center"/>
      <w:outlineLvl w:val="1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3E85"/>
    <w:rPr>
      <w:rFonts w:ascii="Arial" w:hAnsi="Arial" w:cs="Arial"/>
      <w:b/>
      <w:bCs/>
      <w:sz w:val="24"/>
    </w:rPr>
  </w:style>
  <w:style w:type="paragraph" w:styleId="Zkladntext">
    <w:name w:val="Body Text"/>
    <w:basedOn w:val="Normln"/>
    <w:link w:val="ZkladntextChar"/>
    <w:rsid w:val="002E3E85"/>
    <w:pPr>
      <w:jc w:val="center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2E3E85"/>
    <w:rPr>
      <w:rFonts w:ascii="Arial" w:hAnsi="Arial"/>
      <w:b/>
      <w:sz w:val="24"/>
    </w:rPr>
  </w:style>
  <w:style w:type="paragraph" w:styleId="Prosttext">
    <w:name w:val="Plain Text"/>
    <w:basedOn w:val="Normln"/>
    <w:link w:val="ProsttextChar"/>
    <w:rsid w:val="002E3E85"/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2E3E85"/>
    <w:rPr>
      <w:rFonts w:ascii="Courier New" w:hAnsi="Courier New"/>
    </w:rPr>
  </w:style>
  <w:style w:type="paragraph" w:styleId="Zhlav">
    <w:name w:val="header"/>
    <w:basedOn w:val="Normln"/>
    <w:link w:val="ZhlavChar"/>
    <w:rsid w:val="002E3E85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ZhlavChar">
    <w:name w:val="Záhlaví Char"/>
    <w:basedOn w:val="Standardnpsmoodstavce"/>
    <w:link w:val="Zhlav"/>
    <w:rsid w:val="002E3E85"/>
    <w:rPr>
      <w:sz w:val="24"/>
      <w:szCs w:val="24"/>
    </w:rPr>
  </w:style>
  <w:style w:type="character" w:styleId="Hypertextovodkaz">
    <w:name w:val="Hyperlink"/>
    <w:rsid w:val="002E3E8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E5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E57E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2B07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semiHidden/>
    <w:unhideWhenUsed/>
    <w:rsid w:val="002B07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B073C"/>
    <w:rPr>
      <w:rFonts w:ascii="Arial" w:hAnsi="Arial"/>
      <w:sz w:val="24"/>
    </w:rPr>
  </w:style>
  <w:style w:type="character" w:customStyle="1" w:styleId="price">
    <w:name w:val="price"/>
    <w:basedOn w:val="Standardnpsmoodstavce"/>
    <w:rsid w:val="00071EB1"/>
  </w:style>
  <w:style w:type="paragraph" w:styleId="Odstavecseseznamem">
    <w:name w:val="List Paragraph"/>
    <w:basedOn w:val="Normln"/>
    <w:uiPriority w:val="34"/>
    <w:qFormat/>
    <w:rsid w:val="0081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kopecek.cz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ŘŠ</cp:lastModifiedBy>
  <cp:revision>2</cp:revision>
  <cp:lastPrinted>2017-06-29T14:40:00Z</cp:lastPrinted>
  <dcterms:created xsi:type="dcterms:W3CDTF">2017-06-29T14:41:00Z</dcterms:created>
  <dcterms:modified xsi:type="dcterms:W3CDTF">2017-06-29T14:41:00Z</dcterms:modified>
</cp:coreProperties>
</file>