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2E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</w:p>
    <w:p w14:paraId="5AFB81EE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7DB468CA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4F035E1F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AF5857" w14:textId="77777777" w:rsidR="00251BD4" w:rsidRPr="00824E52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0BDCD6F4" w14:textId="77777777" w:rsidR="00251BD4" w:rsidRPr="00794059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2EFDD9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FCD31F1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E01C8AA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757BDAA0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Ing. Milanem Hejdukem</w:t>
      </w:r>
    </w:p>
    <w:p w14:paraId="2B7F2729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480E0D43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5E1F941C" w14:textId="2BE52BA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7C81EF07" w14:textId="05A52766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.: </w:t>
      </w:r>
    </w:p>
    <w:p w14:paraId="1FBBDF39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1B1B579B" w14:textId="396227FF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pro věci technické: </w:t>
      </w:r>
    </w:p>
    <w:p w14:paraId="02FCA0EA" w14:textId="7E37AFDA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30B5EF0D" w14:textId="6658F83A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7FA0E7D1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 w14:paraId="5AEA36E8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„objednatel„</w:t>
      </w:r>
    </w:p>
    <w:p w14:paraId="66495764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AA93DC" w14:textId="6B525996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E27BE7">
        <w:rPr>
          <w:rFonts w:ascii="Arial" w:hAnsi="Arial" w:cs="Arial"/>
          <w:color w:val="000000"/>
          <w:sz w:val="20"/>
          <w:szCs w:val="20"/>
        </w:rPr>
        <w:t xml:space="preserve">: </w:t>
      </w:r>
      <w:r w:rsidR="00E27BE7" w:rsidRPr="00E27BE7">
        <w:rPr>
          <w:rFonts w:ascii="Arial" w:hAnsi="Arial" w:cs="Arial"/>
          <w:b/>
          <w:color w:val="000000"/>
          <w:sz w:val="20"/>
          <w:szCs w:val="20"/>
        </w:rPr>
        <w:t>SEN-vysoušecí technika</w:t>
      </w:r>
      <w:r w:rsidR="001B267B">
        <w:rPr>
          <w:rFonts w:ascii="Arial" w:hAnsi="Arial" w:cs="Arial"/>
          <w:color w:val="000000"/>
          <w:sz w:val="20"/>
          <w:szCs w:val="20"/>
        </w:rPr>
        <w:t xml:space="preserve"> </w:t>
      </w:r>
      <w:r w:rsidR="001B267B" w:rsidRPr="001B267B">
        <w:rPr>
          <w:rFonts w:ascii="Arial" w:hAnsi="Arial" w:cs="Arial"/>
          <w:b/>
          <w:bCs/>
          <w:color w:val="000000"/>
          <w:sz w:val="20"/>
          <w:szCs w:val="20"/>
        </w:rPr>
        <w:t>s.r.o.</w:t>
      </w:r>
    </w:p>
    <w:p w14:paraId="78F73469" w14:textId="44A9FA98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="00E27BE7" w:rsidRPr="00E27BE7">
        <w:rPr>
          <w:rFonts w:ascii="Arial" w:hAnsi="Arial" w:cs="Arial"/>
          <w:color w:val="000000"/>
          <w:sz w:val="20"/>
          <w:szCs w:val="20"/>
        </w:rPr>
        <w:t>Záhoří 20, 378 21 Kardašova Řečice</w:t>
      </w:r>
    </w:p>
    <w:p w14:paraId="3EA2AA03" w14:textId="7F590EC3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color w:val="000000"/>
          <w:sz w:val="20"/>
          <w:szCs w:val="20"/>
        </w:rPr>
        <w:t xml:space="preserve">Zastoupený: </w:t>
      </w:r>
      <w:r w:rsidR="00E27BE7" w:rsidRPr="00E27BE7">
        <w:rPr>
          <w:rFonts w:ascii="Arial" w:hAnsi="Arial" w:cs="Arial"/>
          <w:color w:val="000000"/>
          <w:sz w:val="20"/>
          <w:szCs w:val="20"/>
        </w:rPr>
        <w:t>Františkem Němcem</w:t>
      </w:r>
    </w:p>
    <w:p w14:paraId="01611753" w14:textId="289FEA93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E27BE7" w:rsidRPr="00E27BE7">
        <w:rPr>
          <w:rFonts w:ascii="Arial" w:hAnsi="Arial" w:cs="Arial"/>
          <w:sz w:val="20"/>
          <w:szCs w:val="20"/>
        </w:rPr>
        <w:t>26023512</w:t>
      </w:r>
    </w:p>
    <w:p w14:paraId="04C883A7" w14:textId="4DDDC6C0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color w:val="000000"/>
          <w:sz w:val="20"/>
          <w:szCs w:val="20"/>
        </w:rPr>
        <w:t>DIČ: CZ</w:t>
      </w:r>
      <w:r w:rsidR="00E27BE7" w:rsidRPr="00E27BE7">
        <w:rPr>
          <w:rFonts w:ascii="Arial" w:hAnsi="Arial" w:cs="Arial"/>
          <w:sz w:val="20"/>
          <w:szCs w:val="20"/>
        </w:rPr>
        <w:t>26023512</w:t>
      </w:r>
    </w:p>
    <w:p w14:paraId="18499875" w14:textId="11C876F8" w:rsidR="00251BD4" w:rsidRPr="006463AC" w:rsidRDefault="00251BD4" w:rsidP="00FC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63AC"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6649FB2F" w14:textId="5288BEA4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7BE7"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2CF6E53D" w14:textId="63067C68" w:rsidR="007D4773" w:rsidRPr="00E27BE7" w:rsidRDefault="007D4773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</w:t>
      </w:r>
    </w:p>
    <w:p w14:paraId="3F362A51" w14:textId="0ADF9207" w:rsidR="00251BD4" w:rsidRPr="00E27BE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BE7"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1C024304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D19EE9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0DCA1BCD" w14:textId="77777777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994212" w14:textId="25371985" w:rsidR="00251BD4" w:rsidRPr="00824E52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824E52">
        <w:rPr>
          <w:rFonts w:ascii="Arial" w:hAnsi="Arial" w:cs="Arial"/>
          <w:b/>
          <w:bCs/>
          <w:color w:val="000000"/>
          <w:sz w:val="28"/>
          <w:szCs w:val="28"/>
        </w:rPr>
        <w:t>Předmět díla</w:t>
      </w:r>
    </w:p>
    <w:p w14:paraId="1B8861AA" w14:textId="77777777" w:rsidR="00251BD4" w:rsidRPr="00794059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178847" w14:textId="44422912" w:rsidR="00251BD4" w:rsidRDefault="00251BD4" w:rsidP="00251BD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 xml:space="preserve">Předmětem smlouvy je </w:t>
      </w:r>
      <w:r w:rsidR="001C7626" w:rsidRPr="001C7626">
        <w:rPr>
          <w:rFonts w:ascii="Arial" w:hAnsi="Arial" w:cs="Arial"/>
          <w:b/>
          <w:bCs/>
          <w:color w:val="000000"/>
          <w:sz w:val="20"/>
          <w:szCs w:val="20"/>
        </w:rPr>
        <w:t>„D</w:t>
      </w:r>
      <w:r w:rsidR="00FC660F" w:rsidRPr="001C7626">
        <w:rPr>
          <w:rFonts w:ascii="Arial" w:hAnsi="Arial" w:cs="Arial"/>
          <w:b/>
          <w:bCs/>
          <w:color w:val="000000"/>
          <w:sz w:val="20"/>
          <w:szCs w:val="20"/>
        </w:rPr>
        <w:t>odávka</w:t>
      </w:r>
      <w:r w:rsidR="000523FA">
        <w:rPr>
          <w:rFonts w:ascii="Arial" w:hAnsi="Arial" w:cs="Arial"/>
          <w:b/>
          <w:bCs/>
          <w:color w:val="000000"/>
          <w:sz w:val="20"/>
          <w:szCs w:val="20"/>
        </w:rPr>
        <w:t xml:space="preserve"> a</w:t>
      </w:r>
      <w:r w:rsidR="00FC660F" w:rsidRPr="001C7626">
        <w:rPr>
          <w:rFonts w:ascii="Arial" w:hAnsi="Arial" w:cs="Arial"/>
          <w:b/>
          <w:bCs/>
          <w:color w:val="000000"/>
          <w:sz w:val="20"/>
          <w:szCs w:val="20"/>
        </w:rPr>
        <w:t xml:space="preserve"> instalace </w:t>
      </w:r>
      <w:r w:rsidR="00071484">
        <w:rPr>
          <w:rFonts w:ascii="Arial" w:hAnsi="Arial" w:cs="Arial"/>
          <w:b/>
          <w:bCs/>
          <w:color w:val="000000"/>
          <w:sz w:val="20"/>
          <w:szCs w:val="20"/>
        </w:rPr>
        <w:t>odvlhčovací jednotky</w:t>
      </w:r>
      <w:r w:rsidR="006463AC">
        <w:rPr>
          <w:rFonts w:ascii="Arial" w:hAnsi="Arial" w:cs="Arial"/>
          <w:b/>
          <w:bCs/>
          <w:color w:val="000000"/>
          <w:sz w:val="20"/>
          <w:szCs w:val="20"/>
        </w:rPr>
        <w:t xml:space="preserve"> pro strojovnu a armaturní komoru</w:t>
      </w:r>
      <w:r w:rsidR="007A002C">
        <w:rPr>
          <w:rFonts w:ascii="Arial" w:hAnsi="Arial" w:cs="Arial"/>
          <w:b/>
          <w:bCs/>
          <w:color w:val="000000"/>
          <w:sz w:val="20"/>
          <w:szCs w:val="20"/>
        </w:rPr>
        <w:t xml:space="preserve"> ÚV Příkrý</w:t>
      </w:r>
      <w:r w:rsidR="0007148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6463AC">
        <w:rPr>
          <w:rFonts w:ascii="Arial" w:hAnsi="Arial" w:cs="Arial"/>
          <w:b/>
          <w:bCs/>
          <w:color w:val="000000"/>
          <w:sz w:val="20"/>
          <w:szCs w:val="20"/>
        </w:rPr>
        <w:t xml:space="preserve">vč. instalace </w:t>
      </w:r>
      <w:r w:rsidR="00071484">
        <w:rPr>
          <w:rFonts w:ascii="Arial" w:hAnsi="Arial" w:cs="Arial"/>
          <w:b/>
          <w:bCs/>
          <w:color w:val="000000"/>
          <w:sz w:val="20"/>
          <w:szCs w:val="20"/>
        </w:rPr>
        <w:t xml:space="preserve">procesního a regeneračního potrubí </w:t>
      </w:r>
      <w:r w:rsidR="006463A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071484">
        <w:rPr>
          <w:rFonts w:ascii="Arial" w:hAnsi="Arial" w:cs="Arial"/>
          <w:b/>
          <w:bCs/>
          <w:color w:val="000000"/>
          <w:sz w:val="20"/>
          <w:szCs w:val="20"/>
        </w:rPr>
        <w:t xml:space="preserve"> příslušenství</w:t>
      </w:r>
      <w:r w:rsidR="001C7626" w:rsidRPr="001C7626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1C7626">
        <w:rPr>
          <w:rFonts w:ascii="Arial" w:hAnsi="Arial" w:cs="Arial"/>
          <w:color w:val="000000"/>
          <w:sz w:val="20"/>
          <w:szCs w:val="20"/>
        </w:rPr>
        <w:t xml:space="preserve"> </w:t>
      </w:r>
      <w:r w:rsidR="00071484">
        <w:rPr>
          <w:rFonts w:ascii="Arial" w:hAnsi="Arial" w:cs="Arial"/>
          <w:color w:val="000000"/>
          <w:sz w:val="20"/>
          <w:szCs w:val="20"/>
        </w:rPr>
        <w:t>dle</w:t>
      </w:r>
      <w:r w:rsidRP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="001C7626">
        <w:rPr>
          <w:rFonts w:ascii="Arial" w:hAnsi="Arial" w:cs="Arial"/>
          <w:color w:val="000000"/>
          <w:sz w:val="20"/>
          <w:szCs w:val="20"/>
        </w:rPr>
        <w:t>nabídky zpracované zhotovi</w:t>
      </w:r>
      <w:r w:rsidR="00C57303">
        <w:rPr>
          <w:rFonts w:ascii="Arial" w:hAnsi="Arial" w:cs="Arial"/>
          <w:color w:val="000000"/>
          <w:sz w:val="20"/>
          <w:szCs w:val="20"/>
        </w:rPr>
        <w:t>t</w:t>
      </w:r>
      <w:r w:rsidR="001C7626">
        <w:rPr>
          <w:rFonts w:ascii="Arial" w:hAnsi="Arial" w:cs="Arial"/>
          <w:color w:val="000000"/>
          <w:sz w:val="20"/>
          <w:szCs w:val="20"/>
        </w:rPr>
        <w:t xml:space="preserve">elem </w:t>
      </w:r>
      <w:r w:rsidR="00071484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6463AC">
        <w:rPr>
          <w:rFonts w:ascii="Arial" w:hAnsi="Arial" w:cs="Arial"/>
          <w:color w:val="000000"/>
          <w:sz w:val="20"/>
          <w:szCs w:val="20"/>
        </w:rPr>
        <w:t>1</w:t>
      </w:r>
      <w:r w:rsidR="00071484">
        <w:rPr>
          <w:rFonts w:ascii="Arial" w:hAnsi="Arial" w:cs="Arial"/>
          <w:color w:val="000000"/>
          <w:sz w:val="20"/>
          <w:szCs w:val="20"/>
        </w:rPr>
        <w:t>4.3.2024.</w:t>
      </w:r>
    </w:p>
    <w:p w14:paraId="6D9ED014" w14:textId="77777777" w:rsidR="00251BD4" w:rsidRPr="00491C54" w:rsidRDefault="00251BD4" w:rsidP="00251BD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Objednatel i zhotovitel souhlasně prohlašují, že na základě shora uvedené specifikace je dílo dostatečně určitě a srozumitelně vymezeno, zejména co do umístění, rozsahu, podoby a kvalitativních podmínek, které je třeba při jeho realizaci dodržet.</w:t>
      </w:r>
    </w:p>
    <w:p w14:paraId="00A188A7" w14:textId="77777777" w:rsidR="00251BD4" w:rsidRDefault="00251BD4" w:rsidP="00251BD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E04D7">
        <w:rPr>
          <w:rFonts w:ascii="Arial" w:hAnsi="Arial" w:cs="Arial"/>
          <w:color w:val="000000"/>
          <w:sz w:val="20"/>
          <w:szCs w:val="20"/>
        </w:rPr>
        <w:t>Objednatel se zavazuje předmět smlouvy od zhotovitele převzít a zaplatit za něj dohodnutou cenu dle čl</w:t>
      </w:r>
      <w:r w:rsidRPr="00B106AB">
        <w:rPr>
          <w:rFonts w:ascii="Arial" w:hAnsi="Arial" w:cs="Arial"/>
          <w:color w:val="000000"/>
          <w:sz w:val="20"/>
          <w:szCs w:val="20"/>
        </w:rPr>
        <w:t>. 5 této smlouvy o dílo.</w:t>
      </w:r>
    </w:p>
    <w:p w14:paraId="0A7F8099" w14:textId="77777777" w:rsidR="000523FA" w:rsidRDefault="000523FA" w:rsidP="000523FA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4B1A260B" w14:textId="487513FD" w:rsidR="00251BD4" w:rsidRPr="00824E52" w:rsidRDefault="00251BD4" w:rsidP="000523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3. </w:t>
      </w:r>
      <w:r w:rsidRPr="00824E52">
        <w:rPr>
          <w:rFonts w:ascii="Arial" w:hAnsi="Arial" w:cs="Arial"/>
          <w:b/>
          <w:bCs/>
          <w:color w:val="000000"/>
          <w:sz w:val="28"/>
          <w:szCs w:val="28"/>
        </w:rPr>
        <w:t>Práva a povinnosti smluvních stran</w:t>
      </w:r>
    </w:p>
    <w:p w14:paraId="453251F5" w14:textId="77777777" w:rsidR="00251BD4" w:rsidRPr="00794059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7EF54D" w14:textId="77777777" w:rsidR="00251BD4" w:rsidRPr="00777E99" w:rsidRDefault="00251BD4" w:rsidP="00251BD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777E99">
        <w:rPr>
          <w:rFonts w:ascii="Arial" w:hAnsi="Arial" w:cs="Arial"/>
          <w:color w:val="000000"/>
          <w:sz w:val="20"/>
          <w:szCs w:val="20"/>
        </w:rPr>
        <w:t>Zhotovitel dále odpovídá za to, že dílo bude provedeno v souladu s technickými normami a předpisy, určenými v technických specifikacích, technických a uživatelských standardech a v technologických postupech a doporučeních předepsaných výrobci použitých materiálů.</w:t>
      </w:r>
    </w:p>
    <w:p w14:paraId="3F9567E2" w14:textId="28F1C45B" w:rsidR="00251BD4" w:rsidRDefault="00251BD4" w:rsidP="00251BD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předloží objednateli průkaz o existenci prohlášení o shodě na výrobky, které nakoupí</w:t>
      </w:r>
      <w:r w:rsidR="00C57303"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>zabuduje</w:t>
      </w:r>
      <w:r w:rsidR="00C57303">
        <w:rPr>
          <w:rFonts w:ascii="Arial" w:hAnsi="Arial" w:cs="Arial"/>
          <w:color w:val="000000"/>
          <w:sz w:val="20"/>
          <w:szCs w:val="20"/>
        </w:rPr>
        <w:t>, vč.</w:t>
      </w:r>
      <w:r>
        <w:rPr>
          <w:rFonts w:ascii="Arial" w:hAnsi="Arial" w:cs="Arial"/>
          <w:color w:val="000000"/>
          <w:sz w:val="20"/>
          <w:szCs w:val="20"/>
        </w:rPr>
        <w:t xml:space="preserve"> výrobk</w:t>
      </w:r>
      <w:r w:rsidR="00C57303"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dodan</w:t>
      </w:r>
      <w:r w:rsidR="00C57303">
        <w:rPr>
          <w:rFonts w:ascii="Arial" w:hAnsi="Arial" w:cs="Arial"/>
          <w:color w:val="000000"/>
          <w:sz w:val="20"/>
          <w:szCs w:val="20"/>
        </w:rPr>
        <w:t>ých</w:t>
      </w:r>
      <w:r>
        <w:rPr>
          <w:rFonts w:ascii="Arial" w:hAnsi="Arial" w:cs="Arial"/>
          <w:color w:val="000000"/>
          <w:sz w:val="20"/>
          <w:szCs w:val="20"/>
        </w:rPr>
        <w:t xml:space="preserve"> subdodavatel</w:t>
      </w:r>
      <w:r w:rsidR="000523FA">
        <w:rPr>
          <w:rFonts w:ascii="Arial" w:hAnsi="Arial" w:cs="Arial"/>
          <w:color w:val="000000"/>
          <w:sz w:val="20"/>
          <w:szCs w:val="20"/>
        </w:rPr>
        <w:t>sky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81C8CA3" w14:textId="43762204" w:rsidR="00267F18" w:rsidRDefault="00267F18" w:rsidP="00251BD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se zavazuje spolupůsobit při výkonu finanční kontroly ve smyslu zákona č. 320/2001Sb., o finanční kontrole ve veřejné správě a o změně některých zákonů ve znění pozdějších předpisů.</w:t>
      </w:r>
    </w:p>
    <w:p w14:paraId="32FCD09C" w14:textId="77777777" w:rsidR="000523FA" w:rsidRPr="00777E99" w:rsidRDefault="000523FA" w:rsidP="000523FA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01B3323D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4. Čas plnění</w:t>
      </w:r>
    </w:p>
    <w:p w14:paraId="529B0741" w14:textId="77777777" w:rsidR="00251BD4" w:rsidRPr="00854EE5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723231" w14:textId="785D4943" w:rsidR="00251BD4" w:rsidRDefault="00251BD4" w:rsidP="00251BD4">
      <w:pPr>
        <w:pStyle w:val="Odstavecseseznamem"/>
        <w:numPr>
          <w:ilvl w:val="1"/>
          <w:numId w:val="3"/>
        </w:numPr>
        <w:tabs>
          <w:tab w:val="left" w:pos="4962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Předání staveniště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nejpozději do </w:t>
      </w:r>
      <w:r w:rsidR="006F1D2B">
        <w:rPr>
          <w:rFonts w:ascii="Arial" w:hAnsi="Arial" w:cs="Arial"/>
          <w:color w:val="000000"/>
          <w:sz w:val="20"/>
          <w:szCs w:val="20"/>
        </w:rPr>
        <w:t>15</w:t>
      </w:r>
      <w:r w:rsidR="00C57303">
        <w:rPr>
          <w:rFonts w:ascii="Arial" w:hAnsi="Arial" w:cs="Arial"/>
          <w:color w:val="000000"/>
          <w:sz w:val="20"/>
          <w:szCs w:val="20"/>
        </w:rPr>
        <w:t>. dubna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C57303">
        <w:rPr>
          <w:rFonts w:ascii="Arial" w:hAnsi="Arial" w:cs="Arial"/>
          <w:color w:val="000000"/>
          <w:sz w:val="20"/>
          <w:szCs w:val="20"/>
        </w:rPr>
        <w:t>4</w:t>
      </w:r>
    </w:p>
    <w:p w14:paraId="04A2934B" w14:textId="753BD0BE" w:rsidR="00251BD4" w:rsidRPr="00F74C53" w:rsidRDefault="00B106AB" w:rsidP="00B106A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251BD4" w:rsidRPr="00F74C53">
        <w:rPr>
          <w:rFonts w:ascii="Arial" w:hAnsi="Arial" w:cs="Arial"/>
          <w:color w:val="000000"/>
          <w:sz w:val="20"/>
          <w:szCs w:val="20"/>
        </w:rPr>
        <w:t>Ukončení realizace:</w:t>
      </w:r>
      <w:r w:rsidR="00251BD4" w:rsidRPr="00F74C53">
        <w:rPr>
          <w:rFonts w:ascii="Arial" w:hAnsi="Arial" w:cs="Arial"/>
          <w:color w:val="000000"/>
          <w:sz w:val="20"/>
          <w:szCs w:val="20"/>
        </w:rPr>
        <w:tab/>
      </w:r>
      <w:r w:rsidR="00251BD4">
        <w:rPr>
          <w:rFonts w:ascii="Arial" w:hAnsi="Arial" w:cs="Arial"/>
          <w:color w:val="000000"/>
          <w:sz w:val="20"/>
          <w:szCs w:val="20"/>
        </w:rPr>
        <w:tab/>
      </w:r>
      <w:r w:rsidR="00251BD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C57303">
        <w:rPr>
          <w:rFonts w:ascii="Arial" w:hAnsi="Arial" w:cs="Arial"/>
          <w:color w:val="000000"/>
          <w:sz w:val="20"/>
          <w:szCs w:val="20"/>
        </w:rPr>
        <w:t xml:space="preserve">nejpozději do </w:t>
      </w:r>
      <w:r>
        <w:rPr>
          <w:rFonts w:ascii="Arial" w:hAnsi="Arial" w:cs="Arial"/>
          <w:color w:val="000000"/>
          <w:sz w:val="20"/>
          <w:szCs w:val="20"/>
        </w:rPr>
        <w:t>31</w:t>
      </w:r>
      <w:r w:rsidR="009B4BED">
        <w:rPr>
          <w:rFonts w:ascii="Arial" w:hAnsi="Arial" w:cs="Arial"/>
          <w:color w:val="000000"/>
          <w:sz w:val="20"/>
          <w:szCs w:val="20"/>
        </w:rPr>
        <w:t>.</w:t>
      </w:r>
      <w:r w:rsidR="00C5730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května</w:t>
      </w:r>
      <w:r w:rsidR="00C5730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2024</w:t>
      </w:r>
    </w:p>
    <w:p w14:paraId="6DF03307" w14:textId="77777777" w:rsidR="00251BD4" w:rsidRPr="009E04D7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E2824A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5. Cena za dílo</w:t>
      </w:r>
    </w:p>
    <w:p w14:paraId="36AD1658" w14:textId="77777777" w:rsidR="00251BD4" w:rsidRPr="00854EE5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9FCA5D" w14:textId="37663B88" w:rsidR="00251BD4" w:rsidRPr="00B106AB" w:rsidRDefault="00251BD4" w:rsidP="00251BD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díla, specifikovaného v čl. 2 této smlouvy je sjednána na základě nabídky zhotovitele ze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F1D2B"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106AB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 20</w:t>
      </w:r>
      <w:r w:rsidR="00B106AB">
        <w:rPr>
          <w:rFonts w:ascii="Arial" w:hAnsi="Arial" w:cs="Arial"/>
          <w:color w:val="000000"/>
          <w:sz w:val="20"/>
          <w:szCs w:val="20"/>
        </w:rPr>
        <w:t>24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a podmínek objednatele. Cena zahrnuje veškeré náklady zhotovitele související s realizací díla, provedení všech zkoušek a testů, prokazujících dodržení předepsané kvality a parametrů díla, včetně nákladů souvisejících se zajištěním veškerých potřebných dokladů, předpisů, potvrzení apod., které zhotovitel zajistí pro úspěšný průběh řízení o předání a převzetí díla.</w:t>
      </w:r>
    </w:p>
    <w:p w14:paraId="3D2347B9" w14:textId="77777777" w:rsidR="00251BD4" w:rsidRPr="00166493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835A74" w14:textId="77777777" w:rsidR="00251BD4" w:rsidRPr="006A0DA1" w:rsidRDefault="00251BD4" w:rsidP="00251BD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Cena je stanovena jako cena nejvýše přípustná, kterou je možno změnit jen za podmínek stanovených ve smlouvě:</w:t>
      </w:r>
    </w:p>
    <w:p w14:paraId="0331CA3E" w14:textId="77777777" w:rsidR="00251BD4" w:rsidRPr="006A0DA1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2828658C" w14:textId="635980E7" w:rsidR="00251BD4" w:rsidRPr="006A0DA1" w:rsidRDefault="00251BD4" w:rsidP="00251BD4">
      <w:pPr>
        <w:pStyle w:val="Odstavecseseznamem"/>
        <w:tabs>
          <w:tab w:val="left" w:pos="396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DA1">
        <w:rPr>
          <w:rFonts w:ascii="Arial" w:hAnsi="Arial" w:cs="Arial"/>
          <w:b/>
          <w:color w:val="000000"/>
          <w:sz w:val="20"/>
          <w:szCs w:val="20"/>
        </w:rPr>
        <w:t xml:space="preserve">Celkem bez DPH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B106AB">
        <w:rPr>
          <w:rFonts w:ascii="Arial" w:hAnsi="Arial" w:cs="Arial"/>
          <w:b/>
          <w:color w:val="000000"/>
          <w:sz w:val="20"/>
          <w:szCs w:val="20"/>
        </w:rPr>
        <w:t>4</w:t>
      </w:r>
      <w:r w:rsidR="006F1D2B">
        <w:rPr>
          <w:rFonts w:ascii="Arial" w:hAnsi="Arial" w:cs="Arial"/>
          <w:b/>
          <w:color w:val="000000"/>
          <w:sz w:val="20"/>
          <w:szCs w:val="20"/>
        </w:rPr>
        <w:t xml:space="preserve">36 370,00- </w:t>
      </w:r>
      <w:r w:rsidRPr="006A0DA1">
        <w:rPr>
          <w:rFonts w:ascii="Arial" w:hAnsi="Arial" w:cs="Arial"/>
          <w:b/>
          <w:color w:val="000000"/>
          <w:sz w:val="20"/>
          <w:szCs w:val="20"/>
        </w:rPr>
        <w:t>Kč</w:t>
      </w:r>
    </w:p>
    <w:p w14:paraId="4178C2E7" w14:textId="77777777" w:rsidR="00251BD4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251DBAB2" w14:textId="01033BDA" w:rsidR="001B267B" w:rsidRPr="006463AC" w:rsidRDefault="001B267B" w:rsidP="006463AC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B267B">
        <w:rPr>
          <w:rFonts w:ascii="Arial" w:hAnsi="Arial" w:cs="Arial"/>
          <w:color w:val="000000"/>
          <w:sz w:val="20"/>
          <w:szCs w:val="20"/>
        </w:rPr>
        <w:t>K ceně bude připočítáno DPH dle platných předpisů (nyní 21 %).</w:t>
      </w:r>
    </w:p>
    <w:p w14:paraId="5678CFC4" w14:textId="77777777" w:rsidR="000523FA" w:rsidRPr="00854EE5" w:rsidRDefault="000523FA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C00E2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6. Platební podmínky</w:t>
      </w:r>
    </w:p>
    <w:p w14:paraId="442AAF40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91F93A" w14:textId="1BD311E5" w:rsidR="00251BD4" w:rsidRPr="006A0DA1" w:rsidRDefault="00251BD4" w:rsidP="00251BD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 xml:space="preserve">Objednatel nebude zhotoviteli poskytovat zálohy. Objednatel bude zhotoviteli hradit provedené práce a dodávky podle </w:t>
      </w:r>
      <w:r w:rsidR="006463AC">
        <w:rPr>
          <w:rFonts w:ascii="Arial" w:hAnsi="Arial" w:cs="Arial"/>
          <w:color w:val="000000"/>
          <w:sz w:val="20"/>
          <w:szCs w:val="20"/>
        </w:rPr>
        <w:t>v souladu s nabídkou</w:t>
      </w:r>
      <w:r w:rsidRPr="006A0DA1">
        <w:rPr>
          <w:rFonts w:ascii="Arial" w:hAnsi="Arial" w:cs="Arial"/>
          <w:color w:val="000000"/>
          <w:sz w:val="20"/>
          <w:szCs w:val="20"/>
        </w:rPr>
        <w:t>, na základě vystav</w:t>
      </w:r>
      <w:r w:rsidR="002159D8">
        <w:rPr>
          <w:rFonts w:ascii="Arial" w:hAnsi="Arial" w:cs="Arial"/>
          <w:color w:val="000000"/>
          <w:sz w:val="20"/>
          <w:szCs w:val="20"/>
        </w:rPr>
        <w:t>ené faktury</w:t>
      </w:r>
      <w:r w:rsidRPr="006A0DA1">
        <w:rPr>
          <w:rFonts w:ascii="Arial" w:hAnsi="Arial" w:cs="Arial"/>
          <w:color w:val="000000"/>
          <w:sz w:val="20"/>
          <w:szCs w:val="20"/>
        </w:rPr>
        <w:t>.</w:t>
      </w:r>
    </w:p>
    <w:p w14:paraId="5F12EAC7" w14:textId="21CE64D7" w:rsidR="00251BD4" w:rsidRPr="006A0DA1" w:rsidRDefault="00251BD4" w:rsidP="00251BD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6A0DA1">
        <w:rPr>
          <w:rFonts w:ascii="Arial" w:hAnsi="Arial" w:cs="Arial"/>
          <w:color w:val="000000"/>
          <w:sz w:val="20"/>
          <w:szCs w:val="20"/>
        </w:rPr>
        <w:t>Platb</w:t>
      </w:r>
      <w:r w:rsidR="002159D8">
        <w:rPr>
          <w:rFonts w:ascii="Arial" w:hAnsi="Arial" w:cs="Arial"/>
          <w:color w:val="000000"/>
          <w:sz w:val="20"/>
          <w:szCs w:val="20"/>
        </w:rPr>
        <w:t>a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bud</w:t>
      </w:r>
      <w:r w:rsidR="002159D8">
        <w:rPr>
          <w:rFonts w:ascii="Arial" w:hAnsi="Arial" w:cs="Arial"/>
          <w:color w:val="000000"/>
          <w:sz w:val="20"/>
          <w:szCs w:val="20"/>
        </w:rPr>
        <w:t>e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prov</w:t>
      </w:r>
      <w:r w:rsidR="002159D8">
        <w:rPr>
          <w:rFonts w:ascii="Arial" w:hAnsi="Arial" w:cs="Arial"/>
          <w:color w:val="000000"/>
          <w:sz w:val="20"/>
          <w:szCs w:val="20"/>
        </w:rPr>
        <w:t>e</w:t>
      </w:r>
      <w:r w:rsidRPr="006A0DA1">
        <w:rPr>
          <w:rFonts w:ascii="Arial" w:hAnsi="Arial" w:cs="Arial"/>
          <w:color w:val="000000"/>
          <w:sz w:val="20"/>
          <w:szCs w:val="20"/>
        </w:rPr>
        <w:t>d</w:t>
      </w:r>
      <w:r w:rsidR="002159D8">
        <w:rPr>
          <w:rFonts w:ascii="Arial" w:hAnsi="Arial" w:cs="Arial"/>
          <w:color w:val="000000"/>
          <w:sz w:val="20"/>
          <w:szCs w:val="20"/>
        </w:rPr>
        <w:t>e</w:t>
      </w:r>
      <w:r w:rsidRPr="006A0DA1">
        <w:rPr>
          <w:rFonts w:ascii="Arial" w:hAnsi="Arial" w:cs="Arial"/>
          <w:color w:val="000000"/>
          <w:sz w:val="20"/>
          <w:szCs w:val="20"/>
        </w:rPr>
        <w:t>n</w:t>
      </w:r>
      <w:r w:rsidR="002159D8">
        <w:rPr>
          <w:rFonts w:ascii="Arial" w:hAnsi="Arial" w:cs="Arial"/>
          <w:color w:val="000000"/>
          <w:sz w:val="20"/>
          <w:szCs w:val="20"/>
        </w:rPr>
        <w:t>a po předání díla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na základě příslušn</w:t>
      </w:r>
      <w:r w:rsidR="002159D8">
        <w:rPr>
          <w:rFonts w:ascii="Arial" w:hAnsi="Arial" w:cs="Arial"/>
          <w:color w:val="000000"/>
          <w:sz w:val="20"/>
          <w:szCs w:val="20"/>
        </w:rPr>
        <w:t>ého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daňov</w:t>
      </w:r>
      <w:r w:rsidR="002159D8">
        <w:rPr>
          <w:rFonts w:ascii="Arial" w:hAnsi="Arial" w:cs="Arial"/>
          <w:color w:val="000000"/>
          <w:sz w:val="20"/>
          <w:szCs w:val="20"/>
        </w:rPr>
        <w:t>ého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doklad</w:t>
      </w:r>
      <w:r w:rsidR="002159D8">
        <w:rPr>
          <w:rFonts w:ascii="Arial" w:hAnsi="Arial" w:cs="Arial"/>
          <w:color w:val="000000"/>
          <w:sz w:val="20"/>
          <w:szCs w:val="20"/>
        </w:rPr>
        <w:t>u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(faktu</w:t>
      </w:r>
      <w:r w:rsidR="002159D8">
        <w:rPr>
          <w:rFonts w:ascii="Arial" w:hAnsi="Arial" w:cs="Arial"/>
          <w:color w:val="000000"/>
          <w:sz w:val="20"/>
          <w:szCs w:val="20"/>
        </w:rPr>
        <w:t>ry</w:t>
      </w:r>
      <w:r w:rsidRPr="006A0DA1">
        <w:rPr>
          <w:rFonts w:ascii="Arial" w:hAnsi="Arial" w:cs="Arial"/>
          <w:color w:val="000000"/>
          <w:sz w:val="20"/>
          <w:szCs w:val="20"/>
        </w:rPr>
        <w:t>) vystaven</w:t>
      </w:r>
      <w:r w:rsidR="002159D8">
        <w:rPr>
          <w:rFonts w:ascii="Arial" w:hAnsi="Arial" w:cs="Arial"/>
          <w:color w:val="000000"/>
          <w:sz w:val="20"/>
          <w:szCs w:val="20"/>
        </w:rPr>
        <w:t>é</w:t>
      </w:r>
      <w:r w:rsidRPr="006A0DA1">
        <w:rPr>
          <w:rFonts w:ascii="Arial" w:hAnsi="Arial" w:cs="Arial"/>
          <w:color w:val="000000"/>
          <w:sz w:val="20"/>
          <w:szCs w:val="20"/>
        </w:rPr>
        <w:t xml:space="preserve"> dodavatelem dle soupisu skutečně provedených prací odsouhlasených pověřenou osobou zadavatele. </w:t>
      </w:r>
    </w:p>
    <w:p w14:paraId="73C5C3C9" w14:textId="22177247" w:rsidR="00251BD4" w:rsidRPr="00A70854" w:rsidRDefault="00251BD4" w:rsidP="00251BD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Pro splatnost faktur</w:t>
      </w:r>
      <w:r w:rsidR="002159D8">
        <w:rPr>
          <w:rFonts w:ascii="Arial" w:hAnsi="Arial" w:cs="Arial"/>
          <w:color w:val="000000"/>
          <w:sz w:val="20"/>
          <w:szCs w:val="20"/>
        </w:rPr>
        <w:t>y</w:t>
      </w:r>
      <w:r w:rsidRPr="00A70854">
        <w:rPr>
          <w:rFonts w:ascii="Arial" w:hAnsi="Arial" w:cs="Arial"/>
          <w:color w:val="000000"/>
          <w:sz w:val="20"/>
          <w:szCs w:val="20"/>
        </w:rPr>
        <w:t xml:space="preserve"> se sjednává lhůta 28 dnů ode dne průkazného doručení faktury, odsouhlasené </w:t>
      </w:r>
      <w:r w:rsidR="003043C4">
        <w:rPr>
          <w:rFonts w:ascii="Arial" w:hAnsi="Arial" w:cs="Arial"/>
          <w:color w:val="000000"/>
          <w:sz w:val="20"/>
          <w:szCs w:val="20"/>
        </w:rPr>
        <w:t>zodpovědným investičním technikem objednatele</w:t>
      </w:r>
      <w:r w:rsidRPr="00A70854">
        <w:rPr>
          <w:rFonts w:ascii="Arial" w:hAnsi="Arial" w:cs="Arial"/>
          <w:color w:val="000000"/>
          <w:sz w:val="20"/>
          <w:szCs w:val="20"/>
        </w:rPr>
        <w:t>.</w:t>
      </w:r>
    </w:p>
    <w:p w14:paraId="4074EA0C" w14:textId="41D66477" w:rsidR="00251BD4" w:rsidRPr="006A0DA1" w:rsidRDefault="002159D8" w:rsidP="00251BD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251BD4" w:rsidRPr="006A0DA1">
        <w:rPr>
          <w:rFonts w:ascii="Arial" w:hAnsi="Arial" w:cs="Arial"/>
          <w:color w:val="000000"/>
          <w:sz w:val="20"/>
          <w:szCs w:val="20"/>
        </w:rPr>
        <w:t>aktura bude mít náležitosti daňového dokladu dle §28, odst. 2 zákona 235/2004 Sb. V případě, že účetní doklady nebudou mít odpovídající náležitosti, je objednatel oprávněn zaslat je ve lhůtě splatnosti zpět zhotoviteli k doplnění, aniž se tak dostane do prodlení se splatností; lhůta splatnosti počíná běžet znovu od opětovného zaslání náležitě doplněných či opravených dokladů.</w:t>
      </w:r>
    </w:p>
    <w:p w14:paraId="7318FAA4" w14:textId="52FF7D78" w:rsidR="00251BD4" w:rsidRPr="009B4BED" w:rsidRDefault="002159D8" w:rsidP="00251BD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 f</w:t>
      </w:r>
      <w:r w:rsidR="00251BD4" w:rsidRPr="006A0DA1">
        <w:rPr>
          <w:rFonts w:ascii="Arial" w:hAnsi="Arial" w:cs="Arial"/>
          <w:color w:val="000000"/>
          <w:sz w:val="20"/>
          <w:szCs w:val="20"/>
        </w:rPr>
        <w:t>aktu</w:t>
      </w:r>
      <w:r w:rsidR="001B267B">
        <w:rPr>
          <w:rFonts w:ascii="Arial" w:hAnsi="Arial" w:cs="Arial"/>
          <w:color w:val="000000"/>
          <w:sz w:val="20"/>
          <w:szCs w:val="20"/>
        </w:rPr>
        <w:t>ře</w:t>
      </w:r>
      <w:r w:rsidR="00251BD4" w:rsidRPr="006A0DA1">
        <w:rPr>
          <w:rFonts w:ascii="Arial" w:hAnsi="Arial" w:cs="Arial"/>
          <w:color w:val="000000"/>
          <w:sz w:val="20"/>
          <w:szCs w:val="20"/>
        </w:rPr>
        <w:t xml:space="preserve"> bude zúčtov</w:t>
      </w:r>
      <w:r>
        <w:rPr>
          <w:rFonts w:ascii="Arial" w:hAnsi="Arial" w:cs="Arial"/>
          <w:color w:val="000000"/>
          <w:sz w:val="20"/>
          <w:szCs w:val="20"/>
        </w:rPr>
        <w:t>aná</w:t>
      </w:r>
      <w:r w:rsidR="00251BD4" w:rsidRPr="006A0DA1">
        <w:rPr>
          <w:rFonts w:ascii="Arial" w:hAnsi="Arial" w:cs="Arial"/>
          <w:color w:val="000000"/>
          <w:sz w:val="20"/>
          <w:szCs w:val="20"/>
        </w:rPr>
        <w:t xml:space="preserve"> DPH dle platných předpisů.</w:t>
      </w:r>
    </w:p>
    <w:p w14:paraId="0F5F492A" w14:textId="77777777" w:rsidR="002159D8" w:rsidRPr="00854EE5" w:rsidRDefault="002159D8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FC6DF4" w14:textId="5937788E" w:rsidR="00251BD4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7. Staveniště</w:t>
      </w:r>
    </w:p>
    <w:p w14:paraId="13B8CC4B" w14:textId="77777777" w:rsidR="009B4BED" w:rsidRPr="009B4BED" w:rsidRDefault="009B4BED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130368" w14:textId="4EE71405" w:rsidR="00251BD4" w:rsidRPr="000D2E0A" w:rsidRDefault="00251BD4" w:rsidP="00251BD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0D2E0A">
        <w:rPr>
          <w:rFonts w:ascii="Arial" w:hAnsi="Arial" w:cs="Arial"/>
          <w:color w:val="000000"/>
          <w:sz w:val="20"/>
          <w:szCs w:val="20"/>
        </w:rPr>
        <w:t xml:space="preserve">Předání staveniště se uskuteční protokolárně za účasti odpovědných zástupců obou smluvních stran. Zhotovitel je povinen při přejímání staveniště prověřit, zda staveniště nemá překážky nebo vady, které brání provedení díla. </w:t>
      </w:r>
    </w:p>
    <w:p w14:paraId="0BD2AD90" w14:textId="402944AD" w:rsidR="00251BD4" w:rsidRDefault="00251BD4" w:rsidP="00251BD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836FA1">
        <w:rPr>
          <w:rFonts w:ascii="Arial" w:hAnsi="Arial" w:cs="Arial"/>
          <w:color w:val="000000"/>
          <w:sz w:val="20"/>
          <w:szCs w:val="20"/>
        </w:rPr>
        <w:t>Zhotovitel bude denně udržovat staveniště a stavbou dotčené komunikace čisté a v náležitém pořádku</w:t>
      </w:r>
      <w:r w:rsidR="007B3FF5">
        <w:rPr>
          <w:rFonts w:ascii="Arial" w:hAnsi="Arial" w:cs="Arial"/>
          <w:color w:val="000000"/>
          <w:sz w:val="20"/>
          <w:szCs w:val="20"/>
        </w:rPr>
        <w:t>.</w:t>
      </w:r>
    </w:p>
    <w:p w14:paraId="182D1601" w14:textId="40FB341B" w:rsidR="00371240" w:rsidRDefault="00371240" w:rsidP="00251BD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bude dílo realizovat po dohodě s odpovědným zástupcem provozovatele, (Vít Vacek DiS. tel. 606 621 428)</w:t>
      </w:r>
    </w:p>
    <w:p w14:paraId="1574FE23" w14:textId="77777777" w:rsidR="001B267B" w:rsidRPr="00836FA1" w:rsidRDefault="001B267B" w:rsidP="001B267B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71B83EF7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8. Záruky za dílo</w:t>
      </w:r>
    </w:p>
    <w:p w14:paraId="44548F2E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059E84" w14:textId="57BAA752" w:rsidR="00251BD4" w:rsidRPr="006463AC" w:rsidRDefault="00251BD4" w:rsidP="00251BD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 xml:space="preserve">Zhotovitel ručí za úplné a kvalitní provedení díla v rozsahu, kvalitě a parametrech stanovených zadávacími podklady, českými normami a touto smlouvou po celou dobu záruční lhůty, která činí </w:t>
      </w:r>
      <w:r w:rsidR="007D4773" w:rsidRPr="006463AC">
        <w:rPr>
          <w:rFonts w:ascii="Arial" w:hAnsi="Arial" w:cs="Arial"/>
          <w:sz w:val="20"/>
          <w:szCs w:val="20"/>
        </w:rPr>
        <w:t xml:space="preserve">24 měsíců na sušící technologii, </w:t>
      </w:r>
      <w:r w:rsidRPr="006463AC">
        <w:rPr>
          <w:rFonts w:ascii="Arial" w:hAnsi="Arial" w:cs="Arial"/>
          <w:sz w:val="20"/>
          <w:szCs w:val="20"/>
        </w:rPr>
        <w:t>60 měsíců</w:t>
      </w:r>
      <w:r w:rsidR="007D4773" w:rsidRPr="006463AC">
        <w:rPr>
          <w:rFonts w:ascii="Arial" w:hAnsi="Arial" w:cs="Arial"/>
          <w:sz w:val="20"/>
          <w:szCs w:val="20"/>
        </w:rPr>
        <w:t xml:space="preserve"> na ostatní.</w:t>
      </w:r>
    </w:p>
    <w:p w14:paraId="219F20BF" w14:textId="77777777" w:rsidR="00251BD4" w:rsidRPr="006463AC" w:rsidRDefault="00251BD4" w:rsidP="00251BD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>Záruční lhůta počíná běžet ode dne stanoveného v přejímacím protokolu podle této smlouvy.</w:t>
      </w:r>
    </w:p>
    <w:p w14:paraId="5D7F47DA" w14:textId="77777777" w:rsidR="00251BD4" w:rsidRPr="006463AC" w:rsidRDefault="00251BD4" w:rsidP="00251BD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>Zhotovitel je povinen během záruční lhůty na svou odpovědnost a náklady:</w:t>
      </w:r>
    </w:p>
    <w:p w14:paraId="76F44E3C" w14:textId="4CEDE71A" w:rsidR="00251BD4" w:rsidRPr="006463AC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 xml:space="preserve">- nebude - </w:t>
      </w:r>
      <w:proofErr w:type="spellStart"/>
      <w:r w:rsidRPr="006463AC">
        <w:rPr>
          <w:rFonts w:ascii="Arial" w:hAnsi="Arial" w:cs="Arial"/>
          <w:sz w:val="20"/>
          <w:szCs w:val="20"/>
        </w:rPr>
        <w:t>li</w:t>
      </w:r>
      <w:proofErr w:type="spellEnd"/>
      <w:r w:rsidRPr="006463AC">
        <w:rPr>
          <w:rFonts w:ascii="Arial" w:hAnsi="Arial" w:cs="Arial"/>
          <w:sz w:val="20"/>
          <w:szCs w:val="20"/>
        </w:rPr>
        <w:t xml:space="preserve"> dohodnuto jinak, odstranit vady ve lhůtě 14 dnů ode dne uplatnění reklamované vady</w:t>
      </w:r>
      <w:r w:rsidR="007B3FF5">
        <w:rPr>
          <w:rFonts w:ascii="Arial" w:hAnsi="Arial" w:cs="Arial"/>
          <w:sz w:val="20"/>
          <w:szCs w:val="20"/>
        </w:rPr>
        <w:t>.</w:t>
      </w:r>
    </w:p>
    <w:p w14:paraId="27DB1BB7" w14:textId="5DC7A603" w:rsidR="00251BD4" w:rsidRPr="006463AC" w:rsidRDefault="00251BD4" w:rsidP="00251BD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>Zhotovitel je povinen odstranit ve lhůtách dle bodu 8.</w:t>
      </w:r>
      <w:r w:rsidR="001B267B" w:rsidRPr="006463AC">
        <w:rPr>
          <w:rFonts w:ascii="Arial" w:hAnsi="Arial" w:cs="Arial"/>
          <w:sz w:val="20"/>
          <w:szCs w:val="20"/>
        </w:rPr>
        <w:t>3</w:t>
      </w:r>
      <w:r w:rsidRPr="006463AC">
        <w:rPr>
          <w:rFonts w:ascii="Arial" w:hAnsi="Arial" w:cs="Arial"/>
          <w:sz w:val="20"/>
          <w:szCs w:val="20"/>
        </w:rPr>
        <w:t xml:space="preserve"> na své náklady během záruční lhůty i takovou vadu, u níž neuzná, že je za ni odpovědný. Konečná úhrada vzniklých nákladů bude řešena oběma stranami v dalším řízení. </w:t>
      </w:r>
    </w:p>
    <w:p w14:paraId="76DDA1D2" w14:textId="1B85EEC5" w:rsidR="007D4773" w:rsidRPr="006463AC" w:rsidRDefault="007D4773" w:rsidP="00251BD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6463AC">
        <w:rPr>
          <w:rFonts w:ascii="Arial" w:hAnsi="Arial" w:cs="Arial"/>
          <w:sz w:val="20"/>
          <w:szCs w:val="20"/>
        </w:rPr>
        <w:t>Objednatel /provozovatel/ je povinen provozovat sušící zařízení v souladu s návodem k provozu a údržbě předmětného zařízení.</w:t>
      </w:r>
    </w:p>
    <w:p w14:paraId="2515E7F9" w14:textId="77777777" w:rsidR="00251BD4" w:rsidRPr="008806D1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7103FD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9. Přejímací řízení</w:t>
      </w:r>
    </w:p>
    <w:p w14:paraId="0EB2D429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81D4CD" w14:textId="77777777" w:rsidR="00251BD4" w:rsidRPr="00E76A95" w:rsidRDefault="00251BD4" w:rsidP="00251BD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Součástí díla jsou i doklady, které zhotovitel předá objednateli při přejímacím řízení (ve 4 vyhotoveních v tištěné podobě i na CD), jedná se o:</w:t>
      </w:r>
    </w:p>
    <w:p w14:paraId="3537117F" w14:textId="33C4CFB0" w:rsidR="00251BD4" w:rsidRPr="007B3FF5" w:rsidRDefault="00251BD4" w:rsidP="007B3FF5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dokumentace skutečného provedení </w:t>
      </w:r>
      <w:r w:rsidR="008607FF">
        <w:rPr>
          <w:rFonts w:ascii="Arial" w:hAnsi="Arial" w:cs="Arial"/>
          <w:color w:val="000000"/>
          <w:sz w:val="20"/>
          <w:szCs w:val="20"/>
        </w:rPr>
        <w:t>(postačuje ručně provedené schéma technologie)</w:t>
      </w:r>
      <w:r w:rsidR="000523FA">
        <w:rPr>
          <w:rFonts w:ascii="Arial" w:hAnsi="Arial" w:cs="Arial"/>
          <w:color w:val="000000"/>
          <w:sz w:val="20"/>
          <w:szCs w:val="20"/>
        </w:rPr>
        <w:t>,</w:t>
      </w:r>
    </w:p>
    <w:p w14:paraId="50F0733D" w14:textId="2EB85A47" w:rsidR="00251BD4" w:rsidRDefault="007B3FF5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251BD4">
        <w:rPr>
          <w:rFonts w:ascii="Arial" w:hAnsi="Arial" w:cs="Arial"/>
          <w:color w:val="000000"/>
          <w:sz w:val="20"/>
          <w:szCs w:val="20"/>
        </w:rPr>
        <w:t>) zkoušky a revize nutné k uvedení díla do provozu</w:t>
      </w:r>
      <w:r w:rsidR="001B267B">
        <w:rPr>
          <w:rFonts w:ascii="Arial" w:hAnsi="Arial" w:cs="Arial"/>
          <w:color w:val="000000"/>
          <w:sz w:val="20"/>
          <w:szCs w:val="20"/>
        </w:rPr>
        <w:t xml:space="preserve"> (revize elektro atd.)</w:t>
      </w:r>
    </w:p>
    <w:p w14:paraId="18211820" w14:textId="5A2D9C68" w:rsidR="00251BD4" w:rsidRDefault="007B3FF5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</w:t>
      </w:r>
      <w:r w:rsidR="00251BD4" w:rsidRPr="006615CD">
        <w:rPr>
          <w:rFonts w:ascii="Arial" w:hAnsi="Arial" w:cs="Arial"/>
          <w:color w:val="000000"/>
          <w:sz w:val="20"/>
          <w:szCs w:val="20"/>
        </w:rPr>
        <w:t xml:space="preserve">) </w:t>
      </w:r>
      <w:r w:rsidR="000523FA">
        <w:rPr>
          <w:rFonts w:ascii="Arial" w:hAnsi="Arial" w:cs="Arial"/>
          <w:color w:val="000000"/>
          <w:sz w:val="20"/>
          <w:szCs w:val="20"/>
        </w:rPr>
        <w:t xml:space="preserve">protokol o zaškolení obsluhy provozovatele </w:t>
      </w:r>
      <w:proofErr w:type="spellStart"/>
      <w:r w:rsidR="000523FA">
        <w:rPr>
          <w:rFonts w:ascii="Arial" w:hAnsi="Arial" w:cs="Arial"/>
          <w:color w:val="000000"/>
          <w:sz w:val="20"/>
          <w:szCs w:val="20"/>
        </w:rPr>
        <w:t>SčVK</w:t>
      </w:r>
      <w:proofErr w:type="spellEnd"/>
      <w:r w:rsidR="000523FA">
        <w:rPr>
          <w:rFonts w:ascii="Arial" w:hAnsi="Arial" w:cs="Arial"/>
          <w:color w:val="000000"/>
          <w:sz w:val="20"/>
          <w:szCs w:val="20"/>
        </w:rPr>
        <w:t xml:space="preserve"> a.s. OZ Turnov,</w:t>
      </w:r>
    </w:p>
    <w:p w14:paraId="34192C3D" w14:textId="5586859B" w:rsidR="000523FA" w:rsidRPr="003A5AD2" w:rsidRDefault="000523FA" w:rsidP="00251BD4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48A74FE7" w14:textId="77777777" w:rsidR="00251BD4" w:rsidRPr="008806D1" w:rsidRDefault="00251BD4" w:rsidP="00251BD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E76A95">
        <w:rPr>
          <w:rFonts w:ascii="Arial" w:hAnsi="Arial" w:cs="Arial"/>
          <w:color w:val="000000"/>
          <w:sz w:val="20"/>
          <w:szCs w:val="20"/>
        </w:rPr>
        <w:t>Objednatel je oprávněn odmítnout převzetí díla obsahující vady, které samy o sobě nebo ve svém úhrnu brání řádnému užívání díla. Existence jiných vad nebo nedodělků, které nebrání řádnému užívání díla, není důvodem k tomu, aby objednatel dílo nepřevzal. Vadou se rozumí odchylka v kvalitě a parametrech díla stanovených projektovou dokumentací, touto smlouvou a obecně závaznými předpisy.</w:t>
      </w:r>
    </w:p>
    <w:p w14:paraId="55B1274F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DEC1A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10. Smluvní pokuty</w:t>
      </w:r>
    </w:p>
    <w:p w14:paraId="4A975239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3A3810" w14:textId="2D5B8769" w:rsidR="00251BD4" w:rsidRPr="00A70854" w:rsidRDefault="00251BD4" w:rsidP="00251BD4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 xml:space="preserve">V případě, že zhotovitel prokazatelně svojí vinou nedodrží termín dokončení díla dle těchto smluvních podmínek, je povinen objednateli uhradit smluvní pokutu ve výši </w:t>
      </w:r>
      <w:r w:rsidR="002159D8">
        <w:rPr>
          <w:rFonts w:ascii="Arial" w:hAnsi="Arial" w:cs="Arial"/>
          <w:color w:val="000000"/>
          <w:sz w:val="20"/>
          <w:szCs w:val="20"/>
        </w:rPr>
        <w:t>1 0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den zpoždění.</w:t>
      </w:r>
    </w:p>
    <w:p w14:paraId="1D42FCEA" w14:textId="2931AD37" w:rsidR="00251BD4" w:rsidRPr="00A70854" w:rsidRDefault="00251BD4" w:rsidP="00251BD4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 xml:space="preserve">V případě, že zhotovitel neodstraní vady a nedodělky v termínech sjednaných v přejímacím protokolu, je povinen objednateli uhradit smluvní pokutu </w:t>
      </w:r>
      <w:r w:rsidR="00371240">
        <w:rPr>
          <w:rFonts w:ascii="Arial" w:hAnsi="Arial" w:cs="Arial"/>
          <w:color w:val="000000"/>
          <w:sz w:val="20"/>
          <w:szCs w:val="20"/>
        </w:rPr>
        <w:t>5</w:t>
      </w:r>
      <w:r w:rsidRPr="00A70854">
        <w:rPr>
          <w:rFonts w:ascii="Arial" w:hAnsi="Arial" w:cs="Arial"/>
          <w:color w:val="000000"/>
          <w:sz w:val="20"/>
          <w:szCs w:val="20"/>
        </w:rPr>
        <w:t>00,- Kč za každý případ a den prodlení.</w:t>
      </w:r>
    </w:p>
    <w:p w14:paraId="2DED4E16" w14:textId="77777777" w:rsidR="00251BD4" w:rsidRDefault="00251BD4" w:rsidP="00251BD4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V případě, že objednatel nesplní povinnost zaplatit včas dle platebních podmínek, je povinen zaplatit zhotoviteli úrok z nezaplacených obnosů ve výši 0,05% dlužné částky, za každý den prodlení.</w:t>
      </w:r>
    </w:p>
    <w:p w14:paraId="03D97ADC" w14:textId="77777777" w:rsidR="00251BD4" w:rsidRDefault="00251BD4" w:rsidP="00251BD4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Zaplacením smluvních pokut nejsou dotčeny nároky smluvních stran na náhradu škody.</w:t>
      </w:r>
    </w:p>
    <w:p w14:paraId="494B0DBB" w14:textId="77777777" w:rsidR="00251BD4" w:rsidRDefault="00251BD4" w:rsidP="00251BD4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346DE">
        <w:rPr>
          <w:rFonts w:ascii="Arial" w:hAnsi="Arial" w:cs="Arial"/>
          <w:color w:val="000000"/>
          <w:sz w:val="20"/>
          <w:szCs w:val="20"/>
        </w:rPr>
        <w:t>Rozhodnutí o udělení smluvní pokuty vůči zhotoviteli musí být objednatelem písemnou formou zpracováno a neprodleně doručeno zhotoviteli.</w:t>
      </w:r>
    </w:p>
    <w:p w14:paraId="33D9FC20" w14:textId="77777777" w:rsidR="00251BD4" w:rsidRPr="008806D1" w:rsidRDefault="00251BD4" w:rsidP="00251BD4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14:paraId="4CAA2ACC" w14:textId="77777777" w:rsidR="00251BD4" w:rsidRPr="000523FA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523FA">
        <w:rPr>
          <w:rFonts w:ascii="Arial" w:hAnsi="Arial" w:cs="Arial"/>
          <w:b/>
          <w:bCs/>
          <w:color w:val="000000"/>
          <w:sz w:val="28"/>
          <w:szCs w:val="28"/>
        </w:rPr>
        <w:t>11. Závěrečná ustanovení</w:t>
      </w:r>
    </w:p>
    <w:p w14:paraId="37389F6A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486E0B" w14:textId="77777777" w:rsidR="00251BD4" w:rsidRDefault="00251BD4" w:rsidP="00251BD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Smlouva nabývá platnosti a účinnosti dnem jejího podpisu.</w:t>
      </w:r>
    </w:p>
    <w:p w14:paraId="2E20E420" w14:textId="77777777" w:rsidR="009B4BED" w:rsidRDefault="00251BD4" w:rsidP="009B4BE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V případě, že v průběhu realizace předmětu této smlouvy dojde k odstoupení od smlouvy ze strany objednatele z důvodů porušení povinností zhotovitele, nahradí zhotovitel objednateli vzniklou škodu. Takové odstoupení od smlouvy je možné pouze v souladu se zněním obchodního zákoníku, nebo pokud je zhotovitel v prodlení s plněním harmonogramu delším než 60 dnů.</w:t>
      </w:r>
    </w:p>
    <w:p w14:paraId="5C44A6F6" w14:textId="3A252070" w:rsidR="009B4BED" w:rsidRPr="009B4BED" w:rsidRDefault="009B4BED" w:rsidP="009B4BE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9B4BED">
        <w:rPr>
          <w:rFonts w:ascii="Arial" w:hAnsi="Arial" w:cs="Arial"/>
          <w:color w:val="000000"/>
          <w:sz w:val="20"/>
          <w:szCs w:val="20"/>
        </w:rPr>
        <w:t>Rozestavěné dílo je vlastnictvím objednatele. Odpovědnost za škody nese zhotovitel až do konečného předání a převzetí díla.</w:t>
      </w:r>
    </w:p>
    <w:p w14:paraId="75A2B202" w14:textId="77777777" w:rsidR="00251BD4" w:rsidRDefault="00251BD4" w:rsidP="00251BD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3</w:t>
      </w:r>
      <w:r w:rsidRPr="000B4ECC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Pr="000B4ECC">
        <w:rPr>
          <w:rFonts w:ascii="Arial" w:hAnsi="Arial" w:cs="Arial"/>
          <w:color w:val="000000"/>
          <w:sz w:val="20"/>
          <w:szCs w:val="20"/>
        </w:rPr>
        <w:t>.</w:t>
      </w:r>
    </w:p>
    <w:p w14:paraId="7D93E1A5" w14:textId="77777777" w:rsidR="00251BD4" w:rsidRDefault="00251BD4" w:rsidP="00251BD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0B4ECC">
        <w:rPr>
          <w:rFonts w:ascii="Arial" w:hAnsi="Arial" w:cs="Arial"/>
          <w:color w:val="000000"/>
          <w:sz w:val="20"/>
          <w:szCs w:val="20"/>
        </w:rPr>
        <w:t>Právní vztahy touto smlouvou neupravené se řídí příslušnými ustanoveními platného znění obchodního zákoníku a dalšími relevantními právními předpisy.</w:t>
      </w:r>
    </w:p>
    <w:p w14:paraId="56C54E6C" w14:textId="6BD04A7C" w:rsidR="00251BD4" w:rsidRPr="000523FA" w:rsidRDefault="00251BD4" w:rsidP="00251BD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 w:rsidRPr="004E40DF">
        <w:rPr>
          <w:rFonts w:ascii="Arial" w:hAnsi="Arial" w:cs="Arial"/>
          <w:color w:val="000000"/>
          <w:sz w:val="20"/>
          <w:szCs w:val="20"/>
        </w:rPr>
        <w:t>Smluvní strany prohlašují, že tuto smlouvu uzavírají svobodně, vážně a bez donucení, a že plně porozuměli jejímu obsahu. Dále prohlašují, že smlouvu v žádném případě neuzavírají v tísni ani za nápadně nevýhodných podmínek a na důkaz těchto prohlášení připojují své vlastnoruční podpisy.</w:t>
      </w:r>
    </w:p>
    <w:p w14:paraId="6A5E764D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ED457C" w14:textId="34D7DE54" w:rsidR="00251BD4" w:rsidRPr="00854EE5" w:rsidRDefault="00251BD4" w:rsidP="00251BD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 Turnově dne</w:t>
      </w:r>
      <w:r w:rsidR="0003521A">
        <w:rPr>
          <w:rFonts w:ascii="Arial" w:hAnsi="Arial" w:cs="Arial"/>
          <w:b/>
          <w:bCs/>
          <w:sz w:val="20"/>
          <w:szCs w:val="20"/>
        </w:rPr>
        <w:t xml:space="preserve"> 21.3.2024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1B267B">
        <w:rPr>
          <w:rFonts w:ascii="Arial" w:hAnsi="Arial" w:cs="Arial"/>
          <w:b/>
          <w:bCs/>
          <w:sz w:val="20"/>
          <w:szCs w:val="20"/>
        </w:rPr>
        <w:t> Bechyni dne</w:t>
      </w:r>
      <w:r w:rsidR="0003521A">
        <w:rPr>
          <w:rFonts w:ascii="Arial" w:hAnsi="Arial" w:cs="Arial"/>
          <w:b/>
          <w:bCs/>
          <w:sz w:val="20"/>
          <w:szCs w:val="20"/>
        </w:rPr>
        <w:t xml:space="preserve"> 21.3.2024</w:t>
      </w:r>
    </w:p>
    <w:p w14:paraId="5D8F73E5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5E0DD4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B5DCB3" w14:textId="77777777" w:rsidR="00251BD4" w:rsidRPr="00854EE5" w:rsidRDefault="00251BD4" w:rsidP="0025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0A455" w14:textId="4883514A" w:rsidR="00251BD4" w:rsidRPr="00854EE5" w:rsidRDefault="0076601A" w:rsidP="0025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51BD4" w:rsidRPr="00854EE5">
        <w:rPr>
          <w:rFonts w:ascii="Arial" w:hAnsi="Arial" w:cs="Arial"/>
          <w:b/>
          <w:bCs/>
          <w:sz w:val="20"/>
          <w:szCs w:val="20"/>
        </w:rPr>
        <w:t xml:space="preserve">  ………………………………                                            ………………………………..</w:t>
      </w:r>
    </w:p>
    <w:p w14:paraId="120D1A89" w14:textId="3FAFB2C5" w:rsidR="00251BD4" w:rsidRPr="00854EE5" w:rsidRDefault="00251BD4" w:rsidP="001B267B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76601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</w:t>
      </w:r>
      <w:r w:rsidR="001B267B">
        <w:rPr>
          <w:rFonts w:ascii="Arial" w:hAnsi="Arial" w:cs="Arial"/>
          <w:b/>
          <w:bCs/>
          <w:sz w:val="20"/>
          <w:szCs w:val="20"/>
        </w:rPr>
        <w:t>zhotovitel</w:t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1B267B"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  <w:r w:rsidR="001B267B"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</w:t>
      </w:r>
      <w:r w:rsidR="001B267B">
        <w:rPr>
          <w:rFonts w:ascii="Arial" w:hAnsi="Arial" w:cs="Arial"/>
          <w:b/>
          <w:bCs/>
          <w:sz w:val="20"/>
          <w:szCs w:val="20"/>
        </w:rPr>
        <w:t>František Němec</w:t>
      </w:r>
      <w:r w:rsidR="001B267B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1B267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</w:p>
    <w:p w14:paraId="269396F6" w14:textId="2E1A1FFD" w:rsidR="00251BD4" w:rsidRPr="006463AC" w:rsidRDefault="00251BD4" w:rsidP="00646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76601A">
        <w:rPr>
          <w:rFonts w:ascii="Arial" w:hAnsi="Arial" w:cs="Arial"/>
          <w:b/>
          <w:bCs/>
          <w:sz w:val="20"/>
          <w:szCs w:val="20"/>
        </w:rPr>
        <w:t xml:space="preserve">   </w:t>
      </w:r>
      <w:r w:rsidR="001B267B">
        <w:rPr>
          <w:rFonts w:ascii="Arial" w:hAnsi="Arial" w:cs="Arial"/>
          <w:b/>
          <w:bCs/>
          <w:sz w:val="20"/>
          <w:szCs w:val="20"/>
        </w:rPr>
        <w:t>Ředitel svazku</w:t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1B267B">
        <w:rPr>
          <w:rFonts w:ascii="Arial" w:hAnsi="Arial" w:cs="Arial"/>
          <w:b/>
          <w:bCs/>
          <w:sz w:val="20"/>
          <w:szCs w:val="20"/>
        </w:rPr>
        <w:tab/>
      </w:r>
      <w:r w:rsidR="0076601A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="001B267B">
        <w:rPr>
          <w:rFonts w:ascii="Arial" w:hAnsi="Arial" w:cs="Arial"/>
          <w:b/>
          <w:bCs/>
          <w:sz w:val="20"/>
          <w:szCs w:val="20"/>
        </w:rPr>
        <w:t>Jednatel společnosti</w:t>
      </w:r>
    </w:p>
    <w:sectPr w:rsidR="00251BD4" w:rsidRPr="006463AC" w:rsidSect="008E0C64">
      <w:footerReference w:type="default" r:id="rId7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66E7" w14:textId="77777777" w:rsidR="008E0C64" w:rsidRDefault="008E0C64">
      <w:pPr>
        <w:spacing w:after="0" w:line="240" w:lineRule="auto"/>
      </w:pPr>
      <w:r>
        <w:separator/>
      </w:r>
    </w:p>
  </w:endnote>
  <w:endnote w:type="continuationSeparator" w:id="0">
    <w:p w14:paraId="06421D30" w14:textId="77777777" w:rsidR="008E0C64" w:rsidRDefault="008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132566" w14:textId="77777777" w:rsidR="003A664E" w:rsidRDefault="00000000" w:rsidP="0065668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ACF7" w14:textId="77777777" w:rsidR="008E0C64" w:rsidRDefault="008E0C64">
      <w:pPr>
        <w:spacing w:after="0" w:line="240" w:lineRule="auto"/>
      </w:pPr>
      <w:r>
        <w:separator/>
      </w:r>
    </w:p>
  </w:footnote>
  <w:footnote w:type="continuationSeparator" w:id="0">
    <w:p w14:paraId="7F7D5DA3" w14:textId="77777777" w:rsidR="008E0C64" w:rsidRDefault="008E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E4A6ED0"/>
    <w:multiLevelType w:val="multilevel"/>
    <w:tmpl w:val="EE3E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37786560">
    <w:abstractNumId w:val="3"/>
  </w:num>
  <w:num w:numId="2" w16cid:durableId="1298410808">
    <w:abstractNumId w:val="2"/>
  </w:num>
  <w:num w:numId="3" w16cid:durableId="215555867">
    <w:abstractNumId w:val="8"/>
  </w:num>
  <w:num w:numId="4" w16cid:durableId="2135442228">
    <w:abstractNumId w:val="5"/>
  </w:num>
  <w:num w:numId="5" w16cid:durableId="2087339381">
    <w:abstractNumId w:val="9"/>
  </w:num>
  <w:num w:numId="6" w16cid:durableId="497186916">
    <w:abstractNumId w:val="6"/>
  </w:num>
  <w:num w:numId="7" w16cid:durableId="293022670">
    <w:abstractNumId w:val="7"/>
  </w:num>
  <w:num w:numId="8" w16cid:durableId="694582188">
    <w:abstractNumId w:val="1"/>
  </w:num>
  <w:num w:numId="9" w16cid:durableId="1762528362">
    <w:abstractNumId w:val="4"/>
  </w:num>
  <w:num w:numId="10" w16cid:durableId="46590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4"/>
    <w:rsid w:val="00004134"/>
    <w:rsid w:val="0003521A"/>
    <w:rsid w:val="000523FA"/>
    <w:rsid w:val="00071484"/>
    <w:rsid w:val="000B4F75"/>
    <w:rsid w:val="001B267B"/>
    <w:rsid w:val="001C7626"/>
    <w:rsid w:val="002159D8"/>
    <w:rsid w:val="00251BD4"/>
    <w:rsid w:val="00267F18"/>
    <w:rsid w:val="003043C4"/>
    <w:rsid w:val="00311B09"/>
    <w:rsid w:val="00371240"/>
    <w:rsid w:val="003A664E"/>
    <w:rsid w:val="00545495"/>
    <w:rsid w:val="00612DE0"/>
    <w:rsid w:val="00642D76"/>
    <w:rsid w:val="006463AC"/>
    <w:rsid w:val="00667766"/>
    <w:rsid w:val="006835C7"/>
    <w:rsid w:val="006F1D2B"/>
    <w:rsid w:val="0076601A"/>
    <w:rsid w:val="007719B1"/>
    <w:rsid w:val="007A002C"/>
    <w:rsid w:val="007B3FF5"/>
    <w:rsid w:val="007D4773"/>
    <w:rsid w:val="00856A0A"/>
    <w:rsid w:val="008607FF"/>
    <w:rsid w:val="008E0C64"/>
    <w:rsid w:val="009B4BED"/>
    <w:rsid w:val="00AF59C8"/>
    <w:rsid w:val="00B106AB"/>
    <w:rsid w:val="00C57303"/>
    <w:rsid w:val="00E27BE7"/>
    <w:rsid w:val="00F837D1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54B"/>
  <w15:chartTrackingRefBased/>
  <w15:docId w15:val="{5E100B15-4050-442D-902C-F451969A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B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BD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1BD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51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Vojtěch Regál</dc:creator>
  <cp:keywords/>
  <dc:description/>
  <cp:lastModifiedBy>Michaela Vodhánělová</cp:lastModifiedBy>
  <cp:revision>8</cp:revision>
  <cp:lastPrinted>2024-03-20T14:59:00Z</cp:lastPrinted>
  <dcterms:created xsi:type="dcterms:W3CDTF">2024-03-20T12:18:00Z</dcterms:created>
  <dcterms:modified xsi:type="dcterms:W3CDTF">2024-03-22T10:32:00Z</dcterms:modified>
</cp:coreProperties>
</file>