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Dodatek 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sz w:val="20"/>
          <w:szCs w:val="20"/>
        </w:rPr>
        <w:t>. 1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ke Smlouvě o poskytování a úhradě </w:t>
      </w:r>
      <w:proofErr w:type="spellStart"/>
      <w:r w:rsidRPr="00924301">
        <w:rPr>
          <w:rFonts w:ascii="Arial" w:hAnsi="Arial" w:cs="Arial"/>
          <w:sz w:val="20"/>
          <w:szCs w:val="20"/>
        </w:rPr>
        <w:t>pracovnělékařských</w:t>
      </w:r>
      <w:proofErr w:type="spellEnd"/>
      <w:r w:rsidRPr="00924301">
        <w:rPr>
          <w:rFonts w:ascii="Arial" w:hAnsi="Arial" w:cs="Arial"/>
          <w:sz w:val="20"/>
          <w:szCs w:val="20"/>
        </w:rPr>
        <w:t xml:space="preserve"> služeb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Poskytovatel: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proofErr w:type="spellStart"/>
      <w:r w:rsidRPr="00924301">
        <w:rPr>
          <w:rFonts w:ascii="Arial" w:hAnsi="Arial" w:cs="Arial"/>
          <w:sz w:val="20"/>
          <w:szCs w:val="20"/>
        </w:rPr>
        <w:t>KONYMUDr</w:t>
      </w:r>
      <w:proofErr w:type="spellEnd"/>
      <w:r w:rsidRPr="00924301">
        <w:rPr>
          <w:rFonts w:ascii="Arial" w:hAnsi="Arial" w:cs="Arial"/>
          <w:sz w:val="20"/>
          <w:szCs w:val="20"/>
        </w:rPr>
        <w:t>., s.r.o.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Se sídlem Na Novém světě 215, Souš, 435 00 Most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Zapsána v obchodním rejstř</w:t>
      </w:r>
      <w:r w:rsidR="00F56579">
        <w:rPr>
          <w:rFonts w:ascii="Arial" w:hAnsi="Arial" w:cs="Arial"/>
          <w:sz w:val="20"/>
          <w:szCs w:val="20"/>
        </w:rPr>
        <w:t xml:space="preserve">íku vedeném Krajským </w:t>
      </w:r>
      <w:proofErr w:type="gramStart"/>
      <w:r w:rsidR="00F56579">
        <w:rPr>
          <w:rFonts w:ascii="Arial" w:hAnsi="Arial" w:cs="Arial"/>
          <w:sz w:val="20"/>
          <w:szCs w:val="20"/>
        </w:rPr>
        <w:t>soudem v Ú</w:t>
      </w:r>
      <w:r w:rsidRPr="00924301">
        <w:rPr>
          <w:rFonts w:ascii="Arial" w:hAnsi="Arial" w:cs="Arial"/>
          <w:sz w:val="20"/>
          <w:szCs w:val="20"/>
        </w:rPr>
        <w:t>sti</w:t>
      </w:r>
      <w:proofErr w:type="gramEnd"/>
      <w:r w:rsidRPr="00924301">
        <w:rPr>
          <w:rFonts w:ascii="Arial" w:hAnsi="Arial" w:cs="Arial"/>
          <w:sz w:val="20"/>
          <w:szCs w:val="20"/>
        </w:rPr>
        <w:t xml:space="preserve"> nad Labem, oddíl C, vložka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35645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IČ: 04028791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Bankovní spojení: </w:t>
      </w:r>
      <w:r w:rsidR="0048006C">
        <w:rPr>
          <w:rFonts w:ascii="Arial" w:hAnsi="Arial" w:cs="Arial"/>
          <w:sz w:val="20"/>
          <w:szCs w:val="20"/>
        </w:rPr>
        <w:t>XXXXXXXXX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Č. účtu: </w:t>
      </w:r>
      <w:r w:rsidR="0048006C" w:rsidRPr="0048006C">
        <w:rPr>
          <w:rFonts w:ascii="Arial" w:hAnsi="Arial" w:cs="Arial"/>
          <w:sz w:val="20"/>
          <w:szCs w:val="20"/>
        </w:rPr>
        <w:t>XXXXXXXXX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e-mail: </w:t>
      </w:r>
      <w:r w:rsidR="0048006C" w:rsidRPr="0048006C">
        <w:rPr>
          <w:rFonts w:ascii="Arial" w:hAnsi="Arial" w:cs="Arial"/>
          <w:sz w:val="20"/>
          <w:szCs w:val="20"/>
        </w:rPr>
        <w:t>XXXXXXXXX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telefon: </w:t>
      </w:r>
      <w:r w:rsidR="0048006C" w:rsidRPr="0048006C">
        <w:rPr>
          <w:rFonts w:ascii="Arial" w:hAnsi="Arial" w:cs="Arial"/>
          <w:sz w:val="20"/>
          <w:szCs w:val="20"/>
        </w:rPr>
        <w:t>XXXXXXXXX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zastoupená jednatelkou MUDr. Blankou </w:t>
      </w:r>
      <w:proofErr w:type="spellStart"/>
      <w:r w:rsidRPr="00924301">
        <w:rPr>
          <w:rFonts w:ascii="Arial" w:hAnsi="Arial" w:cs="Arial"/>
          <w:sz w:val="20"/>
          <w:szCs w:val="20"/>
        </w:rPr>
        <w:t>Konášovou</w:t>
      </w:r>
      <w:proofErr w:type="spellEnd"/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(dále jen „Poskytovatel")</w:t>
      </w:r>
    </w:p>
    <w:p w:rsidR="00924301" w:rsidRPr="00924301" w:rsidRDefault="00924301" w:rsidP="00924301">
      <w:pPr>
        <w:autoSpaceDE w:val="0"/>
        <w:autoSpaceDN w:val="0"/>
        <w:adjustRightInd w:val="0"/>
        <w:spacing w:before="240" w:after="36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a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Zamě</w:t>
      </w:r>
      <w:r w:rsidRPr="00924301">
        <w:rPr>
          <w:rFonts w:ascii="Arial" w:hAnsi="Arial" w:cs="Arial"/>
          <w:sz w:val="20"/>
          <w:szCs w:val="20"/>
        </w:rPr>
        <w:t>stnavatel: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Zdravotnická záchranná služba Ústeckého kraje, </w:t>
      </w:r>
      <w:proofErr w:type="spellStart"/>
      <w:proofErr w:type="gramStart"/>
      <w:r w:rsidRPr="00924301">
        <w:rPr>
          <w:rFonts w:ascii="Arial" w:hAnsi="Arial" w:cs="Arial"/>
          <w:sz w:val="20"/>
          <w:szCs w:val="20"/>
        </w:rPr>
        <w:t>p.o</w:t>
      </w:r>
      <w:proofErr w:type="spellEnd"/>
      <w:r w:rsidRPr="00924301">
        <w:rPr>
          <w:rFonts w:ascii="Arial" w:hAnsi="Arial" w:cs="Arial"/>
          <w:sz w:val="20"/>
          <w:szCs w:val="20"/>
        </w:rPr>
        <w:t>.</w:t>
      </w:r>
      <w:proofErr w:type="gramEnd"/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Sídlo a adresa: Sociální péče 799/7A, </w:t>
      </w:r>
      <w:r w:rsidRPr="00924301">
        <w:rPr>
          <w:rFonts w:ascii="Arial" w:hAnsi="Arial" w:cs="Arial"/>
          <w:sz w:val="20"/>
          <w:szCs w:val="20"/>
        </w:rPr>
        <w:t>Severní Terasa, 400 11</w:t>
      </w:r>
      <w:r w:rsidR="00F56579">
        <w:rPr>
          <w:rFonts w:ascii="Arial" w:hAnsi="Arial" w:cs="Arial"/>
          <w:sz w:val="20"/>
          <w:szCs w:val="20"/>
        </w:rPr>
        <w:t xml:space="preserve"> </w:t>
      </w:r>
      <w:r w:rsidRPr="00924301">
        <w:rPr>
          <w:rFonts w:ascii="Arial" w:hAnsi="Arial" w:cs="Arial"/>
          <w:sz w:val="20"/>
          <w:szCs w:val="20"/>
        </w:rPr>
        <w:t>Ú</w:t>
      </w:r>
      <w:r w:rsidRPr="00924301">
        <w:rPr>
          <w:rFonts w:ascii="Arial" w:hAnsi="Arial" w:cs="Arial"/>
          <w:sz w:val="20"/>
          <w:szCs w:val="20"/>
        </w:rPr>
        <w:t>sti nad Labem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proofErr w:type="gramStart"/>
      <w:r w:rsidRPr="00924301">
        <w:rPr>
          <w:rFonts w:ascii="Arial" w:hAnsi="Arial" w:cs="Arial"/>
          <w:sz w:val="20"/>
          <w:szCs w:val="20"/>
        </w:rPr>
        <w:t xml:space="preserve">Zastoupen : </w:t>
      </w:r>
      <w:r w:rsidRPr="00924301">
        <w:rPr>
          <w:rFonts w:ascii="Arial" w:hAnsi="Arial" w:cs="Arial"/>
          <w:sz w:val="20"/>
          <w:szCs w:val="20"/>
        </w:rPr>
        <w:t>Mgr.</w:t>
      </w:r>
      <w:proofErr w:type="gramEnd"/>
      <w:r w:rsidRPr="00924301">
        <w:rPr>
          <w:rFonts w:ascii="Arial" w:hAnsi="Arial" w:cs="Arial"/>
          <w:sz w:val="20"/>
          <w:szCs w:val="20"/>
        </w:rPr>
        <w:t xml:space="preserve"> Bc. Petrem Burešem, MBA</w:t>
      </w:r>
      <w:r w:rsidRPr="00924301">
        <w:rPr>
          <w:rFonts w:ascii="Arial" w:hAnsi="Arial" w:cs="Arial"/>
          <w:sz w:val="20"/>
          <w:szCs w:val="20"/>
        </w:rPr>
        <w:t>, ředitelem organizace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IČ: 00829013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DIČ: neplátci DPH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Obchodní rejstřík: zapsána v OR u KS v Ústí nad Labem v oddílu </w:t>
      </w:r>
      <w:proofErr w:type="spellStart"/>
      <w:r w:rsidRPr="00924301">
        <w:rPr>
          <w:rFonts w:ascii="Arial" w:hAnsi="Arial" w:cs="Arial"/>
          <w:sz w:val="20"/>
          <w:szCs w:val="20"/>
        </w:rPr>
        <w:t>Pr</w:t>
      </w:r>
      <w:proofErr w:type="spellEnd"/>
      <w:r w:rsidRPr="009243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4301">
        <w:rPr>
          <w:rFonts w:ascii="Arial" w:hAnsi="Arial" w:cs="Arial"/>
          <w:sz w:val="20"/>
          <w:szCs w:val="20"/>
        </w:rPr>
        <w:t>vl</w:t>
      </w:r>
      <w:proofErr w:type="spellEnd"/>
      <w:r w:rsidRPr="00924301">
        <w:rPr>
          <w:rFonts w:ascii="Arial" w:hAnsi="Arial" w:cs="Arial"/>
          <w:sz w:val="20"/>
          <w:szCs w:val="20"/>
        </w:rPr>
        <w:t>. Č. 759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Bankovní spojení: </w:t>
      </w:r>
      <w:r w:rsidR="0048006C" w:rsidRPr="0048006C">
        <w:rPr>
          <w:rFonts w:ascii="Arial" w:hAnsi="Arial" w:cs="Arial"/>
          <w:sz w:val="20"/>
          <w:szCs w:val="20"/>
        </w:rPr>
        <w:t>XXXXXXXXX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Osoba pověřená k jednání: </w:t>
      </w:r>
      <w:r w:rsidR="0048006C" w:rsidRPr="0048006C">
        <w:rPr>
          <w:rFonts w:ascii="Arial" w:hAnsi="Arial" w:cs="Arial"/>
          <w:sz w:val="20"/>
          <w:szCs w:val="20"/>
        </w:rPr>
        <w:t>XXXXXXXXX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Kontakt na pověřenou osobu : telefon: </w:t>
      </w:r>
      <w:r w:rsidR="0048006C" w:rsidRPr="0048006C">
        <w:rPr>
          <w:rFonts w:ascii="Arial" w:hAnsi="Arial" w:cs="Arial"/>
          <w:sz w:val="20"/>
          <w:szCs w:val="20"/>
        </w:rPr>
        <w:t>XXXXXXXXX</w:t>
      </w:r>
      <w:bookmarkStart w:id="0" w:name="_GoBack"/>
      <w:bookmarkEnd w:id="0"/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>(dá</w:t>
      </w:r>
      <w:r w:rsidRPr="00924301">
        <w:rPr>
          <w:rFonts w:ascii="Arial" w:hAnsi="Arial" w:cs="Arial"/>
          <w:sz w:val="20"/>
          <w:szCs w:val="20"/>
        </w:rPr>
        <w:t>le jen „Zamě</w:t>
      </w:r>
      <w:r w:rsidRPr="00924301">
        <w:rPr>
          <w:rFonts w:ascii="Arial" w:hAnsi="Arial" w:cs="Arial"/>
          <w:sz w:val="20"/>
          <w:szCs w:val="20"/>
        </w:rPr>
        <w:t>stnavatel")</w:t>
      </w:r>
    </w:p>
    <w:p w:rsidR="00924301" w:rsidRPr="00924301" w:rsidRDefault="00924301" w:rsidP="00924301">
      <w:pPr>
        <w:autoSpaceDE w:val="0"/>
        <w:autoSpaceDN w:val="0"/>
        <w:adjustRightInd w:val="0"/>
        <w:spacing w:before="840" w:after="120" w:line="24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t xml:space="preserve">Uzavírají níže uvedeného dne, měsíce a roku tento Dodatek </w:t>
      </w:r>
      <w:proofErr w:type="gramStart"/>
      <w:r w:rsidRPr="00924301">
        <w:rPr>
          <w:rFonts w:ascii="Arial" w:hAnsi="Arial" w:cs="Arial"/>
          <w:sz w:val="20"/>
          <w:szCs w:val="20"/>
        </w:rPr>
        <w:t>č.1 ke</w:t>
      </w:r>
      <w:proofErr w:type="gramEnd"/>
      <w:r w:rsidRPr="00924301">
        <w:rPr>
          <w:rFonts w:ascii="Arial" w:hAnsi="Arial" w:cs="Arial"/>
          <w:sz w:val="20"/>
          <w:szCs w:val="20"/>
        </w:rPr>
        <w:t xml:space="preserve"> Smlouvě o poskytování a úhradě</w:t>
      </w:r>
    </w:p>
    <w:p w:rsidR="00924301" w:rsidRPr="00924301" w:rsidRDefault="00924301" w:rsidP="00924301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924301">
        <w:rPr>
          <w:rFonts w:ascii="Arial" w:hAnsi="Arial" w:cs="Arial"/>
          <w:sz w:val="20"/>
          <w:szCs w:val="20"/>
        </w:rPr>
        <w:t>pracovnělékařských</w:t>
      </w:r>
      <w:proofErr w:type="spellEnd"/>
      <w:r w:rsidRPr="00924301">
        <w:rPr>
          <w:rFonts w:ascii="Arial" w:hAnsi="Arial" w:cs="Arial"/>
          <w:sz w:val="20"/>
          <w:szCs w:val="20"/>
        </w:rPr>
        <w:t xml:space="preserve"> služeb ze dne 1. 12. 2015:</w:t>
      </w:r>
    </w:p>
    <w:p w:rsidR="00924301" w:rsidRPr="00924301" w:rsidRDefault="00924301">
      <w:pPr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sz w:val="20"/>
          <w:szCs w:val="20"/>
        </w:rPr>
        <w:br w:type="page"/>
      </w:r>
    </w:p>
    <w:p w:rsidR="00924301" w:rsidRDefault="00924301" w:rsidP="00924301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I.</w:t>
      </w:r>
    </w:p>
    <w:p w:rsidR="00924301" w:rsidRPr="00924301" w:rsidRDefault="00924301" w:rsidP="0092430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Zm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na smluvního ujednání pro zam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stnance (dále jen „Smlouva")</w:t>
      </w:r>
    </w:p>
    <w:p w:rsidR="00924301" w:rsidRDefault="00924301" w:rsidP="009243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 xml:space="preserve">Tímto Dodatkem </w:t>
      </w:r>
      <w:proofErr w:type="gramStart"/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.1 se</w:t>
      </w:r>
      <w:proofErr w:type="gramEnd"/>
      <w:r w:rsidRPr="00924301">
        <w:rPr>
          <w:rFonts w:ascii="Arial" w:hAnsi="Arial" w:cs="Arial"/>
          <w:bCs/>
          <w:sz w:val="20"/>
          <w:szCs w:val="20"/>
        </w:rPr>
        <w:t xml:space="preserve"> smluvní strany dohodly na zm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n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 w:rsidRPr="00924301">
        <w:rPr>
          <w:rFonts w:ascii="Arial" w:hAnsi="Arial" w:cs="Arial"/>
          <w:bCs/>
          <w:sz w:val="20"/>
          <w:szCs w:val="20"/>
        </w:rPr>
        <w:t>P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 xml:space="preserve">ílohy 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 1 „Smlouv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 w:rsidRPr="00924301">
        <w:rPr>
          <w:rFonts w:ascii="Arial" w:hAnsi="Arial" w:cs="Arial"/>
          <w:bCs/>
          <w:sz w:val="20"/>
          <w:szCs w:val="20"/>
        </w:rPr>
        <w:t>o poskytování a</w:t>
      </w:r>
      <w:r>
        <w:rPr>
          <w:rFonts w:ascii="Arial" w:hAnsi="Arial" w:cs="Arial"/>
          <w:bCs/>
          <w:sz w:val="20"/>
          <w:szCs w:val="20"/>
        </w:rPr>
        <w:t xml:space="preserve"> ú</w:t>
      </w:r>
      <w:r w:rsidRPr="00924301">
        <w:rPr>
          <w:rFonts w:ascii="Arial" w:hAnsi="Arial" w:cs="Arial"/>
          <w:bCs/>
          <w:sz w:val="20"/>
          <w:szCs w:val="20"/>
        </w:rPr>
        <w:t>hrad</w:t>
      </w:r>
      <w:r w:rsidRPr="00924301">
        <w:rPr>
          <w:rFonts w:ascii="Arial" w:hAnsi="Arial" w:cs="Arial"/>
          <w:sz w:val="20"/>
          <w:szCs w:val="20"/>
        </w:rPr>
        <w:t xml:space="preserve">ě </w:t>
      </w:r>
      <w:proofErr w:type="spellStart"/>
      <w:r w:rsidRPr="00924301">
        <w:rPr>
          <w:rFonts w:ascii="Arial" w:hAnsi="Arial" w:cs="Arial"/>
          <w:bCs/>
          <w:sz w:val="20"/>
          <w:szCs w:val="20"/>
        </w:rPr>
        <w:t>pracovn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léka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ských</w:t>
      </w:r>
      <w:proofErr w:type="spellEnd"/>
      <w:r w:rsidRPr="00924301">
        <w:rPr>
          <w:rFonts w:ascii="Arial" w:hAnsi="Arial" w:cs="Arial"/>
          <w:bCs/>
          <w:sz w:val="20"/>
          <w:szCs w:val="20"/>
        </w:rPr>
        <w:t xml:space="preserve"> služeb</w:t>
      </w:r>
      <w:r w:rsidR="00F56579">
        <w:rPr>
          <w:rFonts w:ascii="Arial" w:hAnsi="Arial" w:cs="Arial"/>
          <w:bCs/>
          <w:sz w:val="20"/>
          <w:szCs w:val="20"/>
        </w:rPr>
        <w:t>“</w:t>
      </w:r>
      <w:r w:rsidRPr="00924301">
        <w:rPr>
          <w:rFonts w:ascii="Arial" w:hAnsi="Arial" w:cs="Arial"/>
          <w:bCs/>
          <w:sz w:val="20"/>
          <w:szCs w:val="20"/>
        </w:rPr>
        <w:t xml:space="preserve"> ke shora uvedené smlouv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 w:rsidRPr="00924301">
        <w:rPr>
          <w:rFonts w:ascii="Arial" w:hAnsi="Arial" w:cs="Arial"/>
          <w:bCs/>
          <w:sz w:val="20"/>
          <w:szCs w:val="20"/>
        </w:rPr>
        <w:t>takto</w:t>
      </w:r>
      <w:r>
        <w:rPr>
          <w:rFonts w:ascii="Arial" w:hAnsi="Arial" w:cs="Arial"/>
          <w:bCs/>
          <w:sz w:val="20"/>
          <w:szCs w:val="20"/>
        </w:rPr>
        <w:t>:</w:t>
      </w:r>
    </w:p>
    <w:p w:rsidR="00924301" w:rsidRPr="00924301" w:rsidRDefault="00924301" w:rsidP="00F56579">
      <w:pPr>
        <w:autoSpaceDE w:val="0"/>
        <w:autoSpaceDN w:val="0"/>
        <w:adjustRightInd w:val="0"/>
        <w:spacing w:before="840" w:after="48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II.</w:t>
      </w:r>
    </w:p>
    <w:p w:rsidR="00924301" w:rsidRPr="00924301" w:rsidRDefault="00924301" w:rsidP="009243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S ú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inností od 1. 2. 2024 se text P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 xml:space="preserve">ílohy </w:t>
      </w:r>
      <w:proofErr w:type="gramStart"/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.1 k e Smlouv</w:t>
      </w:r>
      <w:r w:rsidRPr="00924301">
        <w:rPr>
          <w:rFonts w:ascii="Arial" w:hAnsi="Arial" w:cs="Arial"/>
          <w:sz w:val="20"/>
          <w:szCs w:val="20"/>
        </w:rPr>
        <w:t>ě</w:t>
      </w:r>
      <w:proofErr w:type="gramEnd"/>
      <w:r w:rsidRPr="00924301">
        <w:rPr>
          <w:rFonts w:ascii="Arial" w:hAnsi="Arial" w:cs="Arial"/>
          <w:sz w:val="20"/>
          <w:szCs w:val="20"/>
        </w:rPr>
        <w:t xml:space="preserve"> </w:t>
      </w:r>
      <w:r w:rsidRPr="00924301">
        <w:rPr>
          <w:rFonts w:ascii="Arial" w:hAnsi="Arial" w:cs="Arial"/>
          <w:bCs/>
          <w:sz w:val="20"/>
          <w:szCs w:val="20"/>
        </w:rPr>
        <w:t>ruší a nahrazuje se textem</w:t>
      </w:r>
      <w:r w:rsidRPr="00924301">
        <w:rPr>
          <w:rFonts w:ascii="Arial" w:hAnsi="Arial" w:cs="Arial"/>
          <w:bCs/>
          <w:sz w:val="20"/>
          <w:szCs w:val="20"/>
        </w:rPr>
        <w:t xml:space="preserve"> </w:t>
      </w:r>
      <w:r w:rsidRPr="00924301">
        <w:rPr>
          <w:rFonts w:ascii="Arial" w:hAnsi="Arial" w:cs="Arial"/>
          <w:bCs/>
          <w:sz w:val="20"/>
          <w:szCs w:val="20"/>
        </w:rPr>
        <w:t>uvedeným v P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 xml:space="preserve">íloze 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 1 A.</w:t>
      </w:r>
    </w:p>
    <w:p w:rsidR="00924301" w:rsidRPr="00924301" w:rsidRDefault="00924301" w:rsidP="009243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Všechna ostatní ujednání Smlouvy z</w:t>
      </w:r>
      <w:r w:rsidRPr="00924301">
        <w:rPr>
          <w:rFonts w:ascii="Arial" w:hAnsi="Arial" w:cs="Arial"/>
          <w:sz w:val="20"/>
          <w:szCs w:val="20"/>
        </w:rPr>
        <w:t>ů</w:t>
      </w:r>
      <w:r w:rsidRPr="00924301">
        <w:rPr>
          <w:rFonts w:ascii="Arial" w:hAnsi="Arial" w:cs="Arial"/>
          <w:bCs/>
          <w:sz w:val="20"/>
          <w:szCs w:val="20"/>
        </w:rPr>
        <w:t>stávají v platnosti.</w:t>
      </w:r>
    </w:p>
    <w:p w:rsidR="00924301" w:rsidRPr="00924301" w:rsidRDefault="00924301" w:rsidP="009243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 xml:space="preserve">Tento Dodatek 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24301">
        <w:rPr>
          <w:rFonts w:ascii="Arial" w:hAnsi="Arial" w:cs="Arial"/>
          <w:bCs/>
          <w:sz w:val="20"/>
          <w:szCs w:val="20"/>
        </w:rPr>
        <w:t>1 nabývá platnosti podpisem obou smluvních stran s ú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inností od</w:t>
      </w:r>
      <w:r w:rsidRPr="0092430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924301">
        <w:rPr>
          <w:rFonts w:ascii="Arial" w:hAnsi="Arial" w:cs="Arial"/>
          <w:bCs/>
          <w:sz w:val="20"/>
          <w:szCs w:val="20"/>
        </w:rPr>
        <w:t>1</w:t>
      </w:r>
      <w:r w:rsidR="008E5BCB">
        <w:rPr>
          <w:rFonts w:ascii="Arial" w:hAnsi="Arial" w:cs="Arial"/>
          <w:bCs/>
          <w:sz w:val="20"/>
          <w:szCs w:val="20"/>
        </w:rPr>
        <w:t>0</w:t>
      </w:r>
      <w:r w:rsidRPr="00924301">
        <w:rPr>
          <w:rFonts w:ascii="Arial" w:hAnsi="Arial" w:cs="Arial"/>
          <w:bCs/>
          <w:sz w:val="20"/>
          <w:szCs w:val="20"/>
        </w:rPr>
        <w:t>.</w:t>
      </w:r>
      <w:r w:rsidR="00F56579">
        <w:rPr>
          <w:rFonts w:ascii="Arial" w:hAnsi="Arial" w:cs="Arial"/>
          <w:bCs/>
          <w:sz w:val="20"/>
          <w:szCs w:val="20"/>
        </w:rPr>
        <w:t>1.</w:t>
      </w:r>
      <w:r w:rsidRPr="00924301">
        <w:rPr>
          <w:rFonts w:ascii="Arial" w:hAnsi="Arial" w:cs="Arial"/>
          <w:bCs/>
          <w:sz w:val="20"/>
          <w:szCs w:val="20"/>
        </w:rPr>
        <w:t>2024</w:t>
      </w:r>
      <w:proofErr w:type="gramEnd"/>
      <w:r w:rsidRPr="00924301">
        <w:rPr>
          <w:rFonts w:ascii="Arial" w:hAnsi="Arial" w:cs="Arial"/>
          <w:bCs/>
          <w:sz w:val="20"/>
          <w:szCs w:val="20"/>
        </w:rPr>
        <w:t>.</w:t>
      </w:r>
    </w:p>
    <w:p w:rsidR="00924301" w:rsidRPr="00924301" w:rsidRDefault="00924301" w:rsidP="009243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 xml:space="preserve">Tento Dodatek 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24301">
        <w:rPr>
          <w:rFonts w:ascii="Arial" w:hAnsi="Arial" w:cs="Arial"/>
          <w:bCs/>
          <w:sz w:val="20"/>
          <w:szCs w:val="20"/>
        </w:rPr>
        <w:t>1 je vyhotoven ve dvou stejnopisech, z nichž každá smluvní strana obdrží</w:t>
      </w:r>
      <w:r w:rsidRPr="00924301">
        <w:rPr>
          <w:rFonts w:ascii="Arial" w:hAnsi="Arial" w:cs="Arial"/>
          <w:bCs/>
          <w:sz w:val="20"/>
          <w:szCs w:val="20"/>
        </w:rPr>
        <w:t xml:space="preserve"> p</w:t>
      </w:r>
      <w:r w:rsidRPr="00924301">
        <w:rPr>
          <w:rFonts w:ascii="Arial" w:hAnsi="Arial" w:cs="Arial"/>
          <w:bCs/>
          <w:sz w:val="20"/>
          <w:szCs w:val="20"/>
        </w:rPr>
        <w:t>o jednom vyhotovení.</w:t>
      </w:r>
    </w:p>
    <w:p w:rsidR="00924301" w:rsidRPr="00924301" w:rsidRDefault="00924301" w:rsidP="00924301">
      <w:pPr>
        <w:tabs>
          <w:tab w:val="left" w:pos="5103"/>
        </w:tabs>
        <w:autoSpaceDE w:val="0"/>
        <w:autoSpaceDN w:val="0"/>
        <w:adjustRightInd w:val="0"/>
        <w:spacing w:before="1320" w:after="144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Ústí nad Labem dne:</w:t>
      </w:r>
      <w:r w:rsidR="008E5BC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E5BCB">
        <w:rPr>
          <w:rFonts w:ascii="Arial" w:hAnsi="Arial" w:cs="Arial"/>
          <w:bCs/>
          <w:sz w:val="20"/>
          <w:szCs w:val="20"/>
        </w:rPr>
        <w:t>10.1.2024</w:t>
      </w:r>
      <w:proofErr w:type="gramEnd"/>
      <w:r>
        <w:rPr>
          <w:rFonts w:ascii="Arial" w:hAnsi="Arial" w:cs="Arial"/>
          <w:bCs/>
          <w:sz w:val="20"/>
          <w:szCs w:val="20"/>
        </w:rPr>
        <w:tab/>
      </w:r>
      <w:r w:rsidRPr="00924301">
        <w:rPr>
          <w:rFonts w:ascii="Arial" w:hAnsi="Arial" w:cs="Arial"/>
          <w:bCs/>
          <w:sz w:val="20"/>
          <w:szCs w:val="20"/>
        </w:rPr>
        <w:t>V Most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>
        <w:rPr>
          <w:rFonts w:ascii="Arial" w:hAnsi="Arial" w:cs="Arial"/>
          <w:bCs/>
          <w:sz w:val="20"/>
          <w:szCs w:val="20"/>
        </w:rPr>
        <w:t>dne:</w:t>
      </w:r>
      <w:r w:rsidR="008E5BC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E5BCB">
        <w:rPr>
          <w:rFonts w:ascii="Arial" w:hAnsi="Arial" w:cs="Arial"/>
          <w:bCs/>
          <w:sz w:val="20"/>
          <w:szCs w:val="20"/>
        </w:rPr>
        <w:t>10.1.2024</w:t>
      </w:r>
      <w:proofErr w:type="gramEnd"/>
    </w:p>
    <w:p w:rsidR="00924301" w:rsidRDefault="00924301" w:rsidP="00924301">
      <w:pPr>
        <w:tabs>
          <w:tab w:val="left" w:pos="5103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Pr="00924301">
        <w:rPr>
          <w:rFonts w:ascii="Arial" w:hAnsi="Arial" w:cs="Arial"/>
          <w:bCs/>
          <w:sz w:val="20"/>
          <w:szCs w:val="20"/>
        </w:rPr>
        <w:t>m</w:t>
      </w:r>
      <w:r w:rsidRPr="00924301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bCs/>
          <w:sz w:val="20"/>
          <w:szCs w:val="20"/>
        </w:rPr>
        <w:t>stnavatel</w:t>
      </w:r>
      <w:r>
        <w:rPr>
          <w:rFonts w:ascii="Arial" w:hAnsi="Arial" w:cs="Arial"/>
          <w:bCs/>
          <w:sz w:val="20"/>
          <w:szCs w:val="20"/>
        </w:rPr>
        <w:tab/>
      </w:r>
      <w:r w:rsidRPr="00924301">
        <w:rPr>
          <w:rFonts w:ascii="Arial" w:hAnsi="Arial" w:cs="Arial"/>
          <w:bCs/>
          <w:sz w:val="20"/>
          <w:szCs w:val="20"/>
        </w:rPr>
        <w:t>Poskytovatel</w:t>
      </w:r>
    </w:p>
    <w:p w:rsidR="00924301" w:rsidRDefault="009243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924301" w:rsidRPr="00924301" w:rsidRDefault="00924301" w:rsidP="009243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lastRenderedPageBreak/>
        <w:t>P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 xml:space="preserve">íloha 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. 1 A</w:t>
      </w:r>
    </w:p>
    <w:p w:rsidR="00924301" w:rsidRPr="00924301" w:rsidRDefault="00924301" w:rsidP="009243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ke Smlouv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 w:rsidRPr="00924301">
        <w:rPr>
          <w:rFonts w:ascii="Arial" w:hAnsi="Arial" w:cs="Arial"/>
          <w:bCs/>
          <w:sz w:val="20"/>
          <w:szCs w:val="20"/>
        </w:rPr>
        <w:t xml:space="preserve">o poskytování </w:t>
      </w:r>
      <w:proofErr w:type="spellStart"/>
      <w:r w:rsidRPr="00924301">
        <w:rPr>
          <w:rFonts w:ascii="Arial" w:hAnsi="Arial" w:cs="Arial"/>
          <w:bCs/>
          <w:sz w:val="20"/>
          <w:szCs w:val="20"/>
        </w:rPr>
        <w:t>pracovn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léka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ských</w:t>
      </w:r>
      <w:proofErr w:type="spellEnd"/>
      <w:r w:rsidRPr="00924301">
        <w:rPr>
          <w:rFonts w:ascii="Arial" w:hAnsi="Arial" w:cs="Arial"/>
          <w:bCs/>
          <w:sz w:val="20"/>
          <w:szCs w:val="20"/>
        </w:rPr>
        <w:t xml:space="preserve"> služeb</w:t>
      </w:r>
    </w:p>
    <w:p w:rsidR="00924301" w:rsidRPr="00924301" w:rsidRDefault="00924301" w:rsidP="00924301">
      <w:pPr>
        <w:autoSpaceDE w:val="0"/>
        <w:autoSpaceDN w:val="0"/>
        <w:adjustRightInd w:val="0"/>
        <w:spacing w:before="600" w:after="84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</w:t>
      </w:r>
      <w:r w:rsidRPr="00924301">
        <w:rPr>
          <w:rFonts w:ascii="Arial" w:hAnsi="Arial" w:cs="Arial"/>
          <w:bCs/>
          <w:sz w:val="20"/>
          <w:szCs w:val="20"/>
        </w:rPr>
        <w:t>hrada za poskytování PLS v rozsahu nehrazeném z ve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ejného zdravotního pojišt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ní: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Vstupní, periodické, mimo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ádné, výstupní prohlídky zam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stnanc</w:t>
      </w:r>
      <w:r w:rsidRPr="00924301">
        <w:rPr>
          <w:rFonts w:ascii="Arial" w:hAnsi="Arial" w:cs="Arial"/>
          <w:sz w:val="20"/>
          <w:szCs w:val="20"/>
        </w:rPr>
        <w:t xml:space="preserve">ů </w:t>
      </w:r>
      <w:r w:rsidRPr="00924301">
        <w:rPr>
          <w:rFonts w:ascii="Arial" w:hAnsi="Arial" w:cs="Arial"/>
          <w:bCs/>
          <w:sz w:val="20"/>
          <w:szCs w:val="20"/>
        </w:rPr>
        <w:t>v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etn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 w:rsidRPr="00924301">
        <w:rPr>
          <w:rFonts w:ascii="Arial" w:hAnsi="Arial" w:cs="Arial"/>
          <w:bCs/>
          <w:sz w:val="20"/>
          <w:szCs w:val="20"/>
        </w:rPr>
        <w:t>posudkových</w:t>
      </w:r>
      <w:r w:rsidRPr="00924301">
        <w:rPr>
          <w:rFonts w:ascii="Arial" w:hAnsi="Arial" w:cs="Arial"/>
          <w:bCs/>
          <w:sz w:val="20"/>
          <w:szCs w:val="20"/>
        </w:rPr>
        <w:t xml:space="preserve"> </w:t>
      </w:r>
      <w:r w:rsidRPr="00924301">
        <w:rPr>
          <w:rFonts w:ascii="Arial" w:hAnsi="Arial" w:cs="Arial"/>
          <w:bCs/>
          <w:sz w:val="20"/>
          <w:szCs w:val="20"/>
        </w:rPr>
        <w:t>záv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r</w:t>
      </w:r>
      <w:r w:rsidRPr="00924301">
        <w:rPr>
          <w:rFonts w:ascii="Arial" w:hAnsi="Arial" w:cs="Arial"/>
          <w:sz w:val="20"/>
          <w:szCs w:val="20"/>
        </w:rPr>
        <w:t xml:space="preserve">ů </w:t>
      </w:r>
      <w:r w:rsidRPr="00924301">
        <w:rPr>
          <w:rFonts w:ascii="Arial" w:hAnsi="Arial" w:cs="Arial"/>
          <w:bCs/>
          <w:sz w:val="20"/>
          <w:szCs w:val="20"/>
        </w:rPr>
        <w:t>- kategorie 1 a 2 600,- K</w:t>
      </w:r>
      <w:r w:rsidRPr="00924301">
        <w:rPr>
          <w:rFonts w:ascii="Arial" w:hAnsi="Arial" w:cs="Arial"/>
          <w:sz w:val="20"/>
          <w:szCs w:val="20"/>
        </w:rPr>
        <w:t>č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Vstupní, periodické, mimo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ádné, výstupní prohlídky — kategorie 3 - 800,- K</w:t>
      </w:r>
      <w:r w:rsidRPr="00924301">
        <w:rPr>
          <w:rFonts w:ascii="Arial" w:hAnsi="Arial" w:cs="Arial"/>
          <w:sz w:val="20"/>
          <w:szCs w:val="20"/>
        </w:rPr>
        <w:t>č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Prohlídka pracovišt</w:t>
      </w:r>
      <w:r w:rsidRPr="00924301">
        <w:rPr>
          <w:rFonts w:ascii="Arial" w:hAnsi="Arial" w:cs="Arial"/>
          <w:sz w:val="20"/>
          <w:szCs w:val="20"/>
        </w:rPr>
        <w:t xml:space="preserve">ě </w:t>
      </w:r>
      <w:r w:rsidRPr="00924301">
        <w:rPr>
          <w:rFonts w:ascii="Arial" w:hAnsi="Arial" w:cs="Arial"/>
          <w:bCs/>
          <w:sz w:val="20"/>
          <w:szCs w:val="20"/>
        </w:rPr>
        <w:t xml:space="preserve">— 900,- </w:t>
      </w:r>
      <w:r>
        <w:rPr>
          <w:rFonts w:ascii="Arial" w:hAnsi="Arial" w:cs="Arial"/>
          <w:sz w:val="20"/>
          <w:szCs w:val="20"/>
        </w:rPr>
        <w:t>Kč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Vyšet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ení a sledování osob poran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ných ostrým p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edm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tem - 260,- K</w:t>
      </w:r>
      <w:r w:rsidRPr="00924301">
        <w:rPr>
          <w:rFonts w:ascii="Arial" w:hAnsi="Arial" w:cs="Arial"/>
          <w:sz w:val="20"/>
          <w:szCs w:val="20"/>
        </w:rPr>
        <w:t>č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Odb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r krve — 50,- K</w:t>
      </w:r>
      <w:r w:rsidRPr="00924301">
        <w:rPr>
          <w:rFonts w:ascii="Arial" w:hAnsi="Arial" w:cs="Arial"/>
          <w:sz w:val="20"/>
          <w:szCs w:val="20"/>
        </w:rPr>
        <w:t>č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O</w:t>
      </w:r>
      <w:r w:rsidRPr="00924301">
        <w:rPr>
          <w:rFonts w:ascii="Arial" w:hAnsi="Arial" w:cs="Arial"/>
          <w:sz w:val="20"/>
          <w:szCs w:val="20"/>
        </w:rPr>
        <w:t>č</w:t>
      </w:r>
      <w:r w:rsidRPr="00924301">
        <w:rPr>
          <w:rFonts w:ascii="Arial" w:hAnsi="Arial" w:cs="Arial"/>
          <w:bCs/>
          <w:sz w:val="20"/>
          <w:szCs w:val="20"/>
        </w:rPr>
        <w:t>kování - 350,- K</w:t>
      </w:r>
      <w:r w:rsidRPr="00924301">
        <w:rPr>
          <w:rFonts w:ascii="Arial" w:hAnsi="Arial" w:cs="Arial"/>
          <w:sz w:val="20"/>
          <w:szCs w:val="20"/>
        </w:rPr>
        <w:t>č</w:t>
      </w:r>
    </w:p>
    <w:p w:rsidR="00924301" w:rsidRPr="00924301" w:rsidRDefault="00924301" w:rsidP="009243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24301">
        <w:rPr>
          <w:rFonts w:ascii="Arial" w:hAnsi="Arial" w:cs="Arial"/>
          <w:bCs/>
          <w:sz w:val="20"/>
          <w:szCs w:val="20"/>
        </w:rPr>
        <w:t>EKG vyšet</w:t>
      </w:r>
      <w:r w:rsidRPr="00924301">
        <w:rPr>
          <w:rFonts w:ascii="Arial" w:hAnsi="Arial" w:cs="Arial"/>
          <w:sz w:val="20"/>
          <w:szCs w:val="20"/>
        </w:rPr>
        <w:t>ř</w:t>
      </w:r>
      <w:r w:rsidRPr="00924301">
        <w:rPr>
          <w:rFonts w:ascii="Arial" w:hAnsi="Arial" w:cs="Arial"/>
          <w:bCs/>
          <w:sz w:val="20"/>
          <w:szCs w:val="20"/>
        </w:rPr>
        <w:t>ení — 170,- K</w:t>
      </w:r>
      <w:r w:rsidRPr="00924301">
        <w:rPr>
          <w:rFonts w:ascii="Arial" w:hAnsi="Arial" w:cs="Arial"/>
          <w:sz w:val="20"/>
          <w:szCs w:val="20"/>
        </w:rPr>
        <w:t>č</w:t>
      </w:r>
    </w:p>
    <w:p w:rsidR="00577DED" w:rsidRPr="00924301" w:rsidRDefault="00924301" w:rsidP="00924301">
      <w:pPr>
        <w:tabs>
          <w:tab w:val="left" w:pos="5103"/>
        </w:tabs>
        <w:spacing w:before="336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Poskytovatel:</w:t>
      </w:r>
      <w:r>
        <w:rPr>
          <w:rFonts w:ascii="Arial" w:hAnsi="Arial" w:cs="Arial"/>
          <w:bCs/>
          <w:sz w:val="20"/>
          <w:szCs w:val="20"/>
        </w:rPr>
        <w:tab/>
      </w:r>
      <w:r w:rsidRPr="00924301">
        <w:rPr>
          <w:rFonts w:ascii="Arial" w:hAnsi="Arial" w:cs="Arial"/>
          <w:bCs/>
          <w:sz w:val="20"/>
          <w:szCs w:val="20"/>
        </w:rPr>
        <w:t>Zam</w:t>
      </w:r>
      <w:r w:rsidRPr="00924301">
        <w:rPr>
          <w:rFonts w:ascii="Arial" w:hAnsi="Arial" w:cs="Arial"/>
          <w:sz w:val="20"/>
          <w:szCs w:val="20"/>
        </w:rPr>
        <w:t>ě</w:t>
      </w:r>
      <w:r w:rsidRPr="00924301">
        <w:rPr>
          <w:rFonts w:ascii="Arial" w:hAnsi="Arial" w:cs="Arial"/>
          <w:bCs/>
          <w:sz w:val="20"/>
          <w:szCs w:val="20"/>
        </w:rPr>
        <w:t>stnavatel</w:t>
      </w:r>
    </w:p>
    <w:sectPr w:rsidR="00577DED" w:rsidRPr="0092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823"/>
    <w:multiLevelType w:val="hybridMultilevel"/>
    <w:tmpl w:val="3DD0C37E"/>
    <w:lvl w:ilvl="0" w:tplc="077C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54DA"/>
    <w:multiLevelType w:val="hybridMultilevel"/>
    <w:tmpl w:val="0DEC6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288F"/>
    <w:multiLevelType w:val="hybridMultilevel"/>
    <w:tmpl w:val="7C2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1"/>
    <w:rsid w:val="0048006C"/>
    <w:rsid w:val="00760B9E"/>
    <w:rsid w:val="008E5BCB"/>
    <w:rsid w:val="00924301"/>
    <w:rsid w:val="00BD155D"/>
    <w:rsid w:val="00EC090E"/>
    <w:rsid w:val="00F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F656"/>
  <w15:chartTrackingRefBased/>
  <w15:docId w15:val="{538BD3AB-CA8B-4554-B56A-6C0926A6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Macke</dc:creator>
  <cp:keywords/>
  <dc:description/>
  <cp:lastModifiedBy>Jana Macke</cp:lastModifiedBy>
  <cp:revision>3</cp:revision>
  <dcterms:created xsi:type="dcterms:W3CDTF">2024-03-22T08:19:00Z</dcterms:created>
  <dcterms:modified xsi:type="dcterms:W3CDTF">2024-03-22T08:21:00Z</dcterms:modified>
</cp:coreProperties>
</file>