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AF" w:rsidRDefault="00EC4473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1220500014</w:t>
      </w:r>
    </w:p>
    <w:p w:rsidR="00AA17AF" w:rsidRDefault="00EC4473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A17AF" w:rsidRDefault="00EC4473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A17AF" w:rsidRDefault="00AA17AF">
      <w:pPr>
        <w:pStyle w:val="Zkladntext"/>
        <w:ind w:left="0"/>
        <w:jc w:val="left"/>
        <w:rPr>
          <w:sz w:val="60"/>
        </w:rPr>
      </w:pPr>
    </w:p>
    <w:p w:rsidR="00AA17AF" w:rsidRDefault="00EC4473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A17AF" w:rsidRDefault="00AA17AF">
      <w:pPr>
        <w:pStyle w:val="Zkladntext"/>
        <w:spacing w:before="1"/>
        <w:ind w:left="0"/>
        <w:jc w:val="left"/>
      </w:pPr>
    </w:p>
    <w:p w:rsidR="00AA17AF" w:rsidRDefault="00EC4473">
      <w:pPr>
        <w:pStyle w:val="Nadpis2"/>
        <w:spacing w:before="0"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A17AF" w:rsidRDefault="00EC4473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A17AF" w:rsidRDefault="00EC4473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A17AF" w:rsidRDefault="00EC4473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AA17AF" w:rsidRDefault="00EC4473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AA17AF" w:rsidRDefault="00EC4473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A17AF" w:rsidRDefault="00EC4473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AA17AF" w:rsidRDefault="00EC4473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AA17AF" w:rsidRDefault="00EC4473">
      <w:pPr>
        <w:pStyle w:val="Nadpis2"/>
        <w:ind w:left="382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Květnice</w:t>
      </w:r>
    </w:p>
    <w:p w:rsidR="00AA17AF" w:rsidRDefault="00EC4473">
      <w:pPr>
        <w:pStyle w:val="Zkladntext"/>
        <w:spacing w:line="265" w:lineRule="exact"/>
        <w:ind w:left="382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AA17AF" w:rsidRDefault="00EC4473">
      <w:pPr>
        <w:pStyle w:val="Zkladntext"/>
        <w:tabs>
          <w:tab w:val="left" w:pos="3257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</w:t>
      </w:r>
      <w:r>
        <w:rPr>
          <w:spacing w:val="-4"/>
        </w:rPr>
        <w:t xml:space="preserve"> </w:t>
      </w:r>
      <w:r>
        <w:t>Dobročovicům</w:t>
      </w:r>
      <w:r>
        <w:rPr>
          <w:spacing w:val="-3"/>
        </w:rPr>
        <w:t xml:space="preserve"> </w:t>
      </w:r>
      <w:r>
        <w:t>70,</w:t>
      </w:r>
      <w:r>
        <w:rPr>
          <w:spacing w:val="-3"/>
        </w:rPr>
        <w:t xml:space="preserve"> </w:t>
      </w:r>
      <w:r>
        <w:t>250 84</w:t>
      </w:r>
      <w:r>
        <w:rPr>
          <w:spacing w:val="-3"/>
        </w:rPr>
        <w:t xml:space="preserve"> </w:t>
      </w:r>
      <w:r>
        <w:t>Květnice</w:t>
      </w:r>
    </w:p>
    <w:p w:rsidR="00AA17AF" w:rsidRDefault="00EC4473">
      <w:pPr>
        <w:pStyle w:val="Zkladntext"/>
        <w:tabs>
          <w:tab w:val="left" w:pos="3262"/>
        </w:tabs>
        <w:spacing w:before="1"/>
        <w:ind w:left="382"/>
        <w:jc w:val="left"/>
      </w:pPr>
      <w:r>
        <w:t>IČO:</w:t>
      </w:r>
      <w:r>
        <w:tab/>
        <w:t>09117598</w:t>
      </w:r>
    </w:p>
    <w:p w:rsidR="00AA17AF" w:rsidRDefault="00EC4473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</w:r>
      <w:r>
        <w:rPr>
          <w:w w:val="95"/>
        </w:rPr>
        <w:t>Mgr.</w:t>
      </w:r>
      <w:r>
        <w:rPr>
          <w:spacing w:val="17"/>
          <w:w w:val="95"/>
        </w:rPr>
        <w:t xml:space="preserve"> </w:t>
      </w:r>
      <w:r>
        <w:rPr>
          <w:w w:val="95"/>
        </w:rPr>
        <w:t>Ivanou</w:t>
      </w:r>
      <w:r>
        <w:rPr>
          <w:spacing w:val="17"/>
          <w:w w:val="95"/>
        </w:rPr>
        <w:t xml:space="preserve"> </w:t>
      </w:r>
      <w:r>
        <w:rPr>
          <w:w w:val="95"/>
        </w:rPr>
        <w:t>H</w:t>
      </w:r>
      <w:r>
        <w:rPr>
          <w:spacing w:val="-1"/>
          <w:w w:val="95"/>
        </w:rPr>
        <w:t xml:space="preserve"> </w:t>
      </w:r>
      <w:r>
        <w:rPr>
          <w:w w:val="95"/>
        </w:rPr>
        <w:t>u</w:t>
      </w:r>
      <w:r>
        <w:rPr>
          <w:spacing w:val="-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u</w:t>
      </w:r>
      <w:r>
        <w:rPr>
          <w:spacing w:val="-2"/>
          <w:w w:val="95"/>
        </w:rPr>
        <w:t xml:space="preserve"> </w:t>
      </w:r>
      <w:r>
        <w:rPr>
          <w:w w:val="95"/>
        </w:rPr>
        <w:t>,</w:t>
      </w:r>
      <w:r>
        <w:rPr>
          <w:spacing w:val="-1"/>
          <w:w w:val="95"/>
        </w:rPr>
        <w:t xml:space="preserve"> </w:t>
      </w:r>
      <w:r>
        <w:rPr>
          <w:w w:val="95"/>
        </w:rPr>
        <w:t>ředitelkou</w:t>
      </w:r>
    </w:p>
    <w:p w:rsidR="00AA17AF" w:rsidRDefault="00EC4473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8"/>
        </w:rPr>
        <w:t xml:space="preserve"> </w:t>
      </w:r>
      <w:r>
        <w:t>obchodní</w:t>
      </w:r>
      <w:r>
        <w:rPr>
          <w:spacing w:val="-7"/>
        </w:rPr>
        <w:t xml:space="preserve"> </w:t>
      </w:r>
      <w:r>
        <w:t>banka,</w:t>
      </w:r>
      <w:r>
        <w:rPr>
          <w:spacing w:val="-5"/>
        </w:rPr>
        <w:t xml:space="preserve"> </w:t>
      </w:r>
      <w:r>
        <w:t>a.s.</w:t>
      </w:r>
    </w:p>
    <w:p w:rsidR="00AA17AF" w:rsidRDefault="00EC4473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294992067/0300</w:t>
      </w:r>
    </w:p>
    <w:p w:rsidR="00AA17AF" w:rsidRDefault="00EC4473">
      <w:pPr>
        <w:pStyle w:val="Zkladntext"/>
        <w:spacing w:line="480" w:lineRule="auto"/>
        <w:ind w:left="382" w:right="6938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podpory")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AA17AF" w:rsidRDefault="00EC4473">
      <w:pPr>
        <w:pStyle w:val="Nadpis1"/>
        <w:spacing w:before="213"/>
        <w:ind w:right="1047"/>
      </w:pPr>
      <w:r>
        <w:t>I.</w:t>
      </w:r>
    </w:p>
    <w:p w:rsidR="00AA17AF" w:rsidRDefault="00EC4473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A17AF" w:rsidRDefault="00AA17AF">
      <w:pPr>
        <w:pStyle w:val="Zkladntext"/>
        <w:ind w:left="0"/>
        <w:jc w:val="left"/>
        <w:rPr>
          <w:b/>
          <w:sz w:val="18"/>
        </w:rPr>
      </w:pPr>
    </w:p>
    <w:p w:rsidR="00AA17AF" w:rsidRDefault="00EC4473">
      <w:pPr>
        <w:pStyle w:val="Odstavecseseznamem"/>
        <w:numPr>
          <w:ilvl w:val="0"/>
          <w:numId w:val="9"/>
        </w:numPr>
        <w:tabs>
          <w:tab w:val="left" w:pos="666"/>
        </w:tabs>
        <w:spacing w:before="1"/>
        <w:ind w:right="130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3"/>
          <w:sz w:val="20"/>
        </w:rPr>
        <w:t xml:space="preserve"> </w:t>
      </w:r>
      <w:r>
        <w:rPr>
          <w:sz w:val="20"/>
        </w:rPr>
        <w:t>č.</w:t>
      </w:r>
      <w:r>
        <w:rPr>
          <w:spacing w:val="51"/>
          <w:sz w:val="20"/>
        </w:rPr>
        <w:t xml:space="preserve"> </w:t>
      </w:r>
      <w:r>
        <w:rPr>
          <w:sz w:val="20"/>
        </w:rPr>
        <w:t>1220500014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2"/>
          <w:sz w:val="20"/>
        </w:rPr>
        <w:t xml:space="preserve"> </w:t>
      </w:r>
      <w:r>
        <w:rPr>
          <w:sz w:val="20"/>
        </w:rPr>
        <w:t>ČR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7.</w:t>
      </w:r>
      <w:r>
        <w:rPr>
          <w:spacing w:val="-3"/>
          <w:sz w:val="20"/>
        </w:rPr>
        <w:t xml:space="preserve"> </w:t>
      </w:r>
      <w:r>
        <w:rPr>
          <w:sz w:val="20"/>
        </w:rPr>
        <w:t>2.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Směrnice</w:t>
      </w:r>
      <w:r>
        <w:rPr>
          <w:spacing w:val="-52"/>
          <w:sz w:val="20"/>
        </w:rPr>
        <w:t xml:space="preserve"> </w:t>
      </w:r>
      <w:r>
        <w:rPr>
          <w:sz w:val="20"/>
        </w:rPr>
        <w:t>Ministerstva 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 č. 4/2015 o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55"/>
          <w:sz w:val="20"/>
        </w:rPr>
        <w:t xml:space="preserve"> </w:t>
      </w:r>
      <w:r>
        <w:rPr>
          <w:sz w:val="20"/>
        </w:rPr>
        <w:t>České</w:t>
      </w:r>
      <w:r>
        <w:rPr>
          <w:spacing w:val="55"/>
          <w:sz w:val="20"/>
        </w:rPr>
        <w:t xml:space="preserve"> </w:t>
      </w:r>
      <w:r>
        <w:rPr>
          <w:sz w:val="20"/>
        </w:rPr>
        <w:t>republiky   prostřednictvím   Národního   programu   Životní   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</w:t>
      </w:r>
      <w:r>
        <w:rPr>
          <w:sz w:val="20"/>
        </w:rPr>
        <w:t>osti.</w:t>
      </w:r>
    </w:p>
    <w:p w:rsidR="00AA17AF" w:rsidRDefault="00EC4473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</w:t>
      </w:r>
      <w:r>
        <w:rPr>
          <w:w w:val="95"/>
          <w:sz w:val="20"/>
        </w:rPr>
        <w:t xml:space="preserve">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A17AF" w:rsidRDefault="00AA17AF">
      <w:pPr>
        <w:jc w:val="both"/>
        <w:rPr>
          <w:sz w:val="20"/>
        </w:rPr>
        <w:sectPr w:rsidR="00AA17AF">
          <w:footerReference w:type="default" r:id="rId7"/>
          <w:type w:val="continuous"/>
          <w:pgSz w:w="12240" w:h="15840"/>
          <w:pgMar w:top="1060" w:right="1000" w:bottom="1600" w:left="1320" w:header="0" w:footer="1410" w:gutter="0"/>
          <w:pgNumType w:start="1"/>
          <w:cols w:space="708"/>
        </w:sectPr>
      </w:pPr>
    </w:p>
    <w:p w:rsidR="00AA17AF" w:rsidRDefault="00EC4473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A17AF" w:rsidRDefault="00EC4473">
      <w:pPr>
        <w:pStyle w:val="Nadpis2"/>
        <w:spacing w:before="120"/>
        <w:ind w:left="2071"/>
        <w:jc w:val="left"/>
      </w:pPr>
      <w:r>
        <w:t>„MŠ</w:t>
      </w:r>
      <w:r>
        <w:rPr>
          <w:spacing w:val="-2"/>
        </w:rPr>
        <w:t xml:space="preserve"> </w:t>
      </w:r>
      <w:r>
        <w:t>Květnice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rozvoj</w:t>
      </w:r>
      <w:r>
        <w:rPr>
          <w:spacing w:val="-2"/>
        </w:rPr>
        <w:t xml:space="preserve"> </w:t>
      </w:r>
      <w:r>
        <w:t>environmentálního</w:t>
      </w:r>
      <w:r>
        <w:rPr>
          <w:spacing w:val="-1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výchovy“</w:t>
      </w:r>
    </w:p>
    <w:p w:rsidR="00AA17AF" w:rsidRDefault="00EC4473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AA17AF" w:rsidRDefault="00AA17AF">
      <w:pPr>
        <w:pStyle w:val="Zkladntext"/>
        <w:spacing w:before="1"/>
        <w:ind w:left="0"/>
        <w:jc w:val="left"/>
        <w:rPr>
          <w:sz w:val="36"/>
        </w:rPr>
      </w:pPr>
    </w:p>
    <w:p w:rsidR="00AA17AF" w:rsidRDefault="00EC4473">
      <w:pPr>
        <w:pStyle w:val="Nadpis1"/>
        <w:ind w:right="1047"/>
      </w:pPr>
      <w:r>
        <w:t>II.</w:t>
      </w:r>
    </w:p>
    <w:p w:rsidR="00AA17AF" w:rsidRDefault="00EC4473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A17AF" w:rsidRDefault="00AA17AF">
      <w:pPr>
        <w:pStyle w:val="Zkladntext"/>
        <w:spacing w:before="1"/>
        <w:ind w:left="0"/>
        <w:jc w:val="left"/>
        <w:rPr>
          <w:b/>
          <w:sz w:val="18"/>
        </w:rPr>
      </w:pPr>
    </w:p>
    <w:p w:rsidR="00AA17AF" w:rsidRDefault="00EC4473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dotace ve výši </w:t>
      </w:r>
      <w:r>
        <w:rPr>
          <w:b/>
          <w:sz w:val="20"/>
        </w:rPr>
        <w:t xml:space="preserve">469 582,24 Kč </w:t>
      </w:r>
      <w:r>
        <w:rPr>
          <w:sz w:val="20"/>
        </w:rPr>
        <w:t>(slovy: čtyři sta šedesát devět tisíc pět set osmdesát dva korun českých,</w:t>
      </w:r>
      <w:r>
        <w:rPr>
          <w:spacing w:val="1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AA17AF" w:rsidRDefault="00EC447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80"/>
          <w:sz w:val="20"/>
        </w:rPr>
        <w:t xml:space="preserve"> </w:t>
      </w:r>
      <w:r>
        <w:rPr>
          <w:sz w:val="20"/>
        </w:rPr>
        <w:t>odpovídá</w:t>
      </w:r>
      <w:r>
        <w:rPr>
          <w:spacing w:val="7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0"/>
          <w:sz w:val="20"/>
        </w:rPr>
        <w:t xml:space="preserve"> </w:t>
      </w:r>
      <w:r>
        <w:rPr>
          <w:sz w:val="20"/>
        </w:rPr>
        <w:t>výdajům</w:t>
      </w:r>
      <w:r>
        <w:rPr>
          <w:spacing w:val="7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3"/>
          <w:sz w:val="20"/>
        </w:rPr>
        <w:t xml:space="preserve"> </w:t>
      </w:r>
      <w:r>
        <w:rPr>
          <w:sz w:val="20"/>
        </w:rPr>
        <w:t>Fondem</w:t>
      </w:r>
      <w:r>
        <w:rPr>
          <w:spacing w:val="80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</w:p>
    <w:p w:rsidR="00AA17AF" w:rsidRDefault="00EC4473">
      <w:pPr>
        <w:pStyle w:val="Zkladntext"/>
      </w:pPr>
      <w:r>
        <w:t>a</w:t>
      </w:r>
      <w:r>
        <w:rPr>
          <w:spacing w:val="-4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činí</w:t>
      </w:r>
      <w:r>
        <w:rPr>
          <w:spacing w:val="-2"/>
        </w:rPr>
        <w:t xml:space="preserve"> </w:t>
      </w:r>
      <w:r>
        <w:t>552</w:t>
      </w:r>
      <w:r>
        <w:rPr>
          <w:spacing w:val="-2"/>
        </w:rPr>
        <w:t xml:space="preserve"> </w:t>
      </w:r>
      <w:r>
        <w:t>449,70</w:t>
      </w:r>
      <w:r>
        <w:rPr>
          <w:spacing w:val="-2"/>
        </w:rPr>
        <w:t xml:space="preserve"> </w:t>
      </w:r>
      <w:r>
        <w:t>Kč.</w:t>
      </w:r>
    </w:p>
    <w:p w:rsidR="00AA17AF" w:rsidRDefault="00EC4473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A17AF" w:rsidRDefault="00EC4473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AA17AF" w:rsidRDefault="00EC447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</w:t>
      </w:r>
      <w:r>
        <w:rPr>
          <w:sz w:val="20"/>
        </w:rPr>
        <w:t>islosti s realizací projektu a které vznikly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 dokončením 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však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AA17AF" w:rsidRDefault="00EC447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AA17AF" w:rsidRDefault="00EC4473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AA17AF" w:rsidRDefault="00EC4473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Při určování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54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 z nich odvozené výše podpory se bude vycházet</w:t>
      </w:r>
      <w:r>
        <w:rPr>
          <w:spacing w:val="55"/>
          <w:sz w:val="20"/>
        </w:rPr>
        <w:t xml:space="preserve"> </w:t>
      </w:r>
      <w:r>
        <w:rPr>
          <w:sz w:val="20"/>
        </w:rPr>
        <w:t>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 Výzvy.</w:t>
      </w:r>
    </w:p>
    <w:p w:rsidR="00AA17AF" w:rsidRDefault="00AA17AF">
      <w:pPr>
        <w:pStyle w:val="Zkladntext"/>
        <w:spacing w:before="2"/>
        <w:ind w:left="0"/>
        <w:jc w:val="left"/>
        <w:rPr>
          <w:sz w:val="36"/>
        </w:rPr>
      </w:pPr>
    </w:p>
    <w:p w:rsidR="00AA17AF" w:rsidRDefault="00EC4473">
      <w:pPr>
        <w:pStyle w:val="Nadpis1"/>
        <w:ind w:right="1051"/>
      </w:pPr>
      <w:r>
        <w:t>III.</w:t>
      </w:r>
    </w:p>
    <w:p w:rsidR="00AA17AF" w:rsidRDefault="00EC4473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A17AF" w:rsidRDefault="00AA17AF">
      <w:pPr>
        <w:pStyle w:val="Zkladntext"/>
        <w:spacing w:before="11"/>
        <w:ind w:left="0"/>
        <w:jc w:val="left"/>
        <w:rPr>
          <w:b/>
          <w:sz w:val="17"/>
        </w:rPr>
      </w:pP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</w:t>
      </w:r>
      <w:r>
        <w:rPr>
          <w:sz w:val="20"/>
        </w:rPr>
        <w:t>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1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platí</w:t>
      </w:r>
      <w:r>
        <w:rPr>
          <w:spacing w:val="17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případ,</w:t>
      </w:r>
      <w:r>
        <w:rPr>
          <w:spacing w:val="16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průběhu</w:t>
      </w:r>
      <w:r>
        <w:rPr>
          <w:spacing w:val="19"/>
          <w:sz w:val="20"/>
        </w:rPr>
        <w:t xml:space="preserve"> </w:t>
      </w:r>
      <w:r>
        <w:rPr>
          <w:sz w:val="20"/>
        </w:rPr>
        <w:t>realizace</w:t>
      </w:r>
      <w:r>
        <w:rPr>
          <w:spacing w:val="17"/>
          <w:sz w:val="20"/>
        </w:rPr>
        <w:t xml:space="preserve"> </w:t>
      </w:r>
      <w:r>
        <w:rPr>
          <w:sz w:val="20"/>
        </w:rPr>
        <w:t>akce</w:t>
      </w:r>
      <w:r>
        <w:rPr>
          <w:spacing w:val="17"/>
          <w:sz w:val="20"/>
        </w:rPr>
        <w:t xml:space="preserve"> </w:t>
      </w:r>
      <w:r>
        <w:rPr>
          <w:sz w:val="20"/>
        </w:rPr>
        <w:t>nehradil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20"/>
          <w:sz w:val="20"/>
        </w:rPr>
        <w:t xml:space="preserve"> </w:t>
      </w:r>
      <w:r>
        <w:rPr>
          <w:sz w:val="20"/>
        </w:rPr>
        <w:t>nehradí</w:t>
      </w:r>
      <w:r>
        <w:rPr>
          <w:spacing w:val="16"/>
          <w:sz w:val="20"/>
        </w:rPr>
        <w:t xml:space="preserve"> </w:t>
      </w:r>
      <w:r>
        <w:rPr>
          <w:sz w:val="20"/>
        </w:rPr>
        <w:t>z vlastních</w:t>
      </w:r>
    </w:p>
    <w:p w:rsidR="00AA17AF" w:rsidRDefault="00AA17AF">
      <w:pPr>
        <w:jc w:val="both"/>
        <w:rPr>
          <w:sz w:val="20"/>
        </w:rPr>
        <w:sectPr w:rsidR="00AA17AF">
          <w:pgSz w:w="12240" w:h="15840"/>
          <w:pgMar w:top="1060" w:right="1000" w:bottom="1620" w:left="1320" w:header="0" w:footer="1410" w:gutter="0"/>
          <w:cols w:space="708"/>
        </w:sectPr>
      </w:pPr>
    </w:p>
    <w:p w:rsidR="00AA17AF" w:rsidRDefault="00EC4473">
      <w:pPr>
        <w:pStyle w:val="Zkladntext"/>
        <w:spacing w:before="73"/>
        <w:ind w:right="139"/>
      </w:pPr>
      <w:r>
        <w:lastRenderedPageBreak/>
        <w:t>zdrojů plně výdaje akce přesahující základ pro stanovení podpory. Ustanovení článku V bodu 1 tím není</w:t>
      </w:r>
      <w:r>
        <w:rPr>
          <w:spacing w:val="-52"/>
        </w:rPr>
        <w:t xml:space="preserve"> </w:t>
      </w:r>
      <w:r>
        <w:t>dotčeno.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</w:t>
      </w:r>
      <w:r>
        <w:rPr>
          <w:sz w:val="20"/>
        </w:rPr>
        <w:t>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w w:val="95"/>
          <w:sz w:val="20"/>
        </w:rPr>
        <w:t>Fond poskytne podporu v závislosti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</w:t>
      </w:r>
      <w:r>
        <w:rPr>
          <w:sz w:val="20"/>
        </w:rPr>
        <w:t>FŽP ČR, a to na základě žádosti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6"/>
          <w:sz w:val="20"/>
        </w:rPr>
        <w:t xml:space="preserve"> </w:t>
      </w:r>
      <w:r>
        <w:rPr>
          <w:sz w:val="20"/>
        </w:rPr>
        <w:t>ČR.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AA17AF" w:rsidRDefault="00EC4473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mohou</w:t>
      </w:r>
      <w:r>
        <w:rPr>
          <w:spacing w:val="31"/>
          <w:sz w:val="20"/>
        </w:rPr>
        <w:t xml:space="preserve"> </w:t>
      </w:r>
      <w:r>
        <w:rPr>
          <w:sz w:val="20"/>
        </w:rPr>
        <w:t>být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32"/>
          <w:sz w:val="20"/>
        </w:rPr>
        <w:t xml:space="preserve"> </w:t>
      </w:r>
      <w:r>
        <w:rPr>
          <w:sz w:val="20"/>
        </w:rPr>
        <w:t>pouze</w:t>
      </w:r>
      <w:r>
        <w:rPr>
          <w:spacing w:val="30"/>
          <w:sz w:val="20"/>
        </w:rPr>
        <w:t xml:space="preserve"> </w:t>
      </w:r>
      <w:r>
        <w:rPr>
          <w:sz w:val="20"/>
        </w:rPr>
        <w:t>faktury</w:t>
      </w:r>
      <w:r>
        <w:rPr>
          <w:spacing w:val="30"/>
          <w:sz w:val="20"/>
        </w:rPr>
        <w:t xml:space="preserve"> </w:t>
      </w:r>
      <w:r>
        <w:rPr>
          <w:sz w:val="20"/>
        </w:rPr>
        <w:t>již</w:t>
      </w:r>
      <w:r>
        <w:rPr>
          <w:spacing w:val="31"/>
          <w:sz w:val="20"/>
        </w:rPr>
        <w:t xml:space="preserve"> </w:t>
      </w:r>
      <w:r>
        <w:rPr>
          <w:sz w:val="20"/>
        </w:rPr>
        <w:t>uhrazené.</w:t>
      </w:r>
      <w:r>
        <w:rPr>
          <w:spacing w:val="31"/>
          <w:sz w:val="20"/>
        </w:rPr>
        <w:t xml:space="preserve"> </w:t>
      </w:r>
      <w:r>
        <w:rPr>
          <w:sz w:val="20"/>
        </w:rPr>
        <w:t>Fond</w:t>
      </w:r>
      <w:r>
        <w:rPr>
          <w:spacing w:val="31"/>
          <w:sz w:val="20"/>
        </w:rPr>
        <w:t xml:space="preserve"> </w:t>
      </w:r>
      <w:r>
        <w:rPr>
          <w:sz w:val="20"/>
        </w:rPr>
        <w:t>akceptuje</w:t>
      </w:r>
      <w:r>
        <w:rPr>
          <w:spacing w:val="30"/>
          <w:sz w:val="20"/>
        </w:rPr>
        <w:t xml:space="preserve"> </w:t>
      </w:r>
      <w:r>
        <w:rPr>
          <w:sz w:val="20"/>
        </w:rPr>
        <w:t>předl</w:t>
      </w:r>
      <w:r>
        <w:rPr>
          <w:sz w:val="20"/>
        </w:rPr>
        <w:t>ožení</w:t>
      </w:r>
      <w:r>
        <w:rPr>
          <w:spacing w:val="30"/>
          <w:sz w:val="20"/>
        </w:rPr>
        <w:t xml:space="preserve"> </w:t>
      </w:r>
      <w:r>
        <w:rPr>
          <w:sz w:val="20"/>
        </w:rPr>
        <w:t>faktur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AA17AF" w:rsidRDefault="00EC4473">
      <w:pPr>
        <w:pStyle w:val="Zkladntext"/>
        <w:spacing w:before="1"/>
      </w:pPr>
      <w:r>
        <w:t>předcházejícího</w:t>
      </w:r>
      <w:r>
        <w:rPr>
          <w:spacing w:val="-5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5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ind w:right="14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AA17AF" w:rsidRDefault="00EC4473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povinen respektovat případné pokyny Fondu na prokázání </w:t>
      </w:r>
      <w:r>
        <w:rPr>
          <w:sz w:val="20"/>
        </w:rPr>
        <w:t>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AA17AF" w:rsidRDefault="00AA17AF">
      <w:pPr>
        <w:pStyle w:val="Zkladntext"/>
        <w:spacing w:before="10"/>
        <w:ind w:left="0"/>
        <w:jc w:val="left"/>
        <w:rPr>
          <w:sz w:val="28"/>
        </w:rPr>
      </w:pPr>
    </w:p>
    <w:p w:rsidR="00AA17AF" w:rsidRDefault="00EC4473">
      <w:pPr>
        <w:pStyle w:val="Nadpis1"/>
        <w:spacing w:before="99"/>
      </w:pPr>
      <w:r>
        <w:t>IV.</w:t>
      </w:r>
    </w:p>
    <w:p w:rsidR="00AA17AF" w:rsidRDefault="00EC4473">
      <w:pPr>
        <w:pStyle w:val="Nadpis2"/>
        <w:ind w:right="104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AA17AF" w:rsidRDefault="00AA17AF">
      <w:pPr>
        <w:pStyle w:val="Zkladntext"/>
        <w:ind w:left="0"/>
        <w:jc w:val="left"/>
        <w:rPr>
          <w:b/>
          <w:sz w:val="18"/>
        </w:rPr>
      </w:pPr>
    </w:p>
    <w:p w:rsidR="00AA17AF" w:rsidRDefault="00EC4473">
      <w:pPr>
        <w:pStyle w:val="Odstavecseseznamem"/>
        <w:numPr>
          <w:ilvl w:val="0"/>
          <w:numId w:val="6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AA17AF" w:rsidRDefault="00EC4473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A17AF" w:rsidRDefault="00EC4473">
      <w:pPr>
        <w:pStyle w:val="Odstavecseseznamem"/>
        <w:numPr>
          <w:ilvl w:val="2"/>
          <w:numId w:val="6"/>
        </w:numPr>
        <w:tabs>
          <w:tab w:val="left" w:pos="1064"/>
        </w:tabs>
        <w:ind w:right="134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byla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12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12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„MŠ</w:t>
      </w:r>
      <w:r>
        <w:rPr>
          <w:spacing w:val="-12"/>
          <w:sz w:val="20"/>
        </w:rPr>
        <w:t xml:space="preserve"> </w:t>
      </w:r>
      <w:r>
        <w:rPr>
          <w:sz w:val="20"/>
        </w:rPr>
        <w:t>KVĚTNICE</w:t>
      </w:r>
      <w:r>
        <w:rPr>
          <w:spacing w:val="-52"/>
          <w:sz w:val="20"/>
        </w:rPr>
        <w:t xml:space="preserve"> </w:t>
      </w:r>
      <w:r>
        <w:rPr>
          <w:sz w:val="20"/>
        </w:rPr>
        <w:t>koncepce revitalizace zahrady“ ze dne 3. 10. 2022,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AA17AF" w:rsidRDefault="00EC4473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6"/>
          <w:sz w:val="20"/>
        </w:rPr>
        <w:t xml:space="preserve"> </w:t>
      </w:r>
      <w:r>
        <w:rPr>
          <w:sz w:val="20"/>
        </w:rPr>
        <w:t>7/2023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11/2023</w:t>
      </w:r>
      <w:r>
        <w:rPr>
          <w:spacing w:val="26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7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</w:p>
    <w:p w:rsidR="00AA17AF" w:rsidRDefault="00EC4473">
      <w:pPr>
        <w:pStyle w:val="Zkladntext"/>
        <w:ind w:left="1063"/>
      </w:pP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2024,</w:t>
      </w:r>
    </w:p>
    <w:p w:rsidR="00AA17AF" w:rsidRDefault="00AA17AF">
      <w:pPr>
        <w:sectPr w:rsidR="00AA17AF">
          <w:pgSz w:w="12240" w:h="15840"/>
          <w:pgMar w:top="1060" w:right="1000" w:bottom="1660" w:left="1320" w:header="0" w:footer="1410" w:gutter="0"/>
          <w:cols w:space="708"/>
        </w:sectPr>
      </w:pPr>
    </w:p>
    <w:p w:rsidR="00AA17AF" w:rsidRDefault="00EC4473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ind w:right="128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AA17AF" w:rsidRDefault="00EC4473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A17AF" w:rsidRDefault="00EC4473">
      <w:pPr>
        <w:pStyle w:val="Zkladntext"/>
        <w:spacing w:before="120"/>
        <w:ind w:left="1063" w:right="131"/>
      </w:pPr>
      <w:r>
        <w:t>Příjemce podpory bere přit</w:t>
      </w:r>
      <w:r>
        <w:t>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50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AA17AF" w:rsidRDefault="00EC4473">
      <w:pPr>
        <w:pStyle w:val="Odstavecseseznamem"/>
        <w:numPr>
          <w:ilvl w:val="1"/>
          <w:numId w:val="6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A17AF" w:rsidRDefault="00EC4473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A17AF" w:rsidRDefault="00EC4473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8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AA17AF" w:rsidRDefault="00EC4473">
      <w:pPr>
        <w:pStyle w:val="Zkladntext"/>
        <w:spacing w:before="1"/>
        <w:ind w:left="106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AA17AF" w:rsidRDefault="00EC4473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AA17AF" w:rsidRDefault="00EC4473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AA17AF" w:rsidRDefault="00EC4473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30"/>
        <w:rPr>
          <w:sz w:val="20"/>
        </w:rPr>
      </w:pPr>
      <w:r>
        <w:rPr>
          <w:sz w:val="20"/>
        </w:rPr>
        <w:t>zapojí</w:t>
      </w:r>
      <w:r>
        <w:rPr>
          <w:spacing w:val="44"/>
          <w:sz w:val="20"/>
        </w:rPr>
        <w:t xml:space="preserve"> </w:t>
      </w:r>
      <w:r>
        <w:rPr>
          <w:sz w:val="20"/>
        </w:rPr>
        <w:t>místní</w:t>
      </w:r>
      <w:r>
        <w:rPr>
          <w:spacing w:val="46"/>
          <w:sz w:val="20"/>
        </w:rPr>
        <w:t xml:space="preserve"> </w:t>
      </w:r>
      <w:r>
        <w:rPr>
          <w:sz w:val="20"/>
        </w:rPr>
        <w:t>veřejnost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čl.</w:t>
      </w:r>
      <w:r>
        <w:rPr>
          <w:spacing w:val="46"/>
          <w:sz w:val="20"/>
        </w:rPr>
        <w:t xml:space="preserve"> </w:t>
      </w:r>
      <w:r>
        <w:rPr>
          <w:sz w:val="20"/>
        </w:rPr>
        <w:t>10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45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Výzvy</w:t>
      </w:r>
      <w:r>
        <w:rPr>
          <w:spacing w:val="46"/>
          <w:sz w:val="20"/>
        </w:rPr>
        <w:t xml:space="preserve"> </w:t>
      </w:r>
      <w:r>
        <w:rPr>
          <w:sz w:val="20"/>
        </w:rPr>
        <w:t>(to</w:t>
      </w:r>
      <w:r>
        <w:rPr>
          <w:spacing w:val="45"/>
          <w:sz w:val="20"/>
        </w:rPr>
        <w:t xml:space="preserve"> </w:t>
      </w:r>
      <w:r>
        <w:rPr>
          <w:sz w:val="20"/>
        </w:rPr>
        <w:t>neplatí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případě</w:t>
      </w:r>
      <w:r>
        <w:rPr>
          <w:spacing w:val="47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aktivity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AA17AF" w:rsidRDefault="00EC4473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A17AF" w:rsidRDefault="00EC4473">
      <w:pPr>
        <w:pStyle w:val="Odstavecseseznamem"/>
        <w:numPr>
          <w:ilvl w:val="0"/>
          <w:numId w:val="6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AA17AF" w:rsidRDefault="00EC4473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A17AF" w:rsidRDefault="00EC4473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vrácení</w:t>
      </w:r>
      <w:r>
        <w:rPr>
          <w:spacing w:val="5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5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5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0"/>
          <w:sz w:val="20"/>
        </w:rPr>
        <w:t xml:space="preserve"> </w:t>
      </w:r>
      <w:r>
        <w:rPr>
          <w:sz w:val="20"/>
        </w:rPr>
        <w:t>jejich</w:t>
      </w:r>
      <w:r>
        <w:rPr>
          <w:spacing w:val="50"/>
          <w:sz w:val="20"/>
        </w:rPr>
        <w:t xml:space="preserve"> </w:t>
      </w:r>
      <w:r>
        <w:rPr>
          <w:sz w:val="20"/>
        </w:rPr>
        <w:t>části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30</w:t>
      </w:r>
      <w:r>
        <w:rPr>
          <w:spacing w:val="52"/>
          <w:sz w:val="20"/>
        </w:rPr>
        <w:t xml:space="preserve"> </w:t>
      </w:r>
      <w:r>
        <w:rPr>
          <w:sz w:val="20"/>
        </w:rPr>
        <w:t>dnů</w:t>
      </w:r>
      <w:r>
        <w:rPr>
          <w:spacing w:val="50"/>
          <w:sz w:val="20"/>
        </w:rPr>
        <w:t xml:space="preserve"> </w:t>
      </w:r>
      <w:r>
        <w:rPr>
          <w:sz w:val="20"/>
        </w:rPr>
        <w:t>poté,</w:t>
      </w:r>
      <w:r>
        <w:rPr>
          <w:spacing w:val="-52"/>
          <w:sz w:val="20"/>
        </w:rPr>
        <w:t xml:space="preserve"> </w:t>
      </w:r>
      <w:r>
        <w:rPr>
          <w:sz w:val="20"/>
        </w:rPr>
        <w:t>co</w:t>
      </w:r>
      <w:r>
        <w:rPr>
          <w:spacing w:val="19"/>
          <w:sz w:val="20"/>
        </w:rPr>
        <w:t xml:space="preserve"> </w:t>
      </w:r>
      <w:r>
        <w:rPr>
          <w:sz w:val="20"/>
        </w:rPr>
        <w:t>odpadl</w:t>
      </w:r>
      <w:r>
        <w:rPr>
          <w:spacing w:val="19"/>
          <w:sz w:val="20"/>
        </w:rPr>
        <w:t xml:space="preserve"> </w:t>
      </w:r>
      <w:r>
        <w:rPr>
          <w:sz w:val="20"/>
        </w:rPr>
        <w:t>účel</w:t>
      </w:r>
      <w:r>
        <w:rPr>
          <w:spacing w:val="19"/>
          <w:sz w:val="20"/>
        </w:rPr>
        <w:t xml:space="preserve"> </w:t>
      </w:r>
      <w:r>
        <w:rPr>
          <w:sz w:val="20"/>
        </w:rPr>
        <w:t>akce,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který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podpora</w:t>
      </w:r>
      <w:r>
        <w:rPr>
          <w:spacing w:val="19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19"/>
          <w:sz w:val="20"/>
        </w:rPr>
        <w:t xml:space="preserve"> </w:t>
      </w:r>
      <w:r>
        <w:rPr>
          <w:sz w:val="20"/>
        </w:rPr>
        <w:t>stejně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povinen</w:t>
      </w:r>
      <w:r>
        <w:rPr>
          <w:spacing w:val="19"/>
          <w:sz w:val="20"/>
        </w:rPr>
        <w:t xml:space="preserve"> </w:t>
      </w:r>
      <w:r>
        <w:rPr>
          <w:sz w:val="20"/>
        </w:rPr>
        <w:t>postupovat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2"/>
          <w:sz w:val="20"/>
        </w:rPr>
        <w:t xml:space="preserve"> </w:t>
      </w:r>
      <w:r>
        <w:rPr>
          <w:sz w:val="20"/>
        </w:rPr>
        <w:t>potřeba</w:t>
      </w:r>
      <w:r>
        <w:rPr>
          <w:spacing w:val="-3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AA17AF" w:rsidRDefault="00EC4473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</w:t>
      </w:r>
      <w:r>
        <w:rPr>
          <w:sz w:val="20"/>
        </w:rPr>
        <w:t>,</w:t>
      </w:r>
    </w:p>
    <w:p w:rsidR="00AA17AF" w:rsidRDefault="00EC4473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A17AF" w:rsidRDefault="00EC4473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AA17AF" w:rsidRDefault="00AA17AF">
      <w:pPr>
        <w:jc w:val="both"/>
        <w:rPr>
          <w:sz w:val="20"/>
        </w:rPr>
        <w:sectPr w:rsidR="00AA17AF">
          <w:pgSz w:w="12240" w:h="15840"/>
          <w:pgMar w:top="1060" w:right="1000" w:bottom="1660" w:left="1320" w:header="0" w:footer="1410" w:gutter="0"/>
          <w:cols w:space="708"/>
        </w:sectPr>
      </w:pPr>
    </w:p>
    <w:p w:rsidR="00AA17AF" w:rsidRDefault="00EC4473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8"/>
        <w:jc w:val="both"/>
        <w:rPr>
          <w:sz w:val="20"/>
        </w:rPr>
      </w:pPr>
      <w:r>
        <w:rPr>
          <w:sz w:val="20"/>
        </w:rPr>
        <w:lastRenderedPageBreak/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AA17AF" w:rsidRDefault="00EC4473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A17AF" w:rsidRDefault="00EC4473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</w:t>
      </w:r>
      <w:r>
        <w:rPr>
          <w:sz w:val="20"/>
        </w:rPr>
        <w:t>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podané</w:t>
      </w:r>
      <w:r>
        <w:rPr>
          <w:spacing w:val="-1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4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AA17AF" w:rsidRDefault="00EC4473">
      <w:pPr>
        <w:pStyle w:val="Odstavecseseznamem"/>
        <w:numPr>
          <w:ilvl w:val="1"/>
          <w:numId w:val="6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dodržovat pravidla pro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stanovená ve</w:t>
      </w:r>
      <w:r>
        <w:rPr>
          <w:spacing w:val="1"/>
          <w:sz w:val="20"/>
        </w:rPr>
        <w:t xml:space="preserve"> </w:t>
      </w:r>
      <w:r>
        <w:rPr>
          <w:sz w:val="20"/>
        </w:rPr>
        <w:t>čl. 10 písm. f) Výzvy. V 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AA17AF" w:rsidRDefault="00AA17AF">
      <w:pPr>
        <w:pStyle w:val="Zkladntext"/>
        <w:ind w:left="0"/>
        <w:jc w:val="left"/>
        <w:rPr>
          <w:sz w:val="36"/>
        </w:rPr>
      </w:pPr>
    </w:p>
    <w:p w:rsidR="00AA17AF" w:rsidRDefault="00EC4473">
      <w:pPr>
        <w:pStyle w:val="Nadpis1"/>
      </w:pPr>
      <w:r>
        <w:t>V.</w:t>
      </w:r>
    </w:p>
    <w:p w:rsidR="00AA17AF" w:rsidRDefault="00EC4473">
      <w:pPr>
        <w:pStyle w:val="Nadpis2"/>
        <w:spacing w:before="0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A17AF" w:rsidRDefault="00AA17AF">
      <w:pPr>
        <w:pStyle w:val="Zkladntext"/>
        <w:spacing w:before="1"/>
        <w:ind w:left="0"/>
        <w:jc w:val="left"/>
        <w:rPr>
          <w:b/>
          <w:sz w:val="18"/>
        </w:rPr>
      </w:pPr>
    </w:p>
    <w:p w:rsidR="00AA17AF" w:rsidRDefault="00EC4473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AA17AF" w:rsidRDefault="00EC4473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AA17AF" w:rsidRDefault="00EC4473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31"/>
          <w:sz w:val="20"/>
        </w:rPr>
        <w:t xml:space="preserve"> </w:t>
      </w:r>
      <w:r>
        <w:rPr>
          <w:sz w:val="20"/>
        </w:rPr>
        <w:t>realizace</w:t>
      </w:r>
      <w:r>
        <w:rPr>
          <w:spacing w:val="31"/>
          <w:sz w:val="20"/>
        </w:rPr>
        <w:t xml:space="preserve"> </w:t>
      </w:r>
      <w:r>
        <w:rPr>
          <w:sz w:val="20"/>
        </w:rPr>
        <w:t>aktivity</w:t>
      </w:r>
      <w:r>
        <w:rPr>
          <w:spacing w:val="33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čl.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a)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c)</w:t>
      </w:r>
      <w:r>
        <w:rPr>
          <w:spacing w:val="37"/>
          <w:sz w:val="20"/>
        </w:rPr>
        <w:t xml:space="preserve"> </w:t>
      </w:r>
      <w:r>
        <w:rPr>
          <w:sz w:val="20"/>
        </w:rPr>
        <w:t>Výzvy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100</w:t>
      </w:r>
      <w:r>
        <w:rPr>
          <w:spacing w:val="34"/>
          <w:sz w:val="20"/>
        </w:rPr>
        <w:t xml:space="preserve"> </w:t>
      </w:r>
      <w:r>
        <w:rPr>
          <w:sz w:val="20"/>
        </w:rPr>
        <w:t>%</w:t>
      </w:r>
    </w:p>
    <w:p w:rsidR="00AA17AF" w:rsidRDefault="00EC4473">
      <w:pPr>
        <w:pStyle w:val="Zkladntext"/>
      </w:pP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pátou</w:t>
      </w:r>
      <w:r>
        <w:rPr>
          <w:spacing w:val="4"/>
        </w:rPr>
        <w:t xml:space="preserve"> </w:t>
      </w:r>
      <w:r>
        <w:t>odrážkou.</w:t>
      </w:r>
    </w:p>
    <w:p w:rsidR="00AA17AF" w:rsidRDefault="00EC4473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AA17AF" w:rsidRDefault="00EC4473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A17AF" w:rsidRDefault="00EC4473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ind w:right="132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i),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A17AF" w:rsidRDefault="00EC4473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AA17AF" w:rsidRDefault="00EC4473">
      <w:pPr>
        <w:pStyle w:val="Zkladntext"/>
        <w:spacing w:before="1"/>
        <w:jc w:val="left"/>
      </w:pPr>
      <w:r>
        <w:t>podpory.</w:t>
      </w:r>
    </w:p>
    <w:p w:rsidR="00AA17AF" w:rsidRDefault="00AA17AF">
      <w:pPr>
        <w:sectPr w:rsidR="00AA17AF">
          <w:pgSz w:w="12240" w:h="15840"/>
          <w:pgMar w:top="1060" w:right="1000" w:bottom="1660" w:left="1320" w:header="0" w:footer="1410" w:gutter="0"/>
          <w:cols w:space="708"/>
        </w:sectPr>
      </w:pPr>
    </w:p>
    <w:p w:rsidR="00AA17AF" w:rsidRDefault="00EC4473">
      <w:pPr>
        <w:pStyle w:val="Nadpis1"/>
        <w:spacing w:before="73"/>
      </w:pPr>
      <w:r>
        <w:lastRenderedPageBreak/>
        <w:t>VI.</w:t>
      </w:r>
    </w:p>
    <w:p w:rsidR="00AA17AF" w:rsidRDefault="00EC4473">
      <w:pPr>
        <w:pStyle w:val="Nadpis2"/>
        <w:spacing w:before="0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A17AF" w:rsidRDefault="00AA17AF">
      <w:pPr>
        <w:pStyle w:val="Zkladntext"/>
        <w:spacing w:before="1"/>
        <w:ind w:left="0"/>
        <w:jc w:val="left"/>
        <w:rPr>
          <w:b/>
          <w:sz w:val="18"/>
        </w:rPr>
      </w:pPr>
    </w:p>
    <w:p w:rsidR="00AA17AF" w:rsidRDefault="00EC4473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závaznými předpisy </w:t>
      </w:r>
      <w:r>
        <w:rPr>
          <w:sz w:val="20"/>
        </w:rPr>
        <w:t>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A17AF" w:rsidRDefault="00EC4473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AA17AF" w:rsidRDefault="00EC4473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</w:t>
      </w:r>
      <w:r>
        <w:rPr>
          <w:sz w:val="20"/>
        </w:rPr>
        <w:t>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A17AF" w:rsidRDefault="00EC4473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AA17AF" w:rsidRDefault="00EC4473">
      <w:pPr>
        <w:pStyle w:val="Zkladntext"/>
        <w:spacing w:before="1"/>
        <w:jc w:val="left"/>
      </w:pPr>
      <w:r>
        <w:t>Smlouvou.</w:t>
      </w:r>
    </w:p>
    <w:p w:rsidR="00AA17AF" w:rsidRDefault="00EC4473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AA17AF" w:rsidRDefault="00EC4473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AA17AF" w:rsidRDefault="00EC4473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A17AF" w:rsidRDefault="00EC4473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A17AF" w:rsidRDefault="00EC4473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A17AF" w:rsidRDefault="00EC4473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A17AF" w:rsidRDefault="00AA17AF">
      <w:pPr>
        <w:pStyle w:val="Zkladntext"/>
        <w:ind w:left="0"/>
        <w:jc w:val="left"/>
        <w:rPr>
          <w:sz w:val="36"/>
        </w:rPr>
      </w:pPr>
    </w:p>
    <w:p w:rsidR="00AA17AF" w:rsidRDefault="00EC4473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AA17AF" w:rsidRDefault="00AA17AF">
      <w:pPr>
        <w:pStyle w:val="Zkladntext"/>
        <w:ind w:left="0"/>
        <w:jc w:val="left"/>
        <w:rPr>
          <w:sz w:val="18"/>
        </w:rPr>
      </w:pPr>
    </w:p>
    <w:p w:rsidR="00AA17AF" w:rsidRDefault="00EC4473">
      <w:pPr>
        <w:pStyle w:val="Zkladntext"/>
        <w:spacing w:before="1"/>
        <w:ind w:left="382"/>
        <w:jc w:val="left"/>
      </w:pPr>
      <w:r>
        <w:t>dne:</w:t>
      </w:r>
    </w:p>
    <w:p w:rsidR="00AA17AF" w:rsidRDefault="00AA17AF">
      <w:pPr>
        <w:pStyle w:val="Zkladntext"/>
        <w:ind w:left="0"/>
        <w:jc w:val="left"/>
        <w:rPr>
          <w:sz w:val="26"/>
        </w:rPr>
      </w:pPr>
    </w:p>
    <w:p w:rsidR="00AA17AF" w:rsidRDefault="00AA17AF">
      <w:pPr>
        <w:pStyle w:val="Zkladntext"/>
        <w:ind w:left="0"/>
        <w:jc w:val="left"/>
        <w:rPr>
          <w:sz w:val="26"/>
        </w:rPr>
      </w:pPr>
    </w:p>
    <w:p w:rsidR="00AA17AF" w:rsidRDefault="00AA17AF">
      <w:pPr>
        <w:pStyle w:val="Zkladntext"/>
        <w:spacing w:before="2"/>
        <w:ind w:left="0"/>
        <w:jc w:val="left"/>
        <w:rPr>
          <w:sz w:val="29"/>
        </w:rPr>
      </w:pPr>
    </w:p>
    <w:p w:rsidR="00AA17AF" w:rsidRDefault="00EC4473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A17AF" w:rsidRDefault="00EC4473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A17AF" w:rsidRDefault="00AA17AF">
      <w:pPr>
        <w:pStyle w:val="Zkladntext"/>
        <w:ind w:left="0"/>
        <w:jc w:val="left"/>
        <w:rPr>
          <w:sz w:val="26"/>
        </w:rPr>
      </w:pPr>
    </w:p>
    <w:p w:rsidR="00AA17AF" w:rsidRDefault="00AA17AF">
      <w:pPr>
        <w:pStyle w:val="Zkladntext"/>
        <w:ind w:left="0"/>
        <w:jc w:val="left"/>
        <w:rPr>
          <w:sz w:val="32"/>
        </w:rPr>
      </w:pPr>
    </w:p>
    <w:p w:rsidR="00AA17AF" w:rsidRDefault="00EC4473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A17AF" w:rsidRDefault="00AA17AF">
      <w:pPr>
        <w:spacing w:line="264" w:lineRule="auto"/>
        <w:sectPr w:rsidR="00AA17AF">
          <w:pgSz w:w="12240" w:h="15840"/>
          <w:pgMar w:top="1060" w:right="1000" w:bottom="1660" w:left="1320" w:header="0" w:footer="1410" w:gutter="0"/>
          <w:cols w:space="708"/>
        </w:sectPr>
      </w:pPr>
    </w:p>
    <w:p w:rsidR="00AA17AF" w:rsidRDefault="00EC4473">
      <w:pPr>
        <w:pStyle w:val="Zkladntext"/>
        <w:spacing w:before="85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AA17AF" w:rsidRDefault="00AA17AF">
      <w:pPr>
        <w:pStyle w:val="Zkladntext"/>
        <w:ind w:left="0"/>
        <w:jc w:val="left"/>
        <w:rPr>
          <w:sz w:val="26"/>
        </w:rPr>
      </w:pPr>
    </w:p>
    <w:p w:rsidR="00AA17AF" w:rsidRDefault="00AA17AF">
      <w:pPr>
        <w:pStyle w:val="Zkladntext"/>
        <w:spacing w:before="2"/>
        <w:ind w:left="0"/>
        <w:jc w:val="left"/>
        <w:rPr>
          <w:sz w:val="32"/>
        </w:rPr>
      </w:pPr>
    </w:p>
    <w:p w:rsidR="00AA17AF" w:rsidRDefault="00EC4473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AA17AF" w:rsidRDefault="00AA17AF">
      <w:pPr>
        <w:pStyle w:val="Zkladntext"/>
        <w:spacing w:before="1"/>
        <w:ind w:left="0"/>
        <w:jc w:val="left"/>
        <w:rPr>
          <w:b/>
          <w:sz w:val="27"/>
        </w:rPr>
      </w:pPr>
    </w:p>
    <w:p w:rsidR="00AA17AF" w:rsidRDefault="00EC4473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AA17AF" w:rsidRDefault="00AA17AF">
      <w:pPr>
        <w:pStyle w:val="Zkladntext"/>
        <w:spacing w:before="1"/>
        <w:ind w:left="0"/>
        <w:jc w:val="left"/>
        <w:rPr>
          <w:b/>
          <w:sz w:val="29"/>
        </w:rPr>
      </w:pPr>
    </w:p>
    <w:p w:rsidR="00AA17AF" w:rsidRDefault="00EC44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AA17AF" w:rsidRDefault="00EC44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A17AF" w:rsidRDefault="00EC44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A17AF" w:rsidRDefault="00EC4473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A17AF" w:rsidRDefault="00EC44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AA17AF" w:rsidRDefault="00EC44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AA17AF" w:rsidRDefault="00EC4473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AA17AF" w:rsidRDefault="00EC4473">
      <w:pPr>
        <w:pStyle w:val="Zkladntext"/>
        <w:spacing w:before="80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AA17AF" w:rsidRDefault="00AA17AF">
      <w:pPr>
        <w:sectPr w:rsidR="00AA17AF">
          <w:pgSz w:w="12240" w:h="15840"/>
          <w:pgMar w:top="1460" w:right="1000" w:bottom="1660" w:left="1320" w:header="0" w:footer="1410" w:gutter="0"/>
          <w:cols w:space="708"/>
        </w:sectPr>
      </w:pPr>
    </w:p>
    <w:p w:rsidR="00AA17AF" w:rsidRDefault="00EC4473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A17AF" w:rsidRDefault="00AA17AF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A17AF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4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A17A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A17AF" w:rsidRDefault="00EC44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AA17AF" w:rsidRDefault="00EC44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AA17AF" w:rsidRDefault="00EC44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A17AF" w:rsidRDefault="00EC447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A17AF" w:rsidRDefault="00EC4473">
            <w:pPr>
              <w:pStyle w:val="TableParagraph"/>
              <w:spacing w:before="1"/>
              <w:ind w:right="32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A17AF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A17AF" w:rsidRDefault="00EC447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A17AF" w:rsidRDefault="00EC4473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A17AF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A17AF" w:rsidRDefault="00EC44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A17AF" w:rsidRDefault="00EC4473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A17AF" w:rsidRDefault="00EC4473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A17AF" w:rsidRDefault="00EC44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AA17AF" w:rsidRDefault="00EC4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AA17AF" w:rsidRDefault="00EC4473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A17AF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A17AF" w:rsidRDefault="00EC447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A17AF" w:rsidRDefault="00EC447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A17A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A17AF" w:rsidRDefault="00EC447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A17AF" w:rsidRDefault="00EC4473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A17AF" w:rsidRDefault="00EC4473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A17AF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A17AF" w:rsidRDefault="00EC4473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A17AF" w:rsidRDefault="00EC44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A17AF" w:rsidRDefault="00EC4473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A17AF" w:rsidRDefault="00AA17AF">
      <w:pPr>
        <w:rPr>
          <w:sz w:val="20"/>
        </w:rPr>
        <w:sectPr w:rsidR="00AA17AF">
          <w:pgSz w:w="12240" w:h="15840"/>
          <w:pgMar w:top="106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A17AF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A17AF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A17AF" w:rsidRDefault="00AA17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A17AF" w:rsidRDefault="00EC4473">
            <w:pPr>
              <w:pStyle w:val="TableParagraph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A17AF" w:rsidRDefault="00EC44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A17AF" w:rsidRDefault="00EC44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A17AF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A17AF" w:rsidRDefault="00EC44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A17AF" w:rsidRDefault="00EC4473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A17AF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A17AF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A17AF" w:rsidRDefault="00EC447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A17AF" w:rsidRDefault="00EC4473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A17AF" w:rsidRDefault="00EC4473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A17AF" w:rsidRDefault="00EC447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A17AF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97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A17AF" w:rsidRDefault="00EC4473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A17AF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AA17AF" w:rsidRDefault="00EC4473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A17AF" w:rsidRDefault="00EC4473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A17AF">
        <w:trPr>
          <w:trHeight w:val="75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9" w:line="237" w:lineRule="auto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A17AF" w:rsidRDefault="00EC44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09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AA17AF" w:rsidRDefault="00AA17AF">
      <w:pPr>
        <w:spacing w:line="237" w:lineRule="auto"/>
        <w:rPr>
          <w:sz w:val="20"/>
        </w:rPr>
        <w:sectPr w:rsidR="00AA17AF">
          <w:pgSz w:w="12240" w:h="15840"/>
          <w:pgMar w:top="1140" w:right="1000" w:bottom="1859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A17AF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A17AF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A17AF" w:rsidRDefault="00AA17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A17AF" w:rsidRDefault="00EC44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A17AF" w:rsidRDefault="00EC447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A17AF" w:rsidRDefault="00EC447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A17AF" w:rsidRDefault="00EC44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A17AF" w:rsidRDefault="00EC4473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spacing w:before="2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A17AF" w:rsidRDefault="00EC4473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A17AF" w:rsidRDefault="00EC4473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A17AF" w:rsidRDefault="00EC447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A17AF" w:rsidRDefault="00EC44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A17AF" w:rsidRDefault="00EC44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A17AF" w:rsidRDefault="00EC44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A17AF" w:rsidRDefault="00EC4473">
            <w:pPr>
              <w:pStyle w:val="TableParagraph"/>
              <w:spacing w:before="3" w:line="237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A17AF" w:rsidRDefault="00EC44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AA17AF" w:rsidRDefault="00EC44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AA17AF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A17AF" w:rsidRDefault="00EC447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AA17AF" w:rsidRDefault="00EC44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AA17AF" w:rsidRDefault="00EC4473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A17AF" w:rsidRDefault="00EC447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AA17AF" w:rsidRDefault="00EC4473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AA17AF" w:rsidRDefault="00EC4473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A17AF">
        <w:trPr>
          <w:trHeight w:val="34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A17AF" w:rsidRDefault="00EC447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AA17AF" w:rsidRDefault="00EC4473">
            <w:pPr>
              <w:pStyle w:val="TableParagraph"/>
              <w:spacing w:line="269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A17AF" w:rsidRDefault="00EC4473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A17AF" w:rsidRDefault="00EC4473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A17AF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A17AF" w:rsidRDefault="00EC4473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A17AF" w:rsidRDefault="00EC447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A17AF" w:rsidRDefault="00AA17AF">
      <w:pPr>
        <w:pStyle w:val="Zkladntext"/>
        <w:ind w:left="0"/>
        <w:jc w:val="left"/>
        <w:rPr>
          <w:b/>
        </w:rPr>
      </w:pPr>
    </w:p>
    <w:p w:rsidR="00AA17AF" w:rsidRDefault="009366C7">
      <w:pPr>
        <w:pStyle w:val="Zkladntext"/>
        <w:spacing w:before="2"/>
        <w:ind w:left="0"/>
        <w:jc w:val="left"/>
        <w:rPr>
          <w:b/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E764" id="docshape2" o:spid="_x0000_s1026" style="position:absolute;margin-left:85.1pt;margin-top:11.9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CS6D+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A17AF" w:rsidRDefault="00AA17AF">
      <w:pPr>
        <w:pStyle w:val="Zkladntext"/>
        <w:ind w:left="0"/>
        <w:jc w:val="left"/>
        <w:rPr>
          <w:b/>
        </w:rPr>
      </w:pPr>
    </w:p>
    <w:p w:rsidR="00AA17AF" w:rsidRDefault="00AA17AF">
      <w:pPr>
        <w:pStyle w:val="Zkladntext"/>
        <w:spacing w:before="12"/>
        <w:ind w:left="0"/>
        <w:jc w:val="left"/>
        <w:rPr>
          <w:b/>
          <w:sz w:val="13"/>
        </w:rPr>
      </w:pPr>
    </w:p>
    <w:p w:rsidR="00AA17AF" w:rsidRDefault="00EC4473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AA17AF" w:rsidRDefault="00AA17AF">
      <w:pPr>
        <w:rPr>
          <w:sz w:val="16"/>
        </w:rPr>
        <w:sectPr w:rsidR="00AA17AF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A17AF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234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A17A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AA17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0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A17AF" w:rsidRDefault="00EC4473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10" w:line="237" w:lineRule="auto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A17AF" w:rsidRDefault="00EC4473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A17AF" w:rsidRDefault="00EC447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AA17AF" w:rsidRDefault="00EC44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AA17A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A17AF" w:rsidRDefault="00EC4473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A17AF" w:rsidRDefault="00EC44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A17AF" w:rsidRDefault="00EC4473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A17AF" w:rsidRDefault="00EC447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A17AF" w:rsidRDefault="00EC4473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A17AF" w:rsidRDefault="00EC4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A17AF" w:rsidRDefault="00EC4473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A17AF" w:rsidRDefault="00EC44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AA17AF" w:rsidRDefault="00EC4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A17AF" w:rsidRDefault="00EC44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A17AF" w:rsidRDefault="00EC4473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A17AF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A17AF" w:rsidRDefault="00EC4473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A17AF" w:rsidRDefault="00EC4473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A17AF" w:rsidRDefault="00EC4473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AA17AF" w:rsidRDefault="00EC4473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A17A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A17AF" w:rsidRDefault="00EC447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A17AF" w:rsidRDefault="00EC447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A17AF" w:rsidRDefault="00EC4473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A17AF" w:rsidRDefault="00EC4473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A17AF" w:rsidRDefault="00EC447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A17AF" w:rsidRDefault="00EC4473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z w:val="20"/>
              </w:rPr>
              <w:t>kázky</w:t>
            </w:r>
          </w:p>
          <w:p w:rsidR="00AA17AF" w:rsidRDefault="00EC447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A17AF" w:rsidRDefault="00EC447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A17AF" w:rsidRDefault="00EC44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AA17AF" w:rsidRDefault="00EC4473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A17AF" w:rsidRDefault="00EC4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A17AF" w:rsidRDefault="00EC447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A17AF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A17AF" w:rsidRDefault="00AA17AF">
      <w:pPr>
        <w:rPr>
          <w:sz w:val="20"/>
        </w:rPr>
        <w:sectPr w:rsidR="00AA17AF"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A17AF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A17AF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0" w:line="237" w:lineRule="auto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A17AF" w:rsidRDefault="00EC447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A17AF" w:rsidRDefault="00EC4473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A17AF" w:rsidRDefault="00EC4473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AA17AF" w:rsidRDefault="00EC4473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A17AF" w:rsidRDefault="00EC447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A17AF" w:rsidRDefault="00EC4473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A17AF" w:rsidRDefault="00EC447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A17AF" w:rsidRDefault="00EC4473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A17AF" w:rsidRDefault="00EC4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A17AF" w:rsidRDefault="00EC4473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A17AF" w:rsidRDefault="00EC44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AA17AF" w:rsidRDefault="00EC4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10" w:line="237" w:lineRule="auto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A17AF" w:rsidRDefault="00EC447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A17AF" w:rsidRDefault="00EC4473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A17AF" w:rsidRDefault="00EC44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A17AF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A17AF" w:rsidRDefault="00EC4473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A17AF" w:rsidRDefault="00EC4473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A17AF" w:rsidRDefault="00EC4473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A17AF" w:rsidRDefault="00EC4473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A17AF" w:rsidRDefault="00EC44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A17AF" w:rsidRDefault="00EC4473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AA17AF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A17AF" w:rsidRDefault="00EC44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A17AF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8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A17AF" w:rsidRDefault="00EC4473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A17AF" w:rsidRDefault="00EC4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AA17AF" w:rsidRDefault="00AA17AF">
      <w:pPr>
        <w:rPr>
          <w:sz w:val="20"/>
        </w:rPr>
        <w:sectPr w:rsidR="00AA17AF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A17AF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A17AF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A17AF" w:rsidRDefault="00AA17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AA17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0"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AA17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17A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A17AF" w:rsidRDefault="00EC4473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A17AF" w:rsidRDefault="00EC4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A17AF" w:rsidRDefault="00EC44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A17AF" w:rsidRDefault="00EC44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A17AF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A17AF" w:rsidRDefault="00EC4473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A17AF" w:rsidRDefault="00EC447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A17AF" w:rsidRDefault="00EC44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AA17AF" w:rsidRDefault="00EC4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A17AF" w:rsidRDefault="00EC4473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A17AF" w:rsidRDefault="00EC4473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A17AF" w:rsidRDefault="00EC4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A17AF" w:rsidRDefault="00EC4473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A17AF" w:rsidRDefault="00EC447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A17AF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AA17AF" w:rsidRDefault="00EC4473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A17AF" w:rsidRDefault="00EC4473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A17AF" w:rsidRDefault="00EC4473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AA17AF" w:rsidRDefault="00EC4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A17AF">
        <w:trPr>
          <w:trHeight w:val="15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A17AF" w:rsidRDefault="00EC4473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A17AF" w:rsidRDefault="00EC4473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A17AF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A17AF" w:rsidRDefault="00EC4473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A17AF" w:rsidRDefault="00AA17AF">
      <w:pPr>
        <w:rPr>
          <w:sz w:val="20"/>
        </w:rPr>
        <w:sectPr w:rsidR="00AA17AF">
          <w:type w:val="continuous"/>
          <w:pgSz w:w="12240" w:h="15840"/>
          <w:pgMar w:top="1140" w:right="1000" w:bottom="160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A17AF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A17AF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A17AF" w:rsidRDefault="00AA17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8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AA17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17AF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A17AF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9" w:line="237" w:lineRule="auto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A17AF" w:rsidRDefault="00EC4473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9" w:line="237" w:lineRule="auto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A17AF" w:rsidRDefault="00EC4473">
            <w:pPr>
              <w:pStyle w:val="TableParagraph"/>
              <w:spacing w:before="2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A17AF" w:rsidRDefault="00EC4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A17AF" w:rsidRDefault="00EC4473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A17AF" w:rsidRDefault="00EC4473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A17AF" w:rsidRDefault="00EC4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AA17AF" w:rsidRDefault="00EC4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A17AF" w:rsidRDefault="00EC4473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A17AF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A17AF" w:rsidRDefault="00EC4473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A17AF" w:rsidRDefault="00EC4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A17AF" w:rsidRDefault="00EC447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A17AF" w:rsidRDefault="00EC4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A17AF" w:rsidRDefault="00EC4473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A17AF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A17AF" w:rsidRDefault="00EC4473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A17AF" w:rsidRDefault="00EC4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A17AF" w:rsidRDefault="00EC4473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A17AF" w:rsidRDefault="00EC4473"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A17AF" w:rsidRDefault="00AA17AF">
      <w:pPr>
        <w:rPr>
          <w:sz w:val="20"/>
        </w:rPr>
        <w:sectPr w:rsidR="00AA17AF">
          <w:type w:val="continuous"/>
          <w:pgSz w:w="12240" w:h="15840"/>
          <w:pgMar w:top="1140" w:right="1000" w:bottom="1888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A17AF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A17AF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A17AF" w:rsidRDefault="00EC4473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8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A17AF" w:rsidRDefault="00EC44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A17AF" w:rsidRDefault="00EC4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A17AF" w:rsidRDefault="00EC4473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A17AF" w:rsidRDefault="00EC4473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A17AF" w:rsidRDefault="00EC4473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A17AF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A17AF" w:rsidRDefault="00EC447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AA17AF" w:rsidRDefault="00EC447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A17AF" w:rsidRDefault="00EC4473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A17AF" w:rsidRDefault="00EC4473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A17AF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A17AF" w:rsidRDefault="00EC4473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A17AF" w:rsidRDefault="00EC4473"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A17AF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A17AF" w:rsidRDefault="00EC44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A17AF" w:rsidRDefault="00EC4473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AA17AF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A17AF" w:rsidRDefault="00EC44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AA17AF" w:rsidRDefault="009366C7">
      <w:pPr>
        <w:pStyle w:val="Zkladntext"/>
        <w:spacing w:before="12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80EDA" id="docshape3" o:spid="_x0000_s1026" style="position:absolute;margin-left:85.1pt;margin-top:8.4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A17AF" w:rsidRDefault="00AA17AF">
      <w:pPr>
        <w:pStyle w:val="Zkladntext"/>
        <w:ind w:left="0"/>
        <w:jc w:val="left"/>
      </w:pPr>
    </w:p>
    <w:p w:rsidR="00AA17AF" w:rsidRDefault="00AA17AF">
      <w:pPr>
        <w:pStyle w:val="Zkladntext"/>
        <w:spacing w:before="12"/>
        <w:ind w:left="0"/>
        <w:jc w:val="left"/>
        <w:rPr>
          <w:sz w:val="13"/>
        </w:rPr>
      </w:pPr>
    </w:p>
    <w:p w:rsidR="00AA17AF" w:rsidRDefault="00EC4473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AA17AF" w:rsidRDefault="00AA17AF">
      <w:pPr>
        <w:rPr>
          <w:sz w:val="16"/>
        </w:rPr>
        <w:sectPr w:rsidR="00AA17AF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A17AF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A17A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AA17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8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A17AF" w:rsidRDefault="00EC44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A17AF" w:rsidRDefault="00EC4473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A17AF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A17AF" w:rsidRDefault="00EC4473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A17AF" w:rsidRDefault="00AA17A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A17AF" w:rsidRDefault="00EC44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A17AF" w:rsidRDefault="00AA17AF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A17AF" w:rsidRDefault="00EC4473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A17AF" w:rsidRDefault="00EC44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A17AF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7AF" w:rsidRDefault="00AA17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A17AF" w:rsidRDefault="00EC4473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A17AF" w:rsidRDefault="00AA17A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A17AF" w:rsidRDefault="00EC44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A17AF" w:rsidRDefault="00AA17A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A17AF" w:rsidRDefault="00EC447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A17AF" w:rsidRDefault="00EC44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A17AF" w:rsidRDefault="00EC4473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A17AF">
        <w:trPr>
          <w:trHeight w:val="2888"/>
        </w:trPr>
        <w:tc>
          <w:tcPr>
            <w:tcW w:w="670" w:type="dxa"/>
            <w:tcBorders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A17AF" w:rsidRDefault="00EC4473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A17AF" w:rsidRDefault="00EC447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AA17AF" w:rsidRDefault="00EC4473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</w:t>
            </w:r>
            <w:r>
              <w:rPr>
                <w:sz w:val="20"/>
              </w:rPr>
              <w:t>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AA17AF" w:rsidRDefault="00EC447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C4473" w:rsidRDefault="00EC4473"/>
    <w:sectPr w:rsidR="00EC4473">
      <w:pgSz w:w="12240" w:h="15840"/>
      <w:pgMar w:top="1140" w:right="1000" w:bottom="1660" w:left="1320" w:header="0" w:footer="1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73" w:rsidRDefault="00EC4473">
      <w:r>
        <w:separator/>
      </w:r>
    </w:p>
  </w:endnote>
  <w:endnote w:type="continuationSeparator" w:id="0">
    <w:p w:rsidR="00EC4473" w:rsidRDefault="00E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AF" w:rsidRDefault="009366C7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7AF" w:rsidRDefault="00EC4473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6C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A17AF" w:rsidRDefault="00EC4473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66C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73" w:rsidRDefault="00EC4473">
      <w:r>
        <w:separator/>
      </w:r>
    </w:p>
  </w:footnote>
  <w:footnote w:type="continuationSeparator" w:id="0">
    <w:p w:rsidR="00EC4473" w:rsidRDefault="00EC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F25"/>
    <w:multiLevelType w:val="hybridMultilevel"/>
    <w:tmpl w:val="09008FE2"/>
    <w:lvl w:ilvl="0" w:tplc="6BD8A95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9A9CC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CA277F0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CE04ED8E">
      <w:numFmt w:val="bullet"/>
      <w:lvlText w:val="•"/>
      <w:lvlJc w:val="left"/>
      <w:pPr>
        <w:ind w:left="2167" w:hanging="286"/>
      </w:pPr>
      <w:rPr>
        <w:rFonts w:hint="default"/>
        <w:lang w:val="cs-CZ" w:eastAsia="en-US" w:bidi="ar-SA"/>
      </w:rPr>
    </w:lvl>
    <w:lvl w:ilvl="4" w:tplc="F1723C1E">
      <w:numFmt w:val="bullet"/>
      <w:lvlText w:val="•"/>
      <w:lvlJc w:val="left"/>
      <w:pPr>
        <w:ind w:left="3275" w:hanging="286"/>
      </w:pPr>
      <w:rPr>
        <w:rFonts w:hint="default"/>
        <w:lang w:val="cs-CZ" w:eastAsia="en-US" w:bidi="ar-SA"/>
      </w:rPr>
    </w:lvl>
    <w:lvl w:ilvl="5" w:tplc="AFD0358C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6" w:tplc="977E6622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7" w:tplc="899A5146">
      <w:numFmt w:val="bullet"/>
      <w:lvlText w:val="•"/>
      <w:lvlJc w:val="left"/>
      <w:pPr>
        <w:ind w:left="6597" w:hanging="286"/>
      </w:pPr>
      <w:rPr>
        <w:rFonts w:hint="default"/>
        <w:lang w:val="cs-CZ" w:eastAsia="en-US" w:bidi="ar-SA"/>
      </w:rPr>
    </w:lvl>
    <w:lvl w:ilvl="8" w:tplc="4E42B8B6">
      <w:numFmt w:val="bullet"/>
      <w:lvlText w:val="•"/>
      <w:lvlJc w:val="left"/>
      <w:pPr>
        <w:ind w:left="7705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FB10EDC"/>
    <w:multiLevelType w:val="hybridMultilevel"/>
    <w:tmpl w:val="9C04CB60"/>
    <w:lvl w:ilvl="0" w:tplc="B0A0801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5A0BBC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5C61EC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7AC8C7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D827DA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D0871A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E6EFA4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18492D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A0ADA0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3813C9F"/>
    <w:multiLevelType w:val="hybridMultilevel"/>
    <w:tmpl w:val="D1867FDA"/>
    <w:lvl w:ilvl="0" w:tplc="761CA5D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ACAC9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FD48C0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2F2D07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73453F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204BC3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DE2A33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35A93A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6C6102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0DA5405"/>
    <w:multiLevelType w:val="hybridMultilevel"/>
    <w:tmpl w:val="0E7CEB80"/>
    <w:lvl w:ilvl="0" w:tplc="3616573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FE6B17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43685C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20CCF0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3BC360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0749CD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358557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61218F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630DAD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4F10CFF"/>
    <w:multiLevelType w:val="hybridMultilevel"/>
    <w:tmpl w:val="86422598"/>
    <w:lvl w:ilvl="0" w:tplc="8CB0ACC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55C944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52AEF0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A1C466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F66C19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09C052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C943B6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B48CC8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C70D8E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74A27CF"/>
    <w:multiLevelType w:val="hybridMultilevel"/>
    <w:tmpl w:val="EF506CFC"/>
    <w:lvl w:ilvl="0" w:tplc="86F857C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14808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AB015C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52E05C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63CDB9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B509E9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FC05D4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DDCCDE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D18468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2D00189"/>
    <w:multiLevelType w:val="hybridMultilevel"/>
    <w:tmpl w:val="060EC29C"/>
    <w:lvl w:ilvl="0" w:tplc="715A193A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3CC72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9A8134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786AE7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B9C3C9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62CEBB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A681B4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84E5E2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40EC33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3771D41"/>
    <w:multiLevelType w:val="hybridMultilevel"/>
    <w:tmpl w:val="10CA9B7E"/>
    <w:lvl w:ilvl="0" w:tplc="D5AE068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EBE7FC0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73C6CD7E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D1F6813C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502051D6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F3665AD4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016CC450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A8963284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5C3AB760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704E2628"/>
    <w:multiLevelType w:val="hybridMultilevel"/>
    <w:tmpl w:val="0E02A470"/>
    <w:lvl w:ilvl="0" w:tplc="01AA530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67C285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0B1A536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39D8A1E2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08C826D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7AD8169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E3BADE7C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D9C2A4C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4F42FDE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AF"/>
    <w:rsid w:val="009366C7"/>
    <w:rsid w:val="00AA17AF"/>
    <w:rsid w:val="00E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3138A-09F7-41FF-99AE-FD70D83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4690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2024-03-21T13:57:00Z</dcterms:created>
  <dcterms:modified xsi:type="dcterms:W3CDTF">2024-03-21T13:57:00Z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2024-03-21T00:00:00Z</vt:filetime>
  </property>
</Properties>
</file>